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4F341" w14:textId="77777777" w:rsidR="00630427" w:rsidRDefault="00630427" w:rsidP="00630427">
      <w:pPr>
        <w:pStyle w:val="Subttulo"/>
        <w:spacing w:line="480" w:lineRule="auto"/>
        <w:jc w:val="both"/>
        <w:rPr>
          <w:rFonts w:asciiTheme="minorHAnsi" w:hAnsiTheme="minorHAnsi" w:cstheme="minorHAnsi"/>
          <w:sz w:val="22"/>
        </w:rPr>
      </w:pPr>
      <w:r w:rsidRPr="000671C1">
        <w:rPr>
          <w:rFonts w:asciiTheme="minorHAnsi" w:hAnsiTheme="minorHAnsi" w:cstheme="minorHAnsi"/>
          <w:b/>
          <w:sz w:val="22"/>
        </w:rPr>
        <w:t xml:space="preserve">ACTA </w:t>
      </w:r>
      <w:r>
        <w:rPr>
          <w:rFonts w:asciiTheme="minorHAnsi" w:hAnsiTheme="minorHAnsi" w:cstheme="minorHAnsi"/>
          <w:b/>
          <w:sz w:val="22"/>
        </w:rPr>
        <w:t>EXTRAORDINARIA</w:t>
      </w:r>
      <w:r w:rsidRPr="000671C1">
        <w:rPr>
          <w:rFonts w:asciiTheme="minorHAnsi" w:hAnsiTheme="minorHAnsi" w:cstheme="minorHAnsi"/>
          <w:b/>
          <w:sz w:val="22"/>
        </w:rPr>
        <w:t xml:space="preserve"> 1</w:t>
      </w:r>
      <w:r>
        <w:rPr>
          <w:rFonts w:asciiTheme="minorHAnsi" w:hAnsiTheme="minorHAnsi" w:cstheme="minorHAnsi"/>
          <w:b/>
          <w:sz w:val="22"/>
        </w:rPr>
        <w:t>7</w:t>
      </w:r>
      <w:r w:rsidRPr="000671C1">
        <w:rPr>
          <w:rFonts w:asciiTheme="minorHAnsi" w:hAnsiTheme="minorHAnsi" w:cstheme="minorHAnsi"/>
          <w:b/>
          <w:sz w:val="22"/>
        </w:rPr>
        <w:t>-2024:</w:t>
      </w:r>
      <w:r w:rsidRPr="000671C1">
        <w:rPr>
          <w:rFonts w:asciiTheme="minorHAnsi" w:hAnsiTheme="minorHAnsi" w:cstheme="minorHAnsi"/>
          <w:sz w:val="22"/>
        </w:rPr>
        <w:t xml:space="preserve"> Acta </w:t>
      </w:r>
      <w:r>
        <w:rPr>
          <w:rFonts w:asciiTheme="minorHAnsi" w:hAnsiTheme="minorHAnsi" w:cstheme="minorHAnsi"/>
          <w:sz w:val="22"/>
        </w:rPr>
        <w:t>diecisiete</w:t>
      </w:r>
      <w:r w:rsidRPr="000671C1">
        <w:rPr>
          <w:rFonts w:asciiTheme="minorHAnsi" w:hAnsiTheme="minorHAnsi" w:cstheme="minorHAnsi"/>
          <w:sz w:val="22"/>
        </w:rPr>
        <w:t xml:space="preserve"> </w:t>
      </w:r>
      <w:r w:rsidRPr="00B6631D">
        <w:rPr>
          <w:rFonts w:asciiTheme="minorHAnsi" w:hAnsiTheme="minorHAnsi" w:cstheme="minorHAnsi"/>
          <w:sz w:val="22"/>
        </w:rPr>
        <w:t xml:space="preserve">correspondiente a la sesión </w:t>
      </w:r>
      <w:r>
        <w:rPr>
          <w:rFonts w:asciiTheme="minorHAnsi" w:hAnsiTheme="minorHAnsi" w:cstheme="minorHAnsi"/>
          <w:sz w:val="22"/>
        </w:rPr>
        <w:t>extraordinaria</w:t>
      </w:r>
      <w:r w:rsidRPr="00B6631D">
        <w:rPr>
          <w:rFonts w:asciiTheme="minorHAnsi" w:hAnsiTheme="minorHAnsi" w:cstheme="minorHAnsi"/>
          <w:sz w:val="22"/>
        </w:rPr>
        <w:t xml:space="preserve"> celebrada virtualmente por la Junta Administrativa del Archivo Nacional,</w:t>
      </w:r>
      <w:r>
        <w:rPr>
          <w:rFonts w:asciiTheme="minorHAnsi" w:hAnsiTheme="minorHAnsi" w:cstheme="minorHAnsi"/>
          <w:sz w:val="22"/>
        </w:rPr>
        <w:t xml:space="preserve"> </w:t>
      </w:r>
      <w:r w:rsidRPr="000671C1">
        <w:rPr>
          <w:rFonts w:asciiTheme="minorHAnsi" w:hAnsiTheme="minorHAnsi" w:cstheme="minorHAnsi"/>
          <w:sz w:val="22"/>
        </w:rPr>
        <w:t xml:space="preserve">a las </w:t>
      </w:r>
      <w:r>
        <w:rPr>
          <w:rFonts w:asciiTheme="minorHAnsi" w:hAnsiTheme="minorHAnsi" w:cstheme="minorHAnsi"/>
          <w:sz w:val="22"/>
        </w:rPr>
        <w:t>nueve</w:t>
      </w:r>
      <w:r w:rsidRPr="000671C1">
        <w:rPr>
          <w:rFonts w:asciiTheme="minorHAnsi" w:hAnsiTheme="minorHAnsi" w:cstheme="minorHAnsi"/>
          <w:sz w:val="22"/>
        </w:rPr>
        <w:t xml:space="preserve"> horas con </w:t>
      </w:r>
      <w:r>
        <w:rPr>
          <w:rFonts w:asciiTheme="minorHAnsi" w:hAnsiTheme="minorHAnsi" w:cstheme="minorHAnsi"/>
          <w:sz w:val="22"/>
        </w:rPr>
        <w:t xml:space="preserve">siete </w:t>
      </w:r>
      <w:r w:rsidRPr="000671C1">
        <w:rPr>
          <w:rFonts w:asciiTheme="minorHAnsi" w:hAnsiTheme="minorHAnsi" w:cstheme="minorHAnsi"/>
          <w:sz w:val="22"/>
        </w:rPr>
        <w:t>minutos del</w:t>
      </w:r>
      <w:r>
        <w:rPr>
          <w:rFonts w:asciiTheme="minorHAnsi" w:hAnsiTheme="minorHAnsi" w:cstheme="minorHAnsi"/>
          <w:sz w:val="22"/>
        </w:rPr>
        <w:t xml:space="preserve"> veintitrés</w:t>
      </w:r>
      <w:r w:rsidRPr="000671C1">
        <w:rPr>
          <w:rFonts w:asciiTheme="minorHAnsi" w:hAnsiTheme="minorHAnsi" w:cstheme="minorHAnsi"/>
          <w:sz w:val="22"/>
        </w:rPr>
        <w:t xml:space="preserve"> de </w:t>
      </w:r>
      <w:r>
        <w:rPr>
          <w:rFonts w:asciiTheme="minorHAnsi" w:hAnsiTheme="minorHAnsi" w:cstheme="minorHAnsi"/>
          <w:sz w:val="22"/>
        </w:rPr>
        <w:t>octubre</w:t>
      </w:r>
      <w:r w:rsidRPr="000671C1">
        <w:rPr>
          <w:rFonts w:asciiTheme="minorHAnsi" w:hAnsiTheme="minorHAnsi" w:cstheme="minorHAnsi"/>
          <w:sz w:val="22"/>
        </w:rPr>
        <w:t xml:space="preserve"> del dos mil veinticuatro</w:t>
      </w:r>
      <w:r>
        <w:rPr>
          <w:rFonts w:asciiTheme="minorHAnsi" w:hAnsiTheme="minorHAnsi" w:cstheme="minorHAnsi"/>
          <w:sz w:val="22"/>
        </w:rPr>
        <w:t>,</w:t>
      </w:r>
      <w:r w:rsidRPr="000671C1">
        <w:rPr>
          <w:rFonts w:asciiTheme="minorHAnsi" w:hAnsiTheme="minorHAnsi" w:cstheme="minorHAnsi"/>
          <w:sz w:val="22"/>
        </w:rPr>
        <w:t xml:space="preserve"> presidida</w:t>
      </w:r>
      <w:r>
        <w:rPr>
          <w:rFonts w:asciiTheme="minorHAnsi" w:hAnsiTheme="minorHAnsi" w:cstheme="minorHAnsi"/>
          <w:sz w:val="22"/>
        </w:rPr>
        <w:t xml:space="preserve"> </w:t>
      </w:r>
      <w:r w:rsidRPr="000671C1">
        <w:rPr>
          <w:rFonts w:asciiTheme="minorHAnsi" w:hAnsiTheme="minorHAnsi" w:cstheme="minorHAnsi"/>
          <w:sz w:val="22"/>
        </w:rPr>
        <w:t xml:space="preserve">por </w:t>
      </w:r>
      <w:r>
        <w:rPr>
          <w:rFonts w:asciiTheme="minorHAnsi" w:hAnsiTheme="minorHAnsi" w:cstheme="minorHAnsi"/>
          <w:sz w:val="22"/>
        </w:rPr>
        <w:t xml:space="preserve">el señor </w:t>
      </w:r>
      <w:r w:rsidRPr="000671C1">
        <w:rPr>
          <w:rFonts w:asciiTheme="minorHAnsi" w:hAnsiTheme="minorHAnsi" w:cstheme="minorHAnsi"/>
          <w:sz w:val="22"/>
        </w:rPr>
        <w:t xml:space="preserve">Luis Alexander Castro Mena, Presidente, representante </w:t>
      </w:r>
      <w:r>
        <w:rPr>
          <w:rFonts w:asciiTheme="minorHAnsi" w:hAnsiTheme="minorHAnsi" w:cstheme="minorHAnsi"/>
          <w:sz w:val="22"/>
        </w:rPr>
        <w:t>del Ministro</w:t>
      </w:r>
      <w:r w:rsidRPr="000671C1">
        <w:rPr>
          <w:rFonts w:asciiTheme="minorHAnsi" w:hAnsiTheme="minorHAnsi" w:cstheme="minorHAnsi"/>
          <w:sz w:val="22"/>
        </w:rPr>
        <w:t xml:space="preserve"> de Cultura y Juventud</w:t>
      </w:r>
      <w:r>
        <w:rPr>
          <w:rFonts w:asciiTheme="minorHAnsi" w:hAnsiTheme="minorHAnsi" w:cstheme="minorHAnsi"/>
          <w:sz w:val="22"/>
        </w:rPr>
        <w:t xml:space="preserve"> </w:t>
      </w:r>
      <w:r w:rsidRPr="00B6631D">
        <w:rPr>
          <w:rFonts w:asciiTheme="minorHAnsi" w:hAnsiTheme="minorHAnsi" w:cstheme="minorHAnsi"/>
          <w:sz w:val="22"/>
        </w:rPr>
        <w:t>(presente desde su lugar de trabajo)</w:t>
      </w:r>
      <w:r>
        <w:rPr>
          <w:rFonts w:asciiTheme="minorHAnsi" w:hAnsiTheme="minorHAnsi" w:cstheme="minorHAnsi"/>
          <w:sz w:val="22"/>
        </w:rPr>
        <w:t xml:space="preserve"> </w:t>
      </w:r>
      <w:r w:rsidRPr="000671C1">
        <w:rPr>
          <w:rFonts w:asciiTheme="minorHAnsi" w:hAnsiTheme="minorHAnsi" w:cstheme="minorHAnsi"/>
          <w:sz w:val="22"/>
        </w:rPr>
        <w:t>con la asistencia de los siguientes miembros:</w:t>
      </w:r>
      <w:r>
        <w:rPr>
          <w:rFonts w:asciiTheme="minorHAnsi" w:hAnsiTheme="minorHAnsi" w:cstheme="minorHAnsi"/>
          <w:sz w:val="22"/>
        </w:rPr>
        <w:t xml:space="preserve"> </w:t>
      </w:r>
      <w:r w:rsidRPr="000671C1">
        <w:rPr>
          <w:rFonts w:asciiTheme="minorHAnsi" w:hAnsiTheme="minorHAnsi" w:cstheme="minorHAnsi"/>
          <w:sz w:val="22"/>
        </w:rPr>
        <w:t>Guillermo Sandí Baltodano, Vicepresidente,</w:t>
      </w:r>
      <w:r>
        <w:rPr>
          <w:rFonts w:asciiTheme="minorHAnsi" w:hAnsiTheme="minorHAnsi" w:cstheme="minorHAnsi"/>
          <w:sz w:val="22"/>
        </w:rPr>
        <w:t xml:space="preserve"> </w:t>
      </w:r>
      <w:r w:rsidRPr="000671C1">
        <w:rPr>
          <w:rFonts w:asciiTheme="minorHAnsi" w:hAnsiTheme="minorHAnsi" w:cstheme="minorHAnsi"/>
          <w:sz w:val="22"/>
        </w:rPr>
        <w:t>representante de la Dirección General del Archivo Naciona</w:t>
      </w:r>
      <w:r>
        <w:rPr>
          <w:rFonts w:asciiTheme="minorHAnsi" w:hAnsiTheme="minorHAnsi" w:cstheme="minorHAnsi"/>
          <w:sz w:val="22"/>
        </w:rPr>
        <w:t xml:space="preserve">l </w:t>
      </w:r>
      <w:r w:rsidRPr="00B6631D">
        <w:rPr>
          <w:rFonts w:asciiTheme="minorHAnsi" w:hAnsiTheme="minorHAnsi" w:cstheme="minorHAnsi"/>
          <w:sz w:val="22"/>
        </w:rPr>
        <w:t xml:space="preserve">(presente desde su lugar de </w:t>
      </w:r>
      <w:r>
        <w:rPr>
          <w:rFonts w:asciiTheme="minorHAnsi" w:hAnsiTheme="minorHAnsi" w:cstheme="minorHAnsi"/>
          <w:sz w:val="22"/>
        </w:rPr>
        <w:t>residencia</w:t>
      </w:r>
      <w:r w:rsidRPr="00B6631D">
        <w:rPr>
          <w:rFonts w:asciiTheme="minorHAnsi" w:hAnsiTheme="minorHAnsi" w:cstheme="minorHAnsi"/>
          <w:sz w:val="22"/>
        </w:rPr>
        <w:t>)</w:t>
      </w:r>
      <w:r>
        <w:rPr>
          <w:rFonts w:asciiTheme="minorHAnsi" w:hAnsiTheme="minorHAnsi" w:cstheme="minorHAnsi"/>
          <w:sz w:val="22"/>
        </w:rPr>
        <w:t xml:space="preserve">; </w:t>
      </w:r>
      <w:r w:rsidRPr="000671C1">
        <w:rPr>
          <w:rFonts w:asciiTheme="minorHAnsi" w:hAnsiTheme="minorHAnsi" w:cstheme="minorHAnsi"/>
          <w:sz w:val="22"/>
        </w:rPr>
        <w:t xml:space="preserve">Ricardo Badilla Marín, Secretario, </w:t>
      </w:r>
      <w:r>
        <w:rPr>
          <w:rFonts w:asciiTheme="minorHAnsi" w:hAnsiTheme="minorHAnsi" w:cstheme="minorHAnsi"/>
          <w:sz w:val="22"/>
        </w:rPr>
        <w:t>r</w:t>
      </w:r>
      <w:r w:rsidRPr="000671C1">
        <w:rPr>
          <w:rFonts w:asciiTheme="minorHAnsi" w:hAnsiTheme="minorHAnsi" w:cstheme="minorHAnsi"/>
          <w:sz w:val="22"/>
        </w:rPr>
        <w:t>epresentante de los Archivistas</w:t>
      </w:r>
      <w:r>
        <w:rPr>
          <w:rFonts w:asciiTheme="minorHAnsi" w:hAnsiTheme="minorHAnsi" w:cstheme="minorHAnsi"/>
          <w:sz w:val="22"/>
        </w:rPr>
        <w:t xml:space="preserve"> </w:t>
      </w:r>
      <w:r w:rsidRPr="00B6631D">
        <w:rPr>
          <w:rFonts w:asciiTheme="minorHAnsi" w:hAnsiTheme="minorHAnsi" w:cstheme="minorHAnsi"/>
          <w:sz w:val="22"/>
        </w:rPr>
        <w:t xml:space="preserve">(presente desde su lugar de </w:t>
      </w:r>
      <w:r>
        <w:rPr>
          <w:rFonts w:asciiTheme="minorHAnsi" w:hAnsiTheme="minorHAnsi" w:cstheme="minorHAnsi"/>
          <w:sz w:val="22"/>
        </w:rPr>
        <w:t>trabajo</w:t>
      </w:r>
      <w:r w:rsidRPr="00B6631D">
        <w:rPr>
          <w:rFonts w:asciiTheme="minorHAnsi" w:hAnsiTheme="minorHAnsi" w:cstheme="minorHAnsi"/>
          <w:sz w:val="22"/>
        </w:rPr>
        <w:t>)</w:t>
      </w:r>
      <w:r>
        <w:rPr>
          <w:rFonts w:asciiTheme="minorHAnsi" w:hAnsiTheme="minorHAnsi" w:cstheme="minorHAnsi"/>
          <w:sz w:val="22"/>
        </w:rPr>
        <w:t>;</w:t>
      </w:r>
      <w:r w:rsidRPr="0060690E">
        <w:rPr>
          <w:rFonts w:asciiTheme="minorHAnsi" w:hAnsiTheme="minorHAnsi" w:cstheme="minorHAnsi"/>
          <w:sz w:val="22"/>
        </w:rPr>
        <w:t xml:space="preserve"> </w:t>
      </w:r>
      <w:r w:rsidRPr="000671C1">
        <w:rPr>
          <w:rFonts w:asciiTheme="minorHAnsi" w:hAnsiTheme="minorHAnsi" w:cstheme="minorHAnsi"/>
          <w:sz w:val="22"/>
        </w:rPr>
        <w:t>Armando Vargas Araya, Primer Vocal, representante de la Academia de Geografía e Historia de Costa Rica</w:t>
      </w:r>
      <w:r>
        <w:rPr>
          <w:rFonts w:asciiTheme="minorHAnsi" w:hAnsiTheme="minorHAnsi" w:cstheme="minorHAnsi"/>
          <w:sz w:val="22"/>
        </w:rPr>
        <w:t xml:space="preserve"> </w:t>
      </w:r>
      <w:r w:rsidRPr="00B6631D">
        <w:rPr>
          <w:rFonts w:asciiTheme="minorHAnsi" w:hAnsiTheme="minorHAnsi" w:cstheme="minorHAnsi"/>
          <w:sz w:val="22"/>
        </w:rPr>
        <w:t xml:space="preserve">(presente desde su lugar de </w:t>
      </w:r>
      <w:r>
        <w:rPr>
          <w:rFonts w:asciiTheme="minorHAnsi" w:hAnsiTheme="minorHAnsi" w:cstheme="minorHAnsi"/>
          <w:sz w:val="22"/>
        </w:rPr>
        <w:t>residencia</w:t>
      </w:r>
      <w:r w:rsidRPr="00B6631D">
        <w:rPr>
          <w:rFonts w:asciiTheme="minorHAnsi" w:hAnsiTheme="minorHAnsi" w:cstheme="minorHAnsi"/>
          <w:sz w:val="22"/>
        </w:rPr>
        <w:t>)</w:t>
      </w:r>
      <w:r>
        <w:rPr>
          <w:rFonts w:asciiTheme="minorHAnsi" w:hAnsiTheme="minorHAnsi" w:cstheme="minorHAnsi"/>
          <w:sz w:val="22"/>
        </w:rPr>
        <w:t>;</w:t>
      </w:r>
      <w:r w:rsidRPr="0060690E">
        <w:rPr>
          <w:rFonts w:asciiTheme="minorHAnsi" w:hAnsiTheme="minorHAnsi" w:cstheme="minorHAnsi"/>
          <w:sz w:val="22"/>
        </w:rPr>
        <w:t xml:space="preserve"> </w:t>
      </w:r>
      <w:r>
        <w:rPr>
          <w:rFonts w:asciiTheme="minorHAnsi" w:hAnsiTheme="minorHAnsi" w:cstheme="minorHAnsi"/>
          <w:sz w:val="22"/>
        </w:rPr>
        <w:t xml:space="preserve"> </w:t>
      </w:r>
      <w:r w:rsidRPr="000671C1">
        <w:rPr>
          <w:rFonts w:asciiTheme="minorHAnsi" w:hAnsiTheme="minorHAnsi" w:cstheme="minorHAnsi"/>
          <w:sz w:val="22"/>
        </w:rPr>
        <w:t xml:space="preserve">María </w:t>
      </w:r>
      <w:r w:rsidRPr="000671C1">
        <w:rPr>
          <w:rFonts w:asciiTheme="minorHAnsi" w:hAnsiTheme="minorHAnsi" w:cstheme="minorHAnsi"/>
          <w:sz w:val="22"/>
          <w:lang w:val="es-MX"/>
        </w:rPr>
        <w:t>Gabriela Castillo Solano</w:t>
      </w:r>
      <w:r w:rsidRPr="000671C1">
        <w:rPr>
          <w:rFonts w:asciiTheme="minorHAnsi" w:hAnsiTheme="minorHAnsi" w:cstheme="minorHAnsi"/>
          <w:sz w:val="22"/>
        </w:rPr>
        <w:t>, Fiscal, representante de la Sección de Archivística de la Universidad de Costa Rica</w:t>
      </w:r>
      <w:r>
        <w:rPr>
          <w:rFonts w:asciiTheme="minorHAnsi" w:hAnsiTheme="minorHAnsi" w:cstheme="minorHAnsi"/>
          <w:sz w:val="22"/>
        </w:rPr>
        <w:t xml:space="preserve"> </w:t>
      </w:r>
      <w:r w:rsidRPr="00B6631D">
        <w:rPr>
          <w:rFonts w:asciiTheme="minorHAnsi" w:hAnsiTheme="minorHAnsi" w:cstheme="minorHAnsi"/>
          <w:sz w:val="22"/>
        </w:rPr>
        <w:t xml:space="preserve">(presente desde su lugar de </w:t>
      </w:r>
      <w:r>
        <w:rPr>
          <w:rFonts w:asciiTheme="minorHAnsi" w:hAnsiTheme="minorHAnsi" w:cstheme="minorHAnsi"/>
          <w:sz w:val="22"/>
        </w:rPr>
        <w:t>residencia</w:t>
      </w:r>
      <w:r w:rsidRPr="00B6631D">
        <w:rPr>
          <w:rFonts w:asciiTheme="minorHAnsi" w:hAnsiTheme="minorHAnsi" w:cstheme="minorHAnsi"/>
          <w:sz w:val="22"/>
        </w:rPr>
        <w:t>)</w:t>
      </w:r>
      <w:r w:rsidRPr="000671C1">
        <w:rPr>
          <w:rFonts w:asciiTheme="minorHAnsi" w:hAnsiTheme="minorHAnsi" w:cstheme="minorHAnsi"/>
          <w:sz w:val="22"/>
        </w:rPr>
        <w:t>;</w:t>
      </w:r>
      <w:r w:rsidRPr="001B44B3">
        <w:rPr>
          <w:rFonts w:asciiTheme="minorHAnsi" w:hAnsiTheme="minorHAnsi" w:cstheme="minorHAnsi"/>
          <w:sz w:val="22"/>
        </w:rPr>
        <w:t xml:space="preserve"> </w:t>
      </w:r>
      <w:r w:rsidRPr="000671C1">
        <w:rPr>
          <w:rFonts w:asciiTheme="minorHAnsi" w:hAnsiTheme="minorHAnsi" w:cstheme="minorHAnsi"/>
          <w:sz w:val="22"/>
        </w:rPr>
        <w:t>Carmen Elena Campos Ramírez, Directora General</w:t>
      </w:r>
      <w:r>
        <w:rPr>
          <w:rFonts w:asciiTheme="minorHAnsi" w:hAnsiTheme="minorHAnsi" w:cstheme="minorHAnsi"/>
          <w:sz w:val="22"/>
        </w:rPr>
        <w:t xml:space="preserve"> </w:t>
      </w:r>
      <w:r w:rsidRPr="00B6631D">
        <w:rPr>
          <w:rFonts w:asciiTheme="minorHAnsi" w:hAnsiTheme="minorHAnsi" w:cstheme="minorHAnsi"/>
          <w:sz w:val="22"/>
        </w:rPr>
        <w:t>(presente desde su lugar de trabajo)</w:t>
      </w:r>
      <w:r>
        <w:rPr>
          <w:rFonts w:asciiTheme="minorHAnsi" w:hAnsiTheme="minorHAnsi" w:cstheme="minorHAnsi"/>
          <w:sz w:val="22"/>
        </w:rPr>
        <w:t>. -----------------------------------------------------------------</w:t>
      </w:r>
    </w:p>
    <w:p w14:paraId="7294D1F0" w14:textId="77777777" w:rsidR="00630427" w:rsidRDefault="00630427" w:rsidP="00630427">
      <w:pPr>
        <w:pStyle w:val="Subttulo"/>
        <w:spacing w:line="480" w:lineRule="auto"/>
        <w:jc w:val="both"/>
        <w:rPr>
          <w:rFonts w:asciiTheme="minorHAnsi" w:hAnsiTheme="minorHAnsi" w:cstheme="minorHAnsi"/>
          <w:bCs/>
          <w:sz w:val="22"/>
        </w:rPr>
      </w:pPr>
      <w:r w:rsidRPr="000671C1">
        <w:rPr>
          <w:rFonts w:asciiTheme="minorHAnsi" w:hAnsiTheme="minorHAnsi" w:cstheme="minorHAnsi"/>
          <w:b/>
          <w:sz w:val="22"/>
        </w:rPr>
        <w:t>Ausente con justificación:</w:t>
      </w:r>
      <w:r w:rsidRPr="000671C1">
        <w:rPr>
          <w:rFonts w:asciiTheme="minorHAnsi" w:hAnsiTheme="minorHAnsi" w:cstheme="minorHAnsi"/>
          <w:bCs/>
          <w:sz w:val="22"/>
        </w:rPr>
        <w:t xml:space="preserve"> </w:t>
      </w:r>
      <w:r w:rsidRPr="000671C1">
        <w:rPr>
          <w:rFonts w:asciiTheme="minorHAnsi" w:hAnsiTheme="minorHAnsi" w:cstheme="minorHAnsi"/>
          <w:sz w:val="22"/>
        </w:rPr>
        <w:t>Wilson Picado Umaña, Tesorero, representante de las Escuelas de Historia de las universidades públicas</w:t>
      </w:r>
      <w:r>
        <w:rPr>
          <w:rFonts w:asciiTheme="minorHAnsi" w:hAnsiTheme="minorHAnsi" w:cstheme="minorHAnsi"/>
          <w:sz w:val="22"/>
        </w:rPr>
        <w:t xml:space="preserve">; </w:t>
      </w:r>
      <w:r w:rsidRPr="000671C1">
        <w:rPr>
          <w:rFonts w:asciiTheme="minorHAnsi" w:hAnsiTheme="minorHAnsi" w:cstheme="minorHAnsi"/>
          <w:sz w:val="22"/>
        </w:rPr>
        <w:t>Ivannia Vindas Rivera, Segunda Vocal, representante de la Ministra de Planificación Nacional y Política Económica</w:t>
      </w:r>
      <w:r>
        <w:rPr>
          <w:rFonts w:asciiTheme="minorHAnsi" w:hAnsiTheme="minorHAnsi" w:cstheme="minorHAnsi"/>
          <w:sz w:val="22"/>
        </w:rPr>
        <w:t xml:space="preserve">; Ivannia Valverde Guevara, Subdirectora General y </w:t>
      </w:r>
      <w:r w:rsidRPr="000671C1">
        <w:rPr>
          <w:rFonts w:asciiTheme="minorHAnsi" w:hAnsiTheme="minorHAnsi" w:cstheme="minorHAnsi"/>
          <w:sz w:val="22"/>
        </w:rPr>
        <w:t>Zeirys Gamboa Naranjo, Secretaria de Actas</w:t>
      </w:r>
      <w:r>
        <w:rPr>
          <w:rFonts w:asciiTheme="minorHAnsi" w:hAnsiTheme="minorHAnsi" w:cstheme="minorHAnsi"/>
          <w:sz w:val="22"/>
        </w:rPr>
        <w:t>. ----------------------------------------------------------------------------------------</w:t>
      </w:r>
    </w:p>
    <w:p w14:paraId="5246CF69" w14:textId="77777777" w:rsidR="00630427" w:rsidRDefault="00630427" w:rsidP="00630427">
      <w:pPr>
        <w:spacing w:line="480" w:lineRule="auto"/>
        <w:jc w:val="both"/>
        <w:rPr>
          <w:rFonts w:asciiTheme="minorHAnsi" w:eastAsia="Calibri" w:hAnsiTheme="minorHAnsi" w:cstheme="minorHAnsi"/>
          <w:sz w:val="22"/>
          <w:szCs w:val="22"/>
        </w:rPr>
      </w:pPr>
      <w:r w:rsidRPr="000671C1">
        <w:rPr>
          <w:rFonts w:asciiTheme="minorHAnsi" w:eastAsia="Calibri" w:hAnsiTheme="minorHAnsi" w:cstheme="minorHAnsi"/>
          <w:sz w:val="22"/>
          <w:szCs w:val="22"/>
        </w:rPr>
        <w:t>En relación con la reforma de los artículos 50 y 56 de la Ley General de la Administración Pública, realizada por la Ley 10053, la Procuraduría General de la República en su dictamen PGR-C-207-2022 de 28 de septiembre de 2022, concluyó lo siguiente: "A partir de lo dispuesto en el numeral 10 de la Ley General de la Administración Pública y los principios constitucionales de razonabilidad y proporcionalidad que obligan a no entorpecer el funcionamiento de los órganos colegiados y a interpretar la norma según la mejor satisfacción del fin público, debe concluirse que la “</w:t>
      </w:r>
      <w:r w:rsidRPr="000671C1">
        <w:rPr>
          <w:rFonts w:asciiTheme="minorHAnsi" w:eastAsia="Calibri" w:hAnsiTheme="minorHAnsi" w:cstheme="minorHAnsi"/>
          <w:i/>
          <w:sz w:val="22"/>
          <w:szCs w:val="22"/>
        </w:rPr>
        <w:t>transcripción literal</w:t>
      </w:r>
      <w:r w:rsidRPr="000671C1">
        <w:rPr>
          <w:rFonts w:asciiTheme="minorHAnsi" w:eastAsia="Calibri" w:hAnsiTheme="minorHAnsi" w:cstheme="minorHAnsi"/>
          <w:sz w:val="22"/>
          <w:szCs w:val="22"/>
        </w:rPr>
        <w:t>” del acta exigida en la reforma citada, no impide que el secretario realice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w:t>
      </w:r>
      <w:r>
        <w:rPr>
          <w:rFonts w:asciiTheme="minorHAnsi" w:eastAsia="Calibri" w:hAnsiTheme="minorHAnsi" w:cstheme="minorHAnsi"/>
          <w:sz w:val="22"/>
          <w:szCs w:val="22"/>
        </w:rPr>
        <w:t xml:space="preserve"> ---------------------------------------------------------------------</w:t>
      </w:r>
    </w:p>
    <w:p w14:paraId="018FC64A" w14:textId="77777777" w:rsidR="00630427" w:rsidRPr="00D23625" w:rsidRDefault="00630427" w:rsidP="00630427">
      <w:pPr>
        <w:pStyle w:val="Subttulo"/>
        <w:spacing w:line="480" w:lineRule="auto"/>
        <w:jc w:val="both"/>
        <w:rPr>
          <w:rFonts w:asciiTheme="minorHAnsi" w:hAnsiTheme="minorHAnsi" w:cstheme="minorHAnsi"/>
          <w:b/>
          <w:bCs/>
          <w:sz w:val="22"/>
        </w:rPr>
      </w:pPr>
      <w:r w:rsidRPr="00D23625">
        <w:rPr>
          <w:rFonts w:asciiTheme="minorHAnsi" w:hAnsiTheme="minorHAnsi" w:cstheme="minorHAnsi"/>
          <w:b/>
          <w:bCs/>
          <w:sz w:val="22"/>
        </w:rPr>
        <w:t>CAPITULO I. REVISIÓN Y APROBACIÓN DEL ORDEN DEL DÍA</w:t>
      </w:r>
      <w:r>
        <w:rPr>
          <w:rFonts w:asciiTheme="minorHAnsi" w:hAnsiTheme="minorHAnsi" w:cstheme="minorHAnsi"/>
          <w:b/>
          <w:bCs/>
          <w:sz w:val="22"/>
        </w:rPr>
        <w:t xml:space="preserve"> ----------------------------------------------------------</w:t>
      </w:r>
    </w:p>
    <w:p w14:paraId="03B6C1E1" w14:textId="77777777" w:rsidR="00630427" w:rsidRPr="00F37126" w:rsidRDefault="00630427" w:rsidP="00630427">
      <w:pPr>
        <w:pStyle w:val="Subttulo"/>
        <w:spacing w:line="480" w:lineRule="auto"/>
        <w:jc w:val="both"/>
        <w:rPr>
          <w:rFonts w:asciiTheme="minorHAnsi" w:hAnsiTheme="minorHAnsi" w:cstheme="minorHAnsi"/>
          <w:b/>
          <w:bCs/>
          <w:color w:val="000000" w:themeColor="text1"/>
          <w:sz w:val="22"/>
        </w:rPr>
      </w:pPr>
      <w:r w:rsidRPr="00D23625">
        <w:rPr>
          <w:rFonts w:asciiTheme="minorHAnsi" w:hAnsiTheme="minorHAnsi" w:cstheme="minorHAnsi"/>
          <w:b/>
          <w:color w:val="000000" w:themeColor="text1"/>
          <w:sz w:val="22"/>
        </w:rPr>
        <w:lastRenderedPageBreak/>
        <w:t xml:space="preserve">ARTICULO </w:t>
      </w:r>
      <w:r>
        <w:rPr>
          <w:rFonts w:asciiTheme="minorHAnsi" w:hAnsiTheme="minorHAnsi" w:cstheme="minorHAnsi"/>
          <w:b/>
          <w:color w:val="000000" w:themeColor="text1"/>
          <w:sz w:val="22"/>
        </w:rPr>
        <w:t>1</w:t>
      </w:r>
      <w:r w:rsidRPr="00D23625">
        <w:rPr>
          <w:rFonts w:asciiTheme="minorHAnsi" w:hAnsiTheme="minorHAnsi" w:cstheme="minorHAnsi"/>
          <w:b/>
          <w:color w:val="000000" w:themeColor="text1"/>
          <w:sz w:val="22"/>
        </w:rPr>
        <w:t>.</w:t>
      </w:r>
      <w:r w:rsidRPr="00D23625">
        <w:rPr>
          <w:rFonts w:asciiTheme="minorHAnsi" w:hAnsiTheme="minorHAnsi" w:cstheme="minorHAnsi"/>
          <w:color w:val="000000" w:themeColor="text1"/>
          <w:sz w:val="22"/>
        </w:rPr>
        <w:t xml:space="preserve"> Lectura, comentario y aprobación </w:t>
      </w:r>
      <w:r>
        <w:rPr>
          <w:rFonts w:asciiTheme="minorHAnsi" w:hAnsiTheme="minorHAnsi" w:cstheme="minorHAnsi"/>
          <w:color w:val="000000" w:themeColor="text1"/>
          <w:sz w:val="22"/>
        </w:rPr>
        <w:t>del orden del día. ----------------------------------------------------</w:t>
      </w:r>
    </w:p>
    <w:p w14:paraId="153882AC" w14:textId="77777777" w:rsidR="00630427" w:rsidRDefault="00630427" w:rsidP="00630427">
      <w:pPr>
        <w:pStyle w:val="Subttulo"/>
        <w:spacing w:line="480" w:lineRule="auto"/>
        <w:jc w:val="both"/>
        <w:rPr>
          <w:rFonts w:asciiTheme="minorHAnsi" w:hAnsiTheme="minorHAnsi" w:cstheme="minorHAnsi"/>
          <w:color w:val="000000"/>
          <w:sz w:val="22"/>
        </w:rPr>
      </w:pPr>
      <w:r w:rsidRPr="006F7781">
        <w:rPr>
          <w:rFonts w:asciiTheme="minorHAnsi" w:hAnsiTheme="minorHAnsi" w:cstheme="minorHAnsi"/>
          <w:color w:val="000000"/>
          <w:sz w:val="22"/>
        </w:rPr>
        <w:t xml:space="preserve">Se somete a votación </w:t>
      </w:r>
      <w:r w:rsidRPr="004C5476">
        <w:rPr>
          <w:rFonts w:asciiTheme="minorHAnsi" w:hAnsiTheme="minorHAnsi" w:cstheme="minorHAnsi"/>
          <w:color w:val="000000"/>
          <w:sz w:val="22"/>
        </w:rPr>
        <w:t>aproba</w:t>
      </w:r>
      <w:r>
        <w:rPr>
          <w:rFonts w:asciiTheme="minorHAnsi" w:hAnsiTheme="minorHAnsi" w:cstheme="minorHAnsi"/>
          <w:color w:val="000000"/>
          <w:sz w:val="22"/>
        </w:rPr>
        <w:t xml:space="preserve">r </w:t>
      </w:r>
      <w:r w:rsidRPr="006F7781">
        <w:rPr>
          <w:rFonts w:asciiTheme="minorHAnsi" w:hAnsiTheme="minorHAnsi" w:cstheme="minorHAnsi"/>
          <w:color w:val="000000"/>
          <w:sz w:val="22"/>
        </w:rPr>
        <w:t>el orden del día para esta sesión.</w:t>
      </w:r>
      <w:r>
        <w:rPr>
          <w:rFonts w:asciiTheme="minorHAnsi" w:hAnsiTheme="minorHAnsi" w:cstheme="minorHAnsi"/>
          <w:color w:val="000000"/>
          <w:sz w:val="22"/>
        </w:rPr>
        <w:t xml:space="preserve"> ------------------------------------------------------</w:t>
      </w:r>
    </w:p>
    <w:p w14:paraId="33F9CCB8" w14:textId="77777777" w:rsidR="00630427" w:rsidRDefault="00630427" w:rsidP="00630427">
      <w:pPr>
        <w:pStyle w:val="Subttulo"/>
        <w:spacing w:line="480" w:lineRule="auto"/>
        <w:jc w:val="both"/>
        <w:rPr>
          <w:rFonts w:asciiTheme="minorHAnsi" w:hAnsiTheme="minorHAnsi" w:cstheme="minorHAnsi"/>
          <w:color w:val="000000"/>
          <w:sz w:val="22"/>
        </w:rPr>
      </w:pPr>
      <w:r w:rsidRPr="007E680B">
        <w:rPr>
          <w:rFonts w:asciiTheme="minorHAnsi" w:hAnsiTheme="minorHAnsi" w:cstheme="minorHAnsi"/>
          <w:b/>
          <w:bCs/>
          <w:color w:val="000000"/>
          <w:sz w:val="22"/>
        </w:rPr>
        <w:t xml:space="preserve">ACUERDO </w:t>
      </w:r>
      <w:r>
        <w:rPr>
          <w:rFonts w:asciiTheme="minorHAnsi" w:hAnsiTheme="minorHAnsi" w:cstheme="minorHAnsi"/>
          <w:b/>
          <w:bCs/>
          <w:color w:val="000000"/>
          <w:sz w:val="22"/>
        </w:rPr>
        <w:t>1</w:t>
      </w:r>
      <w:r w:rsidRPr="007E680B">
        <w:rPr>
          <w:rFonts w:asciiTheme="minorHAnsi" w:hAnsiTheme="minorHAnsi" w:cstheme="minorHAnsi"/>
          <w:b/>
          <w:bCs/>
          <w:color w:val="000000"/>
          <w:sz w:val="22"/>
        </w:rPr>
        <w:t>.</w:t>
      </w:r>
      <w:r w:rsidRPr="004C5476">
        <w:rPr>
          <w:rFonts w:asciiTheme="minorHAnsi" w:hAnsiTheme="minorHAnsi" w:cstheme="minorHAnsi"/>
          <w:color w:val="000000"/>
          <w:sz w:val="22"/>
        </w:rPr>
        <w:t xml:space="preserve"> Se aprueba el </w:t>
      </w:r>
      <w:r w:rsidRPr="00D23625">
        <w:rPr>
          <w:rFonts w:asciiTheme="minorHAnsi" w:hAnsiTheme="minorHAnsi" w:cstheme="minorHAnsi"/>
          <w:color w:val="000000" w:themeColor="text1"/>
          <w:sz w:val="22"/>
        </w:rPr>
        <w:t>orden del día para esta sesión</w:t>
      </w:r>
      <w:r w:rsidRPr="004C5476">
        <w:rPr>
          <w:rFonts w:asciiTheme="minorHAnsi" w:hAnsiTheme="minorHAnsi" w:cstheme="minorHAnsi"/>
          <w:color w:val="000000"/>
          <w:sz w:val="22"/>
        </w:rPr>
        <w:t xml:space="preserve"> </w:t>
      </w:r>
      <w:r>
        <w:rPr>
          <w:rFonts w:asciiTheme="minorHAnsi" w:hAnsiTheme="minorHAnsi" w:cstheme="minorHAnsi"/>
          <w:color w:val="000000"/>
          <w:sz w:val="22"/>
        </w:rPr>
        <w:t>extraordinaria 017</w:t>
      </w:r>
      <w:r w:rsidRPr="004C5476">
        <w:rPr>
          <w:rFonts w:asciiTheme="minorHAnsi" w:hAnsiTheme="minorHAnsi" w:cstheme="minorHAnsi"/>
          <w:color w:val="000000"/>
          <w:sz w:val="22"/>
        </w:rPr>
        <w:t>-202</w:t>
      </w:r>
      <w:r>
        <w:rPr>
          <w:rFonts w:asciiTheme="minorHAnsi" w:hAnsiTheme="minorHAnsi" w:cstheme="minorHAnsi"/>
          <w:color w:val="000000"/>
          <w:sz w:val="22"/>
        </w:rPr>
        <w:t>4</w:t>
      </w:r>
      <w:r w:rsidRPr="004C5476">
        <w:rPr>
          <w:rFonts w:asciiTheme="minorHAnsi" w:hAnsiTheme="minorHAnsi" w:cstheme="minorHAnsi"/>
          <w:color w:val="000000"/>
          <w:sz w:val="22"/>
        </w:rPr>
        <w:t xml:space="preserve"> </w:t>
      </w:r>
      <w:r w:rsidRPr="00E41450">
        <w:rPr>
          <w:rFonts w:asciiTheme="minorHAnsi" w:hAnsiTheme="minorHAnsi" w:cstheme="minorHAnsi"/>
          <w:color w:val="000000"/>
          <w:sz w:val="22"/>
        </w:rPr>
        <w:t xml:space="preserve">del </w:t>
      </w:r>
      <w:r>
        <w:rPr>
          <w:rFonts w:asciiTheme="minorHAnsi" w:hAnsiTheme="minorHAnsi" w:cstheme="minorHAnsi"/>
          <w:color w:val="000000"/>
          <w:sz w:val="22"/>
        </w:rPr>
        <w:t xml:space="preserve">23 </w:t>
      </w:r>
      <w:r w:rsidRPr="00E41450">
        <w:rPr>
          <w:rFonts w:asciiTheme="minorHAnsi" w:hAnsiTheme="minorHAnsi" w:cstheme="minorHAnsi"/>
          <w:color w:val="000000"/>
          <w:sz w:val="22"/>
        </w:rPr>
        <w:t xml:space="preserve">de </w:t>
      </w:r>
      <w:r>
        <w:rPr>
          <w:rFonts w:asciiTheme="minorHAnsi" w:hAnsiTheme="minorHAnsi" w:cstheme="minorHAnsi"/>
          <w:color w:val="000000"/>
          <w:sz w:val="22"/>
        </w:rPr>
        <w:t xml:space="preserve">octubre </w:t>
      </w:r>
      <w:r w:rsidRPr="004C5476">
        <w:rPr>
          <w:rFonts w:asciiTheme="minorHAnsi" w:hAnsiTheme="minorHAnsi" w:cstheme="minorHAnsi"/>
          <w:color w:val="000000"/>
          <w:sz w:val="22"/>
        </w:rPr>
        <w:t>de 202</w:t>
      </w:r>
      <w:r>
        <w:rPr>
          <w:rFonts w:asciiTheme="minorHAnsi" w:hAnsiTheme="minorHAnsi" w:cstheme="minorHAnsi"/>
          <w:color w:val="000000"/>
          <w:sz w:val="22"/>
        </w:rPr>
        <w:t>4. ----------------------------------------------------------------------------------------------------------------------------------</w:t>
      </w:r>
    </w:p>
    <w:p w14:paraId="112F8D50" w14:textId="77777777" w:rsidR="00630427" w:rsidRDefault="00630427" w:rsidP="00630427">
      <w:pPr>
        <w:pStyle w:val="Subttulo"/>
        <w:spacing w:line="480" w:lineRule="auto"/>
        <w:jc w:val="both"/>
        <w:rPr>
          <w:rFonts w:asciiTheme="minorHAnsi" w:hAnsiTheme="minorHAnsi" w:cstheme="minorHAnsi"/>
          <w:b/>
          <w:bCs/>
          <w:sz w:val="22"/>
        </w:rPr>
      </w:pPr>
      <w:r w:rsidRPr="00882AB0">
        <w:rPr>
          <w:rFonts w:asciiTheme="minorHAnsi" w:hAnsiTheme="minorHAnsi" w:cstheme="minorHAnsi"/>
          <w:b/>
          <w:bCs/>
          <w:sz w:val="22"/>
        </w:rPr>
        <w:t>CAPITULO I</w:t>
      </w:r>
      <w:r>
        <w:rPr>
          <w:rFonts w:asciiTheme="minorHAnsi" w:hAnsiTheme="minorHAnsi" w:cstheme="minorHAnsi"/>
          <w:b/>
          <w:bCs/>
          <w:sz w:val="22"/>
        </w:rPr>
        <w:t>I ASUNTOS JUNTA ADMINISTRATIVA -------------------------------------------------------------------------</w:t>
      </w:r>
    </w:p>
    <w:p w14:paraId="684CF347" w14:textId="77777777" w:rsidR="00630427" w:rsidRPr="003C32E3" w:rsidRDefault="00630427" w:rsidP="00630427">
      <w:pPr>
        <w:tabs>
          <w:tab w:val="left" w:pos="360"/>
        </w:tabs>
        <w:spacing w:line="480" w:lineRule="auto"/>
        <w:jc w:val="both"/>
        <w:rPr>
          <w:rFonts w:cstheme="minorHAnsi"/>
          <w:i/>
          <w:iCs/>
          <w:sz w:val="22"/>
          <w:szCs w:val="22"/>
        </w:rPr>
      </w:pPr>
      <w:r>
        <w:rPr>
          <w:rFonts w:asciiTheme="minorHAnsi" w:hAnsiTheme="minorHAnsi" w:cstheme="minorHAnsi"/>
          <w:b/>
          <w:bCs/>
          <w:sz w:val="22"/>
          <w:szCs w:val="22"/>
        </w:rPr>
        <w:t xml:space="preserve">ARTICULO 2.a: </w:t>
      </w:r>
      <w:r w:rsidRPr="003C32E3">
        <w:rPr>
          <w:rFonts w:asciiTheme="minorHAnsi" w:eastAsia="Calibri" w:hAnsiTheme="minorHAnsi" w:cstheme="minorHAnsi"/>
          <w:color w:val="000000"/>
          <w:sz w:val="22"/>
          <w:szCs w:val="22"/>
        </w:rPr>
        <w:t xml:space="preserve">En atención al acuerdo 7.1 sesión ordinaria 016-2024 celebrada el 16 de octubre del 2024: </w:t>
      </w:r>
      <w:r>
        <w:rPr>
          <w:rFonts w:asciiTheme="minorHAnsi" w:eastAsia="Calibri" w:hAnsiTheme="minorHAnsi" w:cstheme="minorHAnsi"/>
          <w:color w:val="000000"/>
          <w:sz w:val="22"/>
          <w:szCs w:val="22"/>
        </w:rPr>
        <w:t>“</w:t>
      </w:r>
      <w:r w:rsidRPr="003C32E3">
        <w:rPr>
          <w:rFonts w:asciiTheme="minorHAnsi" w:eastAsia="Calibri" w:hAnsiTheme="minorHAnsi" w:cstheme="minorHAnsi"/>
          <w:i/>
          <w:iCs/>
          <w:color w:val="000000"/>
          <w:sz w:val="22"/>
          <w:szCs w:val="22"/>
        </w:rPr>
        <w:t>Comunicar a las señoras Helen Barquero Durán, Coordinadora y Meredith Zúñiga Vargas, Analista Gestión del Empleo, ambas de la Oficina Auxiliar de Gestión Institucional de Recursos Humanos, que esta Junta conoció el oficio DGAN-DAF-RH-736-2024 del 14 de octubre de 2024, mediante el que solicitan las funciones actualizadas del puesto Auditor Interno. Al respecto, esta Junta les informa que no cuenta con dichas funciones actualizadas y que de acuerdo con lo comentado por la señora Carmen Elena Campos Ramírez, Directora General, es posible utilizar las funciones que se incorporaron en el Informe de Fin de Gestión de la señora Noemy Méndez Madrigal, ex Auditora Interna, con el fin de llevar a cabo el proceso de reclutamiento y selección de una persona auditora en dicho puesto. Por lo que esta Junta les solicita que hagan llegar estas funciones, previa revisión de que se incorporan las funciones generales a que hace referencia la Ley General de Control Interno, entre tanto se nombre a la persona sustituta a quien se le instruirá para que lleve a cabo esta actualización. Se les solicita que lleven a cabo esta revisión en coordinación con la señora Guiselle Mora Durán, Coordinadora de la Unidad Asesoría Jurídica y lo remitan a este órgano colegiado el 21 de octubre, con el fin de conocerlas en una sesión extraordinaria programada para el miércoles 23 del mismo mes. Enviar copia de este acuerdo a las señoras Carmen Elena Campos Ramírez, Directora General, Ivannia Valverde Guevara, Subdirectora General, Guiselle Mora Durán, Coordinadora de la Unidad Asesoría Jurídica y el señor Víctor Murillo Quirós, Jefe del Departamento Administrativo Financiero. Aprobado por unanimidad. ACUERDO FIRME</w:t>
      </w:r>
      <w:r>
        <w:rPr>
          <w:rFonts w:asciiTheme="minorHAnsi" w:eastAsia="Calibri" w:hAnsiTheme="minorHAnsi" w:cstheme="minorHAnsi"/>
          <w:i/>
          <w:iCs/>
          <w:color w:val="000000"/>
          <w:sz w:val="22"/>
          <w:szCs w:val="22"/>
        </w:rPr>
        <w:t>”</w:t>
      </w:r>
      <w:r w:rsidRPr="003C32E3">
        <w:rPr>
          <w:rFonts w:asciiTheme="minorHAnsi" w:eastAsia="Calibri" w:hAnsiTheme="minorHAnsi" w:cstheme="minorHAnsi"/>
          <w:i/>
          <w:iCs/>
          <w:color w:val="000000"/>
          <w:sz w:val="22"/>
          <w:szCs w:val="22"/>
        </w:rPr>
        <w:t>.</w:t>
      </w:r>
      <w:r>
        <w:rPr>
          <w:rFonts w:asciiTheme="minorHAnsi" w:eastAsia="Calibri" w:hAnsiTheme="minorHAnsi" w:cstheme="minorHAnsi"/>
          <w:i/>
          <w:iCs/>
          <w:color w:val="000000"/>
          <w:sz w:val="22"/>
          <w:szCs w:val="22"/>
        </w:rPr>
        <w:t xml:space="preserve"> -----------------------------------------</w:t>
      </w:r>
    </w:p>
    <w:p w14:paraId="6B1DD3FD" w14:textId="77777777" w:rsidR="00630427" w:rsidRDefault="00630427" w:rsidP="00630427">
      <w:pPr>
        <w:tabs>
          <w:tab w:val="left" w:pos="360"/>
        </w:tabs>
        <w:spacing w:line="480" w:lineRule="auto"/>
        <w:jc w:val="both"/>
        <w:rPr>
          <w:rFonts w:asciiTheme="minorHAnsi" w:hAnsiTheme="minorHAnsi" w:cstheme="minorHAnsi"/>
          <w:sz w:val="22"/>
          <w:szCs w:val="22"/>
        </w:rPr>
      </w:pPr>
      <w:r>
        <w:rPr>
          <w:rFonts w:asciiTheme="minorHAnsi" w:hAnsiTheme="minorHAnsi" w:cstheme="minorHAnsi"/>
          <w:b/>
          <w:bCs/>
          <w:sz w:val="22"/>
          <w:szCs w:val="22"/>
        </w:rPr>
        <w:t xml:space="preserve">ARTICULO 2.b: </w:t>
      </w:r>
      <w:r w:rsidRPr="00B745D6">
        <w:rPr>
          <w:rFonts w:asciiTheme="minorHAnsi" w:hAnsiTheme="minorHAnsi" w:cstheme="minorHAnsi"/>
          <w:sz w:val="22"/>
          <w:szCs w:val="22"/>
        </w:rPr>
        <w:t>Oficio DGAN-DAF-RH-810-2024 del 21 de octubre de 2024, suscrito por la</w:t>
      </w:r>
      <w:r>
        <w:rPr>
          <w:rFonts w:asciiTheme="minorHAnsi" w:hAnsiTheme="minorHAnsi" w:cstheme="minorHAnsi"/>
          <w:sz w:val="22"/>
          <w:szCs w:val="22"/>
        </w:rPr>
        <w:t>s</w:t>
      </w:r>
      <w:r w:rsidRPr="00B745D6">
        <w:rPr>
          <w:rFonts w:asciiTheme="minorHAnsi" w:hAnsiTheme="minorHAnsi" w:cstheme="minorHAnsi"/>
          <w:sz w:val="22"/>
          <w:szCs w:val="22"/>
        </w:rPr>
        <w:t xml:space="preserve"> señoras</w:t>
      </w:r>
      <w:r>
        <w:rPr>
          <w:rFonts w:asciiTheme="minorHAnsi" w:hAnsiTheme="minorHAnsi" w:cstheme="minorHAnsi"/>
          <w:b/>
          <w:bCs/>
          <w:sz w:val="22"/>
          <w:szCs w:val="22"/>
        </w:rPr>
        <w:t xml:space="preserve"> </w:t>
      </w:r>
      <w:r w:rsidRPr="00D87913">
        <w:rPr>
          <w:rFonts w:asciiTheme="minorHAnsi" w:hAnsiTheme="minorHAnsi" w:cstheme="minorHAnsi"/>
          <w:sz w:val="22"/>
          <w:szCs w:val="22"/>
        </w:rPr>
        <w:t>Helen Barquero Durán, Coordinadora y Meredith Zúñiga Vargas</w:t>
      </w:r>
      <w:r>
        <w:rPr>
          <w:rFonts w:asciiTheme="minorHAnsi" w:hAnsiTheme="minorHAnsi" w:cstheme="minorHAnsi"/>
          <w:sz w:val="22"/>
          <w:szCs w:val="22"/>
        </w:rPr>
        <w:t>,</w:t>
      </w:r>
      <w:r w:rsidRPr="00D87913">
        <w:rPr>
          <w:rFonts w:asciiTheme="minorHAnsi" w:hAnsiTheme="minorHAnsi" w:cstheme="minorHAnsi"/>
          <w:sz w:val="22"/>
          <w:szCs w:val="22"/>
        </w:rPr>
        <w:t xml:space="preserve"> Analista Gestión Empleo</w:t>
      </w:r>
      <w:r>
        <w:rPr>
          <w:rFonts w:asciiTheme="minorHAnsi" w:hAnsiTheme="minorHAnsi" w:cstheme="minorHAnsi"/>
          <w:sz w:val="22"/>
          <w:szCs w:val="22"/>
        </w:rPr>
        <w:t>, ambas de la O</w:t>
      </w:r>
      <w:r w:rsidRPr="001D175A">
        <w:rPr>
          <w:rFonts w:asciiTheme="minorHAnsi" w:hAnsiTheme="minorHAnsi" w:cstheme="minorHAnsi"/>
          <w:sz w:val="22"/>
          <w:szCs w:val="22"/>
        </w:rPr>
        <w:t xml:space="preserve">ficina </w:t>
      </w:r>
      <w:r>
        <w:rPr>
          <w:rFonts w:asciiTheme="minorHAnsi" w:hAnsiTheme="minorHAnsi" w:cstheme="minorHAnsi"/>
          <w:sz w:val="22"/>
          <w:szCs w:val="22"/>
        </w:rPr>
        <w:t>A</w:t>
      </w:r>
      <w:r w:rsidRPr="001D175A">
        <w:rPr>
          <w:rFonts w:asciiTheme="minorHAnsi" w:hAnsiTheme="minorHAnsi" w:cstheme="minorHAnsi"/>
          <w:sz w:val="22"/>
          <w:szCs w:val="22"/>
        </w:rPr>
        <w:t xml:space="preserve">uxiliar de </w:t>
      </w:r>
      <w:r>
        <w:rPr>
          <w:rFonts w:asciiTheme="minorHAnsi" w:hAnsiTheme="minorHAnsi" w:cstheme="minorHAnsi"/>
          <w:sz w:val="22"/>
          <w:szCs w:val="22"/>
        </w:rPr>
        <w:t>G</w:t>
      </w:r>
      <w:r w:rsidRPr="001D175A">
        <w:rPr>
          <w:rFonts w:asciiTheme="minorHAnsi" w:hAnsiTheme="minorHAnsi" w:cstheme="minorHAnsi"/>
          <w:sz w:val="22"/>
          <w:szCs w:val="22"/>
        </w:rPr>
        <w:t xml:space="preserve">estión </w:t>
      </w:r>
      <w:r>
        <w:rPr>
          <w:rFonts w:asciiTheme="minorHAnsi" w:hAnsiTheme="minorHAnsi" w:cstheme="minorHAnsi"/>
          <w:sz w:val="22"/>
          <w:szCs w:val="22"/>
        </w:rPr>
        <w:t>I</w:t>
      </w:r>
      <w:r w:rsidRPr="001D175A">
        <w:rPr>
          <w:rFonts w:asciiTheme="minorHAnsi" w:hAnsiTheme="minorHAnsi" w:cstheme="minorHAnsi"/>
          <w:sz w:val="22"/>
          <w:szCs w:val="22"/>
        </w:rPr>
        <w:t xml:space="preserve">nstitucional de </w:t>
      </w:r>
      <w:r>
        <w:rPr>
          <w:rFonts w:asciiTheme="minorHAnsi" w:hAnsiTheme="minorHAnsi" w:cstheme="minorHAnsi"/>
          <w:sz w:val="22"/>
          <w:szCs w:val="22"/>
        </w:rPr>
        <w:t>R</w:t>
      </w:r>
      <w:r w:rsidRPr="001D175A">
        <w:rPr>
          <w:rFonts w:asciiTheme="minorHAnsi" w:hAnsiTheme="minorHAnsi" w:cstheme="minorHAnsi"/>
          <w:sz w:val="22"/>
          <w:szCs w:val="22"/>
        </w:rPr>
        <w:t xml:space="preserve">ecursos </w:t>
      </w:r>
      <w:r>
        <w:rPr>
          <w:rFonts w:asciiTheme="minorHAnsi" w:hAnsiTheme="minorHAnsi" w:cstheme="minorHAnsi"/>
          <w:sz w:val="22"/>
          <w:szCs w:val="22"/>
        </w:rPr>
        <w:t>H</w:t>
      </w:r>
      <w:r w:rsidRPr="001D175A">
        <w:rPr>
          <w:rFonts w:asciiTheme="minorHAnsi" w:hAnsiTheme="minorHAnsi" w:cstheme="minorHAnsi"/>
          <w:sz w:val="22"/>
          <w:szCs w:val="22"/>
        </w:rPr>
        <w:t>umanos</w:t>
      </w:r>
      <w:r>
        <w:rPr>
          <w:rFonts w:asciiTheme="minorHAnsi" w:hAnsiTheme="minorHAnsi" w:cstheme="minorHAnsi"/>
          <w:sz w:val="22"/>
          <w:szCs w:val="22"/>
        </w:rPr>
        <w:t xml:space="preserve"> informando lo siguiente: </w:t>
      </w:r>
      <w:r w:rsidRPr="00A6119F">
        <w:rPr>
          <w:rFonts w:asciiTheme="minorHAnsi" w:hAnsiTheme="minorHAnsi" w:cstheme="minorHAnsi"/>
          <w:sz w:val="22"/>
          <w:szCs w:val="22"/>
        </w:rPr>
        <w:t xml:space="preserve">En reunión del 18 de </w:t>
      </w:r>
      <w:r w:rsidRPr="00A6119F">
        <w:rPr>
          <w:rFonts w:asciiTheme="minorHAnsi" w:hAnsiTheme="minorHAnsi" w:cstheme="minorHAnsi"/>
          <w:sz w:val="22"/>
          <w:szCs w:val="22"/>
        </w:rPr>
        <w:lastRenderedPageBreak/>
        <w:t>octubre de 2024 con</w:t>
      </w:r>
      <w:r>
        <w:rPr>
          <w:rFonts w:asciiTheme="minorHAnsi" w:hAnsiTheme="minorHAnsi" w:cstheme="minorHAnsi"/>
          <w:sz w:val="22"/>
          <w:szCs w:val="22"/>
        </w:rPr>
        <w:t xml:space="preserve"> la señora</w:t>
      </w:r>
      <w:r w:rsidRPr="00A6119F">
        <w:rPr>
          <w:rFonts w:asciiTheme="minorHAnsi" w:hAnsiTheme="minorHAnsi" w:cstheme="minorHAnsi"/>
          <w:sz w:val="22"/>
          <w:szCs w:val="22"/>
        </w:rPr>
        <w:t xml:space="preserve"> Guiselle Mora Durán, </w:t>
      </w:r>
      <w:r>
        <w:rPr>
          <w:rFonts w:asciiTheme="minorHAnsi" w:hAnsiTheme="minorHAnsi" w:cstheme="minorHAnsi"/>
          <w:sz w:val="22"/>
          <w:szCs w:val="22"/>
        </w:rPr>
        <w:t xml:space="preserve">Coordinadora de la Unidad Asesoría Jurídica, </w:t>
      </w:r>
      <w:r w:rsidRPr="00A6119F">
        <w:rPr>
          <w:rFonts w:asciiTheme="minorHAnsi" w:hAnsiTheme="minorHAnsi" w:cstheme="minorHAnsi"/>
          <w:sz w:val="22"/>
          <w:szCs w:val="22"/>
        </w:rPr>
        <w:t xml:space="preserve">se analizó el informe de fin de gestión de </w:t>
      </w:r>
      <w:r>
        <w:rPr>
          <w:rFonts w:asciiTheme="minorHAnsi" w:hAnsiTheme="minorHAnsi" w:cstheme="minorHAnsi"/>
          <w:sz w:val="22"/>
          <w:szCs w:val="22"/>
        </w:rPr>
        <w:t xml:space="preserve">la señora </w:t>
      </w:r>
      <w:r w:rsidRPr="00A6119F">
        <w:rPr>
          <w:rFonts w:asciiTheme="minorHAnsi" w:hAnsiTheme="minorHAnsi" w:cstheme="minorHAnsi"/>
          <w:sz w:val="22"/>
          <w:szCs w:val="22"/>
        </w:rPr>
        <w:t>Noemy Méndez Madrigal</w:t>
      </w:r>
      <w:r>
        <w:rPr>
          <w:rFonts w:asciiTheme="minorHAnsi" w:hAnsiTheme="minorHAnsi" w:cstheme="minorHAnsi"/>
          <w:sz w:val="22"/>
          <w:szCs w:val="22"/>
        </w:rPr>
        <w:t>, ex auditora interna</w:t>
      </w:r>
      <w:r w:rsidRPr="00A6119F">
        <w:rPr>
          <w:rFonts w:asciiTheme="minorHAnsi" w:hAnsiTheme="minorHAnsi" w:cstheme="minorHAnsi"/>
          <w:sz w:val="22"/>
          <w:szCs w:val="22"/>
        </w:rPr>
        <w:t xml:space="preserve"> y se concluyó que las labores </w:t>
      </w:r>
      <w:r>
        <w:rPr>
          <w:rFonts w:asciiTheme="minorHAnsi" w:hAnsiTheme="minorHAnsi" w:cstheme="minorHAnsi"/>
          <w:sz w:val="22"/>
          <w:szCs w:val="22"/>
        </w:rPr>
        <w:t>a que hace referencia este informa</w:t>
      </w:r>
      <w:r w:rsidRPr="00A6119F">
        <w:rPr>
          <w:rFonts w:asciiTheme="minorHAnsi" w:hAnsiTheme="minorHAnsi" w:cstheme="minorHAnsi"/>
          <w:sz w:val="22"/>
          <w:szCs w:val="22"/>
        </w:rPr>
        <w:t xml:space="preserve"> son extensas y repetitivas, requiriendo readecuación para cumplir con los formularios de análisis ocupacional. Se </w:t>
      </w:r>
      <w:r>
        <w:rPr>
          <w:rFonts w:asciiTheme="minorHAnsi" w:hAnsiTheme="minorHAnsi" w:cstheme="minorHAnsi"/>
          <w:sz w:val="22"/>
          <w:szCs w:val="22"/>
        </w:rPr>
        <w:t xml:space="preserve">hace la mención que </w:t>
      </w:r>
      <w:r w:rsidRPr="00A6119F">
        <w:rPr>
          <w:rFonts w:asciiTheme="minorHAnsi" w:hAnsiTheme="minorHAnsi" w:cstheme="minorHAnsi"/>
          <w:sz w:val="22"/>
          <w:szCs w:val="22"/>
        </w:rPr>
        <w:t>las personas en el puesto son las más adecuadas para definir sus tareas. Además, dado que las funciones del puesto no están validadas, se recomienda que las tareas iniciales del nombramiento interino se basen en los artículos 22 y 32 de la Ley General de Control Interno</w:t>
      </w:r>
      <w:r>
        <w:rPr>
          <w:rFonts w:asciiTheme="minorHAnsi" w:hAnsiTheme="minorHAnsi" w:cstheme="minorHAnsi"/>
          <w:sz w:val="22"/>
          <w:szCs w:val="22"/>
        </w:rPr>
        <w:t>, que se transcriben seguidamente: ---------------</w:t>
      </w:r>
    </w:p>
    <w:p w14:paraId="725A9202" w14:textId="77777777" w:rsidR="00630427" w:rsidRDefault="00630427" w:rsidP="00630427">
      <w:pPr>
        <w:tabs>
          <w:tab w:val="left" w:pos="360"/>
        </w:tabs>
        <w:spacing w:line="480" w:lineRule="auto"/>
        <w:jc w:val="both"/>
        <w:rPr>
          <w:rFonts w:asciiTheme="minorHAnsi" w:hAnsiTheme="minorHAnsi" w:cstheme="minorHAnsi"/>
          <w:sz w:val="22"/>
          <w:szCs w:val="22"/>
        </w:rPr>
      </w:pPr>
      <w:r w:rsidRPr="004A5A96">
        <w:rPr>
          <w:rFonts w:asciiTheme="minorHAnsi" w:hAnsiTheme="minorHAnsi" w:cstheme="minorHAnsi"/>
          <w:b/>
          <w:bCs/>
          <w:sz w:val="22"/>
          <w:szCs w:val="22"/>
        </w:rPr>
        <w:t>“Artículo 22.-</w:t>
      </w:r>
      <w:r w:rsidRPr="00D949DE">
        <w:rPr>
          <w:rFonts w:asciiTheme="minorHAnsi" w:hAnsiTheme="minorHAnsi" w:cstheme="minorHAnsi"/>
          <w:sz w:val="22"/>
          <w:szCs w:val="22"/>
        </w:rPr>
        <w:t xml:space="preserve">Competencias. Compete a la auditoría interna, primordialmente lo siguiente: </w:t>
      </w:r>
      <w:r>
        <w:rPr>
          <w:rFonts w:asciiTheme="minorHAnsi" w:hAnsiTheme="minorHAnsi" w:cstheme="minorHAnsi"/>
          <w:sz w:val="22"/>
          <w:szCs w:val="22"/>
        </w:rPr>
        <w:t>------------------</w:t>
      </w:r>
    </w:p>
    <w:p w14:paraId="17A055BC" w14:textId="77777777" w:rsidR="00630427" w:rsidRDefault="00630427" w:rsidP="00630427">
      <w:pPr>
        <w:tabs>
          <w:tab w:val="left" w:pos="360"/>
        </w:tabs>
        <w:spacing w:line="480" w:lineRule="auto"/>
        <w:jc w:val="both"/>
        <w:rPr>
          <w:rFonts w:asciiTheme="minorHAnsi" w:hAnsiTheme="minorHAnsi" w:cstheme="minorHAnsi"/>
          <w:sz w:val="22"/>
          <w:szCs w:val="22"/>
        </w:rPr>
      </w:pPr>
      <w:r w:rsidRPr="00BF62F2">
        <w:rPr>
          <w:rFonts w:asciiTheme="minorHAnsi" w:hAnsiTheme="minorHAnsi" w:cstheme="minorHAnsi"/>
          <w:b/>
          <w:bCs/>
          <w:sz w:val="22"/>
          <w:szCs w:val="22"/>
        </w:rPr>
        <w:t>a)</w:t>
      </w:r>
      <w:r w:rsidRPr="00D949DE">
        <w:rPr>
          <w:rFonts w:asciiTheme="minorHAnsi" w:hAnsiTheme="minorHAnsi" w:cstheme="minorHAnsi"/>
          <w:sz w:val="22"/>
          <w:szCs w:val="22"/>
        </w:rPr>
        <w:t xml:space="preserve"> Realizar auditorías o estudios especiales semestralmente, en relación con los fondos públicos sujetos a su competencia institucional, incluidos fideicomisos, fondos especiales y otros de naturaleza similar. Asimismo, efectuar semestralmente auditorías o estudios especiales sobre fondos y actividades privadas, de acuerdo con los artículos 5 y 6 de la Ley Orgánica</w:t>
      </w:r>
      <w:r>
        <w:rPr>
          <w:rFonts w:asciiTheme="minorHAnsi" w:hAnsiTheme="minorHAnsi" w:cstheme="minorHAnsi"/>
          <w:sz w:val="22"/>
          <w:szCs w:val="22"/>
        </w:rPr>
        <w:t xml:space="preserve"> </w:t>
      </w:r>
      <w:r w:rsidRPr="00BF62F2">
        <w:rPr>
          <w:rFonts w:asciiTheme="minorHAnsi" w:hAnsiTheme="minorHAnsi" w:cstheme="minorHAnsi"/>
          <w:sz w:val="22"/>
          <w:szCs w:val="22"/>
        </w:rPr>
        <w:t xml:space="preserve">de la Contraloría General de la República, en el tanto estos se originen en transferencias efectuadas por componentes de su competencia institucional. </w:t>
      </w:r>
      <w:r>
        <w:rPr>
          <w:rFonts w:asciiTheme="minorHAnsi" w:hAnsiTheme="minorHAnsi" w:cstheme="minorHAnsi"/>
          <w:sz w:val="22"/>
          <w:szCs w:val="22"/>
        </w:rPr>
        <w:t>---------</w:t>
      </w:r>
    </w:p>
    <w:p w14:paraId="7D05BC46" w14:textId="77777777" w:rsidR="00630427" w:rsidRDefault="00630427" w:rsidP="00630427">
      <w:pPr>
        <w:tabs>
          <w:tab w:val="left" w:pos="360"/>
        </w:tabs>
        <w:spacing w:line="480" w:lineRule="auto"/>
        <w:jc w:val="both"/>
        <w:rPr>
          <w:rFonts w:asciiTheme="minorHAnsi" w:hAnsiTheme="minorHAnsi" w:cstheme="minorHAnsi"/>
          <w:sz w:val="22"/>
          <w:szCs w:val="22"/>
        </w:rPr>
      </w:pPr>
      <w:r w:rsidRPr="00BF62F2">
        <w:rPr>
          <w:rFonts w:asciiTheme="minorHAnsi" w:hAnsiTheme="minorHAnsi" w:cstheme="minorHAnsi"/>
          <w:b/>
          <w:bCs/>
          <w:sz w:val="22"/>
          <w:szCs w:val="22"/>
        </w:rPr>
        <w:t>b)</w:t>
      </w:r>
      <w:r w:rsidRPr="00BF62F2">
        <w:rPr>
          <w:rFonts w:asciiTheme="minorHAnsi" w:hAnsiTheme="minorHAnsi" w:cstheme="minorHAnsi"/>
          <w:sz w:val="22"/>
          <w:szCs w:val="22"/>
        </w:rPr>
        <w:t xml:space="preserve"> Verificar el cumplimiento, la validez y la suficiencia del sistema de control interno de su competencia institucional, informar de ello y proponer las medidas correctivas que sean pertinentes. </w:t>
      </w:r>
      <w:r>
        <w:rPr>
          <w:rFonts w:asciiTheme="minorHAnsi" w:hAnsiTheme="minorHAnsi" w:cstheme="minorHAnsi"/>
          <w:sz w:val="22"/>
          <w:szCs w:val="22"/>
        </w:rPr>
        <w:t>----------------------</w:t>
      </w:r>
    </w:p>
    <w:p w14:paraId="6014C55C" w14:textId="77777777" w:rsidR="00630427" w:rsidRDefault="00630427" w:rsidP="00630427">
      <w:pPr>
        <w:tabs>
          <w:tab w:val="left" w:pos="360"/>
        </w:tabs>
        <w:spacing w:line="480" w:lineRule="auto"/>
        <w:jc w:val="both"/>
        <w:rPr>
          <w:rFonts w:asciiTheme="minorHAnsi" w:hAnsiTheme="minorHAnsi" w:cstheme="minorHAnsi"/>
          <w:sz w:val="22"/>
          <w:szCs w:val="22"/>
        </w:rPr>
      </w:pPr>
      <w:r w:rsidRPr="003455D3">
        <w:rPr>
          <w:rFonts w:asciiTheme="minorHAnsi" w:hAnsiTheme="minorHAnsi" w:cstheme="minorHAnsi"/>
          <w:b/>
          <w:bCs/>
          <w:sz w:val="22"/>
          <w:szCs w:val="22"/>
        </w:rPr>
        <w:t>c)</w:t>
      </w:r>
      <w:r w:rsidRPr="00BF62F2">
        <w:rPr>
          <w:rFonts w:asciiTheme="minorHAnsi" w:hAnsiTheme="minorHAnsi" w:cstheme="minorHAnsi"/>
          <w:sz w:val="22"/>
          <w:szCs w:val="22"/>
        </w:rPr>
        <w:t xml:space="preserve"> Verificar que la administración activa tome las medidas de control interno señaladas en esta Ley, en los casos de desconcentración de competencias, o bien la contratación de servicios de apoyo con terceros; asimismo, examinar regularmente la operación efectiva de los controles críticos, en esas unidades desconcentradas o en la prestación de tales servicios. </w:t>
      </w:r>
      <w:r>
        <w:rPr>
          <w:rFonts w:asciiTheme="minorHAnsi" w:hAnsiTheme="minorHAnsi" w:cstheme="minorHAnsi"/>
          <w:sz w:val="22"/>
          <w:szCs w:val="22"/>
        </w:rPr>
        <w:t>-------------------------------------------------------------------</w:t>
      </w:r>
    </w:p>
    <w:p w14:paraId="17E4450C" w14:textId="77777777" w:rsidR="00630427" w:rsidRDefault="00630427" w:rsidP="00630427">
      <w:pPr>
        <w:tabs>
          <w:tab w:val="left" w:pos="360"/>
        </w:tabs>
        <w:spacing w:line="480" w:lineRule="auto"/>
        <w:jc w:val="both"/>
        <w:rPr>
          <w:rFonts w:asciiTheme="minorHAnsi" w:hAnsiTheme="minorHAnsi" w:cstheme="minorHAnsi"/>
          <w:sz w:val="22"/>
          <w:szCs w:val="22"/>
        </w:rPr>
      </w:pPr>
      <w:r w:rsidRPr="003455D3">
        <w:rPr>
          <w:rFonts w:asciiTheme="minorHAnsi" w:hAnsiTheme="minorHAnsi" w:cstheme="minorHAnsi"/>
          <w:b/>
          <w:bCs/>
          <w:sz w:val="22"/>
          <w:szCs w:val="22"/>
        </w:rPr>
        <w:t>d)</w:t>
      </w:r>
      <w:r w:rsidRPr="00BF62F2">
        <w:rPr>
          <w:rFonts w:asciiTheme="minorHAnsi" w:hAnsiTheme="minorHAnsi" w:cstheme="minorHAnsi"/>
          <w:sz w:val="22"/>
          <w:szCs w:val="22"/>
        </w:rPr>
        <w:t xml:space="preserve"> Asesorar, en materia de su competencia, al jerarca del cual depende; además, advertir a los órganos pasivos que fiscaliza sobre las posibles consecuencias de determinadas conductas o decisiones, cuando sean de su conocimiento.</w:t>
      </w:r>
      <w:r>
        <w:rPr>
          <w:rFonts w:asciiTheme="minorHAnsi" w:hAnsiTheme="minorHAnsi" w:cstheme="minorHAnsi"/>
          <w:sz w:val="22"/>
          <w:szCs w:val="22"/>
        </w:rPr>
        <w:t xml:space="preserve"> --------------------------------------------------------------------------------------------------------</w:t>
      </w:r>
    </w:p>
    <w:p w14:paraId="2B39A30B" w14:textId="77777777" w:rsidR="00630427" w:rsidRDefault="00630427" w:rsidP="00630427">
      <w:pPr>
        <w:tabs>
          <w:tab w:val="left" w:pos="360"/>
        </w:tabs>
        <w:spacing w:line="480" w:lineRule="auto"/>
        <w:jc w:val="both"/>
        <w:rPr>
          <w:rFonts w:asciiTheme="minorHAnsi" w:hAnsiTheme="minorHAnsi" w:cstheme="minorHAnsi"/>
          <w:sz w:val="22"/>
          <w:szCs w:val="22"/>
        </w:rPr>
      </w:pPr>
      <w:r w:rsidRPr="003455D3">
        <w:rPr>
          <w:rFonts w:asciiTheme="minorHAnsi" w:hAnsiTheme="minorHAnsi" w:cstheme="minorHAnsi"/>
          <w:b/>
          <w:bCs/>
          <w:sz w:val="22"/>
          <w:szCs w:val="22"/>
        </w:rPr>
        <w:t>e)</w:t>
      </w:r>
      <w:r w:rsidRPr="00BF62F2">
        <w:rPr>
          <w:rFonts w:asciiTheme="minorHAnsi" w:hAnsiTheme="minorHAnsi" w:cstheme="minorHAnsi"/>
          <w:sz w:val="22"/>
          <w:szCs w:val="22"/>
        </w:rPr>
        <w:t xml:space="preserve"> Autorizar, mediante razón de apertura, los libros de contabilidad y de actas que deban llevar los órganos sujetos a su competencia institucional y otros libros que, a criterio del auditor interno, sean necesarios para el fortalecimiento del sistema de control interno.</w:t>
      </w:r>
      <w:r>
        <w:rPr>
          <w:rFonts w:asciiTheme="minorHAnsi" w:hAnsiTheme="minorHAnsi" w:cstheme="minorHAnsi"/>
          <w:sz w:val="22"/>
          <w:szCs w:val="22"/>
        </w:rPr>
        <w:t xml:space="preserve"> ------------------------------------------------------------------</w:t>
      </w:r>
    </w:p>
    <w:p w14:paraId="5D30B3FD" w14:textId="77777777" w:rsidR="00630427" w:rsidRDefault="00630427" w:rsidP="00630427">
      <w:pPr>
        <w:tabs>
          <w:tab w:val="left" w:pos="360"/>
        </w:tabs>
        <w:spacing w:line="480" w:lineRule="auto"/>
        <w:jc w:val="both"/>
        <w:rPr>
          <w:rFonts w:asciiTheme="minorHAnsi" w:hAnsiTheme="minorHAnsi" w:cstheme="minorHAnsi"/>
          <w:sz w:val="22"/>
          <w:szCs w:val="22"/>
        </w:rPr>
      </w:pPr>
      <w:r w:rsidRPr="003455D3">
        <w:rPr>
          <w:rFonts w:asciiTheme="minorHAnsi" w:hAnsiTheme="minorHAnsi" w:cstheme="minorHAnsi"/>
          <w:b/>
          <w:bCs/>
          <w:sz w:val="22"/>
          <w:szCs w:val="22"/>
        </w:rPr>
        <w:lastRenderedPageBreak/>
        <w:t>f)</w:t>
      </w:r>
      <w:r w:rsidRPr="00BF62F2">
        <w:rPr>
          <w:rFonts w:asciiTheme="minorHAnsi" w:hAnsiTheme="minorHAnsi" w:cstheme="minorHAnsi"/>
          <w:sz w:val="22"/>
          <w:szCs w:val="22"/>
        </w:rPr>
        <w:t xml:space="preserve"> Preparar los planes de trabajo, por lo menos de conformidad con los lineamientos que establece la Contraloría General de la República. </w:t>
      </w:r>
      <w:r>
        <w:rPr>
          <w:rFonts w:asciiTheme="minorHAnsi" w:hAnsiTheme="minorHAnsi" w:cstheme="minorHAnsi"/>
          <w:sz w:val="22"/>
          <w:szCs w:val="22"/>
        </w:rPr>
        <w:t xml:space="preserve"> ------------------------------------------------------------------------------------------</w:t>
      </w:r>
    </w:p>
    <w:p w14:paraId="3075C654" w14:textId="77777777" w:rsidR="00630427" w:rsidRDefault="00630427" w:rsidP="00630427">
      <w:pPr>
        <w:tabs>
          <w:tab w:val="left" w:pos="360"/>
        </w:tabs>
        <w:spacing w:line="480" w:lineRule="auto"/>
        <w:jc w:val="both"/>
        <w:rPr>
          <w:rFonts w:asciiTheme="minorHAnsi" w:hAnsiTheme="minorHAnsi" w:cstheme="minorHAnsi"/>
          <w:sz w:val="22"/>
          <w:szCs w:val="22"/>
        </w:rPr>
      </w:pPr>
      <w:r w:rsidRPr="003455D3">
        <w:rPr>
          <w:rFonts w:asciiTheme="minorHAnsi" w:hAnsiTheme="minorHAnsi" w:cstheme="minorHAnsi"/>
          <w:b/>
          <w:bCs/>
          <w:sz w:val="22"/>
          <w:szCs w:val="22"/>
        </w:rPr>
        <w:t>g)</w:t>
      </w:r>
      <w:r w:rsidRPr="00BF62F2">
        <w:rPr>
          <w:rFonts w:asciiTheme="minorHAnsi" w:hAnsiTheme="minorHAnsi" w:cstheme="minorHAnsi"/>
          <w:sz w:val="22"/>
          <w:szCs w:val="22"/>
        </w:rPr>
        <w:t xml:space="preserve"> Elaborar un informe anual de la ejecución del plan de trabajo y del estado de las recomendaciones de la auditoría interna, de la Contraloría General de la República y de los despachos de contadores públicos; en los últimos dos casos, cuando sean de su conocimiento, sin perjuicio de que se elaboren informes y se presenten al jerarca cuando las circunstancias lo ameriten. </w:t>
      </w:r>
      <w:r>
        <w:rPr>
          <w:rFonts w:asciiTheme="minorHAnsi" w:hAnsiTheme="minorHAnsi" w:cstheme="minorHAnsi"/>
          <w:sz w:val="22"/>
          <w:szCs w:val="22"/>
        </w:rPr>
        <w:t xml:space="preserve"> ------------------------------------------------------------</w:t>
      </w:r>
    </w:p>
    <w:p w14:paraId="3146610E" w14:textId="77777777" w:rsidR="00630427" w:rsidRDefault="00630427" w:rsidP="00630427">
      <w:pPr>
        <w:tabs>
          <w:tab w:val="left" w:pos="360"/>
        </w:tabs>
        <w:spacing w:line="480" w:lineRule="auto"/>
        <w:jc w:val="both"/>
        <w:rPr>
          <w:rFonts w:asciiTheme="minorHAnsi" w:hAnsiTheme="minorHAnsi" w:cstheme="minorHAnsi"/>
          <w:sz w:val="22"/>
          <w:szCs w:val="22"/>
        </w:rPr>
      </w:pPr>
      <w:r w:rsidRPr="004A5A96">
        <w:rPr>
          <w:rFonts w:asciiTheme="minorHAnsi" w:hAnsiTheme="minorHAnsi" w:cstheme="minorHAnsi"/>
          <w:b/>
          <w:bCs/>
          <w:sz w:val="22"/>
          <w:szCs w:val="22"/>
        </w:rPr>
        <w:t>h)</w:t>
      </w:r>
      <w:r w:rsidRPr="00BF62F2">
        <w:rPr>
          <w:rFonts w:asciiTheme="minorHAnsi" w:hAnsiTheme="minorHAnsi" w:cstheme="minorHAnsi"/>
          <w:sz w:val="22"/>
          <w:szCs w:val="22"/>
        </w:rPr>
        <w:t xml:space="preserve"> Mantener debidamente actualizado el reglamento de organización y funcionamiento de la auditoría interna. </w:t>
      </w:r>
      <w:r>
        <w:rPr>
          <w:rFonts w:asciiTheme="minorHAnsi" w:hAnsiTheme="minorHAnsi" w:cstheme="minorHAnsi"/>
          <w:sz w:val="22"/>
          <w:szCs w:val="22"/>
        </w:rPr>
        <w:t>-------------------------------------------------------------------------------------------------------------------------------</w:t>
      </w:r>
    </w:p>
    <w:p w14:paraId="74061612" w14:textId="77777777" w:rsidR="00630427" w:rsidRDefault="00630427" w:rsidP="00630427">
      <w:pPr>
        <w:tabs>
          <w:tab w:val="left" w:pos="360"/>
        </w:tabs>
        <w:spacing w:line="480" w:lineRule="auto"/>
        <w:jc w:val="both"/>
        <w:rPr>
          <w:rFonts w:asciiTheme="minorHAnsi" w:hAnsiTheme="minorHAnsi" w:cstheme="minorHAnsi"/>
          <w:sz w:val="22"/>
          <w:szCs w:val="22"/>
        </w:rPr>
      </w:pPr>
      <w:r w:rsidRPr="004A5A96">
        <w:rPr>
          <w:rFonts w:asciiTheme="minorHAnsi" w:hAnsiTheme="minorHAnsi" w:cstheme="minorHAnsi"/>
          <w:b/>
          <w:bCs/>
          <w:sz w:val="22"/>
          <w:szCs w:val="22"/>
        </w:rPr>
        <w:t>i)</w:t>
      </w:r>
      <w:r w:rsidRPr="00BF62F2">
        <w:rPr>
          <w:rFonts w:asciiTheme="minorHAnsi" w:hAnsiTheme="minorHAnsi" w:cstheme="minorHAnsi"/>
          <w:sz w:val="22"/>
          <w:szCs w:val="22"/>
        </w:rPr>
        <w:t xml:space="preserve"> Las demás competencias que contemplen la normativa legal, reglamentaria y técnica aplicable, con las limitaciones que establece el artículo 34 de esta Ley.” </w:t>
      </w:r>
      <w:r>
        <w:rPr>
          <w:rFonts w:asciiTheme="minorHAnsi" w:hAnsiTheme="minorHAnsi" w:cstheme="minorHAnsi"/>
          <w:sz w:val="22"/>
          <w:szCs w:val="22"/>
        </w:rPr>
        <w:t>-------------------------------------------------------------------</w:t>
      </w:r>
    </w:p>
    <w:p w14:paraId="2889B564" w14:textId="77777777" w:rsidR="00630427" w:rsidRDefault="00630427" w:rsidP="00630427">
      <w:pPr>
        <w:tabs>
          <w:tab w:val="left" w:pos="360"/>
        </w:tabs>
        <w:spacing w:line="480" w:lineRule="auto"/>
        <w:jc w:val="both"/>
        <w:rPr>
          <w:rFonts w:asciiTheme="minorHAnsi" w:hAnsiTheme="minorHAnsi" w:cstheme="minorHAnsi"/>
          <w:sz w:val="22"/>
          <w:szCs w:val="22"/>
        </w:rPr>
      </w:pPr>
      <w:r w:rsidRPr="004A5A96">
        <w:rPr>
          <w:rFonts w:asciiTheme="minorHAnsi" w:hAnsiTheme="minorHAnsi" w:cstheme="minorHAnsi"/>
          <w:b/>
          <w:bCs/>
          <w:sz w:val="22"/>
          <w:szCs w:val="22"/>
        </w:rPr>
        <w:t>“Artículo 32</w:t>
      </w:r>
      <w:r w:rsidRPr="00BF62F2">
        <w:rPr>
          <w:rFonts w:asciiTheme="minorHAnsi" w:hAnsiTheme="minorHAnsi" w:cstheme="minorHAnsi"/>
          <w:sz w:val="22"/>
          <w:szCs w:val="22"/>
        </w:rPr>
        <w:t xml:space="preserve">.-Deberes. El auditor interno, el subauditor interno y los demás funcionarios de la auditoría interna, tendrán las siguientes obligaciones: </w:t>
      </w:r>
      <w:r>
        <w:rPr>
          <w:rFonts w:asciiTheme="minorHAnsi" w:hAnsiTheme="minorHAnsi" w:cstheme="minorHAnsi"/>
          <w:sz w:val="22"/>
          <w:szCs w:val="22"/>
        </w:rPr>
        <w:t>--------------------------------------------------------------------------------</w:t>
      </w:r>
    </w:p>
    <w:p w14:paraId="460072C1" w14:textId="77777777" w:rsidR="00630427" w:rsidRDefault="00630427" w:rsidP="00630427">
      <w:pPr>
        <w:tabs>
          <w:tab w:val="left" w:pos="360"/>
        </w:tabs>
        <w:spacing w:line="480" w:lineRule="auto"/>
        <w:jc w:val="both"/>
        <w:rPr>
          <w:rFonts w:asciiTheme="minorHAnsi" w:hAnsiTheme="minorHAnsi" w:cstheme="minorHAnsi"/>
          <w:sz w:val="22"/>
          <w:szCs w:val="22"/>
        </w:rPr>
      </w:pPr>
      <w:r w:rsidRPr="006D67BD">
        <w:rPr>
          <w:rFonts w:asciiTheme="minorHAnsi" w:hAnsiTheme="minorHAnsi" w:cstheme="minorHAnsi"/>
          <w:b/>
          <w:bCs/>
          <w:sz w:val="22"/>
          <w:szCs w:val="22"/>
        </w:rPr>
        <w:t>a)</w:t>
      </w:r>
      <w:r w:rsidRPr="00BF62F2">
        <w:rPr>
          <w:rFonts w:asciiTheme="minorHAnsi" w:hAnsiTheme="minorHAnsi" w:cstheme="minorHAnsi"/>
          <w:sz w:val="22"/>
          <w:szCs w:val="22"/>
        </w:rPr>
        <w:t xml:space="preserve"> Cumplir las competencias asignadas por ley. </w:t>
      </w:r>
      <w:r>
        <w:rPr>
          <w:rFonts w:asciiTheme="minorHAnsi" w:hAnsiTheme="minorHAnsi" w:cstheme="minorHAnsi"/>
          <w:sz w:val="22"/>
          <w:szCs w:val="22"/>
        </w:rPr>
        <w:t xml:space="preserve"> ----------------------------------------------------------------------------</w:t>
      </w:r>
    </w:p>
    <w:p w14:paraId="1A3F1D26" w14:textId="77777777" w:rsidR="00630427" w:rsidRDefault="00630427" w:rsidP="00630427">
      <w:pPr>
        <w:tabs>
          <w:tab w:val="left" w:pos="360"/>
        </w:tabs>
        <w:spacing w:line="480" w:lineRule="auto"/>
        <w:jc w:val="both"/>
        <w:rPr>
          <w:rFonts w:asciiTheme="minorHAnsi" w:hAnsiTheme="minorHAnsi" w:cstheme="minorHAnsi"/>
          <w:sz w:val="22"/>
          <w:szCs w:val="22"/>
        </w:rPr>
      </w:pPr>
      <w:r w:rsidRPr="006D67BD">
        <w:rPr>
          <w:rFonts w:asciiTheme="minorHAnsi" w:hAnsiTheme="minorHAnsi" w:cstheme="minorHAnsi"/>
          <w:b/>
          <w:bCs/>
          <w:sz w:val="22"/>
          <w:szCs w:val="22"/>
        </w:rPr>
        <w:t>b)</w:t>
      </w:r>
      <w:r w:rsidRPr="00BF62F2">
        <w:rPr>
          <w:rFonts w:asciiTheme="minorHAnsi" w:hAnsiTheme="minorHAnsi" w:cstheme="minorHAnsi"/>
          <w:sz w:val="22"/>
          <w:szCs w:val="22"/>
        </w:rPr>
        <w:t xml:space="preserve"> Cumplir el ordenamiento jurídico y técnico aplicable</w:t>
      </w:r>
      <w:r>
        <w:rPr>
          <w:rFonts w:asciiTheme="minorHAnsi" w:hAnsiTheme="minorHAnsi" w:cstheme="minorHAnsi"/>
          <w:sz w:val="22"/>
          <w:szCs w:val="22"/>
        </w:rPr>
        <w:t xml:space="preserve"> -----------------------------------------------------------------</w:t>
      </w:r>
    </w:p>
    <w:p w14:paraId="024DF5C7" w14:textId="77777777" w:rsidR="00630427" w:rsidRDefault="00630427" w:rsidP="00630427">
      <w:pPr>
        <w:tabs>
          <w:tab w:val="left" w:pos="360"/>
        </w:tabs>
        <w:spacing w:line="480" w:lineRule="auto"/>
        <w:jc w:val="both"/>
        <w:rPr>
          <w:rFonts w:asciiTheme="minorHAnsi" w:hAnsiTheme="minorHAnsi" w:cstheme="minorHAnsi"/>
          <w:sz w:val="22"/>
          <w:szCs w:val="22"/>
        </w:rPr>
      </w:pPr>
      <w:r w:rsidRPr="00955BA5">
        <w:rPr>
          <w:rFonts w:asciiTheme="minorHAnsi" w:hAnsiTheme="minorHAnsi" w:cstheme="minorHAnsi"/>
          <w:b/>
          <w:bCs/>
          <w:sz w:val="22"/>
          <w:szCs w:val="22"/>
        </w:rPr>
        <w:t>c)</w:t>
      </w:r>
      <w:r w:rsidRPr="00955BA5">
        <w:rPr>
          <w:rFonts w:asciiTheme="minorHAnsi" w:hAnsiTheme="minorHAnsi" w:cstheme="minorHAnsi"/>
          <w:sz w:val="22"/>
          <w:szCs w:val="22"/>
        </w:rPr>
        <w:t xml:space="preserve"> Colaborar en los estudios que la Contraloría General de la República y otras instituciones realicen en el ejercicio de competencias de control o fiscalización legalmente atribuidas. </w:t>
      </w:r>
      <w:r>
        <w:rPr>
          <w:rFonts w:asciiTheme="minorHAnsi" w:hAnsiTheme="minorHAnsi" w:cstheme="minorHAnsi"/>
          <w:sz w:val="22"/>
          <w:szCs w:val="22"/>
        </w:rPr>
        <w:t xml:space="preserve"> ---------------------------------------</w:t>
      </w:r>
    </w:p>
    <w:p w14:paraId="03DA84E6" w14:textId="77777777" w:rsidR="00630427" w:rsidRDefault="00630427" w:rsidP="00630427">
      <w:pPr>
        <w:tabs>
          <w:tab w:val="left" w:pos="360"/>
        </w:tabs>
        <w:spacing w:line="480" w:lineRule="auto"/>
        <w:jc w:val="both"/>
        <w:rPr>
          <w:rFonts w:asciiTheme="minorHAnsi" w:hAnsiTheme="minorHAnsi" w:cstheme="minorHAnsi"/>
          <w:sz w:val="22"/>
          <w:szCs w:val="22"/>
        </w:rPr>
      </w:pPr>
      <w:r w:rsidRPr="00955BA5">
        <w:rPr>
          <w:rFonts w:asciiTheme="minorHAnsi" w:hAnsiTheme="minorHAnsi" w:cstheme="minorHAnsi"/>
          <w:b/>
          <w:bCs/>
          <w:sz w:val="22"/>
          <w:szCs w:val="22"/>
        </w:rPr>
        <w:t>d)</w:t>
      </w:r>
      <w:r w:rsidRPr="00955BA5">
        <w:rPr>
          <w:rFonts w:asciiTheme="minorHAnsi" w:hAnsiTheme="minorHAnsi" w:cstheme="minorHAnsi"/>
          <w:sz w:val="22"/>
          <w:szCs w:val="22"/>
        </w:rPr>
        <w:t xml:space="preserve"> Administrar, de manera eficaz, eficiente y económica, los recursos del proceso del que sea responsable. </w:t>
      </w:r>
    </w:p>
    <w:p w14:paraId="71292879" w14:textId="77777777" w:rsidR="00630427" w:rsidRDefault="00630427" w:rsidP="00630427">
      <w:pPr>
        <w:tabs>
          <w:tab w:val="left" w:pos="360"/>
        </w:tabs>
        <w:spacing w:line="480" w:lineRule="auto"/>
        <w:jc w:val="both"/>
        <w:rPr>
          <w:rFonts w:asciiTheme="minorHAnsi" w:hAnsiTheme="minorHAnsi" w:cstheme="minorHAnsi"/>
          <w:sz w:val="22"/>
          <w:szCs w:val="22"/>
        </w:rPr>
      </w:pPr>
      <w:r w:rsidRPr="00955BA5">
        <w:rPr>
          <w:rFonts w:asciiTheme="minorHAnsi" w:hAnsiTheme="minorHAnsi" w:cstheme="minorHAnsi"/>
          <w:b/>
          <w:bCs/>
          <w:sz w:val="22"/>
          <w:szCs w:val="22"/>
        </w:rPr>
        <w:t>e)</w:t>
      </w:r>
      <w:r w:rsidRPr="00955BA5">
        <w:rPr>
          <w:rFonts w:asciiTheme="minorHAnsi" w:hAnsiTheme="minorHAnsi" w:cstheme="minorHAnsi"/>
          <w:sz w:val="22"/>
          <w:szCs w:val="22"/>
        </w:rPr>
        <w:t xml:space="preserve"> No revelar a terceros que no tengan relación directa con los asuntos tratados en sus informes, información sobre las auditorías o los estudios especiales de auditoría que se estén realizando ni información sobre aquello que determine una posible responsabilidad civil, administrativa o eventualmente penal de los funcionarios de los entes y órganos sujetos a esta Ley.</w:t>
      </w:r>
      <w:r>
        <w:rPr>
          <w:rFonts w:asciiTheme="minorHAnsi" w:hAnsiTheme="minorHAnsi" w:cstheme="minorHAnsi"/>
          <w:sz w:val="22"/>
          <w:szCs w:val="22"/>
        </w:rPr>
        <w:t xml:space="preserve"> -----------------------------</w:t>
      </w:r>
    </w:p>
    <w:p w14:paraId="53028E47" w14:textId="77777777" w:rsidR="00630427" w:rsidRDefault="00630427" w:rsidP="00630427">
      <w:pPr>
        <w:tabs>
          <w:tab w:val="left" w:pos="360"/>
        </w:tabs>
        <w:spacing w:line="480" w:lineRule="auto"/>
        <w:jc w:val="both"/>
        <w:rPr>
          <w:rFonts w:asciiTheme="minorHAnsi" w:hAnsiTheme="minorHAnsi" w:cstheme="minorHAnsi"/>
          <w:sz w:val="22"/>
          <w:szCs w:val="22"/>
        </w:rPr>
      </w:pPr>
      <w:r w:rsidRPr="00955BA5">
        <w:rPr>
          <w:rFonts w:asciiTheme="minorHAnsi" w:hAnsiTheme="minorHAnsi" w:cstheme="minorHAnsi"/>
          <w:b/>
          <w:bCs/>
          <w:sz w:val="22"/>
          <w:szCs w:val="22"/>
        </w:rPr>
        <w:t>f)</w:t>
      </w:r>
      <w:r w:rsidRPr="00955BA5">
        <w:rPr>
          <w:rFonts w:asciiTheme="minorHAnsi" w:hAnsiTheme="minorHAnsi" w:cstheme="minorHAnsi"/>
          <w:sz w:val="22"/>
          <w:szCs w:val="22"/>
        </w:rPr>
        <w:t xml:space="preserve"> Guardar la confidencialidad del caso sobre la información a la que tengan acceso. </w:t>
      </w:r>
      <w:r>
        <w:rPr>
          <w:rFonts w:asciiTheme="minorHAnsi" w:hAnsiTheme="minorHAnsi" w:cstheme="minorHAnsi"/>
          <w:sz w:val="22"/>
          <w:szCs w:val="22"/>
        </w:rPr>
        <w:t>----------------------------</w:t>
      </w:r>
    </w:p>
    <w:p w14:paraId="700A8B6B" w14:textId="341B74BF" w:rsidR="00630427" w:rsidRDefault="00630427" w:rsidP="00630427">
      <w:pPr>
        <w:tabs>
          <w:tab w:val="left" w:pos="360"/>
        </w:tabs>
        <w:spacing w:line="480" w:lineRule="auto"/>
        <w:jc w:val="both"/>
        <w:rPr>
          <w:rFonts w:asciiTheme="minorHAnsi" w:hAnsiTheme="minorHAnsi" w:cstheme="minorHAnsi"/>
          <w:sz w:val="22"/>
          <w:szCs w:val="22"/>
        </w:rPr>
      </w:pPr>
      <w:r w:rsidRPr="00955BA5">
        <w:rPr>
          <w:rFonts w:asciiTheme="minorHAnsi" w:hAnsiTheme="minorHAnsi" w:cstheme="minorHAnsi"/>
          <w:b/>
          <w:bCs/>
          <w:sz w:val="22"/>
          <w:szCs w:val="22"/>
        </w:rPr>
        <w:t>g)</w:t>
      </w:r>
      <w:r w:rsidRPr="00955BA5">
        <w:rPr>
          <w:rFonts w:asciiTheme="minorHAnsi" w:hAnsiTheme="minorHAnsi" w:cstheme="minorHAnsi"/>
          <w:sz w:val="22"/>
          <w:szCs w:val="22"/>
        </w:rPr>
        <w:t xml:space="preserve"> Acatar las disposiciones y recomendaciones emanadas de la Contraloría General de la República. En caso de oposición por parte de la auditoría interna referente a tales disposiciones y recomendaciones, se aplicará el artículo 26 de la Ley Orgánica de la Contraloría General de la República. </w:t>
      </w:r>
      <w:r>
        <w:rPr>
          <w:rFonts w:asciiTheme="minorHAnsi" w:hAnsiTheme="minorHAnsi" w:cstheme="minorHAnsi"/>
          <w:sz w:val="22"/>
          <w:szCs w:val="22"/>
        </w:rPr>
        <w:t>-----------------------------</w:t>
      </w:r>
      <w:r w:rsidRPr="00955BA5">
        <w:rPr>
          <w:rFonts w:asciiTheme="minorHAnsi" w:hAnsiTheme="minorHAnsi" w:cstheme="minorHAnsi"/>
          <w:b/>
          <w:bCs/>
          <w:sz w:val="22"/>
          <w:szCs w:val="22"/>
        </w:rPr>
        <w:t>h)</w:t>
      </w:r>
      <w:r w:rsidRPr="00955BA5">
        <w:rPr>
          <w:rFonts w:asciiTheme="minorHAnsi" w:hAnsiTheme="minorHAnsi" w:cstheme="minorHAnsi"/>
          <w:sz w:val="22"/>
          <w:szCs w:val="22"/>
        </w:rPr>
        <w:t xml:space="preserve"> Facilitar y entregar la información que les solicite la Asamblea Legislativa en el ejercicio de las </w:t>
      </w:r>
      <w:r w:rsidRPr="00955BA5">
        <w:rPr>
          <w:rFonts w:asciiTheme="minorHAnsi" w:hAnsiTheme="minorHAnsi" w:cstheme="minorHAnsi"/>
          <w:sz w:val="22"/>
          <w:szCs w:val="22"/>
        </w:rPr>
        <w:lastRenderedPageBreak/>
        <w:t xml:space="preserve">atribuciones que dispone el inciso 23) del artículo 121 de la Constitución Política, y colaborar con dicha información. </w:t>
      </w:r>
      <w:r>
        <w:rPr>
          <w:rFonts w:asciiTheme="minorHAnsi" w:hAnsiTheme="minorHAnsi" w:cstheme="minorHAnsi"/>
          <w:sz w:val="22"/>
          <w:szCs w:val="22"/>
        </w:rPr>
        <w:t>-------------------------------------------------------------------------------------------------------------------------</w:t>
      </w:r>
    </w:p>
    <w:p w14:paraId="5F938320" w14:textId="77777777" w:rsidR="00630427" w:rsidRDefault="00630427" w:rsidP="00630427">
      <w:pPr>
        <w:tabs>
          <w:tab w:val="left" w:pos="360"/>
        </w:tabs>
        <w:spacing w:line="480" w:lineRule="auto"/>
        <w:jc w:val="both"/>
        <w:rPr>
          <w:rFonts w:asciiTheme="minorHAnsi" w:hAnsiTheme="minorHAnsi" w:cstheme="minorHAnsi"/>
          <w:sz w:val="22"/>
          <w:szCs w:val="22"/>
        </w:rPr>
      </w:pPr>
      <w:r w:rsidRPr="00955BA5">
        <w:rPr>
          <w:rFonts w:asciiTheme="minorHAnsi" w:hAnsiTheme="minorHAnsi" w:cstheme="minorHAnsi"/>
          <w:b/>
          <w:bCs/>
          <w:sz w:val="22"/>
          <w:szCs w:val="22"/>
        </w:rPr>
        <w:t>i)</w:t>
      </w:r>
      <w:r w:rsidRPr="00955BA5">
        <w:rPr>
          <w:rFonts w:asciiTheme="minorHAnsi" w:hAnsiTheme="minorHAnsi" w:cstheme="minorHAnsi"/>
          <w:sz w:val="22"/>
          <w:szCs w:val="22"/>
        </w:rPr>
        <w:t xml:space="preserve"> Cumplir los otros deberes atinentes a su competencia.</w:t>
      </w:r>
      <w:r>
        <w:rPr>
          <w:rFonts w:asciiTheme="minorHAnsi" w:hAnsiTheme="minorHAnsi" w:cstheme="minorHAnsi"/>
          <w:sz w:val="22"/>
          <w:szCs w:val="22"/>
        </w:rPr>
        <w:t xml:space="preserve"> ---------------------------------------------------------------</w:t>
      </w:r>
    </w:p>
    <w:p w14:paraId="391A5B2F" w14:textId="77777777" w:rsidR="00630427" w:rsidRDefault="00630427" w:rsidP="00630427">
      <w:pPr>
        <w:spacing w:line="480"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Señora Castillo Solano:  </w:t>
      </w:r>
      <w:r w:rsidRPr="00AB2249">
        <w:rPr>
          <w:rFonts w:asciiTheme="minorHAnsi" w:eastAsia="Calibri" w:hAnsiTheme="minorHAnsi" w:cstheme="minorHAnsi"/>
          <w:sz w:val="22"/>
          <w:szCs w:val="22"/>
        </w:rPr>
        <w:t>sugier</w:t>
      </w:r>
      <w:r>
        <w:rPr>
          <w:rFonts w:asciiTheme="minorHAnsi" w:eastAsia="Calibri" w:hAnsiTheme="minorHAnsi" w:cstheme="minorHAnsi"/>
          <w:sz w:val="22"/>
          <w:szCs w:val="22"/>
        </w:rPr>
        <w:t>o</w:t>
      </w:r>
      <w:r w:rsidRPr="00AB2249">
        <w:rPr>
          <w:rFonts w:asciiTheme="minorHAnsi" w:eastAsia="Calibri" w:hAnsiTheme="minorHAnsi" w:cstheme="minorHAnsi"/>
          <w:sz w:val="22"/>
          <w:szCs w:val="22"/>
        </w:rPr>
        <w:t xml:space="preserve"> dividir el acuerdo en dos partes</w:t>
      </w:r>
      <w:r>
        <w:rPr>
          <w:rFonts w:asciiTheme="minorHAnsi" w:eastAsia="Calibri" w:hAnsiTheme="minorHAnsi" w:cstheme="minorHAnsi"/>
          <w:sz w:val="22"/>
          <w:szCs w:val="22"/>
        </w:rPr>
        <w:t xml:space="preserve">; </w:t>
      </w:r>
      <w:r w:rsidRPr="00AB2249">
        <w:rPr>
          <w:rFonts w:asciiTheme="minorHAnsi" w:eastAsia="Calibri" w:hAnsiTheme="minorHAnsi" w:cstheme="minorHAnsi"/>
          <w:sz w:val="22"/>
          <w:szCs w:val="22"/>
        </w:rPr>
        <w:t>una para la aprobación de las funciones en el proceso de reclutamiento y selección</w:t>
      </w:r>
      <w:r>
        <w:rPr>
          <w:rFonts w:asciiTheme="minorHAnsi" w:eastAsia="Calibri" w:hAnsiTheme="minorHAnsi" w:cstheme="minorHAnsi"/>
          <w:sz w:val="22"/>
          <w:szCs w:val="22"/>
        </w:rPr>
        <w:t xml:space="preserve"> </w:t>
      </w:r>
      <w:r w:rsidRPr="00AB2249">
        <w:rPr>
          <w:rFonts w:asciiTheme="minorHAnsi" w:eastAsia="Calibri" w:hAnsiTheme="minorHAnsi" w:cstheme="minorHAnsi"/>
          <w:sz w:val="22"/>
          <w:szCs w:val="22"/>
        </w:rPr>
        <w:t>y otra para actualizar las funciones una vez que la persona ya esté contratada. Argumenta que esto podría facilitar la comunicación, ya que el segundo acuerdo se dirigiría específicamente a la persona contratada. Es una propuesta para mejorar la claridad en el proceso.</w:t>
      </w:r>
    </w:p>
    <w:p w14:paraId="16A0787B" w14:textId="77777777" w:rsidR="00630427" w:rsidRDefault="00630427" w:rsidP="00630427">
      <w:pPr>
        <w:spacing w:line="480"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Señor Castro Mena: </w:t>
      </w:r>
      <w:r w:rsidRPr="00942D2F">
        <w:rPr>
          <w:rFonts w:asciiTheme="minorHAnsi" w:eastAsia="Calibri" w:hAnsiTheme="minorHAnsi" w:cstheme="minorHAnsi"/>
          <w:sz w:val="22"/>
          <w:szCs w:val="22"/>
        </w:rPr>
        <w:t xml:space="preserve">Se respalda la propuesta de </w:t>
      </w:r>
      <w:r>
        <w:rPr>
          <w:rFonts w:asciiTheme="minorHAnsi" w:eastAsia="Calibri" w:hAnsiTheme="minorHAnsi" w:cstheme="minorHAnsi"/>
          <w:sz w:val="22"/>
          <w:szCs w:val="22"/>
        </w:rPr>
        <w:t xml:space="preserve">doña </w:t>
      </w:r>
      <w:r w:rsidRPr="00942D2F">
        <w:rPr>
          <w:rFonts w:asciiTheme="minorHAnsi" w:eastAsia="Calibri" w:hAnsiTheme="minorHAnsi" w:cstheme="minorHAnsi"/>
          <w:sz w:val="22"/>
          <w:szCs w:val="22"/>
        </w:rPr>
        <w:t xml:space="preserve">Gabriela y </w:t>
      </w:r>
      <w:r>
        <w:rPr>
          <w:rFonts w:asciiTheme="minorHAnsi" w:eastAsia="Calibri" w:hAnsiTheme="minorHAnsi" w:cstheme="minorHAnsi"/>
          <w:sz w:val="22"/>
          <w:szCs w:val="22"/>
        </w:rPr>
        <w:t>añado</w:t>
      </w:r>
      <w:r w:rsidRPr="00942D2F">
        <w:rPr>
          <w:rFonts w:asciiTheme="minorHAnsi" w:eastAsia="Calibri" w:hAnsiTheme="minorHAnsi" w:cstheme="minorHAnsi"/>
          <w:sz w:val="22"/>
          <w:szCs w:val="22"/>
        </w:rPr>
        <w:t xml:space="preserve"> que la </w:t>
      </w:r>
      <w:r>
        <w:rPr>
          <w:rFonts w:asciiTheme="minorHAnsi" w:eastAsia="Calibri" w:hAnsiTheme="minorHAnsi" w:cstheme="minorHAnsi"/>
          <w:sz w:val="22"/>
          <w:szCs w:val="22"/>
        </w:rPr>
        <w:t>Of</w:t>
      </w:r>
      <w:r w:rsidRPr="00942D2F">
        <w:rPr>
          <w:rFonts w:asciiTheme="minorHAnsi" w:eastAsia="Calibri" w:hAnsiTheme="minorHAnsi" w:cstheme="minorHAnsi"/>
          <w:sz w:val="22"/>
          <w:szCs w:val="22"/>
        </w:rPr>
        <w:t xml:space="preserve">icina </w:t>
      </w:r>
      <w:r>
        <w:rPr>
          <w:rFonts w:asciiTheme="minorHAnsi" w:eastAsia="Calibri" w:hAnsiTheme="minorHAnsi" w:cstheme="minorHAnsi"/>
          <w:sz w:val="22"/>
          <w:szCs w:val="22"/>
        </w:rPr>
        <w:t>A</w:t>
      </w:r>
      <w:r w:rsidRPr="00942D2F">
        <w:rPr>
          <w:rFonts w:asciiTheme="minorHAnsi" w:eastAsia="Calibri" w:hAnsiTheme="minorHAnsi" w:cstheme="minorHAnsi"/>
          <w:sz w:val="22"/>
          <w:szCs w:val="22"/>
        </w:rPr>
        <w:t xml:space="preserve">uxiliar de Recursos Humanos debe completar un trámite ante la </w:t>
      </w:r>
      <w:r>
        <w:rPr>
          <w:rFonts w:asciiTheme="minorHAnsi" w:eastAsia="Calibri" w:hAnsiTheme="minorHAnsi" w:cstheme="minorHAnsi"/>
          <w:sz w:val="22"/>
          <w:szCs w:val="22"/>
        </w:rPr>
        <w:t>G</w:t>
      </w:r>
      <w:r w:rsidRPr="00942D2F">
        <w:rPr>
          <w:rFonts w:asciiTheme="minorHAnsi" w:eastAsia="Calibri" w:hAnsiTheme="minorHAnsi" w:cstheme="minorHAnsi"/>
          <w:sz w:val="22"/>
          <w:szCs w:val="22"/>
        </w:rPr>
        <w:t xml:space="preserve">estión </w:t>
      </w:r>
      <w:r>
        <w:rPr>
          <w:rFonts w:asciiTheme="minorHAnsi" w:eastAsia="Calibri" w:hAnsiTheme="minorHAnsi" w:cstheme="minorHAnsi"/>
          <w:sz w:val="22"/>
          <w:szCs w:val="22"/>
        </w:rPr>
        <w:t>I</w:t>
      </w:r>
      <w:r w:rsidRPr="00942D2F">
        <w:rPr>
          <w:rFonts w:asciiTheme="minorHAnsi" w:eastAsia="Calibri" w:hAnsiTheme="minorHAnsi" w:cstheme="minorHAnsi"/>
          <w:sz w:val="22"/>
          <w:szCs w:val="22"/>
        </w:rPr>
        <w:t>nstitucional</w:t>
      </w:r>
      <w:r>
        <w:rPr>
          <w:rFonts w:asciiTheme="minorHAnsi" w:eastAsia="Calibri" w:hAnsiTheme="minorHAnsi" w:cstheme="minorHAnsi"/>
          <w:sz w:val="22"/>
          <w:szCs w:val="22"/>
        </w:rPr>
        <w:t xml:space="preserve"> de Recursos Humanos</w:t>
      </w:r>
      <w:r w:rsidRPr="00942D2F">
        <w:rPr>
          <w:rFonts w:asciiTheme="minorHAnsi" w:eastAsia="Calibri" w:hAnsiTheme="minorHAnsi" w:cstheme="minorHAnsi"/>
          <w:sz w:val="22"/>
          <w:szCs w:val="22"/>
        </w:rPr>
        <w:t xml:space="preserve"> del Ministerio de Cultura y Juventud para modificar las tareas de la persona auditora. Esto implica llenar un formulario que debe ser aprobado, a pesar de que las nuevas tareas ya están definidas por ley. Por lo tanto, el proceso requiere que primero se obtenga la aprobación de Recursos Humanos antes de proceder con la publicación de las nuevas tareas.</w:t>
      </w:r>
      <w:r>
        <w:rPr>
          <w:rFonts w:asciiTheme="minorHAnsi" w:eastAsia="Calibri" w:hAnsiTheme="minorHAnsi" w:cstheme="minorHAnsi"/>
          <w:sz w:val="22"/>
          <w:szCs w:val="22"/>
        </w:rPr>
        <w:t xml:space="preserve"> -----------------------------------------------------------------------------------------------</w:t>
      </w:r>
    </w:p>
    <w:p w14:paraId="253AD510" w14:textId="77777777" w:rsidR="00630427" w:rsidRDefault="00630427" w:rsidP="00630427">
      <w:pPr>
        <w:spacing w:line="480"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Señor Sandi Baltodano: estoy de acuerdo </w:t>
      </w:r>
      <w:r w:rsidRPr="00BC1441">
        <w:rPr>
          <w:rFonts w:asciiTheme="minorHAnsi" w:eastAsia="Calibri" w:hAnsiTheme="minorHAnsi" w:cstheme="minorHAnsi"/>
          <w:sz w:val="22"/>
          <w:szCs w:val="22"/>
        </w:rPr>
        <w:t xml:space="preserve">con </w:t>
      </w:r>
      <w:r>
        <w:rPr>
          <w:rFonts w:asciiTheme="minorHAnsi" w:eastAsia="Calibri" w:hAnsiTheme="minorHAnsi" w:cstheme="minorHAnsi"/>
          <w:sz w:val="22"/>
          <w:szCs w:val="22"/>
        </w:rPr>
        <w:t xml:space="preserve">doña </w:t>
      </w:r>
      <w:r w:rsidRPr="00BC1441">
        <w:rPr>
          <w:rFonts w:asciiTheme="minorHAnsi" w:eastAsia="Calibri" w:hAnsiTheme="minorHAnsi" w:cstheme="minorHAnsi"/>
          <w:sz w:val="22"/>
          <w:szCs w:val="22"/>
        </w:rPr>
        <w:t>Gabriela y don Alexander</w:t>
      </w:r>
      <w:r>
        <w:rPr>
          <w:rFonts w:asciiTheme="minorHAnsi" w:eastAsia="Calibri" w:hAnsiTheme="minorHAnsi" w:cstheme="minorHAnsi"/>
          <w:sz w:val="22"/>
          <w:szCs w:val="22"/>
        </w:rPr>
        <w:t>; estoy enviando un texto</w:t>
      </w:r>
      <w:r w:rsidRPr="00BC1441">
        <w:rPr>
          <w:rFonts w:asciiTheme="minorHAnsi" w:eastAsia="Calibri" w:hAnsiTheme="minorHAnsi" w:cstheme="minorHAnsi"/>
          <w:sz w:val="22"/>
          <w:szCs w:val="22"/>
        </w:rPr>
        <w:t xml:space="preserve"> </w:t>
      </w:r>
      <w:r>
        <w:rPr>
          <w:rFonts w:asciiTheme="minorHAnsi" w:eastAsia="Calibri" w:hAnsiTheme="minorHAnsi" w:cstheme="minorHAnsi"/>
          <w:sz w:val="22"/>
          <w:szCs w:val="22"/>
        </w:rPr>
        <w:t>por medio del chat de WhatsApp</w:t>
      </w:r>
      <w:r w:rsidRPr="00BC1441">
        <w:rPr>
          <w:rFonts w:asciiTheme="minorHAnsi" w:eastAsia="Calibri" w:hAnsiTheme="minorHAnsi" w:cstheme="minorHAnsi"/>
          <w:sz w:val="22"/>
          <w:szCs w:val="22"/>
        </w:rPr>
        <w:t xml:space="preserve"> de la junta </w:t>
      </w:r>
      <w:r>
        <w:rPr>
          <w:rFonts w:asciiTheme="minorHAnsi" w:eastAsia="Calibri" w:hAnsiTheme="minorHAnsi" w:cstheme="minorHAnsi"/>
          <w:sz w:val="22"/>
          <w:szCs w:val="22"/>
        </w:rPr>
        <w:t xml:space="preserve">con la propuesta de los acuerdos, que </w:t>
      </w:r>
      <w:r w:rsidRPr="00BC1441">
        <w:rPr>
          <w:rFonts w:asciiTheme="minorHAnsi" w:eastAsia="Calibri" w:hAnsiTheme="minorHAnsi" w:cstheme="minorHAnsi"/>
          <w:sz w:val="22"/>
          <w:szCs w:val="22"/>
        </w:rPr>
        <w:t>podría</w:t>
      </w:r>
      <w:r>
        <w:rPr>
          <w:rFonts w:asciiTheme="minorHAnsi" w:eastAsia="Calibri" w:hAnsiTheme="minorHAnsi" w:cstheme="minorHAnsi"/>
          <w:sz w:val="22"/>
          <w:szCs w:val="22"/>
        </w:rPr>
        <w:t>n</w:t>
      </w:r>
      <w:r w:rsidRPr="00BC1441">
        <w:rPr>
          <w:rFonts w:asciiTheme="minorHAnsi" w:eastAsia="Calibri" w:hAnsiTheme="minorHAnsi" w:cstheme="minorHAnsi"/>
          <w:sz w:val="22"/>
          <w:szCs w:val="22"/>
        </w:rPr>
        <w:t xml:space="preserve"> necesitar ajustes según las sugerencias de don Alexander. Propone revisar el contenido, que incluye establecer las funciones del puesto de auditor interno (501071) basándose en </w:t>
      </w:r>
      <w:r>
        <w:rPr>
          <w:rFonts w:asciiTheme="minorHAnsi" w:eastAsia="Calibri" w:hAnsiTheme="minorHAnsi" w:cstheme="minorHAnsi"/>
          <w:sz w:val="22"/>
          <w:szCs w:val="22"/>
        </w:rPr>
        <w:t xml:space="preserve">los </w:t>
      </w:r>
      <w:r w:rsidRPr="00BC1441">
        <w:rPr>
          <w:rFonts w:asciiTheme="minorHAnsi" w:eastAsia="Calibri" w:hAnsiTheme="minorHAnsi" w:cstheme="minorHAnsi"/>
          <w:sz w:val="22"/>
          <w:szCs w:val="22"/>
        </w:rPr>
        <w:t xml:space="preserve">oficios y artículos de la </w:t>
      </w:r>
      <w:r>
        <w:rPr>
          <w:rFonts w:asciiTheme="minorHAnsi" w:eastAsia="Calibri" w:hAnsiTheme="minorHAnsi" w:cstheme="minorHAnsi"/>
          <w:sz w:val="22"/>
          <w:szCs w:val="22"/>
        </w:rPr>
        <w:t>L</w:t>
      </w:r>
      <w:r w:rsidRPr="00BC1441">
        <w:rPr>
          <w:rFonts w:asciiTheme="minorHAnsi" w:eastAsia="Calibri" w:hAnsiTheme="minorHAnsi" w:cstheme="minorHAnsi"/>
          <w:sz w:val="22"/>
          <w:szCs w:val="22"/>
        </w:rPr>
        <w:t xml:space="preserve">ey de </w:t>
      </w:r>
      <w:r>
        <w:rPr>
          <w:rFonts w:asciiTheme="minorHAnsi" w:eastAsia="Calibri" w:hAnsiTheme="minorHAnsi" w:cstheme="minorHAnsi"/>
          <w:sz w:val="22"/>
          <w:szCs w:val="22"/>
        </w:rPr>
        <w:t>C</w:t>
      </w:r>
      <w:r w:rsidRPr="00BC1441">
        <w:rPr>
          <w:rFonts w:asciiTheme="minorHAnsi" w:eastAsia="Calibri" w:hAnsiTheme="minorHAnsi" w:cstheme="minorHAnsi"/>
          <w:sz w:val="22"/>
          <w:szCs w:val="22"/>
        </w:rPr>
        <w:t xml:space="preserve">ontrol </w:t>
      </w:r>
      <w:r>
        <w:rPr>
          <w:rFonts w:asciiTheme="minorHAnsi" w:eastAsia="Calibri" w:hAnsiTheme="minorHAnsi" w:cstheme="minorHAnsi"/>
          <w:sz w:val="22"/>
          <w:szCs w:val="22"/>
        </w:rPr>
        <w:t>I</w:t>
      </w:r>
      <w:r w:rsidRPr="00BC1441">
        <w:rPr>
          <w:rFonts w:asciiTheme="minorHAnsi" w:eastAsia="Calibri" w:hAnsiTheme="minorHAnsi" w:cstheme="minorHAnsi"/>
          <w:sz w:val="22"/>
          <w:szCs w:val="22"/>
        </w:rPr>
        <w:t>nterno, para continuar con el nombramiento interino. También sugier</w:t>
      </w:r>
      <w:r>
        <w:rPr>
          <w:rFonts w:asciiTheme="minorHAnsi" w:eastAsia="Calibri" w:hAnsiTheme="minorHAnsi" w:cstheme="minorHAnsi"/>
          <w:sz w:val="22"/>
          <w:szCs w:val="22"/>
        </w:rPr>
        <w:t>o</w:t>
      </w:r>
      <w:r w:rsidRPr="00BC1441">
        <w:rPr>
          <w:rFonts w:asciiTheme="minorHAnsi" w:eastAsia="Calibri" w:hAnsiTheme="minorHAnsi" w:cstheme="minorHAnsi"/>
          <w:sz w:val="22"/>
          <w:szCs w:val="22"/>
        </w:rPr>
        <w:t xml:space="preserve"> que, una vez nombrado el auditor, se gestione la actualización de sus funciones. </w:t>
      </w:r>
      <w:r>
        <w:rPr>
          <w:rFonts w:asciiTheme="minorHAnsi" w:eastAsia="Calibri" w:hAnsiTheme="minorHAnsi" w:cstheme="minorHAnsi"/>
          <w:sz w:val="22"/>
          <w:szCs w:val="22"/>
        </w:rPr>
        <w:t xml:space="preserve"> ------------------------------------------------------------------</w:t>
      </w:r>
    </w:p>
    <w:p w14:paraId="5D0C7A23" w14:textId="77777777" w:rsidR="00630427" w:rsidRDefault="00630427" w:rsidP="00630427">
      <w:pPr>
        <w:spacing w:line="480"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Señora Campos Ramírez: tengo</w:t>
      </w:r>
      <w:r w:rsidRPr="003E5B40">
        <w:rPr>
          <w:rFonts w:asciiTheme="minorHAnsi" w:eastAsia="Calibri" w:hAnsiTheme="minorHAnsi" w:cstheme="minorHAnsi"/>
          <w:sz w:val="22"/>
          <w:szCs w:val="22"/>
        </w:rPr>
        <w:t xml:space="preserve"> dudas sobre el proceso de actualización de funciones para </w:t>
      </w:r>
      <w:r>
        <w:rPr>
          <w:rFonts w:asciiTheme="minorHAnsi" w:eastAsia="Calibri" w:hAnsiTheme="minorHAnsi" w:cstheme="minorHAnsi"/>
          <w:sz w:val="22"/>
          <w:szCs w:val="22"/>
        </w:rPr>
        <w:t>la persona auditora</w:t>
      </w:r>
      <w:r w:rsidRPr="003E5B40">
        <w:rPr>
          <w:rFonts w:asciiTheme="minorHAnsi" w:eastAsia="Calibri" w:hAnsiTheme="minorHAnsi" w:cstheme="minorHAnsi"/>
          <w:sz w:val="22"/>
          <w:szCs w:val="22"/>
        </w:rPr>
        <w:t xml:space="preserve"> interno, señalando que, aunque </w:t>
      </w:r>
      <w:r>
        <w:rPr>
          <w:rFonts w:asciiTheme="minorHAnsi" w:eastAsia="Calibri" w:hAnsiTheme="minorHAnsi" w:cstheme="minorHAnsi"/>
          <w:sz w:val="22"/>
          <w:szCs w:val="22"/>
        </w:rPr>
        <w:t xml:space="preserve">la Gestión Institucional de </w:t>
      </w:r>
      <w:r w:rsidRPr="003E5B40">
        <w:rPr>
          <w:rFonts w:asciiTheme="minorHAnsi" w:eastAsia="Calibri" w:hAnsiTheme="minorHAnsi" w:cstheme="minorHAnsi"/>
          <w:sz w:val="22"/>
          <w:szCs w:val="22"/>
        </w:rPr>
        <w:t xml:space="preserve">Recursos Humanos </w:t>
      </w:r>
      <w:r>
        <w:rPr>
          <w:rFonts w:asciiTheme="minorHAnsi" w:eastAsia="Calibri" w:hAnsiTheme="minorHAnsi" w:cstheme="minorHAnsi"/>
          <w:sz w:val="22"/>
          <w:szCs w:val="22"/>
        </w:rPr>
        <w:t xml:space="preserve">(GIRH) </w:t>
      </w:r>
      <w:r w:rsidRPr="003E5B40">
        <w:rPr>
          <w:rFonts w:asciiTheme="minorHAnsi" w:eastAsia="Calibri" w:hAnsiTheme="minorHAnsi" w:cstheme="minorHAnsi"/>
          <w:sz w:val="22"/>
          <w:szCs w:val="22"/>
        </w:rPr>
        <w:t>de</w:t>
      </w:r>
      <w:r>
        <w:rPr>
          <w:rFonts w:asciiTheme="minorHAnsi" w:eastAsia="Calibri" w:hAnsiTheme="minorHAnsi" w:cstheme="minorHAnsi"/>
          <w:sz w:val="22"/>
          <w:szCs w:val="22"/>
        </w:rPr>
        <w:t xml:space="preserve">l Ministerio de </w:t>
      </w:r>
      <w:r w:rsidRPr="003E5B40">
        <w:rPr>
          <w:rFonts w:asciiTheme="minorHAnsi" w:eastAsia="Calibri" w:hAnsiTheme="minorHAnsi" w:cstheme="minorHAnsi"/>
          <w:sz w:val="22"/>
          <w:szCs w:val="22"/>
        </w:rPr>
        <w:t xml:space="preserve">Cultura indicó que la actualización debe hacerla quien desempeña el cargo, actualmente no hay auditor para completar el formulario necesario. </w:t>
      </w:r>
      <w:r>
        <w:rPr>
          <w:rFonts w:asciiTheme="minorHAnsi" w:eastAsia="Calibri" w:hAnsiTheme="minorHAnsi" w:cstheme="minorHAnsi"/>
          <w:sz w:val="22"/>
          <w:szCs w:val="22"/>
        </w:rPr>
        <w:t>Le consulto</w:t>
      </w:r>
      <w:r w:rsidRPr="003E5B40">
        <w:rPr>
          <w:rFonts w:asciiTheme="minorHAnsi" w:eastAsia="Calibri" w:hAnsiTheme="minorHAnsi" w:cstheme="minorHAnsi"/>
          <w:sz w:val="22"/>
          <w:szCs w:val="22"/>
        </w:rPr>
        <w:t xml:space="preserve"> a don Alexander si se deben enviar las funciones de manera general a la </w:t>
      </w:r>
      <w:r>
        <w:rPr>
          <w:rFonts w:asciiTheme="minorHAnsi" w:eastAsia="Calibri" w:hAnsiTheme="minorHAnsi" w:cstheme="minorHAnsi"/>
          <w:sz w:val="22"/>
          <w:szCs w:val="22"/>
        </w:rPr>
        <w:t>GIRH o</w:t>
      </w:r>
      <w:r w:rsidRPr="003E5B40">
        <w:rPr>
          <w:rFonts w:asciiTheme="minorHAnsi" w:eastAsia="Calibri" w:hAnsiTheme="minorHAnsi" w:cstheme="minorHAnsi"/>
          <w:sz w:val="22"/>
          <w:szCs w:val="22"/>
        </w:rPr>
        <w:t xml:space="preserve"> si es imprescindible usar el formulario específico, ya que eso podría </w:t>
      </w:r>
      <w:r>
        <w:rPr>
          <w:rFonts w:asciiTheme="minorHAnsi" w:eastAsia="Calibri" w:hAnsiTheme="minorHAnsi" w:cstheme="minorHAnsi"/>
          <w:sz w:val="22"/>
          <w:szCs w:val="22"/>
        </w:rPr>
        <w:t>retrasar</w:t>
      </w:r>
      <w:r w:rsidRPr="003E5B40">
        <w:rPr>
          <w:rFonts w:asciiTheme="minorHAnsi" w:eastAsia="Calibri" w:hAnsiTheme="minorHAnsi" w:cstheme="minorHAnsi"/>
          <w:sz w:val="22"/>
          <w:szCs w:val="22"/>
        </w:rPr>
        <w:t xml:space="preserve"> el proceso. Además, </w:t>
      </w:r>
      <w:r>
        <w:rPr>
          <w:rFonts w:asciiTheme="minorHAnsi" w:eastAsia="Calibri" w:hAnsiTheme="minorHAnsi" w:cstheme="minorHAnsi"/>
          <w:sz w:val="22"/>
          <w:szCs w:val="22"/>
        </w:rPr>
        <w:t>les menciono que ya se</w:t>
      </w:r>
      <w:r w:rsidRPr="003E5B40">
        <w:rPr>
          <w:rFonts w:asciiTheme="minorHAnsi" w:eastAsia="Calibri" w:hAnsiTheme="minorHAnsi" w:cstheme="minorHAnsi"/>
          <w:sz w:val="22"/>
          <w:szCs w:val="22"/>
        </w:rPr>
        <w:t xml:space="preserve"> envió un</w:t>
      </w:r>
      <w:r>
        <w:rPr>
          <w:rFonts w:asciiTheme="minorHAnsi" w:eastAsia="Calibri" w:hAnsiTheme="minorHAnsi" w:cstheme="minorHAnsi"/>
          <w:sz w:val="22"/>
          <w:szCs w:val="22"/>
        </w:rPr>
        <w:t xml:space="preserve"> nuevo</w:t>
      </w:r>
      <w:r w:rsidRPr="003E5B40">
        <w:rPr>
          <w:rFonts w:asciiTheme="minorHAnsi" w:eastAsia="Calibri" w:hAnsiTheme="minorHAnsi" w:cstheme="minorHAnsi"/>
          <w:sz w:val="22"/>
          <w:szCs w:val="22"/>
        </w:rPr>
        <w:t xml:space="preserve"> afiche para obtener la aprobación de </w:t>
      </w:r>
      <w:r>
        <w:rPr>
          <w:rFonts w:asciiTheme="minorHAnsi" w:eastAsia="Calibri" w:hAnsiTheme="minorHAnsi" w:cstheme="minorHAnsi"/>
          <w:sz w:val="22"/>
          <w:szCs w:val="22"/>
        </w:rPr>
        <w:t>la GIRH</w:t>
      </w:r>
      <w:r w:rsidRPr="003E5B40">
        <w:rPr>
          <w:rFonts w:asciiTheme="minorHAnsi" w:eastAsia="Calibri" w:hAnsiTheme="minorHAnsi" w:cstheme="minorHAnsi"/>
          <w:sz w:val="22"/>
          <w:szCs w:val="22"/>
        </w:rPr>
        <w:t>, pero aún no ha</w:t>
      </w:r>
      <w:r>
        <w:rPr>
          <w:rFonts w:asciiTheme="minorHAnsi" w:eastAsia="Calibri" w:hAnsiTheme="minorHAnsi" w:cstheme="minorHAnsi"/>
          <w:sz w:val="22"/>
          <w:szCs w:val="22"/>
        </w:rPr>
        <w:t>n</w:t>
      </w:r>
      <w:r w:rsidRPr="003E5B40">
        <w:rPr>
          <w:rFonts w:asciiTheme="minorHAnsi" w:eastAsia="Calibri" w:hAnsiTheme="minorHAnsi" w:cstheme="minorHAnsi"/>
          <w:sz w:val="22"/>
          <w:szCs w:val="22"/>
        </w:rPr>
        <w:t xml:space="preserve"> recibido respuesta, lo que genera preocupación por el tiempo del </w:t>
      </w:r>
      <w:r w:rsidRPr="003E5B40">
        <w:rPr>
          <w:rFonts w:asciiTheme="minorHAnsi" w:eastAsia="Calibri" w:hAnsiTheme="minorHAnsi" w:cstheme="minorHAnsi"/>
          <w:sz w:val="22"/>
          <w:szCs w:val="22"/>
        </w:rPr>
        <w:lastRenderedPageBreak/>
        <w:t>proceso de reclutamiento y selección, especialmente con la Contraloría</w:t>
      </w:r>
      <w:r>
        <w:rPr>
          <w:rFonts w:asciiTheme="minorHAnsi" w:eastAsia="Calibri" w:hAnsiTheme="minorHAnsi" w:cstheme="minorHAnsi"/>
          <w:sz w:val="22"/>
          <w:szCs w:val="22"/>
        </w:rPr>
        <w:t xml:space="preserve"> General de la República, que nos ha instruido y da seguimiento sobre la necesidad de llevarlo a cabo de manera pronta</w:t>
      </w:r>
      <w:r w:rsidRPr="003E5B40">
        <w:rPr>
          <w:rFonts w:asciiTheme="minorHAnsi" w:eastAsia="Calibri" w:hAnsiTheme="minorHAnsi" w:cstheme="minorHAnsi"/>
          <w:sz w:val="22"/>
          <w:szCs w:val="22"/>
        </w:rPr>
        <w:t>. Solicit</w:t>
      </w:r>
      <w:r>
        <w:rPr>
          <w:rFonts w:asciiTheme="minorHAnsi" w:eastAsia="Calibri" w:hAnsiTheme="minorHAnsi" w:cstheme="minorHAnsi"/>
          <w:sz w:val="22"/>
          <w:szCs w:val="22"/>
        </w:rPr>
        <w:t xml:space="preserve">o a don Alexander me oriente de cómo </w:t>
      </w:r>
      <w:r w:rsidRPr="003E5B40">
        <w:rPr>
          <w:rFonts w:asciiTheme="minorHAnsi" w:eastAsia="Calibri" w:hAnsiTheme="minorHAnsi" w:cstheme="minorHAnsi"/>
          <w:sz w:val="22"/>
          <w:szCs w:val="22"/>
        </w:rPr>
        <w:t>proceder en esta situación.</w:t>
      </w:r>
      <w:r>
        <w:rPr>
          <w:rFonts w:asciiTheme="minorHAnsi" w:eastAsia="Calibri" w:hAnsiTheme="minorHAnsi" w:cstheme="minorHAnsi"/>
          <w:sz w:val="22"/>
          <w:szCs w:val="22"/>
        </w:rPr>
        <w:t xml:space="preserve"> ------------------------------------------------------------</w:t>
      </w:r>
    </w:p>
    <w:p w14:paraId="42B67AD0" w14:textId="77777777" w:rsidR="00630427" w:rsidRDefault="00630427" w:rsidP="00630427">
      <w:pPr>
        <w:spacing w:line="480"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Señor Castro Mena: </w:t>
      </w:r>
      <w:r w:rsidRPr="00732717">
        <w:rPr>
          <w:rFonts w:asciiTheme="minorHAnsi" w:eastAsia="Calibri" w:hAnsiTheme="minorHAnsi" w:cstheme="minorHAnsi"/>
          <w:sz w:val="22"/>
          <w:szCs w:val="22"/>
        </w:rPr>
        <w:t xml:space="preserve">en ausencia del servidor, </w:t>
      </w:r>
      <w:r>
        <w:rPr>
          <w:rFonts w:asciiTheme="minorHAnsi" w:eastAsia="Calibri" w:hAnsiTheme="minorHAnsi" w:cstheme="minorHAnsi"/>
          <w:sz w:val="22"/>
          <w:szCs w:val="22"/>
        </w:rPr>
        <w:t xml:space="preserve">me parece que podemos enviar un acuerdo a la Oficina de </w:t>
      </w:r>
      <w:r w:rsidRPr="00732717">
        <w:rPr>
          <w:rFonts w:asciiTheme="minorHAnsi" w:eastAsia="Calibri" w:hAnsiTheme="minorHAnsi" w:cstheme="minorHAnsi"/>
          <w:sz w:val="22"/>
          <w:szCs w:val="22"/>
        </w:rPr>
        <w:t xml:space="preserve">Recursos Humanos del MCJ junto con un oficio que detalle las nuevas tareas del puesto. </w:t>
      </w:r>
      <w:r>
        <w:rPr>
          <w:rFonts w:asciiTheme="minorHAnsi" w:eastAsia="Calibri" w:hAnsiTheme="minorHAnsi" w:cstheme="minorHAnsi"/>
          <w:sz w:val="22"/>
          <w:szCs w:val="22"/>
        </w:rPr>
        <w:t xml:space="preserve">Me ofrezco a dar seguimiento a esta </w:t>
      </w:r>
      <w:r w:rsidRPr="00732717">
        <w:rPr>
          <w:rFonts w:asciiTheme="minorHAnsi" w:eastAsia="Calibri" w:hAnsiTheme="minorHAnsi" w:cstheme="minorHAnsi"/>
          <w:sz w:val="22"/>
          <w:szCs w:val="22"/>
        </w:rPr>
        <w:t xml:space="preserve">aprobación y </w:t>
      </w:r>
      <w:r>
        <w:rPr>
          <w:rFonts w:asciiTheme="minorHAnsi" w:eastAsia="Calibri" w:hAnsiTheme="minorHAnsi" w:cstheme="minorHAnsi"/>
          <w:sz w:val="22"/>
          <w:szCs w:val="22"/>
        </w:rPr>
        <w:t>les comento qu</w:t>
      </w:r>
      <w:r w:rsidRPr="00732717">
        <w:rPr>
          <w:rFonts w:asciiTheme="minorHAnsi" w:eastAsia="Calibri" w:hAnsiTheme="minorHAnsi" w:cstheme="minorHAnsi"/>
          <w:sz w:val="22"/>
          <w:szCs w:val="22"/>
        </w:rPr>
        <w:t xml:space="preserve">e no estaba al tanto del retraso en la aprobación del afiche, pero </w:t>
      </w:r>
      <w:r>
        <w:rPr>
          <w:rFonts w:asciiTheme="minorHAnsi" w:eastAsia="Calibri" w:hAnsiTheme="minorHAnsi" w:cstheme="minorHAnsi"/>
          <w:sz w:val="22"/>
          <w:szCs w:val="22"/>
        </w:rPr>
        <w:t>me</w:t>
      </w:r>
      <w:r w:rsidRPr="00732717">
        <w:rPr>
          <w:rFonts w:asciiTheme="minorHAnsi" w:eastAsia="Calibri" w:hAnsiTheme="minorHAnsi" w:cstheme="minorHAnsi"/>
          <w:sz w:val="22"/>
          <w:szCs w:val="22"/>
        </w:rPr>
        <w:t xml:space="preserve"> compromete a resolverlo de inmediato.</w:t>
      </w:r>
      <w:r>
        <w:rPr>
          <w:rFonts w:asciiTheme="minorHAnsi" w:eastAsia="Calibri" w:hAnsiTheme="minorHAnsi" w:cstheme="minorHAnsi"/>
          <w:sz w:val="22"/>
          <w:szCs w:val="22"/>
        </w:rPr>
        <w:t xml:space="preserve"> ---------------------------------------------------------------Señora Campos Ramírez: </w:t>
      </w:r>
      <w:r w:rsidRPr="00DB384E">
        <w:rPr>
          <w:rFonts w:asciiTheme="minorHAnsi" w:eastAsia="Calibri" w:hAnsiTheme="minorHAnsi" w:cstheme="minorHAnsi"/>
          <w:sz w:val="22"/>
          <w:szCs w:val="22"/>
        </w:rPr>
        <w:t>Sí</w:t>
      </w:r>
      <w:r>
        <w:rPr>
          <w:rFonts w:asciiTheme="minorHAnsi" w:eastAsia="Calibri" w:hAnsiTheme="minorHAnsi" w:cstheme="minorHAnsi"/>
          <w:sz w:val="22"/>
          <w:szCs w:val="22"/>
        </w:rPr>
        <w:t xml:space="preserve"> </w:t>
      </w:r>
      <w:r w:rsidRPr="00DB384E">
        <w:rPr>
          <w:rFonts w:asciiTheme="minorHAnsi" w:eastAsia="Calibri" w:hAnsiTheme="minorHAnsi" w:cstheme="minorHAnsi"/>
          <w:sz w:val="22"/>
          <w:szCs w:val="22"/>
        </w:rPr>
        <w:t xml:space="preserve">señor, </w:t>
      </w:r>
      <w:r>
        <w:rPr>
          <w:rFonts w:asciiTheme="minorHAnsi" w:eastAsia="Calibri" w:hAnsiTheme="minorHAnsi" w:cstheme="minorHAnsi"/>
          <w:sz w:val="22"/>
          <w:szCs w:val="22"/>
        </w:rPr>
        <w:t>agradezco mucho su gentil colaboración de siempre y me quedo más tranquila con estos trámites</w:t>
      </w:r>
      <w:r w:rsidRPr="00DB384E">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p>
    <w:p w14:paraId="6D925F31" w14:textId="77777777" w:rsidR="00630427" w:rsidRDefault="00630427" w:rsidP="00630427">
      <w:pPr>
        <w:spacing w:line="480"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Señor Vargas Araya: Una consulta, </w:t>
      </w:r>
      <w:r w:rsidRPr="00475E59">
        <w:rPr>
          <w:rFonts w:asciiTheme="minorHAnsi" w:eastAsia="Calibri" w:hAnsiTheme="minorHAnsi" w:cstheme="minorHAnsi"/>
          <w:sz w:val="22"/>
          <w:szCs w:val="22"/>
        </w:rPr>
        <w:t>cuando se nombró a la anterior auditora interna</w:t>
      </w:r>
      <w:r>
        <w:rPr>
          <w:rFonts w:asciiTheme="minorHAnsi" w:eastAsia="Calibri" w:hAnsiTheme="minorHAnsi" w:cstheme="minorHAnsi"/>
          <w:sz w:val="22"/>
          <w:szCs w:val="22"/>
        </w:rPr>
        <w:t>,</w:t>
      </w:r>
      <w:r w:rsidRPr="00475E59">
        <w:rPr>
          <w:rFonts w:asciiTheme="minorHAnsi" w:eastAsia="Calibri" w:hAnsiTheme="minorHAnsi" w:cstheme="minorHAnsi"/>
          <w:sz w:val="22"/>
          <w:szCs w:val="22"/>
        </w:rPr>
        <w:t xml:space="preserve"> ¿</w:t>
      </w:r>
      <w:r>
        <w:rPr>
          <w:rFonts w:asciiTheme="minorHAnsi" w:eastAsia="Calibri" w:hAnsiTheme="minorHAnsi" w:cstheme="minorHAnsi"/>
          <w:sz w:val="22"/>
          <w:szCs w:val="22"/>
        </w:rPr>
        <w:t>c</w:t>
      </w:r>
      <w:r w:rsidRPr="00475E59">
        <w:rPr>
          <w:rFonts w:asciiTheme="minorHAnsi" w:eastAsia="Calibri" w:hAnsiTheme="minorHAnsi" w:cstheme="minorHAnsi"/>
          <w:sz w:val="22"/>
          <w:szCs w:val="22"/>
        </w:rPr>
        <w:t>uál fue la descripción de funciones del puesto?</w:t>
      </w:r>
      <w:r>
        <w:rPr>
          <w:rFonts w:asciiTheme="minorHAnsi" w:eastAsia="Calibri" w:hAnsiTheme="minorHAnsi" w:cstheme="minorHAnsi"/>
          <w:sz w:val="22"/>
          <w:szCs w:val="22"/>
        </w:rPr>
        <w:t xml:space="preserve"> -----------------------------------------------------------------------------------------</w:t>
      </w:r>
    </w:p>
    <w:p w14:paraId="235ACEA4" w14:textId="77777777" w:rsidR="00630427" w:rsidRDefault="00630427" w:rsidP="00630427">
      <w:pPr>
        <w:spacing w:line="480"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Señora Campos Ramírez:  don Armando, </w:t>
      </w:r>
      <w:r w:rsidRPr="008E0B55">
        <w:rPr>
          <w:rFonts w:asciiTheme="minorHAnsi" w:eastAsia="Calibri" w:hAnsiTheme="minorHAnsi" w:cstheme="minorHAnsi"/>
          <w:sz w:val="22"/>
          <w:szCs w:val="22"/>
        </w:rPr>
        <w:t>doña Noem</w:t>
      </w:r>
      <w:r>
        <w:rPr>
          <w:rFonts w:asciiTheme="minorHAnsi" w:eastAsia="Calibri" w:hAnsiTheme="minorHAnsi" w:cstheme="minorHAnsi"/>
          <w:sz w:val="22"/>
          <w:szCs w:val="22"/>
        </w:rPr>
        <w:t>y</w:t>
      </w:r>
      <w:r w:rsidRPr="008E0B55">
        <w:rPr>
          <w:rFonts w:asciiTheme="minorHAnsi" w:eastAsia="Calibri" w:hAnsiTheme="minorHAnsi" w:cstheme="minorHAnsi"/>
          <w:sz w:val="22"/>
          <w:szCs w:val="22"/>
        </w:rPr>
        <w:t xml:space="preserve"> Méndez fue la primera auditora titular</w:t>
      </w:r>
      <w:r>
        <w:rPr>
          <w:rFonts w:asciiTheme="minorHAnsi" w:eastAsia="Calibri" w:hAnsiTheme="minorHAnsi" w:cstheme="minorHAnsi"/>
          <w:sz w:val="22"/>
          <w:szCs w:val="22"/>
        </w:rPr>
        <w:t xml:space="preserve"> que ha tenido la institución, </w:t>
      </w:r>
      <w:r w:rsidRPr="008E0B55">
        <w:rPr>
          <w:rFonts w:asciiTheme="minorHAnsi" w:eastAsia="Calibri" w:hAnsiTheme="minorHAnsi" w:cstheme="minorHAnsi"/>
          <w:sz w:val="22"/>
          <w:szCs w:val="22"/>
        </w:rPr>
        <w:t xml:space="preserve">desde su nombramiento en 2001. Sin embargo, las funciones establecidas en ese momento están desactualizadas, especialmente </w:t>
      </w:r>
      <w:r>
        <w:rPr>
          <w:rFonts w:asciiTheme="minorHAnsi" w:eastAsia="Calibri" w:hAnsiTheme="minorHAnsi" w:cstheme="minorHAnsi"/>
          <w:sz w:val="22"/>
          <w:szCs w:val="22"/>
        </w:rPr>
        <w:t xml:space="preserve">después de la promulgación de la </w:t>
      </w:r>
      <w:r w:rsidRPr="008E0B55">
        <w:rPr>
          <w:rFonts w:asciiTheme="minorHAnsi" w:eastAsia="Calibri" w:hAnsiTheme="minorHAnsi" w:cstheme="minorHAnsi"/>
          <w:sz w:val="22"/>
          <w:szCs w:val="22"/>
        </w:rPr>
        <w:t xml:space="preserve">Ley General de Control Interno en </w:t>
      </w:r>
      <w:r>
        <w:rPr>
          <w:rFonts w:asciiTheme="minorHAnsi" w:eastAsia="Calibri" w:hAnsiTheme="minorHAnsi" w:cstheme="minorHAnsi"/>
          <w:sz w:val="22"/>
          <w:szCs w:val="22"/>
        </w:rPr>
        <w:t>2022</w:t>
      </w:r>
      <w:r w:rsidRPr="008E0B55">
        <w:rPr>
          <w:rFonts w:asciiTheme="minorHAnsi" w:eastAsia="Calibri" w:hAnsiTheme="minorHAnsi" w:cstheme="minorHAnsi"/>
          <w:sz w:val="22"/>
          <w:szCs w:val="22"/>
        </w:rPr>
        <w:t xml:space="preserve">, que modificó las funciones de los auditores. </w:t>
      </w:r>
      <w:r>
        <w:rPr>
          <w:rFonts w:asciiTheme="minorHAnsi" w:eastAsia="Calibri" w:hAnsiTheme="minorHAnsi" w:cstheme="minorHAnsi"/>
          <w:sz w:val="22"/>
          <w:szCs w:val="22"/>
        </w:rPr>
        <w:t>No obstante, a p</w:t>
      </w:r>
      <w:r w:rsidRPr="008E0B55">
        <w:rPr>
          <w:rFonts w:asciiTheme="minorHAnsi" w:eastAsia="Calibri" w:hAnsiTheme="minorHAnsi" w:cstheme="minorHAnsi"/>
          <w:sz w:val="22"/>
          <w:szCs w:val="22"/>
        </w:rPr>
        <w:t xml:space="preserve">esar de múltiples solicitudes de </w:t>
      </w:r>
      <w:r>
        <w:rPr>
          <w:rFonts w:asciiTheme="minorHAnsi" w:eastAsia="Calibri" w:hAnsiTheme="minorHAnsi" w:cstheme="minorHAnsi"/>
          <w:sz w:val="22"/>
          <w:szCs w:val="22"/>
        </w:rPr>
        <w:t>esta</w:t>
      </w:r>
      <w:r w:rsidRPr="008E0B55">
        <w:rPr>
          <w:rFonts w:asciiTheme="minorHAnsi" w:eastAsia="Calibri" w:hAnsiTheme="minorHAnsi" w:cstheme="minorHAnsi"/>
          <w:sz w:val="22"/>
          <w:szCs w:val="22"/>
        </w:rPr>
        <w:t xml:space="preserve"> Junta para que doña Noem</w:t>
      </w:r>
      <w:r>
        <w:rPr>
          <w:rFonts w:asciiTheme="minorHAnsi" w:eastAsia="Calibri" w:hAnsiTheme="minorHAnsi" w:cstheme="minorHAnsi"/>
          <w:sz w:val="22"/>
          <w:szCs w:val="22"/>
        </w:rPr>
        <w:t>y</w:t>
      </w:r>
      <w:r w:rsidRPr="008E0B55">
        <w:rPr>
          <w:rFonts w:asciiTheme="minorHAnsi" w:eastAsia="Calibri" w:hAnsiTheme="minorHAnsi" w:cstheme="minorHAnsi"/>
          <w:sz w:val="22"/>
          <w:szCs w:val="22"/>
        </w:rPr>
        <w:t xml:space="preserve"> actualizara esas funciones, no se realizó dicha actualización, lo que ha llevado a confusiones y desajustes en el puesto.</w:t>
      </w:r>
      <w:r>
        <w:rPr>
          <w:rFonts w:asciiTheme="minorHAnsi" w:eastAsia="Calibri" w:hAnsiTheme="minorHAnsi" w:cstheme="minorHAnsi"/>
          <w:sz w:val="22"/>
          <w:szCs w:val="22"/>
        </w:rPr>
        <w:t xml:space="preserve"> -----------------------------------------------------------------------</w:t>
      </w:r>
    </w:p>
    <w:p w14:paraId="6DB63C85" w14:textId="77777777" w:rsidR="00630427" w:rsidRDefault="00630427" w:rsidP="00630427">
      <w:pPr>
        <w:spacing w:line="480" w:lineRule="auto"/>
        <w:rPr>
          <w:rFonts w:asciiTheme="minorHAnsi" w:eastAsia="Calibri" w:hAnsiTheme="minorHAnsi" w:cstheme="minorHAnsi"/>
          <w:sz w:val="22"/>
          <w:szCs w:val="22"/>
        </w:rPr>
      </w:pPr>
      <w:r>
        <w:rPr>
          <w:rFonts w:asciiTheme="minorHAnsi" w:eastAsia="Calibri" w:hAnsiTheme="minorHAnsi" w:cstheme="minorHAnsi"/>
          <w:sz w:val="22"/>
          <w:szCs w:val="22"/>
        </w:rPr>
        <w:t xml:space="preserve">Señor Castro Mena: doña Carmen, le comento que entre las </w:t>
      </w:r>
      <w:r w:rsidRPr="0002649D">
        <w:rPr>
          <w:rFonts w:asciiTheme="minorHAnsi" w:eastAsia="Calibri" w:hAnsiTheme="minorHAnsi" w:cstheme="minorHAnsi"/>
          <w:sz w:val="22"/>
          <w:szCs w:val="22"/>
        </w:rPr>
        <w:t>10:30 y 11 de la mañana estaría recibiendo el afiche</w:t>
      </w:r>
      <w:r>
        <w:rPr>
          <w:rFonts w:asciiTheme="minorHAnsi" w:eastAsia="Calibri" w:hAnsiTheme="minorHAnsi" w:cstheme="minorHAnsi"/>
          <w:sz w:val="22"/>
          <w:szCs w:val="22"/>
        </w:rPr>
        <w:t xml:space="preserve"> debidamente revisado y aprobado</w:t>
      </w:r>
      <w:r w:rsidRPr="0002649D">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p>
    <w:p w14:paraId="033CBD72" w14:textId="77777777" w:rsidR="00630427" w:rsidRDefault="00630427" w:rsidP="00630427">
      <w:pPr>
        <w:spacing w:line="480"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Señora Campos Ramírez: muy agradecida</w:t>
      </w:r>
      <w:r w:rsidRPr="00C17444">
        <w:rPr>
          <w:rFonts w:asciiTheme="minorHAnsi" w:eastAsia="Calibri" w:hAnsiTheme="minorHAnsi" w:cstheme="minorHAnsi"/>
          <w:sz w:val="22"/>
          <w:szCs w:val="22"/>
        </w:rPr>
        <w:t xml:space="preserve"> don Alexander por su ayuda y amabilidad. Aunque el tema no está en el orden del día, </w:t>
      </w:r>
      <w:r>
        <w:rPr>
          <w:rFonts w:asciiTheme="minorHAnsi" w:eastAsia="Calibri" w:hAnsiTheme="minorHAnsi" w:cstheme="minorHAnsi"/>
          <w:sz w:val="22"/>
          <w:szCs w:val="22"/>
        </w:rPr>
        <w:t>quiero compartirles una excelente</w:t>
      </w:r>
      <w:r w:rsidRPr="00C17444">
        <w:rPr>
          <w:rFonts w:asciiTheme="minorHAnsi" w:eastAsia="Calibri" w:hAnsiTheme="minorHAnsi" w:cstheme="minorHAnsi"/>
          <w:sz w:val="22"/>
          <w:szCs w:val="22"/>
        </w:rPr>
        <w:t xml:space="preserve"> noticia</w:t>
      </w:r>
      <w:r>
        <w:rPr>
          <w:rFonts w:asciiTheme="minorHAnsi" w:eastAsia="Calibri" w:hAnsiTheme="minorHAnsi" w:cstheme="minorHAnsi"/>
          <w:sz w:val="22"/>
          <w:szCs w:val="22"/>
        </w:rPr>
        <w:t xml:space="preserve">, el Archivo Nacional </w:t>
      </w:r>
      <w:r w:rsidRPr="00C17444">
        <w:rPr>
          <w:rFonts w:asciiTheme="minorHAnsi" w:eastAsia="Calibri" w:hAnsiTheme="minorHAnsi" w:cstheme="minorHAnsi"/>
          <w:sz w:val="22"/>
          <w:szCs w:val="22"/>
        </w:rPr>
        <w:t xml:space="preserve">ha sido seleccionado para participar en un proyecto de fortalecimiento de capacidades en ciberseguridad, </w:t>
      </w:r>
      <w:r>
        <w:rPr>
          <w:rFonts w:asciiTheme="minorHAnsi" w:eastAsia="Calibri" w:hAnsiTheme="minorHAnsi" w:cstheme="minorHAnsi"/>
          <w:sz w:val="22"/>
          <w:szCs w:val="22"/>
        </w:rPr>
        <w:t xml:space="preserve">que lidera el MICITT </w:t>
      </w:r>
      <w:r w:rsidRPr="00C17444">
        <w:rPr>
          <w:rFonts w:asciiTheme="minorHAnsi" w:eastAsia="Calibri" w:hAnsiTheme="minorHAnsi" w:cstheme="minorHAnsi"/>
          <w:sz w:val="22"/>
          <w:szCs w:val="22"/>
        </w:rPr>
        <w:t xml:space="preserve">en colaboración con el Gobierno de Estados Unidos. </w:t>
      </w:r>
      <w:r>
        <w:rPr>
          <w:rFonts w:asciiTheme="minorHAnsi" w:eastAsia="Calibri" w:hAnsiTheme="minorHAnsi" w:cstheme="minorHAnsi"/>
          <w:sz w:val="22"/>
          <w:szCs w:val="22"/>
        </w:rPr>
        <w:t>Estamos muy entusiasmados</w:t>
      </w:r>
      <w:r w:rsidRPr="00C17444">
        <w:rPr>
          <w:rFonts w:asciiTheme="minorHAnsi" w:eastAsia="Calibri" w:hAnsiTheme="minorHAnsi" w:cstheme="minorHAnsi"/>
          <w:sz w:val="22"/>
          <w:szCs w:val="22"/>
        </w:rPr>
        <w:t xml:space="preserve"> por esta oportunidad y </w:t>
      </w:r>
      <w:r>
        <w:rPr>
          <w:rFonts w:asciiTheme="minorHAnsi" w:eastAsia="Calibri" w:hAnsiTheme="minorHAnsi" w:cstheme="minorHAnsi"/>
          <w:sz w:val="22"/>
          <w:szCs w:val="22"/>
        </w:rPr>
        <w:t xml:space="preserve">en una </w:t>
      </w:r>
      <w:r w:rsidRPr="00C17444">
        <w:rPr>
          <w:rFonts w:asciiTheme="minorHAnsi" w:eastAsia="Calibri" w:hAnsiTheme="minorHAnsi" w:cstheme="minorHAnsi"/>
          <w:sz w:val="22"/>
          <w:szCs w:val="22"/>
        </w:rPr>
        <w:t xml:space="preserve">próxima sesión </w:t>
      </w:r>
      <w:r>
        <w:rPr>
          <w:rFonts w:asciiTheme="minorHAnsi" w:eastAsia="Calibri" w:hAnsiTheme="minorHAnsi" w:cstheme="minorHAnsi"/>
          <w:sz w:val="22"/>
          <w:szCs w:val="22"/>
        </w:rPr>
        <w:t>les brindará mayores detalles</w:t>
      </w:r>
      <w:r w:rsidRPr="00C17444">
        <w:rPr>
          <w:rFonts w:asciiTheme="minorHAnsi" w:eastAsia="Calibri" w:hAnsiTheme="minorHAnsi" w:cstheme="minorHAnsi"/>
          <w:sz w:val="22"/>
          <w:szCs w:val="22"/>
        </w:rPr>
        <w:t xml:space="preserve">, destacando la importancia de este proyecto para el </w:t>
      </w:r>
      <w:r>
        <w:rPr>
          <w:rFonts w:asciiTheme="minorHAnsi" w:eastAsia="Calibri" w:hAnsiTheme="minorHAnsi" w:cstheme="minorHAnsi"/>
          <w:sz w:val="22"/>
          <w:szCs w:val="22"/>
        </w:rPr>
        <w:t>A</w:t>
      </w:r>
      <w:r w:rsidRPr="00C17444">
        <w:rPr>
          <w:rFonts w:asciiTheme="minorHAnsi" w:eastAsia="Calibri" w:hAnsiTheme="minorHAnsi" w:cstheme="minorHAnsi"/>
          <w:sz w:val="22"/>
          <w:szCs w:val="22"/>
        </w:rPr>
        <w:t xml:space="preserve">rchivo </w:t>
      </w:r>
      <w:r>
        <w:rPr>
          <w:rFonts w:asciiTheme="minorHAnsi" w:eastAsia="Calibri" w:hAnsiTheme="minorHAnsi" w:cstheme="minorHAnsi"/>
          <w:sz w:val="22"/>
          <w:szCs w:val="22"/>
        </w:rPr>
        <w:t>N</w:t>
      </w:r>
      <w:r w:rsidRPr="00C17444">
        <w:rPr>
          <w:rFonts w:asciiTheme="minorHAnsi" w:eastAsia="Calibri" w:hAnsiTheme="minorHAnsi" w:cstheme="minorHAnsi"/>
          <w:sz w:val="22"/>
          <w:szCs w:val="22"/>
        </w:rPr>
        <w:t>acional.</w:t>
      </w:r>
      <w:r>
        <w:rPr>
          <w:rFonts w:asciiTheme="minorHAnsi" w:eastAsia="Calibri" w:hAnsiTheme="minorHAnsi" w:cstheme="minorHAnsi"/>
          <w:sz w:val="22"/>
          <w:szCs w:val="22"/>
        </w:rPr>
        <w:t xml:space="preserve"> --------------------------------------------------------------------------------------------</w:t>
      </w:r>
    </w:p>
    <w:p w14:paraId="4C3C6D18" w14:textId="77777777" w:rsidR="00630427" w:rsidRDefault="00630427" w:rsidP="00630427">
      <w:pPr>
        <w:spacing w:line="480"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lastRenderedPageBreak/>
        <w:t>Se somete a votación establecer las funciones del puesto de Auditor Interno Nivel 1, con base en los artículos 22 y 32 de la Ley General de Control Interno. -------------------------------------------------------------------</w:t>
      </w:r>
    </w:p>
    <w:p w14:paraId="453211C7" w14:textId="77777777" w:rsidR="00630427" w:rsidRDefault="00630427" w:rsidP="00630427">
      <w:pPr>
        <w:tabs>
          <w:tab w:val="left" w:pos="360"/>
        </w:tabs>
        <w:spacing w:line="480" w:lineRule="auto"/>
        <w:jc w:val="both"/>
        <w:rPr>
          <w:rFonts w:asciiTheme="minorHAnsi" w:eastAsia="Calibri" w:hAnsiTheme="minorHAnsi" w:cstheme="minorHAnsi"/>
          <w:color w:val="000000"/>
          <w:sz w:val="22"/>
          <w:szCs w:val="22"/>
        </w:rPr>
      </w:pPr>
      <w:r w:rsidRPr="005346DF">
        <w:rPr>
          <w:rFonts w:asciiTheme="minorHAnsi" w:hAnsiTheme="minorHAnsi" w:cstheme="minorHAnsi"/>
          <w:b/>
          <w:bCs/>
          <w:sz w:val="22"/>
          <w:szCs w:val="22"/>
        </w:rPr>
        <w:t>ACUERDO</w:t>
      </w:r>
      <w:r>
        <w:rPr>
          <w:rFonts w:asciiTheme="minorHAnsi" w:hAnsiTheme="minorHAnsi" w:cstheme="minorHAnsi"/>
          <w:b/>
          <w:bCs/>
          <w:sz w:val="22"/>
          <w:szCs w:val="22"/>
        </w:rPr>
        <w:t xml:space="preserve"> 2</w:t>
      </w:r>
      <w:r w:rsidRPr="005346DF">
        <w:rPr>
          <w:rFonts w:asciiTheme="minorHAnsi" w:hAnsiTheme="minorHAnsi" w:cstheme="minorHAnsi"/>
          <w:b/>
          <w:bCs/>
          <w:sz w:val="22"/>
          <w:szCs w:val="22"/>
        </w:rPr>
        <w:t>:</w:t>
      </w:r>
      <w:r>
        <w:rPr>
          <w:rFonts w:asciiTheme="minorHAnsi" w:hAnsiTheme="minorHAnsi" w:cstheme="minorHAnsi"/>
          <w:sz w:val="22"/>
          <w:szCs w:val="22"/>
        </w:rPr>
        <w:t xml:space="preserve"> </w:t>
      </w:r>
      <w:r w:rsidRPr="005346DF">
        <w:rPr>
          <w:rFonts w:asciiTheme="minorHAnsi" w:hAnsiTheme="minorHAnsi" w:cstheme="minorHAnsi"/>
          <w:sz w:val="22"/>
          <w:szCs w:val="22"/>
        </w:rPr>
        <w:t xml:space="preserve">Comunicar </w:t>
      </w:r>
      <w:r>
        <w:rPr>
          <w:rFonts w:asciiTheme="minorHAnsi" w:hAnsiTheme="minorHAnsi" w:cstheme="minorHAnsi"/>
          <w:sz w:val="22"/>
          <w:szCs w:val="22"/>
        </w:rPr>
        <w:t xml:space="preserve">a </w:t>
      </w:r>
      <w:r w:rsidRPr="005346DF">
        <w:rPr>
          <w:rFonts w:asciiTheme="minorHAnsi" w:eastAsia="Calibri" w:hAnsiTheme="minorHAnsi" w:cstheme="minorHAnsi"/>
          <w:color w:val="000000"/>
          <w:sz w:val="22"/>
          <w:szCs w:val="22"/>
        </w:rPr>
        <w:t>las señoras</w:t>
      </w:r>
      <w:r w:rsidRPr="003C32E3">
        <w:rPr>
          <w:rFonts w:asciiTheme="minorHAnsi" w:eastAsia="Calibri" w:hAnsiTheme="minorHAnsi" w:cstheme="minorHAnsi"/>
          <w:i/>
          <w:iCs/>
          <w:color w:val="000000"/>
          <w:sz w:val="22"/>
          <w:szCs w:val="22"/>
        </w:rPr>
        <w:t xml:space="preserve"> </w:t>
      </w:r>
      <w:r w:rsidRPr="005346DF">
        <w:rPr>
          <w:rFonts w:asciiTheme="minorHAnsi" w:eastAsia="Calibri" w:hAnsiTheme="minorHAnsi" w:cstheme="minorHAnsi"/>
          <w:color w:val="000000"/>
          <w:sz w:val="22"/>
          <w:szCs w:val="22"/>
        </w:rPr>
        <w:t xml:space="preserve">Helen Barquero Durán, Coordinadora y Meredith Zúñiga Vargas, Analista Gestión del </w:t>
      </w:r>
      <w:r w:rsidRPr="00F70ACA">
        <w:rPr>
          <w:rFonts w:asciiTheme="minorHAnsi" w:eastAsia="Calibri" w:hAnsiTheme="minorHAnsi" w:cstheme="minorHAnsi"/>
          <w:color w:val="000000"/>
          <w:sz w:val="22"/>
          <w:szCs w:val="22"/>
        </w:rPr>
        <w:t>Empleo, ambas de la Oficina Auxiliar de Gestión Institucional de Recursos Humanos</w:t>
      </w:r>
      <w:r>
        <w:rPr>
          <w:rFonts w:asciiTheme="minorHAnsi" w:eastAsia="Calibri" w:hAnsiTheme="minorHAnsi" w:cstheme="minorHAnsi"/>
          <w:color w:val="000000"/>
          <w:sz w:val="22"/>
          <w:szCs w:val="22"/>
        </w:rPr>
        <w:t xml:space="preserve"> (OAGIRH)</w:t>
      </w:r>
      <w:r w:rsidRPr="00F70ACA">
        <w:rPr>
          <w:rFonts w:asciiTheme="minorHAnsi" w:eastAsia="Calibri" w:hAnsiTheme="minorHAnsi" w:cstheme="minorHAnsi"/>
          <w:color w:val="000000"/>
          <w:sz w:val="22"/>
          <w:szCs w:val="22"/>
        </w:rPr>
        <w:t xml:space="preserve">, que en atención al oficio </w:t>
      </w:r>
      <w:r w:rsidRPr="00F70ACA">
        <w:rPr>
          <w:rFonts w:asciiTheme="minorHAnsi" w:hAnsiTheme="minorHAnsi" w:cstheme="minorHAnsi"/>
          <w:sz w:val="22"/>
          <w:szCs w:val="22"/>
        </w:rPr>
        <w:t>DGAN-DAF-RH-810-2024</w:t>
      </w:r>
      <w:r>
        <w:rPr>
          <w:rFonts w:asciiTheme="minorHAnsi" w:hAnsiTheme="minorHAnsi" w:cstheme="minorHAnsi"/>
          <w:sz w:val="22"/>
          <w:szCs w:val="22"/>
        </w:rPr>
        <w:t xml:space="preserve"> del 21 de octubre de 2024, esta Junta establece las funciones del puesto número 501071, clase Auditor Interno Nivel 1, con fundamento en el oficio indicado, los artículos 22 y 32 de la Ley General de Control Interno, con el fin de continuar con los trámites para el nombramiento interino en dicho puesto</w:t>
      </w:r>
      <w:r>
        <w:rPr>
          <w:rFonts w:asciiTheme="minorHAnsi" w:eastAsia="Calibri" w:hAnsiTheme="minorHAnsi" w:cstheme="minorHAnsi"/>
          <w:color w:val="000000"/>
          <w:sz w:val="22"/>
          <w:szCs w:val="22"/>
        </w:rPr>
        <w:t xml:space="preserve">, en vista de que en la actualidad no se cuenta con las funciones actualizadas que oportunamente se solicitaron a la señora Noemy Méndez Madrigal, ex Auditora Interna. </w:t>
      </w:r>
      <w:r w:rsidRPr="00F70ACA">
        <w:rPr>
          <w:rFonts w:asciiTheme="minorHAnsi" w:eastAsia="Calibri" w:hAnsiTheme="minorHAnsi" w:cstheme="minorHAnsi"/>
          <w:color w:val="000000"/>
          <w:sz w:val="22"/>
          <w:szCs w:val="22"/>
        </w:rPr>
        <w:t xml:space="preserve">Enviar copia de este acuerdo a las señoras Carmen Elena Campos Ramírez, Directora General, Ivannia Valverde Guevara, Subdirectora General, Guiselle Mora Durán, Coordinadora de la Unidad Asesoría Jurídica y el señor Víctor Murillo Quirós, Jefe del Departamento Administrativo Financiero. </w:t>
      </w:r>
      <w:r>
        <w:rPr>
          <w:rFonts w:asciiTheme="minorHAnsi" w:eastAsia="Calibri" w:hAnsiTheme="minorHAnsi" w:cstheme="minorHAnsi"/>
          <w:color w:val="000000"/>
          <w:sz w:val="22"/>
          <w:szCs w:val="22"/>
        </w:rPr>
        <w:t xml:space="preserve">Aprobado por unanimidad. </w:t>
      </w:r>
      <w:r w:rsidRPr="007165AE">
        <w:rPr>
          <w:rFonts w:asciiTheme="minorHAnsi" w:eastAsia="Calibri" w:hAnsiTheme="minorHAnsi" w:cstheme="minorHAnsi"/>
          <w:b/>
          <w:bCs/>
          <w:color w:val="000000"/>
          <w:sz w:val="22"/>
          <w:szCs w:val="22"/>
        </w:rPr>
        <w:t>ACUERDO FIRME</w:t>
      </w:r>
      <w:r>
        <w:rPr>
          <w:rFonts w:asciiTheme="minorHAnsi" w:eastAsia="Calibri" w:hAnsiTheme="minorHAnsi" w:cstheme="minorHAnsi"/>
          <w:color w:val="000000"/>
          <w:sz w:val="22"/>
          <w:szCs w:val="22"/>
        </w:rPr>
        <w:t>. --------------------------------------------------------------</w:t>
      </w:r>
    </w:p>
    <w:p w14:paraId="2CE0EAE4" w14:textId="77777777" w:rsidR="00630427" w:rsidRPr="00F45EC0" w:rsidRDefault="00630427" w:rsidP="00630427">
      <w:pPr>
        <w:spacing w:line="480"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Se somete a votación informar a la señora Coordinadora de la OAGIRH el detalle de las funciones del puesto Auditor Interno Nivel 1. -------------------------------------------------------------------------------------------------</w:t>
      </w:r>
      <w:r w:rsidRPr="005346DF">
        <w:rPr>
          <w:rFonts w:asciiTheme="minorHAnsi" w:hAnsiTheme="minorHAnsi" w:cstheme="minorHAnsi"/>
          <w:b/>
          <w:bCs/>
          <w:sz w:val="22"/>
          <w:szCs w:val="22"/>
        </w:rPr>
        <w:t>ACUERDO</w:t>
      </w:r>
      <w:r>
        <w:rPr>
          <w:rFonts w:asciiTheme="minorHAnsi" w:hAnsiTheme="minorHAnsi" w:cstheme="minorHAnsi"/>
          <w:b/>
          <w:bCs/>
          <w:sz w:val="22"/>
          <w:szCs w:val="22"/>
        </w:rPr>
        <w:t xml:space="preserve"> 3</w:t>
      </w:r>
      <w:r w:rsidRPr="005346DF">
        <w:rPr>
          <w:rFonts w:asciiTheme="minorHAnsi" w:hAnsiTheme="minorHAnsi" w:cstheme="minorHAnsi"/>
          <w:b/>
          <w:bCs/>
          <w:sz w:val="22"/>
          <w:szCs w:val="22"/>
        </w:rPr>
        <w:t>:</w:t>
      </w:r>
      <w:r>
        <w:rPr>
          <w:rFonts w:asciiTheme="minorHAnsi" w:hAnsiTheme="minorHAnsi" w:cstheme="minorHAnsi"/>
          <w:sz w:val="22"/>
          <w:szCs w:val="22"/>
        </w:rPr>
        <w:t xml:space="preserve"> </w:t>
      </w:r>
      <w:r w:rsidRPr="005346DF">
        <w:rPr>
          <w:rFonts w:asciiTheme="minorHAnsi" w:hAnsiTheme="minorHAnsi" w:cstheme="minorHAnsi"/>
          <w:sz w:val="22"/>
          <w:szCs w:val="22"/>
        </w:rPr>
        <w:t xml:space="preserve">Comunicar </w:t>
      </w:r>
      <w:r>
        <w:rPr>
          <w:rFonts w:asciiTheme="minorHAnsi" w:hAnsiTheme="minorHAnsi" w:cstheme="minorHAnsi"/>
          <w:sz w:val="22"/>
          <w:szCs w:val="22"/>
        </w:rPr>
        <w:t xml:space="preserve">a </w:t>
      </w:r>
      <w:r w:rsidRPr="005346DF">
        <w:rPr>
          <w:rFonts w:asciiTheme="minorHAnsi" w:eastAsia="Calibri" w:hAnsiTheme="minorHAnsi" w:cstheme="minorHAnsi"/>
          <w:color w:val="000000"/>
          <w:sz w:val="22"/>
          <w:szCs w:val="22"/>
        </w:rPr>
        <w:t>las señoras</w:t>
      </w:r>
      <w:r w:rsidRPr="003C32E3">
        <w:rPr>
          <w:rFonts w:asciiTheme="minorHAnsi" w:eastAsia="Calibri" w:hAnsiTheme="minorHAnsi" w:cstheme="minorHAnsi"/>
          <w:i/>
          <w:iCs/>
          <w:color w:val="000000"/>
          <w:sz w:val="22"/>
          <w:szCs w:val="22"/>
        </w:rPr>
        <w:t xml:space="preserve"> </w:t>
      </w:r>
      <w:r w:rsidRPr="005346DF">
        <w:rPr>
          <w:rFonts w:asciiTheme="minorHAnsi" w:eastAsia="Calibri" w:hAnsiTheme="minorHAnsi" w:cstheme="minorHAnsi"/>
          <w:color w:val="000000"/>
          <w:sz w:val="22"/>
          <w:szCs w:val="22"/>
        </w:rPr>
        <w:t xml:space="preserve">Helen Barquero Durán, Coordinadora y Meredith Zúñiga Vargas, Analista Gestión del </w:t>
      </w:r>
      <w:r w:rsidRPr="00F70ACA">
        <w:rPr>
          <w:rFonts w:asciiTheme="minorHAnsi" w:eastAsia="Calibri" w:hAnsiTheme="minorHAnsi" w:cstheme="minorHAnsi"/>
          <w:color w:val="000000"/>
          <w:sz w:val="22"/>
          <w:szCs w:val="22"/>
        </w:rPr>
        <w:t>Empleo, ambas de la Oficina Auxiliar de Gestión Institucional de Recursos Humanos</w:t>
      </w:r>
      <w:r>
        <w:rPr>
          <w:rFonts w:asciiTheme="minorHAnsi" w:eastAsia="Calibri" w:hAnsiTheme="minorHAnsi" w:cstheme="minorHAnsi"/>
          <w:color w:val="000000"/>
          <w:sz w:val="22"/>
          <w:szCs w:val="22"/>
        </w:rPr>
        <w:t xml:space="preserve"> (OAGIRH)</w:t>
      </w:r>
      <w:r w:rsidRPr="00F70ACA">
        <w:rPr>
          <w:rFonts w:asciiTheme="minorHAnsi" w:eastAsia="Calibri" w:hAnsiTheme="minorHAnsi" w:cstheme="minorHAnsi"/>
          <w:color w:val="000000"/>
          <w:sz w:val="22"/>
          <w:szCs w:val="22"/>
        </w:rPr>
        <w:t xml:space="preserve">, que en atención al oficio </w:t>
      </w:r>
      <w:r w:rsidRPr="00F70ACA">
        <w:rPr>
          <w:rFonts w:asciiTheme="minorHAnsi" w:hAnsiTheme="minorHAnsi" w:cstheme="minorHAnsi"/>
          <w:sz w:val="22"/>
          <w:szCs w:val="22"/>
        </w:rPr>
        <w:t>DGAN-DAF-RH-810-2024</w:t>
      </w:r>
      <w:r>
        <w:rPr>
          <w:rFonts w:asciiTheme="minorHAnsi" w:hAnsiTheme="minorHAnsi" w:cstheme="minorHAnsi"/>
          <w:sz w:val="22"/>
          <w:szCs w:val="22"/>
        </w:rPr>
        <w:t xml:space="preserve"> del 21 de octubre de 2024, las funciones del puesto número 501071, clase Auditor Interno Nivel 1, son las siguientes: ------------------------------------------</w:t>
      </w:r>
    </w:p>
    <w:p w14:paraId="4BA0005F" w14:textId="77777777" w:rsidR="00630427" w:rsidRPr="00D61BD1" w:rsidRDefault="00630427" w:rsidP="00630427">
      <w:pPr>
        <w:pStyle w:val="Default"/>
        <w:spacing w:line="480" w:lineRule="auto"/>
        <w:ind w:left="851" w:right="758"/>
        <w:jc w:val="both"/>
        <w:rPr>
          <w:rFonts w:asciiTheme="minorHAnsi" w:eastAsia="Calibri" w:hAnsiTheme="minorHAnsi" w:cstheme="minorHAnsi"/>
          <w:sz w:val="22"/>
          <w:szCs w:val="22"/>
        </w:rPr>
      </w:pPr>
      <w:r w:rsidRPr="00D61BD1">
        <w:rPr>
          <w:rFonts w:asciiTheme="minorHAnsi" w:eastAsia="Calibri" w:hAnsiTheme="minorHAnsi" w:cstheme="minorHAnsi"/>
          <w:sz w:val="22"/>
          <w:szCs w:val="22"/>
        </w:rPr>
        <w:t>“Artículo 22.-Competencias. Compete a la auditoría interna, primordialmente lo siguiente:</w:t>
      </w:r>
      <w:r>
        <w:rPr>
          <w:rFonts w:asciiTheme="minorHAnsi" w:eastAsia="Calibri" w:hAnsiTheme="minorHAnsi" w:cstheme="minorHAnsi"/>
          <w:sz w:val="22"/>
          <w:szCs w:val="22"/>
        </w:rPr>
        <w:t xml:space="preserve"> -----------------------------------------------------------------------------------------------------</w:t>
      </w:r>
    </w:p>
    <w:p w14:paraId="543B2AA8" w14:textId="77777777" w:rsidR="00630427" w:rsidRPr="00D61BD1" w:rsidRDefault="00630427" w:rsidP="00630427">
      <w:pPr>
        <w:pStyle w:val="Default"/>
        <w:spacing w:line="480" w:lineRule="auto"/>
        <w:ind w:left="851" w:right="758"/>
        <w:jc w:val="both"/>
        <w:rPr>
          <w:rFonts w:asciiTheme="minorHAnsi" w:eastAsia="Calibri" w:hAnsiTheme="minorHAnsi" w:cstheme="minorHAnsi"/>
          <w:sz w:val="22"/>
          <w:szCs w:val="22"/>
        </w:rPr>
      </w:pPr>
      <w:r w:rsidRPr="00D61BD1">
        <w:rPr>
          <w:rFonts w:asciiTheme="minorHAnsi" w:eastAsia="Calibri" w:hAnsiTheme="minorHAnsi" w:cstheme="minorHAnsi"/>
          <w:sz w:val="22"/>
          <w:szCs w:val="22"/>
        </w:rPr>
        <w:t xml:space="preserve">a) Realizar auditorías o estudios especiales semestralmente, en relación con los fondos públicos sujetos a su competencia institucional, incluidos fideicomisos, fondos especiales y otros de naturaleza similar. Asimismo, efectuar semestralmente auditorías o estudios especiales sobre fondos y actividades privadas, de acuerdo con los artículos 5 y 6 de la Ley Orgánica de la Contraloría General de la República, en el tanto estos se </w:t>
      </w:r>
      <w:r w:rsidRPr="00D61BD1">
        <w:rPr>
          <w:rFonts w:asciiTheme="minorHAnsi" w:eastAsia="Calibri" w:hAnsiTheme="minorHAnsi" w:cstheme="minorHAnsi"/>
          <w:sz w:val="22"/>
          <w:szCs w:val="22"/>
        </w:rPr>
        <w:lastRenderedPageBreak/>
        <w:t>originen en transferencias efectuadas por componentes de su competencia institucional.</w:t>
      </w:r>
      <w:r>
        <w:rPr>
          <w:rFonts w:asciiTheme="minorHAnsi" w:eastAsia="Calibri" w:hAnsiTheme="minorHAnsi" w:cstheme="minorHAnsi"/>
          <w:sz w:val="22"/>
          <w:szCs w:val="22"/>
        </w:rPr>
        <w:t xml:space="preserve"> -------------------------------------------------------------------------------------------------</w:t>
      </w:r>
    </w:p>
    <w:p w14:paraId="7CE04951" w14:textId="77777777" w:rsidR="00630427" w:rsidRPr="00D61BD1" w:rsidRDefault="00630427" w:rsidP="00630427">
      <w:pPr>
        <w:pStyle w:val="Default"/>
        <w:spacing w:line="480" w:lineRule="auto"/>
        <w:ind w:left="851" w:right="758"/>
        <w:jc w:val="both"/>
        <w:rPr>
          <w:rFonts w:asciiTheme="minorHAnsi" w:eastAsia="Calibri" w:hAnsiTheme="minorHAnsi" w:cstheme="minorHAnsi"/>
          <w:sz w:val="22"/>
          <w:szCs w:val="22"/>
        </w:rPr>
      </w:pPr>
      <w:r w:rsidRPr="00D61BD1">
        <w:rPr>
          <w:rFonts w:asciiTheme="minorHAnsi" w:eastAsia="Calibri" w:hAnsiTheme="minorHAnsi" w:cstheme="minorHAnsi"/>
          <w:sz w:val="22"/>
          <w:szCs w:val="22"/>
        </w:rPr>
        <w:t>b) Verificar el cumplimiento, la validez y la suficiencia del sistema de control interno de su competencia institucional, informar de ello y proponer las medidas correctivas que sean pertinentes.</w:t>
      </w:r>
      <w:r>
        <w:rPr>
          <w:rFonts w:asciiTheme="minorHAnsi" w:eastAsia="Calibri" w:hAnsiTheme="minorHAnsi" w:cstheme="minorHAnsi"/>
          <w:sz w:val="22"/>
          <w:szCs w:val="22"/>
        </w:rPr>
        <w:t xml:space="preserve"> -------------------------------------------------------------------------------------------</w:t>
      </w:r>
    </w:p>
    <w:p w14:paraId="4369A3E8" w14:textId="77777777" w:rsidR="00630427" w:rsidRPr="00D61BD1" w:rsidRDefault="00630427" w:rsidP="00630427">
      <w:pPr>
        <w:pStyle w:val="Default"/>
        <w:spacing w:line="480" w:lineRule="auto"/>
        <w:ind w:left="851" w:right="758"/>
        <w:jc w:val="both"/>
        <w:rPr>
          <w:rFonts w:asciiTheme="minorHAnsi" w:eastAsia="Calibri" w:hAnsiTheme="minorHAnsi" w:cstheme="minorHAnsi"/>
          <w:sz w:val="22"/>
          <w:szCs w:val="22"/>
        </w:rPr>
      </w:pPr>
      <w:r w:rsidRPr="00D61BD1">
        <w:rPr>
          <w:rFonts w:asciiTheme="minorHAnsi" w:eastAsia="Calibri" w:hAnsiTheme="minorHAnsi" w:cstheme="minorHAnsi"/>
          <w:sz w:val="22"/>
          <w:szCs w:val="22"/>
        </w:rPr>
        <w:t>c) Verificar que la administración activa tome las medidas de control interno señaladas en esta Ley, en los casos de desconcentración de competencias, o bien la contratación de servicios de apoyo con terceros; asimismo, examinar regularmente la operación efectiva de los controles críticos, en esas unidades desconcentradas o en la prestación de tales servicios.</w:t>
      </w:r>
      <w:r>
        <w:rPr>
          <w:rFonts w:asciiTheme="minorHAnsi" w:eastAsia="Calibri" w:hAnsiTheme="minorHAnsi" w:cstheme="minorHAnsi"/>
          <w:sz w:val="22"/>
          <w:szCs w:val="22"/>
        </w:rPr>
        <w:t xml:space="preserve"> -------------------------------------------------------------------------------------------</w:t>
      </w:r>
    </w:p>
    <w:p w14:paraId="46C1E24F" w14:textId="77777777" w:rsidR="00630427" w:rsidRPr="00D61BD1" w:rsidRDefault="00630427" w:rsidP="00630427">
      <w:pPr>
        <w:pStyle w:val="Default"/>
        <w:spacing w:line="480" w:lineRule="auto"/>
        <w:ind w:left="851" w:right="758"/>
        <w:jc w:val="both"/>
        <w:rPr>
          <w:rFonts w:asciiTheme="minorHAnsi" w:eastAsia="Calibri" w:hAnsiTheme="minorHAnsi" w:cstheme="minorHAnsi"/>
          <w:sz w:val="22"/>
          <w:szCs w:val="22"/>
        </w:rPr>
      </w:pPr>
      <w:r w:rsidRPr="00D61BD1">
        <w:rPr>
          <w:rFonts w:asciiTheme="minorHAnsi" w:eastAsia="Calibri" w:hAnsiTheme="minorHAnsi" w:cstheme="minorHAnsi"/>
          <w:sz w:val="22"/>
          <w:szCs w:val="22"/>
        </w:rPr>
        <w:t>d) Asesorar, en materia de su competencia, al jerarca del cual depende; además, advertir a los órganos pasivos que fiscaliza sobre las posibles consecuencias de determinadas conductas o decisiones, cuando sean de su conocimiento.</w:t>
      </w:r>
      <w:r>
        <w:rPr>
          <w:rFonts w:asciiTheme="minorHAnsi" w:eastAsia="Calibri" w:hAnsiTheme="minorHAnsi" w:cstheme="minorHAnsi"/>
          <w:sz w:val="22"/>
          <w:szCs w:val="22"/>
        </w:rPr>
        <w:t xml:space="preserve"> -------------------</w:t>
      </w:r>
    </w:p>
    <w:p w14:paraId="1713C12D" w14:textId="77777777" w:rsidR="00630427" w:rsidRPr="00D61BD1" w:rsidRDefault="00630427" w:rsidP="00630427">
      <w:pPr>
        <w:pStyle w:val="Default"/>
        <w:spacing w:line="480" w:lineRule="auto"/>
        <w:ind w:left="851" w:right="758"/>
        <w:jc w:val="both"/>
        <w:rPr>
          <w:rFonts w:asciiTheme="minorHAnsi" w:eastAsia="Calibri" w:hAnsiTheme="minorHAnsi" w:cstheme="minorHAnsi"/>
          <w:sz w:val="22"/>
          <w:szCs w:val="22"/>
        </w:rPr>
      </w:pPr>
      <w:r w:rsidRPr="00D61BD1">
        <w:rPr>
          <w:rFonts w:asciiTheme="minorHAnsi" w:eastAsia="Calibri" w:hAnsiTheme="minorHAnsi" w:cstheme="minorHAnsi"/>
          <w:sz w:val="22"/>
          <w:szCs w:val="22"/>
        </w:rPr>
        <w:t>e) Autorizar, mediante razón de apertura, los libros de contabilidad y de actas que deban llevar los órganos sujetos a su competencia institucional y otros libros que, a criterio del auditor interno, sean necesarios para el fortalecimiento del sistema de control interno.</w:t>
      </w:r>
      <w:r>
        <w:rPr>
          <w:rFonts w:asciiTheme="minorHAnsi" w:eastAsia="Calibri" w:hAnsiTheme="minorHAnsi" w:cstheme="minorHAnsi"/>
          <w:sz w:val="22"/>
          <w:szCs w:val="22"/>
        </w:rPr>
        <w:t xml:space="preserve"> ---------------------------------------------------------------------------------------------</w:t>
      </w:r>
    </w:p>
    <w:p w14:paraId="6BE691F8" w14:textId="77777777" w:rsidR="00630427" w:rsidRPr="00D61BD1" w:rsidRDefault="00630427" w:rsidP="00630427">
      <w:pPr>
        <w:pStyle w:val="Default"/>
        <w:spacing w:line="480" w:lineRule="auto"/>
        <w:ind w:left="851" w:right="758"/>
        <w:jc w:val="both"/>
        <w:rPr>
          <w:rFonts w:asciiTheme="minorHAnsi" w:eastAsia="Calibri" w:hAnsiTheme="minorHAnsi" w:cstheme="minorHAnsi"/>
          <w:sz w:val="22"/>
          <w:szCs w:val="22"/>
        </w:rPr>
      </w:pPr>
      <w:r w:rsidRPr="00D61BD1">
        <w:rPr>
          <w:rFonts w:asciiTheme="minorHAnsi" w:eastAsia="Calibri" w:hAnsiTheme="minorHAnsi" w:cstheme="minorHAnsi"/>
          <w:sz w:val="22"/>
          <w:szCs w:val="22"/>
        </w:rPr>
        <w:t>f) Preparar los planes de trabajo, por lo menos de conformidad con los lineamientos que establece la Contraloría General de la República.</w:t>
      </w:r>
      <w:r>
        <w:rPr>
          <w:rFonts w:asciiTheme="minorHAnsi" w:eastAsia="Calibri" w:hAnsiTheme="minorHAnsi" w:cstheme="minorHAnsi"/>
          <w:sz w:val="22"/>
          <w:szCs w:val="22"/>
        </w:rPr>
        <w:t xml:space="preserve"> --------------------------------------------</w:t>
      </w:r>
    </w:p>
    <w:p w14:paraId="077AC0E5" w14:textId="77777777" w:rsidR="00630427" w:rsidRPr="00D61BD1" w:rsidRDefault="00630427" w:rsidP="00630427">
      <w:pPr>
        <w:pStyle w:val="Default"/>
        <w:spacing w:line="480" w:lineRule="auto"/>
        <w:ind w:left="851" w:right="758"/>
        <w:jc w:val="both"/>
        <w:rPr>
          <w:rFonts w:asciiTheme="minorHAnsi" w:eastAsia="Calibri" w:hAnsiTheme="minorHAnsi" w:cstheme="minorHAnsi"/>
          <w:sz w:val="22"/>
          <w:szCs w:val="22"/>
        </w:rPr>
      </w:pPr>
      <w:r w:rsidRPr="00D61BD1">
        <w:rPr>
          <w:rFonts w:asciiTheme="minorHAnsi" w:eastAsia="Calibri" w:hAnsiTheme="minorHAnsi" w:cstheme="minorHAnsi"/>
          <w:sz w:val="22"/>
          <w:szCs w:val="22"/>
        </w:rPr>
        <w:t>g) Elaborar un informe anual de la ejecución del plan de trabajo y del estado de las recomendaciones de la auditoría interna, de la Contraloría General de la República y de los despachos de contadores públicos; en los últimos dos casos, cuando sean de su conocimiento, sin perjuicio de que se elaboren informes y se presenten al jerarca cuando las circunstancias lo ameriten.</w:t>
      </w:r>
      <w:r>
        <w:rPr>
          <w:rFonts w:asciiTheme="minorHAnsi" w:eastAsia="Calibri" w:hAnsiTheme="minorHAnsi" w:cstheme="minorHAnsi"/>
          <w:sz w:val="22"/>
          <w:szCs w:val="22"/>
        </w:rPr>
        <w:t xml:space="preserve"> ----------------------------------------------------------------</w:t>
      </w:r>
    </w:p>
    <w:p w14:paraId="0B46D6F4" w14:textId="77777777" w:rsidR="00630427" w:rsidRPr="00D61BD1" w:rsidRDefault="00630427" w:rsidP="00630427">
      <w:pPr>
        <w:pStyle w:val="Default"/>
        <w:spacing w:line="480" w:lineRule="auto"/>
        <w:ind w:left="851" w:right="758"/>
        <w:jc w:val="both"/>
        <w:rPr>
          <w:rFonts w:asciiTheme="minorHAnsi" w:eastAsia="Calibri" w:hAnsiTheme="minorHAnsi" w:cstheme="minorHAnsi"/>
          <w:sz w:val="22"/>
          <w:szCs w:val="22"/>
        </w:rPr>
      </w:pPr>
      <w:r w:rsidRPr="00D61BD1">
        <w:rPr>
          <w:rFonts w:asciiTheme="minorHAnsi" w:eastAsia="Calibri" w:hAnsiTheme="minorHAnsi" w:cstheme="minorHAnsi"/>
          <w:sz w:val="22"/>
          <w:szCs w:val="22"/>
        </w:rPr>
        <w:t>h) Mantener debidamente actualizado el reglamento de organización y funcionamiento de la auditoría interna.</w:t>
      </w:r>
      <w:r>
        <w:rPr>
          <w:rFonts w:asciiTheme="minorHAnsi" w:eastAsia="Calibri" w:hAnsiTheme="minorHAnsi" w:cstheme="minorHAnsi"/>
          <w:sz w:val="22"/>
          <w:szCs w:val="22"/>
        </w:rPr>
        <w:t xml:space="preserve"> ------------------------------------------------------------------------------------</w:t>
      </w:r>
    </w:p>
    <w:p w14:paraId="37B1063D" w14:textId="77777777" w:rsidR="00630427" w:rsidRPr="00D61BD1" w:rsidRDefault="00630427" w:rsidP="00630427">
      <w:pPr>
        <w:pStyle w:val="Default"/>
        <w:spacing w:line="480" w:lineRule="auto"/>
        <w:ind w:left="851" w:right="758"/>
        <w:jc w:val="both"/>
        <w:rPr>
          <w:rFonts w:asciiTheme="minorHAnsi" w:eastAsia="Calibri" w:hAnsiTheme="minorHAnsi" w:cstheme="minorHAnsi"/>
          <w:sz w:val="22"/>
          <w:szCs w:val="22"/>
        </w:rPr>
      </w:pPr>
      <w:r w:rsidRPr="00D61BD1">
        <w:rPr>
          <w:rFonts w:asciiTheme="minorHAnsi" w:eastAsia="Calibri" w:hAnsiTheme="minorHAnsi" w:cstheme="minorHAnsi"/>
          <w:sz w:val="22"/>
          <w:szCs w:val="22"/>
        </w:rPr>
        <w:lastRenderedPageBreak/>
        <w:t>i) Las demás competencias que contemplen la normativa legal, reglamentaria y técnica aplicable, con las limitaciones que establece el artículo 34 de esta Ley.”</w:t>
      </w:r>
      <w:r>
        <w:rPr>
          <w:rFonts w:asciiTheme="minorHAnsi" w:eastAsia="Calibri" w:hAnsiTheme="minorHAnsi" w:cstheme="minorHAnsi"/>
          <w:sz w:val="22"/>
          <w:szCs w:val="22"/>
        </w:rPr>
        <w:t xml:space="preserve"> --------------------</w:t>
      </w:r>
    </w:p>
    <w:p w14:paraId="1D492376" w14:textId="77777777" w:rsidR="00630427" w:rsidRPr="00D61BD1" w:rsidRDefault="00630427" w:rsidP="00630427">
      <w:pPr>
        <w:pStyle w:val="Default"/>
        <w:spacing w:line="480" w:lineRule="auto"/>
        <w:ind w:left="851" w:right="758"/>
        <w:jc w:val="both"/>
        <w:rPr>
          <w:rFonts w:asciiTheme="minorHAnsi" w:eastAsia="Calibri" w:hAnsiTheme="minorHAnsi" w:cstheme="minorHAnsi"/>
          <w:sz w:val="22"/>
          <w:szCs w:val="22"/>
        </w:rPr>
      </w:pPr>
      <w:r w:rsidRPr="00D61BD1">
        <w:rPr>
          <w:rFonts w:asciiTheme="minorHAnsi" w:eastAsia="Calibri" w:hAnsiTheme="minorHAnsi" w:cstheme="minorHAnsi"/>
          <w:sz w:val="22"/>
          <w:szCs w:val="22"/>
        </w:rPr>
        <w:t>“Artículo 32.-Deberes. El auditor interno, el subauditor interno y los demás funcionarios de la auditoría interna, tendrán las siguientes obligaciones:</w:t>
      </w:r>
      <w:r>
        <w:rPr>
          <w:rFonts w:asciiTheme="minorHAnsi" w:eastAsia="Calibri" w:hAnsiTheme="minorHAnsi" w:cstheme="minorHAnsi"/>
          <w:sz w:val="22"/>
          <w:szCs w:val="22"/>
        </w:rPr>
        <w:t xml:space="preserve"> ------------------------------------</w:t>
      </w:r>
    </w:p>
    <w:p w14:paraId="19E21C6B" w14:textId="77777777" w:rsidR="00630427" w:rsidRPr="00D61BD1" w:rsidRDefault="00630427" w:rsidP="00630427">
      <w:pPr>
        <w:pStyle w:val="Default"/>
        <w:spacing w:line="480" w:lineRule="auto"/>
        <w:ind w:left="851" w:right="758"/>
        <w:jc w:val="both"/>
        <w:rPr>
          <w:rFonts w:asciiTheme="minorHAnsi" w:eastAsia="Calibri" w:hAnsiTheme="minorHAnsi" w:cstheme="minorHAnsi"/>
          <w:sz w:val="22"/>
          <w:szCs w:val="22"/>
        </w:rPr>
      </w:pPr>
      <w:r w:rsidRPr="00D61BD1">
        <w:rPr>
          <w:rFonts w:asciiTheme="minorHAnsi" w:eastAsia="Calibri" w:hAnsiTheme="minorHAnsi" w:cstheme="minorHAnsi"/>
          <w:sz w:val="22"/>
          <w:szCs w:val="22"/>
        </w:rPr>
        <w:t>a) Cumplir las competencias asignadas por ley.</w:t>
      </w:r>
      <w:r>
        <w:rPr>
          <w:rFonts w:asciiTheme="minorHAnsi" w:eastAsia="Calibri" w:hAnsiTheme="minorHAnsi" w:cstheme="minorHAnsi"/>
          <w:sz w:val="22"/>
          <w:szCs w:val="22"/>
        </w:rPr>
        <w:t xml:space="preserve"> ----------------------------------------------------</w:t>
      </w:r>
    </w:p>
    <w:p w14:paraId="1268F157" w14:textId="77777777" w:rsidR="00630427" w:rsidRPr="00D61BD1" w:rsidRDefault="00630427" w:rsidP="00630427">
      <w:pPr>
        <w:pStyle w:val="Default"/>
        <w:spacing w:line="480" w:lineRule="auto"/>
        <w:ind w:left="851" w:right="758"/>
        <w:jc w:val="both"/>
        <w:rPr>
          <w:rFonts w:asciiTheme="minorHAnsi" w:eastAsia="Calibri" w:hAnsiTheme="minorHAnsi" w:cstheme="minorHAnsi"/>
          <w:sz w:val="22"/>
          <w:szCs w:val="22"/>
        </w:rPr>
      </w:pPr>
      <w:r w:rsidRPr="00D61BD1">
        <w:rPr>
          <w:rFonts w:asciiTheme="minorHAnsi" w:eastAsia="Calibri" w:hAnsiTheme="minorHAnsi" w:cstheme="minorHAnsi"/>
          <w:sz w:val="22"/>
          <w:szCs w:val="22"/>
        </w:rPr>
        <w:t>b) Cumplir el ordenamiento jurídico y técnico aplicable.</w:t>
      </w:r>
      <w:r>
        <w:rPr>
          <w:rFonts w:asciiTheme="minorHAnsi" w:eastAsia="Calibri" w:hAnsiTheme="minorHAnsi" w:cstheme="minorHAnsi"/>
          <w:sz w:val="22"/>
          <w:szCs w:val="22"/>
        </w:rPr>
        <w:t xml:space="preserve"> -----------------------------------------</w:t>
      </w:r>
    </w:p>
    <w:p w14:paraId="5EFF607C" w14:textId="77777777" w:rsidR="00630427" w:rsidRPr="00D61BD1" w:rsidRDefault="00630427" w:rsidP="00630427">
      <w:pPr>
        <w:pStyle w:val="Default"/>
        <w:spacing w:line="480" w:lineRule="auto"/>
        <w:ind w:left="851" w:right="758"/>
        <w:jc w:val="both"/>
        <w:rPr>
          <w:rFonts w:asciiTheme="minorHAnsi" w:eastAsia="Calibri" w:hAnsiTheme="minorHAnsi" w:cstheme="minorHAnsi"/>
          <w:sz w:val="22"/>
          <w:szCs w:val="22"/>
        </w:rPr>
      </w:pPr>
      <w:r w:rsidRPr="00D61BD1">
        <w:rPr>
          <w:rFonts w:asciiTheme="minorHAnsi" w:eastAsia="Calibri" w:hAnsiTheme="minorHAnsi" w:cstheme="minorHAnsi"/>
          <w:sz w:val="22"/>
          <w:szCs w:val="22"/>
        </w:rPr>
        <w:t>c) Colaborar en los estudios que la Contraloría General de la República y otras instituciones realicen en el ejercicio de competencias de control o fiscalización legalmente atribuidas.</w:t>
      </w:r>
      <w:r>
        <w:rPr>
          <w:rFonts w:asciiTheme="minorHAnsi" w:eastAsia="Calibri" w:hAnsiTheme="minorHAnsi" w:cstheme="minorHAnsi"/>
          <w:sz w:val="22"/>
          <w:szCs w:val="22"/>
        </w:rPr>
        <w:t xml:space="preserve"> ------------------------------------------------------------------------------------</w:t>
      </w:r>
    </w:p>
    <w:p w14:paraId="062552A3" w14:textId="77777777" w:rsidR="00630427" w:rsidRPr="00D61BD1" w:rsidRDefault="00630427" w:rsidP="00630427">
      <w:pPr>
        <w:pStyle w:val="Default"/>
        <w:spacing w:line="480" w:lineRule="auto"/>
        <w:ind w:left="851" w:right="758"/>
        <w:jc w:val="both"/>
        <w:rPr>
          <w:rFonts w:asciiTheme="minorHAnsi" w:eastAsia="Calibri" w:hAnsiTheme="minorHAnsi" w:cstheme="minorHAnsi"/>
          <w:sz w:val="22"/>
          <w:szCs w:val="22"/>
        </w:rPr>
      </w:pPr>
      <w:r w:rsidRPr="00D61BD1">
        <w:rPr>
          <w:rFonts w:asciiTheme="minorHAnsi" w:eastAsia="Calibri" w:hAnsiTheme="minorHAnsi" w:cstheme="minorHAnsi"/>
          <w:sz w:val="22"/>
          <w:szCs w:val="22"/>
        </w:rPr>
        <w:t>d) Administrar, de manera eficaz, eficiente y económica, los recursos del proceso del que sea responsable.</w:t>
      </w:r>
      <w:r>
        <w:rPr>
          <w:rFonts w:asciiTheme="minorHAnsi" w:eastAsia="Calibri" w:hAnsiTheme="minorHAnsi" w:cstheme="minorHAnsi"/>
          <w:sz w:val="22"/>
          <w:szCs w:val="22"/>
        </w:rPr>
        <w:t xml:space="preserve"> --------------------------------------------------------------------------------------</w:t>
      </w:r>
    </w:p>
    <w:p w14:paraId="60DFE5AB" w14:textId="77777777" w:rsidR="00630427" w:rsidRPr="00D61BD1" w:rsidRDefault="00630427" w:rsidP="00630427">
      <w:pPr>
        <w:pStyle w:val="Default"/>
        <w:spacing w:line="480" w:lineRule="auto"/>
        <w:ind w:left="851" w:right="758"/>
        <w:jc w:val="both"/>
        <w:rPr>
          <w:rFonts w:asciiTheme="minorHAnsi" w:eastAsia="Calibri" w:hAnsiTheme="minorHAnsi" w:cstheme="minorHAnsi"/>
          <w:sz w:val="22"/>
          <w:szCs w:val="22"/>
        </w:rPr>
      </w:pPr>
      <w:r w:rsidRPr="00D61BD1">
        <w:rPr>
          <w:rFonts w:asciiTheme="minorHAnsi" w:eastAsia="Calibri" w:hAnsiTheme="minorHAnsi" w:cstheme="minorHAnsi"/>
          <w:sz w:val="22"/>
          <w:szCs w:val="22"/>
        </w:rPr>
        <w:t>e) No revelar a terceros que no tengan relación directa con los asuntos tratados en sus informes, información sobre las auditorías o los estudios especiales de auditoría que se estén realizando ni información sobre aquello que determine una posible responsabilidad civil, administrativa o eventualmente penal de los funcionarios de los entes y órganos sujetos a esta Ley.</w:t>
      </w:r>
      <w:r>
        <w:rPr>
          <w:rFonts w:asciiTheme="minorHAnsi" w:eastAsia="Calibri" w:hAnsiTheme="minorHAnsi" w:cstheme="minorHAnsi"/>
          <w:sz w:val="22"/>
          <w:szCs w:val="22"/>
        </w:rPr>
        <w:t xml:space="preserve"> --------------------------------------------------------------------</w:t>
      </w:r>
    </w:p>
    <w:p w14:paraId="087AC2A4" w14:textId="77777777" w:rsidR="00630427" w:rsidRPr="00D61BD1" w:rsidRDefault="00630427" w:rsidP="00630427">
      <w:pPr>
        <w:pStyle w:val="Default"/>
        <w:spacing w:line="480" w:lineRule="auto"/>
        <w:ind w:left="851" w:right="758"/>
        <w:jc w:val="both"/>
        <w:rPr>
          <w:rFonts w:asciiTheme="minorHAnsi" w:eastAsia="Calibri" w:hAnsiTheme="minorHAnsi" w:cstheme="minorHAnsi"/>
          <w:sz w:val="22"/>
          <w:szCs w:val="22"/>
        </w:rPr>
      </w:pPr>
      <w:r w:rsidRPr="00D61BD1">
        <w:rPr>
          <w:rFonts w:asciiTheme="minorHAnsi" w:eastAsia="Calibri" w:hAnsiTheme="minorHAnsi" w:cstheme="minorHAnsi"/>
          <w:sz w:val="22"/>
          <w:szCs w:val="22"/>
        </w:rPr>
        <w:t>f) Guardar la confidencialidad del caso sobre la información a la que tengan acceso.</w:t>
      </w:r>
      <w:r>
        <w:rPr>
          <w:rFonts w:asciiTheme="minorHAnsi" w:eastAsia="Calibri" w:hAnsiTheme="minorHAnsi" w:cstheme="minorHAnsi"/>
          <w:sz w:val="22"/>
          <w:szCs w:val="22"/>
        </w:rPr>
        <w:t xml:space="preserve"> ----</w:t>
      </w:r>
    </w:p>
    <w:p w14:paraId="6889C82B" w14:textId="77777777" w:rsidR="00630427" w:rsidRPr="00D61BD1" w:rsidRDefault="00630427" w:rsidP="00630427">
      <w:pPr>
        <w:pStyle w:val="Default"/>
        <w:spacing w:line="480" w:lineRule="auto"/>
        <w:ind w:left="851" w:right="758"/>
        <w:jc w:val="both"/>
        <w:rPr>
          <w:rFonts w:asciiTheme="minorHAnsi" w:eastAsia="Calibri" w:hAnsiTheme="minorHAnsi" w:cstheme="minorHAnsi"/>
          <w:sz w:val="22"/>
          <w:szCs w:val="22"/>
        </w:rPr>
      </w:pPr>
      <w:r w:rsidRPr="00D61BD1">
        <w:rPr>
          <w:rFonts w:asciiTheme="minorHAnsi" w:eastAsia="Calibri" w:hAnsiTheme="minorHAnsi" w:cstheme="minorHAnsi"/>
          <w:sz w:val="22"/>
          <w:szCs w:val="22"/>
        </w:rPr>
        <w:t>g) Acatar las disposiciones y recomendaciones emanadas de la Contraloría General de la República. En caso de oposición por parte de la auditoría interna referente a tales disposiciones y recomendaciones, se aplicará el artículo 26 de la Ley Orgánica de la Contraloría General de la República.</w:t>
      </w:r>
      <w:r>
        <w:rPr>
          <w:rFonts w:asciiTheme="minorHAnsi" w:eastAsia="Calibri" w:hAnsiTheme="minorHAnsi" w:cstheme="minorHAnsi"/>
          <w:sz w:val="22"/>
          <w:szCs w:val="22"/>
        </w:rPr>
        <w:t xml:space="preserve"> ------------------------------------------------------------------</w:t>
      </w:r>
    </w:p>
    <w:p w14:paraId="08D11B7A" w14:textId="77777777" w:rsidR="00630427" w:rsidRPr="00D61BD1" w:rsidRDefault="00630427" w:rsidP="00630427">
      <w:pPr>
        <w:pStyle w:val="Default"/>
        <w:spacing w:line="480" w:lineRule="auto"/>
        <w:ind w:left="851" w:right="758"/>
        <w:jc w:val="both"/>
        <w:rPr>
          <w:rFonts w:asciiTheme="minorHAnsi" w:eastAsia="Calibri" w:hAnsiTheme="minorHAnsi" w:cstheme="minorHAnsi"/>
          <w:sz w:val="22"/>
          <w:szCs w:val="22"/>
        </w:rPr>
      </w:pPr>
      <w:r w:rsidRPr="00D61BD1">
        <w:rPr>
          <w:rFonts w:asciiTheme="minorHAnsi" w:eastAsia="Calibri" w:hAnsiTheme="minorHAnsi" w:cstheme="minorHAnsi"/>
          <w:sz w:val="22"/>
          <w:szCs w:val="22"/>
        </w:rPr>
        <w:t>h) Facilitar y entregar la información que les solicite la Asamblea Legislativa en el ejercicio de las atribuciones que dispone el inciso 23) del artículo 121 de la Constitución Política, y colaborar con dicha información.</w:t>
      </w:r>
      <w:r>
        <w:rPr>
          <w:rFonts w:asciiTheme="minorHAnsi" w:eastAsia="Calibri" w:hAnsiTheme="minorHAnsi" w:cstheme="minorHAnsi"/>
          <w:sz w:val="22"/>
          <w:szCs w:val="22"/>
        </w:rPr>
        <w:t xml:space="preserve"> ---------------------------------------------------------</w:t>
      </w:r>
    </w:p>
    <w:p w14:paraId="5917C27A" w14:textId="77777777" w:rsidR="00630427" w:rsidRPr="00D61BD1" w:rsidRDefault="00630427" w:rsidP="00630427">
      <w:pPr>
        <w:pStyle w:val="Default"/>
        <w:spacing w:line="480" w:lineRule="auto"/>
        <w:ind w:left="851" w:right="758"/>
        <w:jc w:val="both"/>
        <w:rPr>
          <w:rFonts w:asciiTheme="minorHAnsi" w:eastAsia="Calibri" w:hAnsiTheme="minorHAnsi" w:cstheme="minorHAnsi"/>
          <w:sz w:val="22"/>
          <w:szCs w:val="22"/>
        </w:rPr>
      </w:pPr>
      <w:r w:rsidRPr="00D61BD1">
        <w:rPr>
          <w:rFonts w:asciiTheme="minorHAnsi" w:eastAsia="Calibri" w:hAnsiTheme="minorHAnsi" w:cstheme="minorHAnsi"/>
          <w:sz w:val="22"/>
          <w:szCs w:val="22"/>
        </w:rPr>
        <w:t>i) Cumplir los otros deberes atinentes a su competencia.”</w:t>
      </w:r>
      <w:r>
        <w:rPr>
          <w:rFonts w:asciiTheme="minorHAnsi" w:eastAsia="Calibri" w:hAnsiTheme="minorHAnsi" w:cstheme="minorHAnsi"/>
          <w:sz w:val="22"/>
          <w:szCs w:val="22"/>
        </w:rPr>
        <w:t xml:space="preserve"> --------------------------------------</w:t>
      </w:r>
    </w:p>
    <w:p w14:paraId="7F8CB422" w14:textId="77777777" w:rsidR="00630427" w:rsidRDefault="00630427" w:rsidP="00630427">
      <w:pPr>
        <w:tabs>
          <w:tab w:val="left" w:pos="360"/>
        </w:tabs>
        <w:spacing w:line="480" w:lineRule="auto"/>
        <w:jc w:val="both"/>
        <w:rPr>
          <w:rFonts w:asciiTheme="minorHAnsi" w:eastAsia="Calibri" w:hAnsiTheme="minorHAnsi" w:cstheme="minorHAnsi"/>
          <w:color w:val="000000"/>
          <w:sz w:val="22"/>
          <w:szCs w:val="22"/>
        </w:rPr>
      </w:pPr>
      <w:r w:rsidRPr="00F70ACA">
        <w:rPr>
          <w:rFonts w:asciiTheme="minorHAnsi" w:eastAsia="Calibri" w:hAnsiTheme="minorHAnsi" w:cstheme="minorHAnsi"/>
          <w:color w:val="000000"/>
          <w:sz w:val="22"/>
          <w:szCs w:val="22"/>
        </w:rPr>
        <w:lastRenderedPageBreak/>
        <w:t>Enviar copia de este acuerdo a las señoras Carmen Elena Campos Ramírez, Directora General, Ivannia Valverde Guevara, Subdirectora General, Guiselle Mora Durán, Coordinadora de la Unidad Asesoría Jurídica y el señor Víctor Murillo Quirós, Jefe del Departamento Administrativo Financiero.</w:t>
      </w:r>
      <w:r>
        <w:rPr>
          <w:rFonts w:asciiTheme="minorHAnsi" w:eastAsia="Calibri" w:hAnsiTheme="minorHAnsi" w:cstheme="minorHAnsi"/>
          <w:color w:val="000000"/>
          <w:sz w:val="22"/>
          <w:szCs w:val="22"/>
        </w:rPr>
        <w:t xml:space="preserve"> Aprobado por unanimidad. </w:t>
      </w:r>
      <w:r w:rsidRPr="007165AE">
        <w:rPr>
          <w:rFonts w:asciiTheme="minorHAnsi" w:eastAsia="Calibri" w:hAnsiTheme="minorHAnsi" w:cstheme="minorHAnsi"/>
          <w:b/>
          <w:bCs/>
          <w:color w:val="000000"/>
          <w:sz w:val="22"/>
          <w:szCs w:val="22"/>
        </w:rPr>
        <w:t>ACUERDO FIRME</w:t>
      </w:r>
      <w:r>
        <w:rPr>
          <w:rFonts w:asciiTheme="minorHAnsi" w:eastAsia="Calibri" w:hAnsiTheme="minorHAnsi" w:cstheme="minorHAnsi"/>
          <w:color w:val="000000"/>
          <w:sz w:val="22"/>
          <w:szCs w:val="22"/>
        </w:rPr>
        <w:t>. -------------------------------------------------------------------------------------------------</w:t>
      </w:r>
    </w:p>
    <w:p w14:paraId="53E7792E" w14:textId="77777777" w:rsidR="00630427" w:rsidRDefault="00630427" w:rsidP="00630427">
      <w:pPr>
        <w:spacing w:line="480"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Se somete a votación solicitar a la señora Coordinadora de la OAGIRH que remita las funciones del puesto Auditor Interno Nivel 1 a la Gestión Institucional de Recursos Humanos para la validación respectiva. -----</w:t>
      </w:r>
    </w:p>
    <w:p w14:paraId="6F215106" w14:textId="77777777" w:rsidR="00630427" w:rsidRDefault="00630427" w:rsidP="00630427">
      <w:pPr>
        <w:tabs>
          <w:tab w:val="left" w:pos="360"/>
        </w:tabs>
        <w:spacing w:line="480" w:lineRule="auto"/>
        <w:jc w:val="both"/>
        <w:rPr>
          <w:rFonts w:asciiTheme="minorHAnsi" w:eastAsia="Calibri" w:hAnsiTheme="minorHAnsi" w:cstheme="minorHAnsi"/>
          <w:color w:val="000000"/>
          <w:sz w:val="22"/>
          <w:szCs w:val="22"/>
        </w:rPr>
      </w:pPr>
      <w:r w:rsidRPr="005346DF">
        <w:rPr>
          <w:rFonts w:asciiTheme="minorHAnsi" w:hAnsiTheme="minorHAnsi" w:cstheme="minorHAnsi"/>
          <w:b/>
          <w:bCs/>
          <w:sz w:val="22"/>
          <w:szCs w:val="22"/>
        </w:rPr>
        <w:t>ACUERDO</w:t>
      </w:r>
      <w:r>
        <w:rPr>
          <w:rFonts w:asciiTheme="minorHAnsi" w:hAnsiTheme="minorHAnsi" w:cstheme="minorHAnsi"/>
          <w:b/>
          <w:bCs/>
          <w:sz w:val="22"/>
          <w:szCs w:val="22"/>
        </w:rPr>
        <w:t xml:space="preserve"> 4</w:t>
      </w:r>
      <w:r w:rsidRPr="005346DF">
        <w:rPr>
          <w:rFonts w:asciiTheme="minorHAnsi" w:hAnsiTheme="minorHAnsi" w:cstheme="minorHAnsi"/>
          <w:b/>
          <w:bCs/>
          <w:sz w:val="22"/>
          <w:szCs w:val="22"/>
        </w:rPr>
        <w:t>:</w:t>
      </w:r>
      <w:r>
        <w:rPr>
          <w:rFonts w:asciiTheme="minorHAnsi" w:hAnsiTheme="minorHAnsi" w:cstheme="minorHAnsi"/>
          <w:sz w:val="22"/>
          <w:szCs w:val="22"/>
        </w:rPr>
        <w:t xml:space="preserve"> </w:t>
      </w:r>
      <w:r w:rsidRPr="005346DF">
        <w:rPr>
          <w:rFonts w:asciiTheme="minorHAnsi" w:hAnsiTheme="minorHAnsi" w:cstheme="minorHAnsi"/>
          <w:sz w:val="22"/>
          <w:szCs w:val="22"/>
        </w:rPr>
        <w:t xml:space="preserve">Comunicar </w:t>
      </w:r>
      <w:r>
        <w:rPr>
          <w:rFonts w:asciiTheme="minorHAnsi" w:hAnsiTheme="minorHAnsi" w:cstheme="minorHAnsi"/>
          <w:sz w:val="22"/>
          <w:szCs w:val="22"/>
        </w:rPr>
        <w:t xml:space="preserve">a </w:t>
      </w:r>
      <w:r w:rsidRPr="005346DF">
        <w:rPr>
          <w:rFonts w:asciiTheme="minorHAnsi" w:eastAsia="Calibri" w:hAnsiTheme="minorHAnsi" w:cstheme="minorHAnsi"/>
          <w:color w:val="000000"/>
          <w:sz w:val="22"/>
          <w:szCs w:val="22"/>
        </w:rPr>
        <w:t>las señoras</w:t>
      </w:r>
      <w:r w:rsidRPr="003C32E3">
        <w:rPr>
          <w:rFonts w:asciiTheme="minorHAnsi" w:eastAsia="Calibri" w:hAnsiTheme="minorHAnsi" w:cstheme="minorHAnsi"/>
          <w:i/>
          <w:iCs/>
          <w:color w:val="000000"/>
          <w:sz w:val="22"/>
          <w:szCs w:val="22"/>
        </w:rPr>
        <w:t xml:space="preserve"> </w:t>
      </w:r>
      <w:r w:rsidRPr="005346DF">
        <w:rPr>
          <w:rFonts w:asciiTheme="minorHAnsi" w:eastAsia="Calibri" w:hAnsiTheme="minorHAnsi" w:cstheme="minorHAnsi"/>
          <w:color w:val="000000"/>
          <w:sz w:val="22"/>
          <w:szCs w:val="22"/>
        </w:rPr>
        <w:t xml:space="preserve">Helen Barquero Durán, Coordinadora y Meredith Zúñiga Vargas, Analista Gestión del </w:t>
      </w:r>
      <w:r w:rsidRPr="00F70ACA">
        <w:rPr>
          <w:rFonts w:asciiTheme="minorHAnsi" w:eastAsia="Calibri" w:hAnsiTheme="minorHAnsi" w:cstheme="minorHAnsi"/>
          <w:color w:val="000000"/>
          <w:sz w:val="22"/>
          <w:szCs w:val="22"/>
        </w:rPr>
        <w:t>Empleo, ambas de la Oficina Auxiliar de Gestión Institucional de Recursos Humanos</w:t>
      </w:r>
      <w:r>
        <w:rPr>
          <w:rFonts w:asciiTheme="minorHAnsi" w:eastAsia="Calibri" w:hAnsiTheme="minorHAnsi" w:cstheme="minorHAnsi"/>
          <w:color w:val="000000"/>
          <w:sz w:val="22"/>
          <w:szCs w:val="22"/>
        </w:rPr>
        <w:t xml:space="preserve"> (OAGIRH)</w:t>
      </w:r>
      <w:r w:rsidRPr="00F70ACA">
        <w:rPr>
          <w:rFonts w:asciiTheme="minorHAnsi" w:eastAsia="Calibri" w:hAnsiTheme="minorHAnsi" w:cstheme="minorHAnsi"/>
          <w:color w:val="000000"/>
          <w:sz w:val="22"/>
          <w:szCs w:val="22"/>
        </w:rPr>
        <w:t xml:space="preserve">, que en atención al oficio </w:t>
      </w:r>
      <w:r w:rsidRPr="00F70ACA">
        <w:rPr>
          <w:rFonts w:asciiTheme="minorHAnsi" w:hAnsiTheme="minorHAnsi" w:cstheme="minorHAnsi"/>
          <w:sz w:val="22"/>
          <w:szCs w:val="22"/>
        </w:rPr>
        <w:t>DGAN-DAF-RH-810-2024</w:t>
      </w:r>
      <w:r>
        <w:rPr>
          <w:rFonts w:asciiTheme="minorHAnsi" w:hAnsiTheme="minorHAnsi" w:cstheme="minorHAnsi"/>
          <w:sz w:val="22"/>
          <w:szCs w:val="22"/>
        </w:rPr>
        <w:t xml:space="preserve"> del 21 de octubre de 2024, trasladen las funciones del puesto número 501071, clase Auditor Interno Nivel 1, a la Gestión Institucional de Recursos Humanos del Ministerio de Cultura y Juventud para su aprobación final. </w:t>
      </w:r>
      <w:r w:rsidRPr="00F70ACA">
        <w:rPr>
          <w:rFonts w:asciiTheme="minorHAnsi" w:eastAsia="Calibri" w:hAnsiTheme="minorHAnsi" w:cstheme="minorHAnsi"/>
          <w:color w:val="000000"/>
          <w:sz w:val="22"/>
          <w:szCs w:val="22"/>
        </w:rPr>
        <w:t>Enviar copia de este acuerdo a las señoras Carmen Elena Campos Ramírez, Directora General, Ivannia Valverde Guevara, Subdirectora General, Guiselle Mora Durán, Coordinadora de la Unidad Asesoría Jurídica y el señor Víctor Murillo Quirós, Jefe del Departamento Administrativo Financiero.</w:t>
      </w:r>
      <w:r>
        <w:rPr>
          <w:rFonts w:asciiTheme="minorHAnsi" w:eastAsia="Calibri" w:hAnsiTheme="minorHAnsi" w:cstheme="minorHAnsi"/>
          <w:color w:val="000000"/>
          <w:sz w:val="22"/>
          <w:szCs w:val="22"/>
        </w:rPr>
        <w:t xml:space="preserve"> Aprobado por unanimidad. </w:t>
      </w:r>
      <w:r w:rsidRPr="007165AE">
        <w:rPr>
          <w:rFonts w:asciiTheme="minorHAnsi" w:eastAsia="Calibri" w:hAnsiTheme="minorHAnsi" w:cstheme="minorHAnsi"/>
          <w:b/>
          <w:bCs/>
          <w:color w:val="000000"/>
          <w:sz w:val="22"/>
          <w:szCs w:val="22"/>
        </w:rPr>
        <w:t>ACUERDO FIRME</w:t>
      </w:r>
      <w:r>
        <w:rPr>
          <w:rFonts w:asciiTheme="minorHAnsi" w:eastAsia="Calibri" w:hAnsiTheme="minorHAnsi" w:cstheme="minorHAnsi"/>
          <w:color w:val="000000"/>
          <w:sz w:val="22"/>
          <w:szCs w:val="22"/>
        </w:rPr>
        <w:t xml:space="preserve">. </w:t>
      </w:r>
    </w:p>
    <w:p w14:paraId="6C2E552E" w14:textId="77777777" w:rsidR="00630427" w:rsidRDefault="00630427" w:rsidP="00630427">
      <w:pPr>
        <w:spacing w:line="480"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Se somete a votación postergar la actualización de las funciones del puesto Auditor Interno Nivel 1 una vez nombrada una persona en dicho puesto. -------------------------------------------------------------------------------</w:t>
      </w:r>
    </w:p>
    <w:p w14:paraId="4886A53F" w14:textId="2D0075D5" w:rsidR="00630427" w:rsidRPr="00591333" w:rsidRDefault="00630427" w:rsidP="00630427">
      <w:pPr>
        <w:tabs>
          <w:tab w:val="left" w:pos="360"/>
        </w:tabs>
        <w:spacing w:line="480" w:lineRule="auto"/>
        <w:jc w:val="both"/>
        <w:rPr>
          <w:rFonts w:asciiTheme="minorHAnsi" w:eastAsia="Calibri" w:hAnsiTheme="minorHAnsi" w:cstheme="minorHAnsi"/>
          <w:color w:val="000000"/>
          <w:sz w:val="22"/>
          <w:szCs w:val="22"/>
        </w:rPr>
      </w:pPr>
      <w:r w:rsidRPr="005346DF">
        <w:rPr>
          <w:rFonts w:asciiTheme="minorHAnsi" w:hAnsiTheme="minorHAnsi" w:cstheme="minorHAnsi"/>
          <w:b/>
          <w:bCs/>
          <w:sz w:val="22"/>
          <w:szCs w:val="22"/>
        </w:rPr>
        <w:t>ACUERDO</w:t>
      </w:r>
      <w:r>
        <w:rPr>
          <w:rFonts w:asciiTheme="minorHAnsi" w:hAnsiTheme="minorHAnsi" w:cstheme="minorHAnsi"/>
          <w:b/>
          <w:bCs/>
          <w:sz w:val="22"/>
          <w:szCs w:val="22"/>
        </w:rPr>
        <w:t xml:space="preserve"> 5</w:t>
      </w:r>
      <w:r w:rsidRPr="005346DF">
        <w:rPr>
          <w:rFonts w:asciiTheme="minorHAnsi" w:hAnsiTheme="minorHAnsi" w:cstheme="minorHAnsi"/>
          <w:b/>
          <w:bCs/>
          <w:sz w:val="22"/>
          <w:szCs w:val="22"/>
        </w:rPr>
        <w:t>:</w:t>
      </w:r>
      <w:r>
        <w:rPr>
          <w:rFonts w:asciiTheme="minorHAnsi" w:hAnsiTheme="minorHAnsi" w:cstheme="minorHAnsi"/>
          <w:sz w:val="22"/>
          <w:szCs w:val="22"/>
        </w:rPr>
        <w:t xml:space="preserve"> Esta Junta acuerda que una vez nombrada la persona Auditora Interna, deberá proceder de manera prioritaria con la actualización de las funciones del puesto Auditor Interno Nivel 1, puesto número 501071, con base en las indicaciones recibidas de la Gestión Institucional de Recursos Humanos (GIRH) del Ministerio de Cultura y Juventud, remitirlo a este órgano colegiado para su revisión y posteriormente enviarlo a la GIRH para su aprobación final. </w:t>
      </w:r>
      <w:r w:rsidRPr="00F70ACA">
        <w:rPr>
          <w:rFonts w:asciiTheme="minorHAnsi" w:eastAsia="Calibri" w:hAnsiTheme="minorHAnsi" w:cstheme="minorHAnsi"/>
          <w:color w:val="000000"/>
          <w:sz w:val="22"/>
          <w:szCs w:val="22"/>
        </w:rPr>
        <w:t>Enviar copia de este acuerdo a las señoras Carmen Elena Campos Ramírez, Directora General, Ivannia Valverde Guevara, Subdirectora General, Guiselle Mora Durán, Coordinadora de la Unidad Asesoría Jurídica</w:t>
      </w:r>
      <w:r>
        <w:rPr>
          <w:rFonts w:asciiTheme="minorHAnsi" w:eastAsia="Calibri" w:hAnsiTheme="minorHAnsi" w:cstheme="minorHAnsi"/>
          <w:color w:val="000000"/>
          <w:sz w:val="22"/>
          <w:szCs w:val="22"/>
        </w:rPr>
        <w:t xml:space="preserve">, Helen Barquero Durán, Coordinadora de la Oficina Auxiliar de Gestión Institucional de Recursos Humanos, </w:t>
      </w:r>
      <w:r w:rsidRPr="00F70ACA">
        <w:rPr>
          <w:rFonts w:asciiTheme="minorHAnsi" w:eastAsia="Calibri" w:hAnsiTheme="minorHAnsi" w:cstheme="minorHAnsi"/>
          <w:color w:val="000000"/>
          <w:sz w:val="22"/>
          <w:szCs w:val="22"/>
        </w:rPr>
        <w:t>el señor Víctor Murillo Quirós, Jefe del Departamento Administrativo Financiero</w:t>
      </w:r>
      <w:r>
        <w:rPr>
          <w:rFonts w:asciiTheme="minorHAnsi" w:eastAsia="Calibri" w:hAnsiTheme="minorHAnsi" w:cstheme="minorHAnsi"/>
          <w:color w:val="000000"/>
          <w:sz w:val="22"/>
          <w:szCs w:val="22"/>
        </w:rPr>
        <w:t xml:space="preserve"> y Expediente de Auditoría Interna</w:t>
      </w:r>
      <w:r w:rsidRPr="00F70ACA">
        <w:rPr>
          <w:rFonts w:asciiTheme="minorHAnsi" w:eastAsia="Calibri" w:hAnsiTheme="minorHAnsi" w:cstheme="minorHAnsi"/>
          <w:color w:val="000000"/>
          <w:sz w:val="22"/>
          <w:szCs w:val="22"/>
        </w:rPr>
        <w:t>.</w:t>
      </w:r>
      <w:r>
        <w:rPr>
          <w:rFonts w:asciiTheme="minorHAnsi" w:eastAsia="Calibri" w:hAnsiTheme="minorHAnsi" w:cstheme="minorHAnsi"/>
          <w:color w:val="000000"/>
          <w:sz w:val="22"/>
          <w:szCs w:val="22"/>
        </w:rPr>
        <w:t xml:space="preserve"> Aprobado por unanimidad.</w:t>
      </w:r>
      <w:r w:rsidR="00AC6BEC">
        <w:rPr>
          <w:rFonts w:asciiTheme="minorHAnsi" w:eastAsia="Calibri" w:hAnsiTheme="minorHAnsi" w:cstheme="minorHAnsi"/>
          <w:color w:val="000000"/>
          <w:sz w:val="22"/>
          <w:szCs w:val="22"/>
        </w:rPr>
        <w:t xml:space="preserve"> </w:t>
      </w:r>
      <w:r w:rsidRPr="007165AE">
        <w:rPr>
          <w:rFonts w:asciiTheme="minorHAnsi" w:eastAsia="Calibri" w:hAnsiTheme="minorHAnsi" w:cstheme="minorHAnsi"/>
          <w:b/>
          <w:bCs/>
          <w:color w:val="000000"/>
          <w:sz w:val="22"/>
          <w:szCs w:val="22"/>
        </w:rPr>
        <w:lastRenderedPageBreak/>
        <w:t>ACUERDO FIRME</w:t>
      </w:r>
      <w:r>
        <w:rPr>
          <w:rFonts w:asciiTheme="minorHAnsi" w:eastAsia="Calibri" w:hAnsiTheme="minorHAnsi" w:cstheme="minorHAnsi"/>
          <w:color w:val="000000"/>
          <w:sz w:val="22"/>
          <w:szCs w:val="22"/>
        </w:rPr>
        <w:t>. ------------------------------------------------------------------------------------------------------------------</w:t>
      </w:r>
      <w:r w:rsidRPr="000671C1">
        <w:rPr>
          <w:rFonts w:asciiTheme="minorHAnsi" w:hAnsiTheme="minorHAnsi" w:cstheme="minorHAnsi"/>
          <w:sz w:val="22"/>
        </w:rPr>
        <w:t xml:space="preserve">Al ser las </w:t>
      </w:r>
      <w:r>
        <w:rPr>
          <w:rFonts w:asciiTheme="minorHAnsi" w:hAnsiTheme="minorHAnsi" w:cstheme="minorHAnsi"/>
          <w:sz w:val="22"/>
        </w:rPr>
        <w:t>nueve</w:t>
      </w:r>
      <w:r w:rsidRPr="000671C1">
        <w:rPr>
          <w:rFonts w:asciiTheme="minorHAnsi" w:hAnsiTheme="minorHAnsi" w:cstheme="minorHAnsi"/>
          <w:sz w:val="22"/>
        </w:rPr>
        <w:t xml:space="preserve"> horas </w:t>
      </w:r>
      <w:r>
        <w:rPr>
          <w:rFonts w:asciiTheme="minorHAnsi" w:hAnsiTheme="minorHAnsi" w:cstheme="minorHAnsi"/>
          <w:sz w:val="22"/>
        </w:rPr>
        <w:t xml:space="preserve">con treinta y nueve </w:t>
      </w:r>
      <w:r w:rsidRPr="000671C1">
        <w:rPr>
          <w:rFonts w:asciiTheme="minorHAnsi" w:hAnsiTheme="minorHAnsi" w:cstheme="minorHAnsi"/>
          <w:sz w:val="22"/>
        </w:rPr>
        <w:t>minutos se levanta la sesión.   </w:t>
      </w:r>
      <w:r>
        <w:rPr>
          <w:rFonts w:asciiTheme="minorHAnsi" w:hAnsiTheme="minorHAnsi" w:cstheme="minorHAnsi"/>
          <w:sz w:val="22"/>
        </w:rPr>
        <w:t>-------------------------------------------</w:t>
      </w:r>
    </w:p>
    <w:p w14:paraId="707E2C23" w14:textId="77777777" w:rsidR="00630427" w:rsidRDefault="00630427" w:rsidP="00630427">
      <w:pPr>
        <w:spacing w:line="480" w:lineRule="auto"/>
        <w:jc w:val="both"/>
        <w:rPr>
          <w:rFonts w:asciiTheme="minorHAnsi" w:eastAsia="Calibri" w:hAnsiTheme="minorHAnsi" w:cstheme="minorHAnsi"/>
          <w:sz w:val="22"/>
          <w:szCs w:val="22"/>
        </w:rPr>
      </w:pPr>
    </w:p>
    <w:p w14:paraId="33703B25" w14:textId="77777777" w:rsidR="00630427" w:rsidRDefault="00630427" w:rsidP="00630427">
      <w:pPr>
        <w:tabs>
          <w:tab w:val="left" w:pos="360"/>
        </w:tabs>
        <w:spacing w:line="480" w:lineRule="auto"/>
        <w:rPr>
          <w:rFonts w:ascii="Calibri" w:eastAsia="Calibri" w:hAnsi="Calibri" w:cs="Calibri"/>
          <w:bCs/>
          <w:sz w:val="22"/>
          <w:szCs w:val="22"/>
        </w:rPr>
      </w:pPr>
    </w:p>
    <w:p w14:paraId="7399BACD" w14:textId="77777777" w:rsidR="00630427" w:rsidRDefault="00630427" w:rsidP="00630427">
      <w:pPr>
        <w:spacing w:line="480" w:lineRule="auto"/>
        <w:jc w:val="center"/>
        <w:rPr>
          <w:rFonts w:ascii="Calibri" w:eastAsia="Calibri" w:hAnsi="Calibri" w:cs="Calibri"/>
          <w:color w:val="000000"/>
          <w:sz w:val="22"/>
          <w:szCs w:val="22"/>
        </w:rPr>
      </w:pPr>
      <w:r>
        <w:rPr>
          <w:rFonts w:ascii="Calibri" w:eastAsia="Calibri" w:hAnsi="Calibri" w:cs="Calibri"/>
          <w:color w:val="000000"/>
          <w:sz w:val="22"/>
          <w:szCs w:val="22"/>
        </w:rPr>
        <w:t>______________________                ___________________</w:t>
      </w:r>
    </w:p>
    <w:p w14:paraId="6BA04BCC" w14:textId="77777777" w:rsidR="00630427" w:rsidRPr="00591333" w:rsidRDefault="00630427" w:rsidP="00630427">
      <w:pPr>
        <w:tabs>
          <w:tab w:val="left" w:pos="360"/>
        </w:tabs>
        <w:spacing w:line="480" w:lineRule="auto"/>
        <w:jc w:val="center"/>
        <w:rPr>
          <w:rFonts w:asciiTheme="minorHAnsi" w:eastAsia="Calibri" w:hAnsiTheme="minorHAnsi" w:cstheme="minorHAnsi"/>
          <w:color w:val="000000"/>
          <w:sz w:val="22"/>
          <w:szCs w:val="22"/>
        </w:rPr>
      </w:pPr>
      <w:r w:rsidRPr="00591333">
        <w:rPr>
          <w:rFonts w:asciiTheme="minorHAnsi" w:eastAsia="Calibri" w:hAnsiTheme="minorHAnsi" w:cstheme="minorHAnsi"/>
          <w:color w:val="000000"/>
          <w:sz w:val="22"/>
          <w:szCs w:val="22"/>
        </w:rPr>
        <w:t>Alexander Castro Mena               Ricardo Badilla Marín</w:t>
      </w:r>
    </w:p>
    <w:p w14:paraId="7F88BEBA" w14:textId="77777777" w:rsidR="00630427" w:rsidRPr="00591333" w:rsidRDefault="00630427" w:rsidP="00630427">
      <w:pPr>
        <w:tabs>
          <w:tab w:val="left" w:pos="360"/>
        </w:tabs>
        <w:spacing w:line="480" w:lineRule="auto"/>
        <w:jc w:val="center"/>
        <w:rPr>
          <w:rFonts w:ascii="Calibri" w:eastAsia="Calibri" w:hAnsi="Calibri" w:cs="Calibri"/>
          <w:b/>
          <w:bCs/>
          <w:sz w:val="22"/>
          <w:szCs w:val="22"/>
        </w:rPr>
      </w:pPr>
      <w:r w:rsidRPr="00591333">
        <w:rPr>
          <w:rFonts w:asciiTheme="minorHAnsi" w:eastAsia="Calibri" w:hAnsiTheme="minorHAnsi" w:cstheme="minorHAnsi"/>
          <w:b/>
          <w:bCs/>
          <w:color w:val="000000"/>
          <w:sz w:val="22"/>
          <w:szCs w:val="22"/>
        </w:rPr>
        <w:t>Presidente</w:t>
      </w:r>
      <w:r w:rsidRPr="00591333">
        <w:rPr>
          <w:rFonts w:asciiTheme="minorHAnsi" w:eastAsia="Calibri" w:hAnsiTheme="minorHAnsi" w:cstheme="minorHAnsi"/>
          <w:b/>
          <w:bCs/>
          <w:color w:val="000000"/>
          <w:sz w:val="22"/>
          <w:szCs w:val="22"/>
        </w:rPr>
        <w:tab/>
      </w:r>
      <w:r w:rsidRPr="00591333">
        <w:rPr>
          <w:rFonts w:asciiTheme="minorHAnsi" w:eastAsia="Calibri" w:hAnsiTheme="minorHAnsi" w:cstheme="minorHAnsi"/>
          <w:b/>
          <w:bCs/>
          <w:color w:val="000000"/>
          <w:sz w:val="22"/>
          <w:szCs w:val="22"/>
        </w:rPr>
        <w:tab/>
      </w:r>
      <w:r w:rsidRPr="00591333">
        <w:rPr>
          <w:rFonts w:asciiTheme="minorHAnsi" w:eastAsia="Calibri" w:hAnsiTheme="minorHAnsi" w:cstheme="minorHAnsi"/>
          <w:b/>
          <w:bCs/>
          <w:color w:val="000000"/>
          <w:sz w:val="22"/>
          <w:szCs w:val="22"/>
        </w:rPr>
        <w:tab/>
        <w:t>Secretario</w:t>
      </w:r>
    </w:p>
    <w:p w14:paraId="328429E2" w14:textId="7AAE71C2" w:rsidR="008B0F3C" w:rsidRPr="009D564F" w:rsidRDefault="008B0F3C" w:rsidP="00145DDC">
      <w:pPr>
        <w:spacing w:line="480" w:lineRule="auto"/>
        <w:jc w:val="both"/>
        <w:rPr>
          <w:rFonts w:ascii="Calibri" w:eastAsia="Calibri" w:hAnsi="Calibri" w:cs="Calibri"/>
          <w:bCs/>
          <w:sz w:val="22"/>
          <w:szCs w:val="22"/>
        </w:rPr>
      </w:pPr>
    </w:p>
    <w:sectPr w:rsidR="008B0F3C" w:rsidRPr="009D564F" w:rsidSect="00A76EDA">
      <w:headerReference w:type="even" r:id="rId8"/>
      <w:headerReference w:type="default" r:id="rId9"/>
      <w:footerReference w:type="even" r:id="rId10"/>
      <w:pgSz w:w="12240" w:h="20160" w:code="5"/>
      <w:pgMar w:top="3261" w:right="1440" w:bottom="288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1623B" w14:textId="77777777" w:rsidR="00E401FF" w:rsidRDefault="00E401FF">
      <w:r>
        <w:separator/>
      </w:r>
    </w:p>
  </w:endnote>
  <w:endnote w:type="continuationSeparator" w:id="0">
    <w:p w14:paraId="6F052BA4" w14:textId="77777777" w:rsidR="00E401FF" w:rsidRDefault="00E40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Serif">
    <w:altName w:val="Cambria"/>
    <w:panose1 w:val="00000000000000000000"/>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91DA2" w14:textId="77777777" w:rsidR="0063481D" w:rsidRDefault="0063481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0DB2A4E6" w14:textId="77777777" w:rsidR="0063481D" w:rsidRDefault="0063481D">
    <w:pPr>
      <w:pStyle w:val="Piedepgina"/>
      <w:ind w:right="360"/>
    </w:pPr>
  </w:p>
  <w:p w14:paraId="196CC541" w14:textId="77777777" w:rsidR="0063481D" w:rsidRDefault="0063481D"/>
  <w:p w14:paraId="7CD7FCD7" w14:textId="77777777" w:rsidR="0063481D" w:rsidRDefault="0063481D"/>
  <w:p w14:paraId="050BC716" w14:textId="77777777" w:rsidR="0063481D" w:rsidRDefault="0063481D"/>
  <w:p w14:paraId="2FE13796" w14:textId="77777777" w:rsidR="0063481D" w:rsidRDefault="006348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228CB" w14:textId="77777777" w:rsidR="00E401FF" w:rsidRDefault="00E401FF">
      <w:r>
        <w:separator/>
      </w:r>
    </w:p>
  </w:footnote>
  <w:footnote w:type="continuationSeparator" w:id="0">
    <w:p w14:paraId="05E8E261" w14:textId="77777777" w:rsidR="00E401FF" w:rsidRDefault="00E40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7BC9E" w14:textId="77777777" w:rsidR="0063481D" w:rsidRDefault="0063481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6BE1D9" w14:textId="77777777" w:rsidR="0063481D" w:rsidRDefault="0063481D">
    <w:pPr>
      <w:pStyle w:val="Encabezado"/>
      <w:ind w:right="360"/>
    </w:pPr>
  </w:p>
  <w:p w14:paraId="3FC423C3" w14:textId="77777777" w:rsidR="0063481D" w:rsidRDefault="0063481D"/>
  <w:p w14:paraId="629CD930" w14:textId="77777777" w:rsidR="0063481D" w:rsidRDefault="0063481D"/>
  <w:p w14:paraId="3644EF1D" w14:textId="77777777" w:rsidR="0063481D" w:rsidRDefault="0063481D"/>
  <w:p w14:paraId="0D95FBDD" w14:textId="77777777" w:rsidR="0063481D" w:rsidRDefault="006348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81D22" w14:textId="77777777" w:rsidR="0063481D" w:rsidRDefault="0063481D">
    <w:pPr>
      <w:pStyle w:val="Encabezado"/>
      <w:framePr w:wrap="around" w:vAnchor="text" w:hAnchor="margin" w:xAlign="right" w:y="1"/>
      <w:rPr>
        <w:rStyle w:val="Nmerodepgina"/>
      </w:rPr>
    </w:pPr>
  </w:p>
  <w:p w14:paraId="19928CBA" w14:textId="77777777" w:rsidR="0063481D" w:rsidRDefault="006348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4D8141B"/>
    <w:multiLevelType w:val="hybridMultilevel"/>
    <w:tmpl w:val="26D296F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5D56615"/>
    <w:multiLevelType w:val="hybridMultilevel"/>
    <w:tmpl w:val="EE56F148"/>
    <w:lvl w:ilvl="0" w:tplc="10EA2FF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5D90F68"/>
    <w:multiLevelType w:val="hybridMultilevel"/>
    <w:tmpl w:val="747E8C9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70631AA"/>
    <w:multiLevelType w:val="hybridMultilevel"/>
    <w:tmpl w:val="250815C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089B4093"/>
    <w:multiLevelType w:val="hybridMultilevel"/>
    <w:tmpl w:val="9AA4004C"/>
    <w:lvl w:ilvl="0" w:tplc="51E2CF0C">
      <w:start w:val="1"/>
      <w:numFmt w:val="decimal"/>
      <w:lvlText w:val="%1."/>
      <w:lvlJc w:val="left"/>
      <w:pPr>
        <w:ind w:left="720" w:hanging="360"/>
      </w:pPr>
      <w:rPr>
        <w:rFonts w:eastAsiaTheme="minorHAnsi" w:hint="default"/>
        <w:b/>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093C62D4"/>
    <w:multiLevelType w:val="hybridMultilevel"/>
    <w:tmpl w:val="48D209A0"/>
    <w:lvl w:ilvl="0" w:tplc="7F181D0E">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09506FB6"/>
    <w:multiLevelType w:val="hybridMultilevel"/>
    <w:tmpl w:val="742E667E"/>
    <w:lvl w:ilvl="0" w:tplc="50703AEA">
      <w:start w:val="1"/>
      <w:numFmt w:val="upperRoman"/>
      <w:lvlText w:val="%1."/>
      <w:lvlJc w:val="righ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0B723478"/>
    <w:multiLevelType w:val="hybridMultilevel"/>
    <w:tmpl w:val="BAB2DF56"/>
    <w:lvl w:ilvl="0" w:tplc="140A0011">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0" w15:restartNumberingAfterBreak="0">
    <w:nsid w:val="0C554271"/>
    <w:multiLevelType w:val="hybridMultilevel"/>
    <w:tmpl w:val="5DE6CBFE"/>
    <w:lvl w:ilvl="0" w:tplc="140A0011">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1" w15:restartNumberingAfterBreak="0">
    <w:nsid w:val="0E395820"/>
    <w:multiLevelType w:val="multilevel"/>
    <w:tmpl w:val="3252F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E92CDD"/>
    <w:multiLevelType w:val="hybridMultilevel"/>
    <w:tmpl w:val="764E1EC6"/>
    <w:lvl w:ilvl="0" w:tplc="04AEE8A0">
      <w:start w:val="1"/>
      <w:numFmt w:val="decimal"/>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1120331A"/>
    <w:multiLevelType w:val="multilevel"/>
    <w:tmpl w:val="39ACFFD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 w15:restartNumberingAfterBreak="0">
    <w:nsid w:val="129048BE"/>
    <w:multiLevelType w:val="multilevel"/>
    <w:tmpl w:val="B27CC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54653A2"/>
    <w:multiLevelType w:val="hybridMultilevel"/>
    <w:tmpl w:val="AFCCA890"/>
    <w:lvl w:ilvl="0" w:tplc="21B21948">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16" w15:restartNumberingAfterBreak="0">
    <w:nsid w:val="16893027"/>
    <w:multiLevelType w:val="hybridMultilevel"/>
    <w:tmpl w:val="9F9E0B0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180D5BDC"/>
    <w:multiLevelType w:val="hybridMultilevel"/>
    <w:tmpl w:val="28F6E396"/>
    <w:lvl w:ilvl="0" w:tplc="70CA9910">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18" w15:restartNumberingAfterBreak="0">
    <w:nsid w:val="19A62248"/>
    <w:multiLevelType w:val="hybridMultilevel"/>
    <w:tmpl w:val="67302D1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19F32760"/>
    <w:multiLevelType w:val="multilevel"/>
    <w:tmpl w:val="92C865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C1F7770"/>
    <w:multiLevelType w:val="multilevel"/>
    <w:tmpl w:val="140A001D"/>
    <w:lvl w:ilvl="0">
      <w:start w:val="1"/>
      <w:numFmt w:val="decimal"/>
      <w:lvlText w:val="%1)"/>
      <w:lvlJc w:val="left"/>
      <w:pPr>
        <w:ind w:left="360" w:hanging="360"/>
      </w:pPr>
      <w:rPr>
        <w:sz w:val="20"/>
      </w:rPr>
    </w:lvl>
    <w:lvl w:ilvl="1">
      <w:start w:val="1"/>
      <w:numFmt w:val="lowerLetter"/>
      <w:lvlText w:val="%2)"/>
      <w:lvlJc w:val="left"/>
      <w:pPr>
        <w:ind w:left="720" w:hanging="360"/>
      </w:pPr>
    </w:lvl>
    <w:lvl w:ilvl="2">
      <w:start w:val="1"/>
      <w:numFmt w:val="lowerRoman"/>
      <w:lvlText w:val="%3)"/>
      <w:lvlJc w:val="left"/>
      <w:pPr>
        <w:ind w:left="1080" w:hanging="360"/>
      </w:pPr>
      <w:rPr>
        <w:sz w:val="20"/>
      </w:rPr>
    </w:lvl>
    <w:lvl w:ilvl="3">
      <w:start w:val="1"/>
      <w:numFmt w:val="decimal"/>
      <w:lvlText w:val="(%4)"/>
      <w:lvlJc w:val="left"/>
      <w:pPr>
        <w:ind w:left="1440" w:hanging="360"/>
      </w:pPr>
      <w:rPr>
        <w:sz w:val="20"/>
      </w:rPr>
    </w:lvl>
    <w:lvl w:ilvl="4">
      <w:start w:val="1"/>
      <w:numFmt w:val="lowerLetter"/>
      <w:lvlText w:val="(%5)"/>
      <w:lvlJc w:val="left"/>
      <w:pPr>
        <w:ind w:left="1800" w:hanging="360"/>
      </w:pPr>
      <w:rPr>
        <w:sz w:val="20"/>
      </w:rPr>
    </w:lvl>
    <w:lvl w:ilvl="5">
      <w:start w:val="1"/>
      <w:numFmt w:val="lowerRoman"/>
      <w:lvlText w:val="(%6)"/>
      <w:lvlJc w:val="left"/>
      <w:pPr>
        <w:ind w:left="2160" w:hanging="360"/>
      </w:pPr>
      <w:rPr>
        <w:sz w:val="20"/>
      </w:rPr>
    </w:lvl>
    <w:lvl w:ilvl="6">
      <w:start w:val="1"/>
      <w:numFmt w:val="decimal"/>
      <w:lvlText w:val="%7."/>
      <w:lvlJc w:val="left"/>
      <w:pPr>
        <w:ind w:left="2520" w:hanging="360"/>
      </w:pPr>
      <w:rPr>
        <w:sz w:val="20"/>
      </w:rPr>
    </w:lvl>
    <w:lvl w:ilvl="7">
      <w:start w:val="1"/>
      <w:numFmt w:val="lowerLetter"/>
      <w:lvlText w:val="%8."/>
      <w:lvlJc w:val="left"/>
      <w:pPr>
        <w:ind w:left="2880" w:hanging="360"/>
      </w:pPr>
      <w:rPr>
        <w:sz w:val="20"/>
      </w:rPr>
    </w:lvl>
    <w:lvl w:ilvl="8">
      <w:start w:val="1"/>
      <w:numFmt w:val="lowerRoman"/>
      <w:lvlText w:val="%9."/>
      <w:lvlJc w:val="left"/>
      <w:pPr>
        <w:ind w:left="3240" w:hanging="360"/>
      </w:pPr>
      <w:rPr>
        <w:sz w:val="20"/>
      </w:rPr>
    </w:lvl>
  </w:abstractNum>
  <w:abstractNum w:abstractNumId="21" w15:restartNumberingAfterBreak="0">
    <w:nsid w:val="1C3016B0"/>
    <w:multiLevelType w:val="multilevel"/>
    <w:tmpl w:val="2E70C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DC41BC0"/>
    <w:multiLevelType w:val="hybridMultilevel"/>
    <w:tmpl w:val="4FC6F5A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1F1949E1"/>
    <w:multiLevelType w:val="multilevel"/>
    <w:tmpl w:val="09F07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F3436DD"/>
    <w:multiLevelType w:val="hybridMultilevel"/>
    <w:tmpl w:val="90580606"/>
    <w:lvl w:ilvl="0" w:tplc="9404DFBC">
      <w:start w:val="1"/>
      <w:numFmt w:val="decimal"/>
      <w:lvlText w:val="%1."/>
      <w:lvlJc w:val="left"/>
      <w:pPr>
        <w:ind w:left="720" w:hanging="360"/>
      </w:pPr>
      <w:rPr>
        <w:b/>
        <w:bCs/>
      </w:rPr>
    </w:lvl>
    <w:lvl w:ilvl="1" w:tplc="4EB036B6">
      <w:start w:val="1"/>
      <w:numFmt w:val="lowerLetter"/>
      <w:lvlText w:val="%2."/>
      <w:lvlJc w:val="left"/>
      <w:pPr>
        <w:ind w:left="1440" w:hanging="360"/>
      </w:pPr>
      <w:rPr>
        <w:b/>
        <w:bCs/>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1FE25B28"/>
    <w:multiLevelType w:val="hybridMultilevel"/>
    <w:tmpl w:val="8E6C30F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1FE725A3"/>
    <w:multiLevelType w:val="multilevel"/>
    <w:tmpl w:val="B94628C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1B60A00"/>
    <w:multiLevelType w:val="hybridMultilevel"/>
    <w:tmpl w:val="21DC5950"/>
    <w:lvl w:ilvl="0" w:tplc="D7A45BCA">
      <w:start w:val="1"/>
      <w:numFmt w:val="decimal"/>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21FB4486"/>
    <w:multiLevelType w:val="hybridMultilevel"/>
    <w:tmpl w:val="FEFCA4C4"/>
    <w:lvl w:ilvl="0" w:tplc="140A0017">
      <w:start w:val="1"/>
      <w:numFmt w:val="lowerLetter"/>
      <w:lvlText w:val="%1)"/>
      <w:lvlJc w:val="left"/>
      <w:pPr>
        <w:ind w:left="1069" w:hanging="360"/>
      </w:p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29" w15:restartNumberingAfterBreak="0">
    <w:nsid w:val="24C25A6E"/>
    <w:multiLevelType w:val="hybridMultilevel"/>
    <w:tmpl w:val="1C8C6D36"/>
    <w:lvl w:ilvl="0" w:tplc="1744E45C">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30" w15:restartNumberingAfterBreak="0">
    <w:nsid w:val="26096904"/>
    <w:multiLevelType w:val="hybridMultilevel"/>
    <w:tmpl w:val="F3B61F1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268C0791"/>
    <w:multiLevelType w:val="hybridMultilevel"/>
    <w:tmpl w:val="8CA6436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2" w15:restartNumberingAfterBreak="0">
    <w:nsid w:val="27E9530A"/>
    <w:multiLevelType w:val="hybridMultilevel"/>
    <w:tmpl w:val="0526E002"/>
    <w:lvl w:ilvl="0" w:tplc="5914CB46">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33" w15:restartNumberingAfterBreak="0">
    <w:nsid w:val="28613BB5"/>
    <w:multiLevelType w:val="multilevel"/>
    <w:tmpl w:val="7AA800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290E385B"/>
    <w:multiLevelType w:val="multilevel"/>
    <w:tmpl w:val="60FAE4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C061020"/>
    <w:multiLevelType w:val="hybridMultilevel"/>
    <w:tmpl w:val="5B36BE02"/>
    <w:lvl w:ilvl="0" w:tplc="7310D080">
      <w:start w:val="1"/>
      <w:numFmt w:val="lowerLetter"/>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6" w15:restartNumberingAfterBreak="0">
    <w:nsid w:val="34F13A69"/>
    <w:multiLevelType w:val="hybridMultilevel"/>
    <w:tmpl w:val="1B9ED7DA"/>
    <w:lvl w:ilvl="0" w:tplc="78B07760">
      <w:start w:val="1"/>
      <w:numFmt w:val="lowerLetter"/>
      <w:lvlText w:val="%1)"/>
      <w:lvlJc w:val="left"/>
      <w:pPr>
        <w:ind w:left="358" w:hanging="360"/>
      </w:pPr>
      <w:rPr>
        <w:rFonts w:hint="default"/>
        <w:b/>
        <w:bCs/>
      </w:rPr>
    </w:lvl>
    <w:lvl w:ilvl="1" w:tplc="580A0019" w:tentative="1">
      <w:start w:val="1"/>
      <w:numFmt w:val="lowerLetter"/>
      <w:lvlText w:val="%2."/>
      <w:lvlJc w:val="left"/>
      <w:pPr>
        <w:ind w:left="1078" w:hanging="360"/>
      </w:pPr>
    </w:lvl>
    <w:lvl w:ilvl="2" w:tplc="580A001B" w:tentative="1">
      <w:start w:val="1"/>
      <w:numFmt w:val="lowerRoman"/>
      <w:lvlText w:val="%3."/>
      <w:lvlJc w:val="right"/>
      <w:pPr>
        <w:ind w:left="1798" w:hanging="180"/>
      </w:pPr>
    </w:lvl>
    <w:lvl w:ilvl="3" w:tplc="580A000F" w:tentative="1">
      <w:start w:val="1"/>
      <w:numFmt w:val="decimal"/>
      <w:lvlText w:val="%4."/>
      <w:lvlJc w:val="left"/>
      <w:pPr>
        <w:ind w:left="2518" w:hanging="360"/>
      </w:pPr>
    </w:lvl>
    <w:lvl w:ilvl="4" w:tplc="580A0019" w:tentative="1">
      <w:start w:val="1"/>
      <w:numFmt w:val="lowerLetter"/>
      <w:lvlText w:val="%5."/>
      <w:lvlJc w:val="left"/>
      <w:pPr>
        <w:ind w:left="3238" w:hanging="360"/>
      </w:pPr>
    </w:lvl>
    <w:lvl w:ilvl="5" w:tplc="580A001B" w:tentative="1">
      <w:start w:val="1"/>
      <w:numFmt w:val="lowerRoman"/>
      <w:lvlText w:val="%6."/>
      <w:lvlJc w:val="right"/>
      <w:pPr>
        <w:ind w:left="3958" w:hanging="180"/>
      </w:pPr>
    </w:lvl>
    <w:lvl w:ilvl="6" w:tplc="580A000F" w:tentative="1">
      <w:start w:val="1"/>
      <w:numFmt w:val="decimal"/>
      <w:lvlText w:val="%7."/>
      <w:lvlJc w:val="left"/>
      <w:pPr>
        <w:ind w:left="4678" w:hanging="360"/>
      </w:pPr>
    </w:lvl>
    <w:lvl w:ilvl="7" w:tplc="580A0019" w:tentative="1">
      <w:start w:val="1"/>
      <w:numFmt w:val="lowerLetter"/>
      <w:lvlText w:val="%8."/>
      <w:lvlJc w:val="left"/>
      <w:pPr>
        <w:ind w:left="5398" w:hanging="360"/>
      </w:pPr>
    </w:lvl>
    <w:lvl w:ilvl="8" w:tplc="580A001B" w:tentative="1">
      <w:start w:val="1"/>
      <w:numFmt w:val="lowerRoman"/>
      <w:lvlText w:val="%9."/>
      <w:lvlJc w:val="right"/>
      <w:pPr>
        <w:ind w:left="6118" w:hanging="180"/>
      </w:pPr>
    </w:lvl>
  </w:abstractNum>
  <w:abstractNum w:abstractNumId="37" w15:restartNumberingAfterBreak="0">
    <w:nsid w:val="398D2523"/>
    <w:multiLevelType w:val="hybridMultilevel"/>
    <w:tmpl w:val="10A86E66"/>
    <w:lvl w:ilvl="0" w:tplc="DD5A7FE0">
      <w:start w:val="1"/>
      <w:numFmt w:val="decimal"/>
      <w:lvlText w:val="%1)"/>
      <w:lvlJc w:val="left"/>
      <w:pPr>
        <w:ind w:left="360" w:hanging="360"/>
      </w:pPr>
      <w:rPr>
        <w:rFonts w:hint="default"/>
        <w:b/>
        <w:bCs/>
      </w:rPr>
    </w:lvl>
    <w:lvl w:ilvl="1" w:tplc="DD7EB66E">
      <w:start w:val="1"/>
      <w:numFmt w:val="lowerLetter"/>
      <w:lvlText w:val="%2."/>
      <w:lvlJc w:val="left"/>
      <w:pPr>
        <w:ind w:left="1080" w:hanging="360"/>
      </w:pPr>
      <w:rPr>
        <w:b/>
        <w:bCs/>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8" w15:restartNumberingAfterBreak="0">
    <w:nsid w:val="3D3277FE"/>
    <w:multiLevelType w:val="hybridMultilevel"/>
    <w:tmpl w:val="17B6FF3C"/>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9" w15:restartNumberingAfterBreak="0">
    <w:nsid w:val="3FBD0831"/>
    <w:multiLevelType w:val="hybridMultilevel"/>
    <w:tmpl w:val="8F9E0486"/>
    <w:lvl w:ilvl="0" w:tplc="1ADE3B76">
      <w:start w:val="1"/>
      <w:numFmt w:val="lowerLetter"/>
      <w:lvlText w:val="%1."/>
      <w:lvlJc w:val="left"/>
      <w:pPr>
        <w:ind w:left="718" w:hanging="360"/>
      </w:pPr>
      <w:rPr>
        <w:rFonts w:hint="default"/>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40" w15:restartNumberingAfterBreak="0">
    <w:nsid w:val="40497156"/>
    <w:multiLevelType w:val="hybridMultilevel"/>
    <w:tmpl w:val="A22E5888"/>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41" w15:restartNumberingAfterBreak="0">
    <w:nsid w:val="414B2E5A"/>
    <w:multiLevelType w:val="multilevel"/>
    <w:tmpl w:val="23A4BDD0"/>
    <w:lvl w:ilvl="0">
      <w:start w:val="1"/>
      <w:numFmt w:val="bullet"/>
      <w:lvlText w:val=""/>
      <w:lvlJc w:val="left"/>
      <w:pPr>
        <w:tabs>
          <w:tab w:val="num" w:pos="1069"/>
        </w:tabs>
        <w:ind w:left="1069" w:hanging="360"/>
      </w:pPr>
      <w:rPr>
        <w:rFonts w:ascii="Symbol" w:hAnsi="Symbol" w:hint="default"/>
      </w:rPr>
    </w:lvl>
    <w:lvl w:ilvl="1">
      <w:start w:val="1"/>
      <w:numFmt w:val="bullet"/>
      <w:lvlText w:val="o"/>
      <w:lvlJc w:val="left"/>
      <w:pPr>
        <w:tabs>
          <w:tab w:val="num" w:pos="1789"/>
        </w:tabs>
        <w:ind w:left="1789" w:hanging="360"/>
      </w:pPr>
      <w:rPr>
        <w:rFonts w:ascii="Courier New" w:hAnsi="Courier New" w:cs="Times New Roman" w:hint="default"/>
        <w:sz w:val="20"/>
      </w:rPr>
    </w:lvl>
    <w:lvl w:ilvl="2">
      <w:start w:val="1"/>
      <w:numFmt w:val="decimal"/>
      <w:lvlText w:val="%3."/>
      <w:lvlJc w:val="left"/>
      <w:pPr>
        <w:tabs>
          <w:tab w:val="num" w:pos="2509"/>
        </w:tabs>
        <w:ind w:left="2509" w:hanging="360"/>
      </w:pPr>
    </w:lvl>
    <w:lvl w:ilvl="3">
      <w:start w:val="1"/>
      <w:numFmt w:val="decimal"/>
      <w:lvlText w:val="%4."/>
      <w:lvlJc w:val="left"/>
      <w:pPr>
        <w:tabs>
          <w:tab w:val="num" w:pos="3229"/>
        </w:tabs>
        <w:ind w:left="3229" w:hanging="360"/>
      </w:pPr>
    </w:lvl>
    <w:lvl w:ilvl="4">
      <w:start w:val="1"/>
      <w:numFmt w:val="decimal"/>
      <w:lvlText w:val="%5."/>
      <w:lvlJc w:val="left"/>
      <w:pPr>
        <w:tabs>
          <w:tab w:val="num" w:pos="3949"/>
        </w:tabs>
        <w:ind w:left="3949" w:hanging="360"/>
      </w:pPr>
    </w:lvl>
    <w:lvl w:ilvl="5">
      <w:start w:val="1"/>
      <w:numFmt w:val="decimal"/>
      <w:lvlText w:val="%6."/>
      <w:lvlJc w:val="left"/>
      <w:pPr>
        <w:tabs>
          <w:tab w:val="num" w:pos="4669"/>
        </w:tabs>
        <w:ind w:left="4669" w:hanging="360"/>
      </w:pPr>
    </w:lvl>
    <w:lvl w:ilvl="6">
      <w:start w:val="1"/>
      <w:numFmt w:val="decimal"/>
      <w:lvlText w:val="%7."/>
      <w:lvlJc w:val="left"/>
      <w:pPr>
        <w:tabs>
          <w:tab w:val="num" w:pos="5389"/>
        </w:tabs>
        <w:ind w:left="5389" w:hanging="360"/>
      </w:pPr>
    </w:lvl>
    <w:lvl w:ilvl="7">
      <w:start w:val="1"/>
      <w:numFmt w:val="decimal"/>
      <w:lvlText w:val="%8."/>
      <w:lvlJc w:val="left"/>
      <w:pPr>
        <w:tabs>
          <w:tab w:val="num" w:pos="6109"/>
        </w:tabs>
        <w:ind w:left="6109" w:hanging="360"/>
      </w:pPr>
    </w:lvl>
    <w:lvl w:ilvl="8">
      <w:start w:val="1"/>
      <w:numFmt w:val="decimal"/>
      <w:lvlText w:val="%9."/>
      <w:lvlJc w:val="left"/>
      <w:pPr>
        <w:tabs>
          <w:tab w:val="num" w:pos="6829"/>
        </w:tabs>
        <w:ind w:left="6829" w:hanging="360"/>
      </w:pPr>
    </w:lvl>
  </w:abstractNum>
  <w:abstractNum w:abstractNumId="42" w15:restartNumberingAfterBreak="0">
    <w:nsid w:val="44E079DF"/>
    <w:multiLevelType w:val="multilevel"/>
    <w:tmpl w:val="5AD070D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5B314E7"/>
    <w:multiLevelType w:val="multilevel"/>
    <w:tmpl w:val="136A0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5BC10CC"/>
    <w:multiLevelType w:val="multilevel"/>
    <w:tmpl w:val="D5FCC4F6"/>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5" w15:restartNumberingAfterBreak="0">
    <w:nsid w:val="4A0D1CE3"/>
    <w:multiLevelType w:val="hybridMultilevel"/>
    <w:tmpl w:val="0684329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6" w15:restartNumberingAfterBreak="0">
    <w:nsid w:val="4A0F5988"/>
    <w:multiLevelType w:val="hybridMultilevel"/>
    <w:tmpl w:val="0F601C4E"/>
    <w:lvl w:ilvl="0" w:tplc="140A0017">
      <w:start w:val="1"/>
      <w:numFmt w:val="lowerLetter"/>
      <w:lvlText w:val="%1)"/>
      <w:lvlJc w:val="left"/>
      <w:pPr>
        <w:ind w:left="720" w:hanging="360"/>
      </w:pPr>
      <w:rPr>
        <w:b w:val="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47" w15:restartNumberingAfterBreak="0">
    <w:nsid w:val="4A3B0D90"/>
    <w:multiLevelType w:val="multilevel"/>
    <w:tmpl w:val="1A36E3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4CC8645A"/>
    <w:multiLevelType w:val="hybridMultilevel"/>
    <w:tmpl w:val="F1305A76"/>
    <w:lvl w:ilvl="0" w:tplc="7C86872C">
      <w:start w:val="1"/>
      <w:numFmt w:val="decimal"/>
      <w:lvlText w:val="%1)"/>
      <w:lvlJc w:val="left"/>
      <w:pPr>
        <w:ind w:left="420" w:hanging="360"/>
      </w:pPr>
      <w:rPr>
        <w:rFonts w:hint="default"/>
        <w:b/>
      </w:rPr>
    </w:lvl>
    <w:lvl w:ilvl="1" w:tplc="140A0019" w:tentative="1">
      <w:start w:val="1"/>
      <w:numFmt w:val="lowerLetter"/>
      <w:lvlText w:val="%2."/>
      <w:lvlJc w:val="left"/>
      <w:pPr>
        <w:ind w:left="1140" w:hanging="360"/>
      </w:pPr>
    </w:lvl>
    <w:lvl w:ilvl="2" w:tplc="140A001B" w:tentative="1">
      <w:start w:val="1"/>
      <w:numFmt w:val="lowerRoman"/>
      <w:lvlText w:val="%3."/>
      <w:lvlJc w:val="right"/>
      <w:pPr>
        <w:ind w:left="1860" w:hanging="180"/>
      </w:pPr>
    </w:lvl>
    <w:lvl w:ilvl="3" w:tplc="140A000F" w:tentative="1">
      <w:start w:val="1"/>
      <w:numFmt w:val="decimal"/>
      <w:lvlText w:val="%4."/>
      <w:lvlJc w:val="left"/>
      <w:pPr>
        <w:ind w:left="2580" w:hanging="360"/>
      </w:pPr>
    </w:lvl>
    <w:lvl w:ilvl="4" w:tplc="140A0019" w:tentative="1">
      <w:start w:val="1"/>
      <w:numFmt w:val="lowerLetter"/>
      <w:lvlText w:val="%5."/>
      <w:lvlJc w:val="left"/>
      <w:pPr>
        <w:ind w:left="3300" w:hanging="360"/>
      </w:pPr>
    </w:lvl>
    <w:lvl w:ilvl="5" w:tplc="140A001B" w:tentative="1">
      <w:start w:val="1"/>
      <w:numFmt w:val="lowerRoman"/>
      <w:lvlText w:val="%6."/>
      <w:lvlJc w:val="right"/>
      <w:pPr>
        <w:ind w:left="4020" w:hanging="180"/>
      </w:pPr>
    </w:lvl>
    <w:lvl w:ilvl="6" w:tplc="140A000F" w:tentative="1">
      <w:start w:val="1"/>
      <w:numFmt w:val="decimal"/>
      <w:lvlText w:val="%7."/>
      <w:lvlJc w:val="left"/>
      <w:pPr>
        <w:ind w:left="4740" w:hanging="360"/>
      </w:pPr>
    </w:lvl>
    <w:lvl w:ilvl="7" w:tplc="140A0019" w:tentative="1">
      <w:start w:val="1"/>
      <w:numFmt w:val="lowerLetter"/>
      <w:lvlText w:val="%8."/>
      <w:lvlJc w:val="left"/>
      <w:pPr>
        <w:ind w:left="5460" w:hanging="360"/>
      </w:pPr>
    </w:lvl>
    <w:lvl w:ilvl="8" w:tplc="140A001B" w:tentative="1">
      <w:start w:val="1"/>
      <w:numFmt w:val="lowerRoman"/>
      <w:lvlText w:val="%9."/>
      <w:lvlJc w:val="right"/>
      <w:pPr>
        <w:ind w:left="6180" w:hanging="180"/>
      </w:pPr>
    </w:lvl>
  </w:abstractNum>
  <w:abstractNum w:abstractNumId="49" w15:restartNumberingAfterBreak="0">
    <w:nsid w:val="4E4E4857"/>
    <w:multiLevelType w:val="multilevel"/>
    <w:tmpl w:val="CB40C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EB404DC"/>
    <w:multiLevelType w:val="hybridMultilevel"/>
    <w:tmpl w:val="3A7C08D0"/>
    <w:lvl w:ilvl="0" w:tplc="802A6502">
      <w:start w:val="1"/>
      <w:numFmt w:val="decimal"/>
      <w:lvlText w:val="%1."/>
      <w:lvlJc w:val="left"/>
      <w:pPr>
        <w:ind w:left="752" w:hanging="360"/>
      </w:pPr>
      <w:rPr>
        <w:b/>
        <w:bCs/>
      </w:rPr>
    </w:lvl>
    <w:lvl w:ilvl="1" w:tplc="140A0019" w:tentative="1">
      <w:start w:val="1"/>
      <w:numFmt w:val="lowerLetter"/>
      <w:lvlText w:val="%2."/>
      <w:lvlJc w:val="left"/>
      <w:pPr>
        <w:ind w:left="1472" w:hanging="360"/>
      </w:pPr>
    </w:lvl>
    <w:lvl w:ilvl="2" w:tplc="140A001B" w:tentative="1">
      <w:start w:val="1"/>
      <w:numFmt w:val="lowerRoman"/>
      <w:lvlText w:val="%3."/>
      <w:lvlJc w:val="right"/>
      <w:pPr>
        <w:ind w:left="2192" w:hanging="180"/>
      </w:pPr>
    </w:lvl>
    <w:lvl w:ilvl="3" w:tplc="140A000F" w:tentative="1">
      <w:start w:val="1"/>
      <w:numFmt w:val="decimal"/>
      <w:lvlText w:val="%4."/>
      <w:lvlJc w:val="left"/>
      <w:pPr>
        <w:ind w:left="2912" w:hanging="360"/>
      </w:pPr>
    </w:lvl>
    <w:lvl w:ilvl="4" w:tplc="140A0019" w:tentative="1">
      <w:start w:val="1"/>
      <w:numFmt w:val="lowerLetter"/>
      <w:lvlText w:val="%5."/>
      <w:lvlJc w:val="left"/>
      <w:pPr>
        <w:ind w:left="3632" w:hanging="360"/>
      </w:pPr>
    </w:lvl>
    <w:lvl w:ilvl="5" w:tplc="140A001B" w:tentative="1">
      <w:start w:val="1"/>
      <w:numFmt w:val="lowerRoman"/>
      <w:lvlText w:val="%6."/>
      <w:lvlJc w:val="right"/>
      <w:pPr>
        <w:ind w:left="4352" w:hanging="180"/>
      </w:pPr>
    </w:lvl>
    <w:lvl w:ilvl="6" w:tplc="140A000F" w:tentative="1">
      <w:start w:val="1"/>
      <w:numFmt w:val="decimal"/>
      <w:lvlText w:val="%7."/>
      <w:lvlJc w:val="left"/>
      <w:pPr>
        <w:ind w:left="5072" w:hanging="360"/>
      </w:pPr>
    </w:lvl>
    <w:lvl w:ilvl="7" w:tplc="140A0019" w:tentative="1">
      <w:start w:val="1"/>
      <w:numFmt w:val="lowerLetter"/>
      <w:lvlText w:val="%8."/>
      <w:lvlJc w:val="left"/>
      <w:pPr>
        <w:ind w:left="5792" w:hanging="360"/>
      </w:pPr>
    </w:lvl>
    <w:lvl w:ilvl="8" w:tplc="140A001B" w:tentative="1">
      <w:start w:val="1"/>
      <w:numFmt w:val="lowerRoman"/>
      <w:lvlText w:val="%9."/>
      <w:lvlJc w:val="right"/>
      <w:pPr>
        <w:ind w:left="6512" w:hanging="180"/>
      </w:pPr>
    </w:lvl>
  </w:abstractNum>
  <w:abstractNum w:abstractNumId="51" w15:restartNumberingAfterBreak="0">
    <w:nsid w:val="52AA7EFB"/>
    <w:multiLevelType w:val="multilevel"/>
    <w:tmpl w:val="953ED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38277F6"/>
    <w:multiLevelType w:val="hybridMultilevel"/>
    <w:tmpl w:val="E7065398"/>
    <w:lvl w:ilvl="0" w:tplc="6E1815E0">
      <w:start w:val="1"/>
      <w:numFmt w:val="lowerLetter"/>
      <w:lvlText w:val="%1)"/>
      <w:lvlJc w:val="left"/>
      <w:pPr>
        <w:ind w:left="720" w:hanging="360"/>
      </w:pPr>
      <w:rPr>
        <w:rFonts w:hint="default"/>
        <w:b/>
        <w:bCs/>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3" w15:restartNumberingAfterBreak="0">
    <w:nsid w:val="53DC6625"/>
    <w:multiLevelType w:val="multilevel"/>
    <w:tmpl w:val="F4D0517E"/>
    <w:lvl w:ilvl="0">
      <w:start w:val="1"/>
      <w:numFmt w:val="decimal"/>
      <w:lvlText w:val="%1."/>
      <w:lvlJc w:val="left"/>
      <w:pPr>
        <w:tabs>
          <w:tab w:val="num" w:pos="785"/>
        </w:tabs>
        <w:ind w:left="785" w:hanging="360"/>
      </w:pPr>
      <w:rPr>
        <w:b/>
        <w:bCs/>
      </w:rPr>
    </w:lvl>
    <w:lvl w:ilvl="1">
      <w:start w:val="1"/>
      <w:numFmt w:val="bullet"/>
      <w:lvlText w:val="o"/>
      <w:lvlJc w:val="left"/>
      <w:pPr>
        <w:tabs>
          <w:tab w:val="num" w:pos="1505"/>
        </w:tabs>
        <w:ind w:left="1505" w:hanging="360"/>
      </w:pPr>
      <w:rPr>
        <w:rFonts w:ascii="Courier New" w:hAnsi="Courier New" w:hint="default"/>
        <w:sz w:val="20"/>
      </w:r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54" w15:restartNumberingAfterBreak="0">
    <w:nsid w:val="546207E2"/>
    <w:multiLevelType w:val="hybridMultilevel"/>
    <w:tmpl w:val="E7065398"/>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47B42C4"/>
    <w:multiLevelType w:val="hybridMultilevel"/>
    <w:tmpl w:val="5ADE4DE8"/>
    <w:lvl w:ilvl="0" w:tplc="140A000F">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6" w15:restartNumberingAfterBreak="0">
    <w:nsid w:val="5719195E"/>
    <w:multiLevelType w:val="hybridMultilevel"/>
    <w:tmpl w:val="3994414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7" w15:restartNumberingAfterBreak="0">
    <w:nsid w:val="582A1682"/>
    <w:multiLevelType w:val="hybridMultilevel"/>
    <w:tmpl w:val="3FDEAFB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8" w15:restartNumberingAfterBreak="0">
    <w:nsid w:val="5E6226C5"/>
    <w:multiLevelType w:val="multilevel"/>
    <w:tmpl w:val="52CE0458"/>
    <w:lvl w:ilvl="0">
      <w:start w:val="1"/>
      <w:numFmt w:val="decimal"/>
      <w:lvlText w:val="%1)"/>
      <w:lvlJc w:val="left"/>
      <w:pPr>
        <w:tabs>
          <w:tab w:val="num" w:pos="720"/>
        </w:tabs>
        <w:ind w:left="720" w:hanging="360"/>
      </w:pPr>
      <w:rPr>
        <w:rFonts w:asciiTheme="minorHAnsi" w:eastAsiaTheme="minorHAnsi" w:hAnsiTheme="minorHAnsi" w:cstheme="minorHAnsi"/>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5F297BE2"/>
    <w:multiLevelType w:val="hybridMultilevel"/>
    <w:tmpl w:val="364A0ED4"/>
    <w:lvl w:ilvl="0" w:tplc="1ACC6C5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0" w15:restartNumberingAfterBreak="0">
    <w:nsid w:val="5F982116"/>
    <w:multiLevelType w:val="multilevel"/>
    <w:tmpl w:val="245EA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FA16442"/>
    <w:multiLevelType w:val="hybridMultilevel"/>
    <w:tmpl w:val="80CA466C"/>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2" w15:restartNumberingAfterBreak="0">
    <w:nsid w:val="61430515"/>
    <w:multiLevelType w:val="hybridMultilevel"/>
    <w:tmpl w:val="8DE4C668"/>
    <w:lvl w:ilvl="0" w:tplc="3962E99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3" w15:restartNumberingAfterBreak="0">
    <w:nsid w:val="64531C66"/>
    <w:multiLevelType w:val="multilevel"/>
    <w:tmpl w:val="140A001D"/>
    <w:lvl w:ilvl="0">
      <w:start w:val="1"/>
      <w:numFmt w:val="decimal"/>
      <w:lvlText w:val="%1)"/>
      <w:lvlJc w:val="left"/>
      <w:pPr>
        <w:ind w:left="360" w:hanging="360"/>
      </w:pPr>
      <w:rPr>
        <w:sz w:val="20"/>
      </w:rPr>
    </w:lvl>
    <w:lvl w:ilvl="1">
      <w:start w:val="1"/>
      <w:numFmt w:val="lowerLetter"/>
      <w:lvlText w:val="%2)"/>
      <w:lvlJc w:val="left"/>
      <w:pPr>
        <w:ind w:left="720" w:hanging="360"/>
      </w:pPr>
    </w:lvl>
    <w:lvl w:ilvl="2">
      <w:start w:val="1"/>
      <w:numFmt w:val="lowerRoman"/>
      <w:lvlText w:val="%3)"/>
      <w:lvlJc w:val="left"/>
      <w:pPr>
        <w:ind w:left="1080" w:hanging="360"/>
      </w:pPr>
      <w:rPr>
        <w:sz w:val="20"/>
      </w:rPr>
    </w:lvl>
    <w:lvl w:ilvl="3">
      <w:start w:val="1"/>
      <w:numFmt w:val="decimal"/>
      <w:lvlText w:val="(%4)"/>
      <w:lvlJc w:val="left"/>
      <w:pPr>
        <w:ind w:left="1440" w:hanging="360"/>
      </w:pPr>
      <w:rPr>
        <w:sz w:val="20"/>
      </w:rPr>
    </w:lvl>
    <w:lvl w:ilvl="4">
      <w:start w:val="1"/>
      <w:numFmt w:val="lowerLetter"/>
      <w:lvlText w:val="(%5)"/>
      <w:lvlJc w:val="left"/>
      <w:pPr>
        <w:ind w:left="1800" w:hanging="360"/>
      </w:pPr>
      <w:rPr>
        <w:sz w:val="20"/>
      </w:rPr>
    </w:lvl>
    <w:lvl w:ilvl="5">
      <w:start w:val="1"/>
      <w:numFmt w:val="lowerRoman"/>
      <w:lvlText w:val="(%6)"/>
      <w:lvlJc w:val="left"/>
      <w:pPr>
        <w:ind w:left="2160" w:hanging="360"/>
      </w:pPr>
      <w:rPr>
        <w:sz w:val="20"/>
      </w:rPr>
    </w:lvl>
    <w:lvl w:ilvl="6">
      <w:start w:val="1"/>
      <w:numFmt w:val="decimal"/>
      <w:lvlText w:val="%7."/>
      <w:lvlJc w:val="left"/>
      <w:pPr>
        <w:ind w:left="2520" w:hanging="360"/>
      </w:pPr>
      <w:rPr>
        <w:sz w:val="20"/>
      </w:rPr>
    </w:lvl>
    <w:lvl w:ilvl="7">
      <w:start w:val="1"/>
      <w:numFmt w:val="lowerLetter"/>
      <w:lvlText w:val="%8."/>
      <w:lvlJc w:val="left"/>
      <w:pPr>
        <w:ind w:left="2880" w:hanging="360"/>
      </w:pPr>
      <w:rPr>
        <w:sz w:val="20"/>
      </w:rPr>
    </w:lvl>
    <w:lvl w:ilvl="8">
      <w:start w:val="1"/>
      <w:numFmt w:val="lowerRoman"/>
      <w:lvlText w:val="%9."/>
      <w:lvlJc w:val="left"/>
      <w:pPr>
        <w:ind w:left="3240" w:hanging="360"/>
      </w:pPr>
      <w:rPr>
        <w:sz w:val="20"/>
      </w:rPr>
    </w:lvl>
  </w:abstractNum>
  <w:abstractNum w:abstractNumId="64" w15:restartNumberingAfterBreak="0">
    <w:nsid w:val="64CC3E98"/>
    <w:multiLevelType w:val="multilevel"/>
    <w:tmpl w:val="11EE36E0"/>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5" w15:restartNumberingAfterBreak="0">
    <w:nsid w:val="64E57DCA"/>
    <w:multiLevelType w:val="multilevel"/>
    <w:tmpl w:val="0D6C5D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95E0A95"/>
    <w:multiLevelType w:val="hybridMultilevel"/>
    <w:tmpl w:val="0D8040F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7" w15:restartNumberingAfterBreak="0">
    <w:nsid w:val="6B0C6AAB"/>
    <w:multiLevelType w:val="hybridMultilevel"/>
    <w:tmpl w:val="1256C59A"/>
    <w:lvl w:ilvl="0" w:tplc="140A0011">
      <w:start w:val="1"/>
      <w:numFmt w:val="decimal"/>
      <w:lvlText w:val="%1)"/>
      <w:lvlJc w:val="left"/>
      <w:pPr>
        <w:ind w:left="720" w:hanging="360"/>
      </w:pPr>
      <w:rPr>
        <w:rFonts w:hint="default"/>
        <w:color w:val="auto"/>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8" w15:restartNumberingAfterBreak="0">
    <w:nsid w:val="6C165E70"/>
    <w:multiLevelType w:val="hybridMultilevel"/>
    <w:tmpl w:val="EB64171C"/>
    <w:lvl w:ilvl="0" w:tplc="DB8AF49E">
      <w:start w:val="1"/>
      <w:numFmt w:val="upperRoman"/>
      <w:lvlText w:val="%1."/>
      <w:lvlJc w:val="right"/>
      <w:pPr>
        <w:ind w:left="720" w:hanging="360"/>
      </w:pPr>
      <w:rPr>
        <w:b/>
        <w:bCs w:val="0"/>
        <w:i w:val="0"/>
        <w:i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9" w15:restartNumberingAfterBreak="0">
    <w:nsid w:val="6C8869B4"/>
    <w:multiLevelType w:val="multilevel"/>
    <w:tmpl w:val="B4280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D661F56"/>
    <w:multiLevelType w:val="hybridMultilevel"/>
    <w:tmpl w:val="34ECB56A"/>
    <w:lvl w:ilvl="0" w:tplc="4A40D942">
      <w:start w:val="1"/>
      <w:numFmt w:val="decimal"/>
      <w:lvlText w:val="%1)"/>
      <w:lvlJc w:val="left"/>
      <w:pPr>
        <w:ind w:left="720" w:hanging="360"/>
      </w:pPr>
      <w:rPr>
        <w:b/>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71" w15:restartNumberingAfterBreak="0">
    <w:nsid w:val="6F2951D6"/>
    <w:multiLevelType w:val="hybridMultilevel"/>
    <w:tmpl w:val="AE4076B8"/>
    <w:lvl w:ilvl="0" w:tplc="0D82A660">
      <w:start w:val="1"/>
      <w:numFmt w:val="decimal"/>
      <w:lvlText w:val="%1."/>
      <w:lvlJc w:val="left"/>
      <w:pPr>
        <w:ind w:left="720" w:hanging="360"/>
      </w:pPr>
      <w:rPr>
        <w:b/>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2" w15:restartNumberingAfterBreak="0">
    <w:nsid w:val="706D67FD"/>
    <w:multiLevelType w:val="hybridMultilevel"/>
    <w:tmpl w:val="B2AE5E1C"/>
    <w:lvl w:ilvl="0" w:tplc="B0EA8BB0">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73" w15:restartNumberingAfterBreak="0">
    <w:nsid w:val="70FE165F"/>
    <w:multiLevelType w:val="hybridMultilevel"/>
    <w:tmpl w:val="741607C8"/>
    <w:lvl w:ilvl="0" w:tplc="566CD254">
      <w:start w:val="1"/>
      <w:numFmt w:val="lowerLetter"/>
      <w:lvlText w:val="%1)"/>
      <w:lvlJc w:val="left"/>
      <w:pPr>
        <w:ind w:left="358" w:hanging="360"/>
      </w:pPr>
      <w:rPr>
        <w:rFonts w:hint="default"/>
      </w:rPr>
    </w:lvl>
    <w:lvl w:ilvl="1" w:tplc="580A0019" w:tentative="1">
      <w:start w:val="1"/>
      <w:numFmt w:val="lowerLetter"/>
      <w:lvlText w:val="%2."/>
      <w:lvlJc w:val="left"/>
      <w:pPr>
        <w:ind w:left="1078" w:hanging="360"/>
      </w:pPr>
    </w:lvl>
    <w:lvl w:ilvl="2" w:tplc="580A001B" w:tentative="1">
      <w:start w:val="1"/>
      <w:numFmt w:val="lowerRoman"/>
      <w:lvlText w:val="%3."/>
      <w:lvlJc w:val="right"/>
      <w:pPr>
        <w:ind w:left="1798" w:hanging="180"/>
      </w:pPr>
    </w:lvl>
    <w:lvl w:ilvl="3" w:tplc="580A000F" w:tentative="1">
      <w:start w:val="1"/>
      <w:numFmt w:val="decimal"/>
      <w:lvlText w:val="%4."/>
      <w:lvlJc w:val="left"/>
      <w:pPr>
        <w:ind w:left="2518" w:hanging="360"/>
      </w:pPr>
    </w:lvl>
    <w:lvl w:ilvl="4" w:tplc="580A0019" w:tentative="1">
      <w:start w:val="1"/>
      <w:numFmt w:val="lowerLetter"/>
      <w:lvlText w:val="%5."/>
      <w:lvlJc w:val="left"/>
      <w:pPr>
        <w:ind w:left="3238" w:hanging="360"/>
      </w:pPr>
    </w:lvl>
    <w:lvl w:ilvl="5" w:tplc="580A001B" w:tentative="1">
      <w:start w:val="1"/>
      <w:numFmt w:val="lowerRoman"/>
      <w:lvlText w:val="%6."/>
      <w:lvlJc w:val="right"/>
      <w:pPr>
        <w:ind w:left="3958" w:hanging="180"/>
      </w:pPr>
    </w:lvl>
    <w:lvl w:ilvl="6" w:tplc="580A000F" w:tentative="1">
      <w:start w:val="1"/>
      <w:numFmt w:val="decimal"/>
      <w:lvlText w:val="%7."/>
      <w:lvlJc w:val="left"/>
      <w:pPr>
        <w:ind w:left="4678" w:hanging="360"/>
      </w:pPr>
    </w:lvl>
    <w:lvl w:ilvl="7" w:tplc="580A0019" w:tentative="1">
      <w:start w:val="1"/>
      <w:numFmt w:val="lowerLetter"/>
      <w:lvlText w:val="%8."/>
      <w:lvlJc w:val="left"/>
      <w:pPr>
        <w:ind w:left="5398" w:hanging="360"/>
      </w:pPr>
    </w:lvl>
    <w:lvl w:ilvl="8" w:tplc="580A001B" w:tentative="1">
      <w:start w:val="1"/>
      <w:numFmt w:val="lowerRoman"/>
      <w:lvlText w:val="%9."/>
      <w:lvlJc w:val="right"/>
      <w:pPr>
        <w:ind w:left="6118" w:hanging="180"/>
      </w:pPr>
    </w:lvl>
  </w:abstractNum>
  <w:abstractNum w:abstractNumId="74" w15:restartNumberingAfterBreak="0">
    <w:nsid w:val="710804F5"/>
    <w:multiLevelType w:val="hybridMultilevel"/>
    <w:tmpl w:val="DEA03B34"/>
    <w:lvl w:ilvl="0" w:tplc="ADD08612">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75" w15:restartNumberingAfterBreak="0">
    <w:nsid w:val="72DA6FE3"/>
    <w:multiLevelType w:val="multilevel"/>
    <w:tmpl w:val="415E0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4576F61"/>
    <w:multiLevelType w:val="multilevel"/>
    <w:tmpl w:val="6AB4DA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6501A8F"/>
    <w:multiLevelType w:val="hybridMultilevel"/>
    <w:tmpl w:val="B2760B56"/>
    <w:lvl w:ilvl="0" w:tplc="140A0017">
      <w:start w:val="1"/>
      <w:numFmt w:val="lowerLetter"/>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8" w15:restartNumberingAfterBreak="0">
    <w:nsid w:val="788F4ED2"/>
    <w:multiLevelType w:val="hybridMultilevel"/>
    <w:tmpl w:val="FD5C558C"/>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9" w15:restartNumberingAfterBreak="0">
    <w:nsid w:val="7A9F6C22"/>
    <w:multiLevelType w:val="hybridMultilevel"/>
    <w:tmpl w:val="46A0F25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0" w15:restartNumberingAfterBreak="0">
    <w:nsid w:val="7CC0321C"/>
    <w:multiLevelType w:val="hybridMultilevel"/>
    <w:tmpl w:val="072095EE"/>
    <w:lvl w:ilvl="0" w:tplc="6B1CB1FA">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81" w15:restartNumberingAfterBreak="0">
    <w:nsid w:val="7DCD7261"/>
    <w:multiLevelType w:val="hybridMultilevel"/>
    <w:tmpl w:val="245E87F4"/>
    <w:lvl w:ilvl="0" w:tplc="281AC324">
      <w:start w:val="1"/>
      <w:numFmt w:val="lowerLetter"/>
      <w:lvlText w:val="%1)"/>
      <w:lvlJc w:val="left"/>
      <w:pPr>
        <w:ind w:left="358" w:hanging="360"/>
      </w:pPr>
      <w:rPr>
        <w:rFonts w:hint="default"/>
        <w:b/>
      </w:rPr>
    </w:lvl>
    <w:lvl w:ilvl="1" w:tplc="140A0019" w:tentative="1">
      <w:start w:val="1"/>
      <w:numFmt w:val="lowerLetter"/>
      <w:lvlText w:val="%2."/>
      <w:lvlJc w:val="left"/>
      <w:pPr>
        <w:ind w:left="1078" w:hanging="360"/>
      </w:pPr>
    </w:lvl>
    <w:lvl w:ilvl="2" w:tplc="140A001B" w:tentative="1">
      <w:start w:val="1"/>
      <w:numFmt w:val="lowerRoman"/>
      <w:lvlText w:val="%3."/>
      <w:lvlJc w:val="right"/>
      <w:pPr>
        <w:ind w:left="1798" w:hanging="180"/>
      </w:pPr>
    </w:lvl>
    <w:lvl w:ilvl="3" w:tplc="140A000F" w:tentative="1">
      <w:start w:val="1"/>
      <w:numFmt w:val="decimal"/>
      <w:lvlText w:val="%4."/>
      <w:lvlJc w:val="left"/>
      <w:pPr>
        <w:ind w:left="2518" w:hanging="360"/>
      </w:pPr>
    </w:lvl>
    <w:lvl w:ilvl="4" w:tplc="140A0019" w:tentative="1">
      <w:start w:val="1"/>
      <w:numFmt w:val="lowerLetter"/>
      <w:lvlText w:val="%5."/>
      <w:lvlJc w:val="left"/>
      <w:pPr>
        <w:ind w:left="3238" w:hanging="360"/>
      </w:pPr>
    </w:lvl>
    <w:lvl w:ilvl="5" w:tplc="140A001B" w:tentative="1">
      <w:start w:val="1"/>
      <w:numFmt w:val="lowerRoman"/>
      <w:lvlText w:val="%6."/>
      <w:lvlJc w:val="right"/>
      <w:pPr>
        <w:ind w:left="3958" w:hanging="180"/>
      </w:pPr>
    </w:lvl>
    <w:lvl w:ilvl="6" w:tplc="140A000F" w:tentative="1">
      <w:start w:val="1"/>
      <w:numFmt w:val="decimal"/>
      <w:lvlText w:val="%7."/>
      <w:lvlJc w:val="left"/>
      <w:pPr>
        <w:ind w:left="4678" w:hanging="360"/>
      </w:pPr>
    </w:lvl>
    <w:lvl w:ilvl="7" w:tplc="140A0019" w:tentative="1">
      <w:start w:val="1"/>
      <w:numFmt w:val="lowerLetter"/>
      <w:lvlText w:val="%8."/>
      <w:lvlJc w:val="left"/>
      <w:pPr>
        <w:ind w:left="5398" w:hanging="360"/>
      </w:pPr>
    </w:lvl>
    <w:lvl w:ilvl="8" w:tplc="140A001B" w:tentative="1">
      <w:start w:val="1"/>
      <w:numFmt w:val="lowerRoman"/>
      <w:lvlText w:val="%9."/>
      <w:lvlJc w:val="right"/>
      <w:pPr>
        <w:ind w:left="6118" w:hanging="180"/>
      </w:pPr>
    </w:lvl>
  </w:abstractNum>
  <w:abstractNum w:abstractNumId="82" w15:restartNumberingAfterBreak="0">
    <w:nsid w:val="7EA67EAA"/>
    <w:multiLevelType w:val="hybridMultilevel"/>
    <w:tmpl w:val="063691E2"/>
    <w:lvl w:ilvl="0" w:tplc="11A0A2A6">
      <w:start w:val="1"/>
      <w:numFmt w:val="decimal"/>
      <w:lvlText w:val="%1)"/>
      <w:lvlJc w:val="left"/>
      <w:pPr>
        <w:ind w:left="644" w:hanging="360"/>
      </w:pPr>
      <w:rPr>
        <w:b/>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83" w15:restartNumberingAfterBreak="0">
    <w:nsid w:val="7FBC2BB6"/>
    <w:multiLevelType w:val="hybridMultilevel"/>
    <w:tmpl w:val="F224F488"/>
    <w:lvl w:ilvl="0" w:tplc="BF2A2A8C">
      <w:start w:val="1"/>
      <w:numFmt w:val="decimal"/>
      <w:lvlText w:val="%1."/>
      <w:lvlJc w:val="left"/>
      <w:pPr>
        <w:ind w:left="360" w:hanging="360"/>
      </w:pPr>
      <w:rPr>
        <w:b/>
        <w:bCs/>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16cid:durableId="1381710636">
    <w:abstractNumId w:val="0"/>
  </w:num>
  <w:num w:numId="2" w16cid:durableId="966280006">
    <w:abstractNumId w:val="42"/>
  </w:num>
  <w:num w:numId="3" w16cid:durableId="1302926145">
    <w:abstractNumId w:val="81"/>
  </w:num>
  <w:num w:numId="4" w16cid:durableId="1770352222">
    <w:abstractNumId w:val="39"/>
  </w:num>
  <w:num w:numId="5" w16cid:durableId="1873759426">
    <w:abstractNumId w:val="17"/>
  </w:num>
  <w:num w:numId="6" w16cid:durableId="387268204">
    <w:abstractNumId w:val="32"/>
  </w:num>
  <w:num w:numId="7" w16cid:durableId="1896431255">
    <w:abstractNumId w:val="62"/>
  </w:num>
  <w:num w:numId="8" w16cid:durableId="1717007230">
    <w:abstractNumId w:val="72"/>
  </w:num>
  <w:num w:numId="9" w16cid:durableId="369962599">
    <w:abstractNumId w:val="74"/>
  </w:num>
  <w:num w:numId="10" w16cid:durableId="1198006262">
    <w:abstractNumId w:val="15"/>
  </w:num>
  <w:num w:numId="11" w16cid:durableId="674262633">
    <w:abstractNumId w:val="80"/>
  </w:num>
  <w:num w:numId="12" w16cid:durableId="1961524489">
    <w:abstractNumId w:val="29"/>
  </w:num>
  <w:num w:numId="13" w16cid:durableId="1914929107">
    <w:abstractNumId w:val="55"/>
  </w:num>
  <w:num w:numId="14" w16cid:durableId="212036125">
    <w:abstractNumId w:val="59"/>
  </w:num>
  <w:num w:numId="15" w16cid:durableId="395932253">
    <w:abstractNumId w:val="7"/>
  </w:num>
  <w:num w:numId="16" w16cid:durableId="1273517902">
    <w:abstractNumId w:val="3"/>
  </w:num>
  <w:num w:numId="17" w16cid:durableId="944385257">
    <w:abstractNumId w:val="82"/>
  </w:num>
  <w:num w:numId="18" w16cid:durableId="1505585824">
    <w:abstractNumId w:val="4"/>
  </w:num>
  <w:num w:numId="19" w16cid:durableId="1368945968">
    <w:abstractNumId w:val="64"/>
  </w:num>
  <w:num w:numId="20" w16cid:durableId="2077895785">
    <w:abstractNumId w:val="1"/>
  </w:num>
  <w:num w:numId="21" w16cid:durableId="1599799773">
    <w:abstractNumId w:val="50"/>
  </w:num>
  <w:num w:numId="22" w16cid:durableId="1104957830">
    <w:abstractNumId w:val="71"/>
  </w:num>
  <w:num w:numId="23" w16cid:durableId="2046517072">
    <w:abstractNumId w:val="79"/>
  </w:num>
  <w:num w:numId="24" w16cid:durableId="2019888284">
    <w:abstractNumId w:val="73"/>
  </w:num>
  <w:num w:numId="25" w16cid:durableId="16590816">
    <w:abstractNumId w:val="35"/>
  </w:num>
  <w:num w:numId="26" w16cid:durableId="1071081331">
    <w:abstractNumId w:val="36"/>
  </w:num>
  <w:num w:numId="27" w16cid:durableId="985933809">
    <w:abstractNumId w:val="52"/>
  </w:num>
  <w:num w:numId="28" w16cid:durableId="18285525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29138665">
    <w:abstractNumId w:val="44"/>
  </w:num>
  <w:num w:numId="30" w16cid:durableId="1601529915">
    <w:abstractNumId w:val="6"/>
  </w:num>
  <w:num w:numId="31" w16cid:durableId="482281907">
    <w:abstractNumId w:val="83"/>
  </w:num>
  <w:num w:numId="32" w16cid:durableId="1291738946">
    <w:abstractNumId w:val="54"/>
  </w:num>
  <w:num w:numId="33" w16cid:durableId="1498228721">
    <w:abstractNumId w:val="24"/>
  </w:num>
  <w:num w:numId="34" w16cid:durableId="2927604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9443547">
    <w:abstractNumId w:val="38"/>
  </w:num>
  <w:num w:numId="36" w16cid:durableId="726218805">
    <w:abstractNumId w:val="22"/>
  </w:num>
  <w:num w:numId="37" w16cid:durableId="1383140050">
    <w:abstractNumId w:val="60"/>
  </w:num>
  <w:num w:numId="38" w16cid:durableId="1555701083">
    <w:abstractNumId w:val="68"/>
  </w:num>
  <w:num w:numId="39" w16cid:durableId="245117831">
    <w:abstractNumId w:val="8"/>
  </w:num>
  <w:num w:numId="40" w16cid:durableId="1819298942">
    <w:abstractNumId w:val="18"/>
  </w:num>
  <w:num w:numId="41" w16cid:durableId="190534591">
    <w:abstractNumId w:val="2"/>
  </w:num>
  <w:num w:numId="42" w16cid:durableId="627783972">
    <w:abstractNumId w:val="27"/>
  </w:num>
  <w:num w:numId="43" w16cid:durableId="862716050">
    <w:abstractNumId w:val="37"/>
  </w:num>
  <w:num w:numId="44" w16cid:durableId="1612587084">
    <w:abstractNumId w:val="12"/>
  </w:num>
  <w:num w:numId="45" w16cid:durableId="1491361773">
    <w:abstractNumId w:val="61"/>
  </w:num>
  <w:num w:numId="46" w16cid:durableId="772633175">
    <w:abstractNumId w:val="48"/>
  </w:num>
  <w:num w:numId="47" w16cid:durableId="787625255">
    <w:abstractNumId w:val="77"/>
  </w:num>
  <w:num w:numId="48" w16cid:durableId="363677890">
    <w:abstractNumId w:val="67"/>
  </w:num>
  <w:num w:numId="49" w16cid:durableId="10670731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960791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43408216">
    <w:abstractNumId w:val="9"/>
  </w:num>
  <w:num w:numId="52" w16cid:durableId="1072849877">
    <w:abstractNumId w:val="25"/>
  </w:num>
  <w:num w:numId="53" w16cid:durableId="1876311413">
    <w:abstractNumId w:val="78"/>
  </w:num>
  <w:num w:numId="54" w16cid:durableId="233778717">
    <w:abstractNumId w:val="26"/>
  </w:num>
  <w:num w:numId="55" w16cid:durableId="1338002153">
    <w:abstractNumId w:val="28"/>
  </w:num>
  <w:num w:numId="56" w16cid:durableId="2069566420">
    <w:abstractNumId w:val="11"/>
  </w:num>
  <w:num w:numId="57" w16cid:durableId="1835023175">
    <w:abstractNumId w:val="49"/>
  </w:num>
  <w:num w:numId="58" w16cid:durableId="1151554851">
    <w:abstractNumId w:val="21"/>
  </w:num>
  <w:num w:numId="59" w16cid:durableId="2064521780">
    <w:abstractNumId w:val="69"/>
  </w:num>
  <w:num w:numId="60" w16cid:durableId="1633513553">
    <w:abstractNumId w:val="43"/>
  </w:num>
  <w:num w:numId="61" w16cid:durableId="156514468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210030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7259159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4738228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817950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1681208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645581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190950444">
    <w:abstractNumId w:val="5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24808048">
    <w:abstractNumId w:val="40"/>
  </w:num>
  <w:num w:numId="70" w16cid:durableId="1808619726">
    <w:abstractNumId w:val="41"/>
  </w:num>
  <w:num w:numId="71" w16cid:durableId="268464606">
    <w:abstractNumId w:val="14"/>
  </w:num>
  <w:num w:numId="72" w16cid:durableId="907111634">
    <w:abstractNumId w:val="19"/>
  </w:num>
  <w:num w:numId="73" w16cid:durableId="705838895">
    <w:abstractNumId w:val="76"/>
  </w:num>
  <w:num w:numId="74" w16cid:durableId="2138060007">
    <w:abstractNumId w:val="51"/>
  </w:num>
  <w:num w:numId="75" w16cid:durableId="1296447480">
    <w:abstractNumId w:val="34"/>
  </w:num>
  <w:num w:numId="76" w16cid:durableId="730884875">
    <w:abstractNumId w:val="65"/>
  </w:num>
  <w:num w:numId="77" w16cid:durableId="41252135">
    <w:abstractNumId w:val="30"/>
  </w:num>
  <w:num w:numId="78" w16cid:durableId="1395590439">
    <w:abstractNumId w:val="66"/>
  </w:num>
  <w:num w:numId="79" w16cid:durableId="862550134">
    <w:abstractNumId w:val="5"/>
  </w:num>
  <w:num w:numId="80" w16cid:durableId="982540543">
    <w:abstractNumId w:val="56"/>
  </w:num>
  <w:num w:numId="81" w16cid:durableId="1076125112">
    <w:abstractNumId w:val="16"/>
  </w:num>
  <w:num w:numId="82" w16cid:durableId="878467622">
    <w:abstractNumId w:val="75"/>
  </w:num>
  <w:num w:numId="83" w16cid:durableId="1992327151">
    <w:abstractNumId w:val="53"/>
  </w:num>
  <w:num w:numId="84" w16cid:durableId="586116197">
    <w:abstractNumId w:val="23"/>
  </w:num>
  <w:num w:numId="85" w16cid:durableId="1939673137">
    <w:abstractNumId w:val="57"/>
  </w:num>
  <w:num w:numId="86" w16cid:durableId="485361980">
    <w:abstractNumId w:val="45"/>
  </w:num>
  <w:num w:numId="87" w16cid:durableId="1146163880">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49075464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51277060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EDA"/>
    <w:rsid w:val="00030B16"/>
    <w:rsid w:val="00031478"/>
    <w:rsid w:val="000414D0"/>
    <w:rsid w:val="000437F4"/>
    <w:rsid w:val="00046942"/>
    <w:rsid w:val="00046AC4"/>
    <w:rsid w:val="000511EE"/>
    <w:rsid w:val="000537EE"/>
    <w:rsid w:val="000617F0"/>
    <w:rsid w:val="00062FFB"/>
    <w:rsid w:val="000643C8"/>
    <w:rsid w:val="0007183C"/>
    <w:rsid w:val="00074128"/>
    <w:rsid w:val="000766B0"/>
    <w:rsid w:val="0007754A"/>
    <w:rsid w:val="00090ED6"/>
    <w:rsid w:val="0009398A"/>
    <w:rsid w:val="00095A0A"/>
    <w:rsid w:val="000B43B3"/>
    <w:rsid w:val="000C46FA"/>
    <w:rsid w:val="000C4EC3"/>
    <w:rsid w:val="000C5223"/>
    <w:rsid w:val="000D5CFA"/>
    <w:rsid w:val="000E06E8"/>
    <w:rsid w:val="00110EE8"/>
    <w:rsid w:val="00113BE8"/>
    <w:rsid w:val="00120CB6"/>
    <w:rsid w:val="00123764"/>
    <w:rsid w:val="00124726"/>
    <w:rsid w:val="00131AA2"/>
    <w:rsid w:val="00133164"/>
    <w:rsid w:val="001429F6"/>
    <w:rsid w:val="001449EB"/>
    <w:rsid w:val="00145DDC"/>
    <w:rsid w:val="00160102"/>
    <w:rsid w:val="00164425"/>
    <w:rsid w:val="00166D61"/>
    <w:rsid w:val="0016750D"/>
    <w:rsid w:val="001676D8"/>
    <w:rsid w:val="00185820"/>
    <w:rsid w:val="00185AD8"/>
    <w:rsid w:val="001955DC"/>
    <w:rsid w:val="00197C77"/>
    <w:rsid w:val="001A4929"/>
    <w:rsid w:val="001C349B"/>
    <w:rsid w:val="001C7F81"/>
    <w:rsid w:val="001D008E"/>
    <w:rsid w:val="001D3536"/>
    <w:rsid w:val="001E37B9"/>
    <w:rsid w:val="001F078E"/>
    <w:rsid w:val="001F44BB"/>
    <w:rsid w:val="001F650B"/>
    <w:rsid w:val="0020082A"/>
    <w:rsid w:val="00210869"/>
    <w:rsid w:val="0023527A"/>
    <w:rsid w:val="002372B3"/>
    <w:rsid w:val="00237732"/>
    <w:rsid w:val="002403FD"/>
    <w:rsid w:val="00240B7C"/>
    <w:rsid w:val="0024578A"/>
    <w:rsid w:val="00245893"/>
    <w:rsid w:val="002628A1"/>
    <w:rsid w:val="00264CBF"/>
    <w:rsid w:val="002650E4"/>
    <w:rsid w:val="00275DEB"/>
    <w:rsid w:val="002760C4"/>
    <w:rsid w:val="002922F5"/>
    <w:rsid w:val="002B41FF"/>
    <w:rsid w:val="002C4630"/>
    <w:rsid w:val="002E0FFE"/>
    <w:rsid w:val="002E24B7"/>
    <w:rsid w:val="002F3CB7"/>
    <w:rsid w:val="002F5A64"/>
    <w:rsid w:val="0030707E"/>
    <w:rsid w:val="00311BE3"/>
    <w:rsid w:val="0031353E"/>
    <w:rsid w:val="00316502"/>
    <w:rsid w:val="00320345"/>
    <w:rsid w:val="003253AB"/>
    <w:rsid w:val="003267B6"/>
    <w:rsid w:val="0033063A"/>
    <w:rsid w:val="00335FA3"/>
    <w:rsid w:val="00346FC9"/>
    <w:rsid w:val="00350308"/>
    <w:rsid w:val="00350B63"/>
    <w:rsid w:val="003702B5"/>
    <w:rsid w:val="003726CE"/>
    <w:rsid w:val="0038094C"/>
    <w:rsid w:val="0039171D"/>
    <w:rsid w:val="00392F1A"/>
    <w:rsid w:val="003A2B63"/>
    <w:rsid w:val="003A3E9C"/>
    <w:rsid w:val="003B0335"/>
    <w:rsid w:val="003B29A1"/>
    <w:rsid w:val="003B3E7F"/>
    <w:rsid w:val="003C4031"/>
    <w:rsid w:val="003C479E"/>
    <w:rsid w:val="003D3BC2"/>
    <w:rsid w:val="003E1FFD"/>
    <w:rsid w:val="003E7B7A"/>
    <w:rsid w:val="003F5ACB"/>
    <w:rsid w:val="00405D39"/>
    <w:rsid w:val="0041384F"/>
    <w:rsid w:val="004140C9"/>
    <w:rsid w:val="00414891"/>
    <w:rsid w:val="0041570D"/>
    <w:rsid w:val="00415B42"/>
    <w:rsid w:val="00415B46"/>
    <w:rsid w:val="00427D86"/>
    <w:rsid w:val="004332FB"/>
    <w:rsid w:val="004475D2"/>
    <w:rsid w:val="0044783D"/>
    <w:rsid w:val="0045452E"/>
    <w:rsid w:val="00464AE2"/>
    <w:rsid w:val="00464FBB"/>
    <w:rsid w:val="00470B49"/>
    <w:rsid w:val="00473FB6"/>
    <w:rsid w:val="00476A76"/>
    <w:rsid w:val="00483405"/>
    <w:rsid w:val="00493633"/>
    <w:rsid w:val="004B307E"/>
    <w:rsid w:val="004D0E9E"/>
    <w:rsid w:val="004E5B15"/>
    <w:rsid w:val="004F4BFE"/>
    <w:rsid w:val="004F763D"/>
    <w:rsid w:val="00504B59"/>
    <w:rsid w:val="00504D29"/>
    <w:rsid w:val="00512299"/>
    <w:rsid w:val="005244EE"/>
    <w:rsid w:val="00535BB9"/>
    <w:rsid w:val="0054670F"/>
    <w:rsid w:val="00551D91"/>
    <w:rsid w:val="0055510D"/>
    <w:rsid w:val="00556075"/>
    <w:rsid w:val="00565192"/>
    <w:rsid w:val="005654DF"/>
    <w:rsid w:val="00576108"/>
    <w:rsid w:val="0058500A"/>
    <w:rsid w:val="00591153"/>
    <w:rsid w:val="00596265"/>
    <w:rsid w:val="005A1598"/>
    <w:rsid w:val="005A69C4"/>
    <w:rsid w:val="005A7558"/>
    <w:rsid w:val="005B002B"/>
    <w:rsid w:val="005C1C95"/>
    <w:rsid w:val="005C1D71"/>
    <w:rsid w:val="005D21D5"/>
    <w:rsid w:val="005D3055"/>
    <w:rsid w:val="005D3868"/>
    <w:rsid w:val="00611B84"/>
    <w:rsid w:val="00621A6C"/>
    <w:rsid w:val="00622AD7"/>
    <w:rsid w:val="00630427"/>
    <w:rsid w:val="0063481D"/>
    <w:rsid w:val="00635AB6"/>
    <w:rsid w:val="00646C9F"/>
    <w:rsid w:val="006850D0"/>
    <w:rsid w:val="0068674B"/>
    <w:rsid w:val="00693F1D"/>
    <w:rsid w:val="0069431C"/>
    <w:rsid w:val="006A253B"/>
    <w:rsid w:val="006A613B"/>
    <w:rsid w:val="006A66C0"/>
    <w:rsid w:val="006B29CB"/>
    <w:rsid w:val="006B2E3A"/>
    <w:rsid w:val="006D0A03"/>
    <w:rsid w:val="006D78B6"/>
    <w:rsid w:val="006D7DD9"/>
    <w:rsid w:val="006E4C7B"/>
    <w:rsid w:val="00700098"/>
    <w:rsid w:val="00701FF6"/>
    <w:rsid w:val="007103CE"/>
    <w:rsid w:val="00712F63"/>
    <w:rsid w:val="00716255"/>
    <w:rsid w:val="00720725"/>
    <w:rsid w:val="00723865"/>
    <w:rsid w:val="00735AFA"/>
    <w:rsid w:val="00741F23"/>
    <w:rsid w:val="0075014A"/>
    <w:rsid w:val="007536D4"/>
    <w:rsid w:val="0076473F"/>
    <w:rsid w:val="00765513"/>
    <w:rsid w:val="00773A06"/>
    <w:rsid w:val="007822E7"/>
    <w:rsid w:val="0078367B"/>
    <w:rsid w:val="007861F5"/>
    <w:rsid w:val="00787318"/>
    <w:rsid w:val="007926DA"/>
    <w:rsid w:val="007A6193"/>
    <w:rsid w:val="007B000B"/>
    <w:rsid w:val="007B371A"/>
    <w:rsid w:val="007C5981"/>
    <w:rsid w:val="007D0B39"/>
    <w:rsid w:val="007F0C6A"/>
    <w:rsid w:val="007F74D0"/>
    <w:rsid w:val="00803F0F"/>
    <w:rsid w:val="00807734"/>
    <w:rsid w:val="00810E30"/>
    <w:rsid w:val="0081393E"/>
    <w:rsid w:val="0082308D"/>
    <w:rsid w:val="00824D06"/>
    <w:rsid w:val="00825494"/>
    <w:rsid w:val="008358D1"/>
    <w:rsid w:val="0084215C"/>
    <w:rsid w:val="00850970"/>
    <w:rsid w:val="008572EB"/>
    <w:rsid w:val="0086434D"/>
    <w:rsid w:val="008872C4"/>
    <w:rsid w:val="00891B41"/>
    <w:rsid w:val="008A1668"/>
    <w:rsid w:val="008A6905"/>
    <w:rsid w:val="008B0F3C"/>
    <w:rsid w:val="008B6DBD"/>
    <w:rsid w:val="008C02C1"/>
    <w:rsid w:val="008C134E"/>
    <w:rsid w:val="008C24F0"/>
    <w:rsid w:val="008F433A"/>
    <w:rsid w:val="008F459B"/>
    <w:rsid w:val="009029BD"/>
    <w:rsid w:val="00912F36"/>
    <w:rsid w:val="00915B33"/>
    <w:rsid w:val="00921FF4"/>
    <w:rsid w:val="00924924"/>
    <w:rsid w:val="00935B15"/>
    <w:rsid w:val="00941CEA"/>
    <w:rsid w:val="00944FEF"/>
    <w:rsid w:val="00961FFF"/>
    <w:rsid w:val="009651F4"/>
    <w:rsid w:val="009769A4"/>
    <w:rsid w:val="00981438"/>
    <w:rsid w:val="009861D5"/>
    <w:rsid w:val="00997AA7"/>
    <w:rsid w:val="009A0073"/>
    <w:rsid w:val="009A52CA"/>
    <w:rsid w:val="009B54AA"/>
    <w:rsid w:val="009C0ED1"/>
    <w:rsid w:val="009C7C88"/>
    <w:rsid w:val="009D564F"/>
    <w:rsid w:val="009E0FC5"/>
    <w:rsid w:val="009E4BA9"/>
    <w:rsid w:val="009E6B77"/>
    <w:rsid w:val="009F41AC"/>
    <w:rsid w:val="009F4A0C"/>
    <w:rsid w:val="00A019D1"/>
    <w:rsid w:val="00A03840"/>
    <w:rsid w:val="00A04D1A"/>
    <w:rsid w:val="00A13D0A"/>
    <w:rsid w:val="00A21B0C"/>
    <w:rsid w:val="00A419D1"/>
    <w:rsid w:val="00A445BE"/>
    <w:rsid w:val="00A45816"/>
    <w:rsid w:val="00A47174"/>
    <w:rsid w:val="00A50F7F"/>
    <w:rsid w:val="00A56832"/>
    <w:rsid w:val="00A6692F"/>
    <w:rsid w:val="00A76EDA"/>
    <w:rsid w:val="00AB0CAF"/>
    <w:rsid w:val="00AB4BEA"/>
    <w:rsid w:val="00AB4DFB"/>
    <w:rsid w:val="00AB6CAE"/>
    <w:rsid w:val="00AC2CD1"/>
    <w:rsid w:val="00AC6BEC"/>
    <w:rsid w:val="00AF50D8"/>
    <w:rsid w:val="00B005EF"/>
    <w:rsid w:val="00B07FEE"/>
    <w:rsid w:val="00B27F6D"/>
    <w:rsid w:val="00B312BE"/>
    <w:rsid w:val="00B31EDF"/>
    <w:rsid w:val="00B36BE0"/>
    <w:rsid w:val="00B37924"/>
    <w:rsid w:val="00B4165E"/>
    <w:rsid w:val="00B42389"/>
    <w:rsid w:val="00B431A4"/>
    <w:rsid w:val="00B46F90"/>
    <w:rsid w:val="00B50DA3"/>
    <w:rsid w:val="00B52E2D"/>
    <w:rsid w:val="00B534B9"/>
    <w:rsid w:val="00B64DAB"/>
    <w:rsid w:val="00B66B2A"/>
    <w:rsid w:val="00B72BEB"/>
    <w:rsid w:val="00B8140D"/>
    <w:rsid w:val="00B8182E"/>
    <w:rsid w:val="00B82681"/>
    <w:rsid w:val="00B83AE8"/>
    <w:rsid w:val="00B916DD"/>
    <w:rsid w:val="00BA0BDB"/>
    <w:rsid w:val="00BA10B5"/>
    <w:rsid w:val="00BA2E62"/>
    <w:rsid w:val="00BA3C94"/>
    <w:rsid w:val="00BA5837"/>
    <w:rsid w:val="00BB0D02"/>
    <w:rsid w:val="00BB3348"/>
    <w:rsid w:val="00BC3BD1"/>
    <w:rsid w:val="00BD0243"/>
    <w:rsid w:val="00BD697F"/>
    <w:rsid w:val="00BD6DA8"/>
    <w:rsid w:val="00BE179A"/>
    <w:rsid w:val="00BF0CA9"/>
    <w:rsid w:val="00BF244C"/>
    <w:rsid w:val="00BF7AD6"/>
    <w:rsid w:val="00C169E9"/>
    <w:rsid w:val="00C176CC"/>
    <w:rsid w:val="00C24959"/>
    <w:rsid w:val="00C33547"/>
    <w:rsid w:val="00C36AC5"/>
    <w:rsid w:val="00C37991"/>
    <w:rsid w:val="00C44FAD"/>
    <w:rsid w:val="00C543AE"/>
    <w:rsid w:val="00C62504"/>
    <w:rsid w:val="00C637F6"/>
    <w:rsid w:val="00C71441"/>
    <w:rsid w:val="00C76FE7"/>
    <w:rsid w:val="00C909E4"/>
    <w:rsid w:val="00C92443"/>
    <w:rsid w:val="00CB34D6"/>
    <w:rsid w:val="00CB382E"/>
    <w:rsid w:val="00CC1A7D"/>
    <w:rsid w:val="00CC32E7"/>
    <w:rsid w:val="00CF2767"/>
    <w:rsid w:val="00CF69E6"/>
    <w:rsid w:val="00D0457A"/>
    <w:rsid w:val="00D12A9E"/>
    <w:rsid w:val="00D36338"/>
    <w:rsid w:val="00D43CF5"/>
    <w:rsid w:val="00D47C37"/>
    <w:rsid w:val="00D50361"/>
    <w:rsid w:val="00D50CA6"/>
    <w:rsid w:val="00D52E44"/>
    <w:rsid w:val="00D60D1F"/>
    <w:rsid w:val="00D75445"/>
    <w:rsid w:val="00D81BCC"/>
    <w:rsid w:val="00D92EEC"/>
    <w:rsid w:val="00D93F33"/>
    <w:rsid w:val="00D94699"/>
    <w:rsid w:val="00D96BC4"/>
    <w:rsid w:val="00DA691D"/>
    <w:rsid w:val="00DC1215"/>
    <w:rsid w:val="00DC29B6"/>
    <w:rsid w:val="00DC71B0"/>
    <w:rsid w:val="00DE1085"/>
    <w:rsid w:val="00DE5645"/>
    <w:rsid w:val="00DF5C27"/>
    <w:rsid w:val="00E23799"/>
    <w:rsid w:val="00E363C8"/>
    <w:rsid w:val="00E36724"/>
    <w:rsid w:val="00E401FF"/>
    <w:rsid w:val="00E41E7E"/>
    <w:rsid w:val="00E44908"/>
    <w:rsid w:val="00E64296"/>
    <w:rsid w:val="00E7610D"/>
    <w:rsid w:val="00EA0C77"/>
    <w:rsid w:val="00EB156A"/>
    <w:rsid w:val="00EB5DC2"/>
    <w:rsid w:val="00EC41F3"/>
    <w:rsid w:val="00EC4B11"/>
    <w:rsid w:val="00EC66B3"/>
    <w:rsid w:val="00EC7B54"/>
    <w:rsid w:val="00EE0CEE"/>
    <w:rsid w:val="00EE309F"/>
    <w:rsid w:val="00EE3453"/>
    <w:rsid w:val="00F03CAD"/>
    <w:rsid w:val="00F07DE6"/>
    <w:rsid w:val="00F12B06"/>
    <w:rsid w:val="00F12B50"/>
    <w:rsid w:val="00F33920"/>
    <w:rsid w:val="00F3605E"/>
    <w:rsid w:val="00F65A5E"/>
    <w:rsid w:val="00F80A6C"/>
    <w:rsid w:val="00F83188"/>
    <w:rsid w:val="00F85D6F"/>
    <w:rsid w:val="00F91DD1"/>
    <w:rsid w:val="00F94E64"/>
    <w:rsid w:val="00F96A9A"/>
    <w:rsid w:val="00F97C73"/>
    <w:rsid w:val="00FA03E4"/>
    <w:rsid w:val="00FB690C"/>
    <w:rsid w:val="00FC62D2"/>
    <w:rsid w:val="00FD648C"/>
    <w:rsid w:val="00FE5157"/>
    <w:rsid w:val="00FF059D"/>
    <w:rsid w:val="00FF1CF9"/>
    <w:rsid w:val="00FF2C0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A9390"/>
  <w15:chartTrackingRefBased/>
  <w15:docId w15:val="{48E120D4-EB59-45AE-8732-4E17DB06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EDA"/>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qFormat/>
    <w:rsid w:val="00A76EDA"/>
    <w:pPr>
      <w:keepNext/>
      <w:outlineLvl w:val="0"/>
    </w:pPr>
    <w:rPr>
      <w:rFonts w:ascii="Arial" w:hAnsi="Arial"/>
      <w:b/>
      <w:szCs w:val="20"/>
    </w:rPr>
  </w:style>
  <w:style w:type="paragraph" w:styleId="Ttulo2">
    <w:name w:val="heading 2"/>
    <w:basedOn w:val="Normal"/>
    <w:next w:val="Normal"/>
    <w:link w:val="Ttulo2Car"/>
    <w:qFormat/>
    <w:rsid w:val="00A76EDA"/>
    <w:pPr>
      <w:keepNext/>
      <w:jc w:val="center"/>
      <w:outlineLvl w:val="1"/>
    </w:pPr>
    <w:rPr>
      <w:rFonts w:ascii="Arial" w:hAnsi="Arial"/>
      <w:b/>
      <w:sz w:val="28"/>
      <w:szCs w:val="20"/>
    </w:rPr>
  </w:style>
  <w:style w:type="paragraph" w:styleId="Ttulo3">
    <w:name w:val="heading 3"/>
    <w:basedOn w:val="Normal"/>
    <w:next w:val="Normal"/>
    <w:link w:val="Ttulo3Car"/>
    <w:qFormat/>
    <w:rsid w:val="00A76EDA"/>
    <w:pPr>
      <w:keepNext/>
      <w:jc w:val="both"/>
      <w:outlineLvl w:val="2"/>
    </w:pPr>
    <w:rPr>
      <w:rFonts w:ascii="Arial" w:hAnsi="Arial" w:cs="Arial"/>
      <w:b/>
      <w:sz w:val="22"/>
      <w:szCs w:val="22"/>
    </w:rPr>
  </w:style>
  <w:style w:type="paragraph" w:styleId="Ttulo4">
    <w:name w:val="heading 4"/>
    <w:basedOn w:val="Normal"/>
    <w:next w:val="Normal"/>
    <w:link w:val="Ttulo4Car"/>
    <w:qFormat/>
    <w:rsid w:val="00A76EDA"/>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qFormat/>
    <w:rsid w:val="00A76EDA"/>
    <w:pPr>
      <w:keepNext/>
      <w:jc w:val="both"/>
      <w:outlineLvl w:val="4"/>
    </w:pPr>
    <w:rPr>
      <w:rFonts w:ascii="Arial" w:hAnsi="Arial" w:cs="Arial"/>
      <w:b/>
    </w:rPr>
  </w:style>
  <w:style w:type="paragraph" w:styleId="Ttulo6">
    <w:name w:val="heading 6"/>
    <w:basedOn w:val="Normal"/>
    <w:next w:val="Normal"/>
    <w:link w:val="Ttulo6Car"/>
    <w:qFormat/>
    <w:rsid w:val="00A76EDA"/>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A76EDA"/>
    <w:pPr>
      <w:keepNext/>
      <w:jc w:val="both"/>
      <w:outlineLvl w:val="6"/>
    </w:pPr>
    <w:rPr>
      <w:b/>
      <w:bCs/>
      <w:color w:val="FF0000"/>
    </w:rPr>
  </w:style>
  <w:style w:type="paragraph" w:styleId="Ttulo8">
    <w:name w:val="heading 8"/>
    <w:basedOn w:val="Normal"/>
    <w:next w:val="Normal"/>
    <w:link w:val="Ttulo8Car"/>
    <w:qFormat/>
    <w:rsid w:val="00A76EDA"/>
    <w:pPr>
      <w:keepNext/>
      <w:ind w:right="-36"/>
      <w:jc w:val="both"/>
      <w:outlineLvl w:val="7"/>
    </w:pPr>
    <w:rPr>
      <w:rFonts w:ascii="Arial" w:hAnsi="Arial" w:cs="Arial"/>
      <w:b/>
      <w:bCs/>
    </w:rPr>
  </w:style>
  <w:style w:type="paragraph" w:styleId="Ttulo9">
    <w:name w:val="heading 9"/>
    <w:basedOn w:val="Normal"/>
    <w:next w:val="Normal"/>
    <w:link w:val="Ttulo9Car"/>
    <w:qFormat/>
    <w:rsid w:val="00A76EDA"/>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76EDA"/>
    <w:rPr>
      <w:rFonts w:ascii="Arial" w:eastAsia="Times New Roman" w:hAnsi="Arial" w:cs="Times New Roman"/>
      <w:b/>
      <w:kern w:val="0"/>
      <w:sz w:val="24"/>
      <w:szCs w:val="20"/>
      <w:lang w:val="es-ES" w:eastAsia="es-ES"/>
      <w14:ligatures w14:val="none"/>
    </w:rPr>
  </w:style>
  <w:style w:type="character" w:customStyle="1" w:styleId="Ttulo2Car">
    <w:name w:val="Título 2 Car"/>
    <w:basedOn w:val="Fuentedeprrafopredeter"/>
    <w:link w:val="Ttulo2"/>
    <w:rsid w:val="00A76EDA"/>
    <w:rPr>
      <w:rFonts w:ascii="Arial" w:eastAsia="Times New Roman" w:hAnsi="Arial" w:cs="Times New Roman"/>
      <w:b/>
      <w:kern w:val="0"/>
      <w:sz w:val="28"/>
      <w:szCs w:val="20"/>
      <w:lang w:val="es-ES" w:eastAsia="es-ES"/>
      <w14:ligatures w14:val="none"/>
    </w:rPr>
  </w:style>
  <w:style w:type="character" w:customStyle="1" w:styleId="Ttulo3Car">
    <w:name w:val="Título 3 Car"/>
    <w:basedOn w:val="Fuentedeprrafopredeter"/>
    <w:link w:val="Ttulo3"/>
    <w:rsid w:val="00A76EDA"/>
    <w:rPr>
      <w:rFonts w:ascii="Arial" w:eastAsia="Times New Roman" w:hAnsi="Arial" w:cs="Arial"/>
      <w:b/>
      <w:kern w:val="0"/>
      <w:lang w:val="es-ES" w:eastAsia="es-ES"/>
      <w14:ligatures w14:val="none"/>
    </w:rPr>
  </w:style>
  <w:style w:type="character" w:customStyle="1" w:styleId="Ttulo4Car">
    <w:name w:val="Título 4 Car"/>
    <w:basedOn w:val="Fuentedeprrafopredeter"/>
    <w:link w:val="Ttulo4"/>
    <w:rsid w:val="00A76EDA"/>
    <w:rPr>
      <w:rFonts w:ascii="Arial" w:eastAsia="Times New Roman" w:hAnsi="Arial" w:cs="Arial"/>
      <w:i/>
      <w:iCs/>
      <w:spacing w:val="-3"/>
      <w:kern w:val="0"/>
      <w:sz w:val="24"/>
      <w:szCs w:val="24"/>
      <w:lang w:val="es-ES" w:eastAsia="es-ES"/>
      <w14:ligatures w14:val="none"/>
    </w:rPr>
  </w:style>
  <w:style w:type="character" w:customStyle="1" w:styleId="Ttulo5Car">
    <w:name w:val="Título 5 Car"/>
    <w:basedOn w:val="Fuentedeprrafopredeter"/>
    <w:link w:val="Ttulo5"/>
    <w:rsid w:val="00A76EDA"/>
    <w:rPr>
      <w:rFonts w:ascii="Arial" w:eastAsia="Times New Roman" w:hAnsi="Arial" w:cs="Arial"/>
      <w:b/>
      <w:kern w:val="0"/>
      <w:sz w:val="24"/>
      <w:szCs w:val="24"/>
      <w:lang w:val="es-ES" w:eastAsia="es-ES"/>
      <w14:ligatures w14:val="none"/>
    </w:rPr>
  </w:style>
  <w:style w:type="character" w:customStyle="1" w:styleId="Ttulo6Car">
    <w:name w:val="Título 6 Car"/>
    <w:basedOn w:val="Fuentedeprrafopredeter"/>
    <w:link w:val="Ttulo6"/>
    <w:rsid w:val="00A76EDA"/>
    <w:rPr>
      <w:rFonts w:ascii="Arial" w:eastAsia="Times New Roman" w:hAnsi="Arial" w:cs="Arial"/>
      <w:b/>
      <w:kern w:val="0"/>
      <w:sz w:val="20"/>
      <w:lang w:eastAsia="es-ES"/>
      <w14:ligatures w14:val="none"/>
    </w:rPr>
  </w:style>
  <w:style w:type="character" w:customStyle="1" w:styleId="Ttulo7Car">
    <w:name w:val="Título 7 Car"/>
    <w:basedOn w:val="Fuentedeprrafopredeter"/>
    <w:link w:val="Ttulo7"/>
    <w:rsid w:val="00A76EDA"/>
    <w:rPr>
      <w:rFonts w:ascii="Times New Roman" w:eastAsia="Times New Roman" w:hAnsi="Times New Roman" w:cs="Times New Roman"/>
      <w:b/>
      <w:bCs/>
      <w:color w:val="FF0000"/>
      <w:kern w:val="0"/>
      <w:sz w:val="24"/>
      <w:szCs w:val="24"/>
      <w:lang w:val="es-ES" w:eastAsia="es-ES"/>
      <w14:ligatures w14:val="none"/>
    </w:rPr>
  </w:style>
  <w:style w:type="character" w:customStyle="1" w:styleId="Ttulo8Car">
    <w:name w:val="Título 8 Car"/>
    <w:basedOn w:val="Fuentedeprrafopredeter"/>
    <w:link w:val="Ttulo8"/>
    <w:rsid w:val="00A76EDA"/>
    <w:rPr>
      <w:rFonts w:ascii="Arial" w:eastAsia="Times New Roman" w:hAnsi="Arial" w:cs="Arial"/>
      <w:b/>
      <w:bCs/>
      <w:kern w:val="0"/>
      <w:sz w:val="24"/>
      <w:szCs w:val="24"/>
      <w:lang w:val="es-ES" w:eastAsia="es-ES"/>
      <w14:ligatures w14:val="none"/>
    </w:rPr>
  </w:style>
  <w:style w:type="character" w:customStyle="1" w:styleId="Ttulo9Car">
    <w:name w:val="Título 9 Car"/>
    <w:basedOn w:val="Fuentedeprrafopredeter"/>
    <w:link w:val="Ttulo9"/>
    <w:rsid w:val="00A76EDA"/>
    <w:rPr>
      <w:rFonts w:ascii="Arial" w:eastAsia="Times New Roman" w:hAnsi="Arial" w:cs="Arial"/>
      <w:b/>
      <w:bCs/>
      <w:kern w:val="0"/>
      <w:sz w:val="24"/>
      <w:szCs w:val="24"/>
      <w:u w:val="single"/>
      <w:lang w:val="es-ES" w:eastAsia="es-ES"/>
      <w14:ligatures w14:val="none"/>
    </w:rPr>
  </w:style>
  <w:style w:type="paragraph" w:customStyle="1" w:styleId="Lneadereferencia">
    <w:name w:val="Línea de referencia"/>
    <w:basedOn w:val="Textoindependiente"/>
    <w:rsid w:val="00A76EDA"/>
    <w:pPr>
      <w:spacing w:after="0"/>
      <w:jc w:val="both"/>
    </w:pPr>
    <w:rPr>
      <w:rFonts w:ascii="Arial" w:hAnsi="Arial"/>
      <w:szCs w:val="20"/>
      <w:lang w:val="es-ES_tradnl"/>
    </w:rPr>
  </w:style>
  <w:style w:type="paragraph" w:styleId="Textoindependiente">
    <w:name w:val="Body Text"/>
    <w:basedOn w:val="Normal"/>
    <w:link w:val="TextoindependienteCar"/>
    <w:uiPriority w:val="1"/>
    <w:qFormat/>
    <w:rsid w:val="00A76EDA"/>
    <w:pPr>
      <w:spacing w:after="120"/>
    </w:pPr>
  </w:style>
  <w:style w:type="character" w:customStyle="1" w:styleId="TextoindependienteCar">
    <w:name w:val="Texto independiente Car"/>
    <w:basedOn w:val="Fuentedeprrafopredeter"/>
    <w:link w:val="Textoindependiente"/>
    <w:rsid w:val="00A76EDA"/>
    <w:rPr>
      <w:rFonts w:ascii="Times New Roman" w:eastAsia="Times New Roman" w:hAnsi="Times New Roman" w:cs="Times New Roman"/>
      <w:kern w:val="0"/>
      <w:sz w:val="24"/>
      <w:szCs w:val="24"/>
      <w:lang w:val="es-ES" w:eastAsia="es-ES"/>
      <w14:ligatures w14:val="none"/>
    </w:rPr>
  </w:style>
  <w:style w:type="character" w:customStyle="1" w:styleId="WW8Num37z0">
    <w:name w:val="WW8Num37z0"/>
    <w:rsid w:val="00A76EDA"/>
    <w:rPr>
      <w:rFonts w:ascii="Wingdings" w:hAnsi="Wingdings"/>
    </w:rPr>
  </w:style>
  <w:style w:type="character" w:customStyle="1" w:styleId="WW8Num63z0">
    <w:name w:val="WW8Num63z0"/>
    <w:rsid w:val="00A76EDA"/>
    <w:rPr>
      <w:b w:val="0"/>
    </w:rPr>
  </w:style>
  <w:style w:type="character" w:customStyle="1" w:styleId="estilocorreo15">
    <w:name w:val="estilocorreo15"/>
    <w:basedOn w:val="Fuentedeprrafopredeter"/>
    <w:rsid w:val="00A76EDA"/>
  </w:style>
  <w:style w:type="paragraph" w:styleId="Listaconvietas">
    <w:name w:val="List Bullet"/>
    <w:basedOn w:val="Normal"/>
    <w:autoRedefine/>
    <w:rsid w:val="00A76EDA"/>
    <w:pPr>
      <w:numPr>
        <w:numId w:val="1"/>
      </w:numPr>
    </w:pPr>
  </w:style>
  <w:style w:type="character" w:customStyle="1" w:styleId="TextodegloboCar">
    <w:name w:val="Texto de globo Car"/>
    <w:rsid w:val="00A76EDA"/>
    <w:rPr>
      <w:rFonts w:ascii="Tahoma" w:hAnsi="Tahoma" w:cs="Tahoma"/>
      <w:sz w:val="16"/>
      <w:szCs w:val="16"/>
    </w:rPr>
  </w:style>
  <w:style w:type="paragraph" w:customStyle="1" w:styleId="xl24">
    <w:name w:val="xl24"/>
    <w:basedOn w:val="Normal"/>
    <w:rsid w:val="00A76EDA"/>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A76EDA"/>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A76ED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A76EDA"/>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A76EDA"/>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A76EDA"/>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A76EDA"/>
    <w:pPr>
      <w:spacing w:after="0" w:line="240" w:lineRule="auto"/>
    </w:pPr>
    <w:rPr>
      <w:rFonts w:ascii="Calibri" w:eastAsia="Times New Roman" w:hAnsi="Calibri" w:cs="Times New Roman"/>
      <w:kern w:val="0"/>
      <w14:ligatures w14:val="none"/>
    </w:rPr>
  </w:style>
  <w:style w:type="paragraph" w:styleId="Prrafodelista">
    <w:name w:val="List Paragraph"/>
    <w:aliases w:val="Titulo 2,Cuadrícula media 1 - Énfasis 21"/>
    <w:basedOn w:val="Normal"/>
    <w:link w:val="PrrafodelistaCar"/>
    <w:uiPriority w:val="34"/>
    <w:qFormat/>
    <w:rsid w:val="00A76EDA"/>
    <w:pPr>
      <w:ind w:left="708"/>
    </w:pPr>
  </w:style>
  <w:style w:type="character" w:customStyle="1" w:styleId="PrrafodelistaCar">
    <w:name w:val="Párrafo de lista Car"/>
    <w:aliases w:val="Titulo 2 Car,Cuadrícula media 1 - Énfasis 21 Car"/>
    <w:link w:val="Prrafodelista"/>
    <w:uiPriority w:val="1"/>
    <w:locked/>
    <w:rsid w:val="00A76EDA"/>
    <w:rPr>
      <w:rFonts w:ascii="Times New Roman" w:eastAsia="Times New Roman" w:hAnsi="Times New Roman" w:cs="Times New Roman"/>
      <w:kern w:val="0"/>
      <w:sz w:val="24"/>
      <w:szCs w:val="24"/>
      <w:lang w:val="es-ES" w:eastAsia="es-ES"/>
      <w14:ligatures w14:val="none"/>
    </w:rPr>
  </w:style>
  <w:style w:type="paragraph" w:styleId="Textoindependiente3">
    <w:name w:val="Body Text 3"/>
    <w:basedOn w:val="Normal"/>
    <w:link w:val="Textoindependiente3Car"/>
    <w:rsid w:val="00A76EDA"/>
    <w:pPr>
      <w:jc w:val="both"/>
    </w:pPr>
    <w:rPr>
      <w:rFonts w:ascii="Arial" w:hAnsi="Arial" w:cs="Arial"/>
      <w:bCs/>
      <w:sz w:val="22"/>
    </w:rPr>
  </w:style>
  <w:style w:type="character" w:customStyle="1" w:styleId="Textoindependiente3Car">
    <w:name w:val="Texto independiente 3 Car"/>
    <w:basedOn w:val="Fuentedeprrafopredeter"/>
    <w:link w:val="Textoindependiente3"/>
    <w:rsid w:val="00A76EDA"/>
    <w:rPr>
      <w:rFonts w:ascii="Arial" w:eastAsia="Times New Roman" w:hAnsi="Arial" w:cs="Arial"/>
      <w:bCs/>
      <w:kern w:val="0"/>
      <w:szCs w:val="24"/>
      <w:lang w:val="es-ES" w:eastAsia="es-ES"/>
      <w14:ligatures w14:val="none"/>
    </w:rPr>
  </w:style>
  <w:style w:type="paragraph" w:styleId="Encabezado">
    <w:name w:val="header"/>
    <w:basedOn w:val="Normal"/>
    <w:link w:val="EncabezadoCar"/>
    <w:uiPriority w:val="99"/>
    <w:rsid w:val="00A76EDA"/>
    <w:pPr>
      <w:tabs>
        <w:tab w:val="center" w:pos="4419"/>
        <w:tab w:val="right" w:pos="8838"/>
      </w:tabs>
    </w:pPr>
  </w:style>
  <w:style w:type="character" w:customStyle="1" w:styleId="EncabezadoCar">
    <w:name w:val="Encabezado Car"/>
    <w:basedOn w:val="Fuentedeprrafopredeter"/>
    <w:link w:val="Encabezado"/>
    <w:uiPriority w:val="99"/>
    <w:rsid w:val="00A76EDA"/>
    <w:rPr>
      <w:rFonts w:ascii="Times New Roman" w:eastAsia="Times New Roman" w:hAnsi="Times New Roman" w:cs="Times New Roman"/>
      <w:kern w:val="0"/>
      <w:sz w:val="24"/>
      <w:szCs w:val="24"/>
      <w:lang w:val="es-ES" w:eastAsia="es-ES"/>
      <w14:ligatures w14:val="none"/>
    </w:rPr>
  </w:style>
  <w:style w:type="paragraph" w:styleId="Textoindependiente2">
    <w:name w:val="Body Text 2"/>
    <w:basedOn w:val="Normal"/>
    <w:link w:val="Textoindependiente2Car"/>
    <w:semiHidden/>
    <w:rsid w:val="00A76EDA"/>
    <w:pPr>
      <w:jc w:val="both"/>
    </w:pPr>
    <w:rPr>
      <w:rFonts w:ascii="Arial" w:hAnsi="Arial"/>
      <w:b/>
    </w:rPr>
  </w:style>
  <w:style w:type="character" w:customStyle="1" w:styleId="Textoindependiente2Car">
    <w:name w:val="Texto independiente 2 Car"/>
    <w:basedOn w:val="Fuentedeprrafopredeter"/>
    <w:link w:val="Textoindependiente2"/>
    <w:semiHidden/>
    <w:rsid w:val="00A76EDA"/>
    <w:rPr>
      <w:rFonts w:ascii="Arial" w:eastAsia="Times New Roman" w:hAnsi="Arial" w:cs="Times New Roman"/>
      <w:b/>
      <w:kern w:val="0"/>
      <w:sz w:val="24"/>
      <w:szCs w:val="24"/>
      <w:lang w:val="es-ES" w:eastAsia="es-ES"/>
      <w14:ligatures w14:val="none"/>
    </w:rPr>
  </w:style>
  <w:style w:type="character" w:styleId="Refdenotaalpie">
    <w:name w:val="footnote reference"/>
    <w:semiHidden/>
    <w:rsid w:val="00A76EDA"/>
    <w:rPr>
      <w:vertAlign w:val="superscript"/>
    </w:rPr>
  </w:style>
  <w:style w:type="paragraph" w:styleId="Textodebloque">
    <w:name w:val="Block Text"/>
    <w:basedOn w:val="Normal"/>
    <w:semiHidden/>
    <w:rsid w:val="00A76EDA"/>
    <w:pPr>
      <w:ind w:left="540" w:right="49"/>
      <w:jc w:val="both"/>
    </w:pPr>
    <w:rPr>
      <w:rFonts w:ascii="Arial" w:hAnsi="Arial" w:cs="Arial"/>
    </w:rPr>
  </w:style>
  <w:style w:type="paragraph" w:styleId="Continuarlista">
    <w:name w:val="List Continue"/>
    <w:basedOn w:val="Normal"/>
    <w:semiHidden/>
    <w:rsid w:val="00A76EDA"/>
    <w:pPr>
      <w:spacing w:after="120"/>
      <w:ind w:left="283"/>
    </w:pPr>
  </w:style>
  <w:style w:type="character" w:styleId="Textoennegrita">
    <w:name w:val="Strong"/>
    <w:uiPriority w:val="22"/>
    <w:qFormat/>
    <w:rsid w:val="00A76EDA"/>
    <w:rPr>
      <w:b/>
      <w:bCs/>
    </w:rPr>
  </w:style>
  <w:style w:type="paragraph" w:styleId="Sangra2detindependiente">
    <w:name w:val="Body Text Indent 2"/>
    <w:basedOn w:val="Normal"/>
    <w:link w:val="Sangra2detindependienteCar"/>
    <w:semiHidden/>
    <w:rsid w:val="00A76EDA"/>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semiHidden/>
    <w:rsid w:val="00A76EDA"/>
    <w:rPr>
      <w:rFonts w:ascii="Tahoma" w:eastAsia="Times New Roman" w:hAnsi="Tahoma" w:cs="Tahoma"/>
      <w:kern w:val="0"/>
      <w:sz w:val="24"/>
      <w:szCs w:val="24"/>
      <w:lang w:eastAsia="es-ES"/>
      <w14:ligatures w14:val="none"/>
    </w:rPr>
  </w:style>
  <w:style w:type="character" w:styleId="Refdecomentario">
    <w:name w:val="annotation reference"/>
    <w:semiHidden/>
    <w:rsid w:val="00A76EDA"/>
    <w:rPr>
      <w:sz w:val="16"/>
      <w:szCs w:val="16"/>
    </w:rPr>
  </w:style>
  <w:style w:type="paragraph" w:styleId="NormalWeb">
    <w:name w:val="Normal (Web)"/>
    <w:basedOn w:val="Normal"/>
    <w:uiPriority w:val="99"/>
    <w:rsid w:val="00A76EDA"/>
    <w:pPr>
      <w:spacing w:before="100" w:beforeAutospacing="1" w:after="100" w:afterAutospacing="1"/>
    </w:pPr>
    <w:rPr>
      <w:rFonts w:ascii="Arial Unicode MS" w:eastAsia="Arial Unicode MS" w:hAnsi="Arial Unicode MS" w:cs="Arial Unicode MS"/>
    </w:rPr>
  </w:style>
  <w:style w:type="character" w:styleId="Hipervnculo">
    <w:name w:val="Hyperlink"/>
    <w:rsid w:val="00A76EDA"/>
    <w:rPr>
      <w:color w:val="0000FF"/>
      <w:u w:val="single"/>
    </w:rPr>
  </w:style>
  <w:style w:type="paragraph" w:styleId="Textonotapie">
    <w:name w:val="footnote text"/>
    <w:basedOn w:val="Normal"/>
    <w:link w:val="TextonotapieCar"/>
    <w:semiHidden/>
    <w:rsid w:val="00A76EDA"/>
    <w:rPr>
      <w:sz w:val="20"/>
      <w:szCs w:val="20"/>
    </w:rPr>
  </w:style>
  <w:style w:type="character" w:customStyle="1" w:styleId="TextonotapieCar">
    <w:name w:val="Texto nota pie Car"/>
    <w:basedOn w:val="Fuentedeprrafopredeter"/>
    <w:link w:val="Textonotapie"/>
    <w:semiHidden/>
    <w:rsid w:val="00A76EDA"/>
    <w:rPr>
      <w:rFonts w:ascii="Times New Roman" w:eastAsia="Times New Roman" w:hAnsi="Times New Roman" w:cs="Times New Roman"/>
      <w:kern w:val="0"/>
      <w:sz w:val="20"/>
      <w:szCs w:val="20"/>
      <w:lang w:val="es-ES" w:eastAsia="es-ES"/>
      <w14:ligatures w14:val="none"/>
    </w:rPr>
  </w:style>
  <w:style w:type="character" w:styleId="Nmerodepgina">
    <w:name w:val="page number"/>
    <w:basedOn w:val="Fuentedeprrafopredeter"/>
    <w:semiHidden/>
    <w:rsid w:val="00A76EDA"/>
  </w:style>
  <w:style w:type="paragraph" w:styleId="Piedepgina">
    <w:name w:val="footer"/>
    <w:basedOn w:val="Normal"/>
    <w:link w:val="PiedepginaCar1"/>
    <w:uiPriority w:val="99"/>
    <w:rsid w:val="00A76EDA"/>
    <w:pPr>
      <w:tabs>
        <w:tab w:val="center" w:pos="4419"/>
        <w:tab w:val="right" w:pos="8838"/>
      </w:tabs>
    </w:pPr>
    <w:rPr>
      <w:sz w:val="20"/>
      <w:szCs w:val="20"/>
    </w:rPr>
  </w:style>
  <w:style w:type="character" w:customStyle="1" w:styleId="PiedepginaCar">
    <w:name w:val="Pie de página Car"/>
    <w:basedOn w:val="Fuentedeprrafopredeter"/>
    <w:uiPriority w:val="99"/>
    <w:rsid w:val="00A76EDA"/>
    <w:rPr>
      <w:rFonts w:ascii="Times New Roman" w:eastAsia="Times New Roman" w:hAnsi="Times New Roman" w:cs="Times New Roman"/>
      <w:kern w:val="0"/>
      <w:sz w:val="24"/>
      <w:szCs w:val="24"/>
      <w:lang w:val="es-ES" w:eastAsia="es-ES"/>
      <w14:ligatures w14:val="none"/>
    </w:rPr>
  </w:style>
  <w:style w:type="character" w:customStyle="1" w:styleId="PiedepginaCar1">
    <w:name w:val="Pie de página Car1"/>
    <w:link w:val="Piedepgina"/>
    <w:uiPriority w:val="99"/>
    <w:rsid w:val="00A76EDA"/>
    <w:rPr>
      <w:rFonts w:ascii="Times New Roman" w:eastAsia="Times New Roman" w:hAnsi="Times New Roman" w:cs="Times New Roman"/>
      <w:kern w:val="0"/>
      <w:sz w:val="20"/>
      <w:szCs w:val="20"/>
      <w:lang w:val="es-ES" w:eastAsia="es-ES"/>
      <w14:ligatures w14:val="none"/>
    </w:rPr>
  </w:style>
  <w:style w:type="paragraph" w:styleId="Textodeglobo">
    <w:name w:val="Balloon Text"/>
    <w:basedOn w:val="Normal"/>
    <w:link w:val="TextodegloboCar1"/>
    <w:uiPriority w:val="99"/>
    <w:unhideWhenUsed/>
    <w:rsid w:val="00A76EDA"/>
    <w:rPr>
      <w:rFonts w:ascii="Tahoma" w:hAnsi="Tahoma" w:cs="Tahoma"/>
      <w:sz w:val="16"/>
      <w:szCs w:val="16"/>
    </w:rPr>
  </w:style>
  <w:style w:type="character" w:customStyle="1" w:styleId="TextodegloboCar1">
    <w:name w:val="Texto de globo Car1"/>
    <w:basedOn w:val="Fuentedeprrafopredeter"/>
    <w:link w:val="Textodeglobo"/>
    <w:rsid w:val="00A76EDA"/>
    <w:rPr>
      <w:rFonts w:ascii="Tahoma" w:eastAsia="Times New Roman" w:hAnsi="Tahoma" w:cs="Tahoma"/>
      <w:kern w:val="0"/>
      <w:sz w:val="16"/>
      <w:szCs w:val="16"/>
      <w:lang w:val="es-ES" w:eastAsia="es-ES"/>
      <w14:ligatures w14:val="none"/>
    </w:rPr>
  </w:style>
  <w:style w:type="character" w:customStyle="1" w:styleId="LneadereferenciaCar">
    <w:name w:val="Línea de referencia Car"/>
    <w:rsid w:val="00A76EDA"/>
    <w:rPr>
      <w:rFonts w:ascii="Arial" w:hAnsi="Arial"/>
      <w:sz w:val="24"/>
      <w:lang w:val="es-ES_tradnl" w:eastAsia="es-ES" w:bidi="ar-SA"/>
    </w:rPr>
  </w:style>
  <w:style w:type="paragraph" w:styleId="HTMLconformatoprevio">
    <w:name w:val="HTML Preformatted"/>
    <w:basedOn w:val="Normal"/>
    <w:link w:val="HTMLconformatoprevioCar"/>
    <w:uiPriority w:val="99"/>
    <w:rsid w:val="00A76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A76EDA"/>
    <w:rPr>
      <w:rFonts w:ascii="Arial Unicode MS" w:eastAsia="Arial Unicode MS" w:hAnsi="Arial Unicode MS" w:cs="Arial Unicode MS"/>
      <w:kern w:val="0"/>
      <w:sz w:val="20"/>
      <w:szCs w:val="20"/>
      <w:lang w:val="es-ES" w:eastAsia="es-ES"/>
      <w14:ligatures w14:val="none"/>
    </w:rPr>
  </w:style>
  <w:style w:type="character" w:styleId="Hipervnculovisitado">
    <w:name w:val="FollowedHyperlink"/>
    <w:semiHidden/>
    <w:rsid w:val="00A76EDA"/>
    <w:rPr>
      <w:color w:val="800080"/>
      <w:u w:val="single"/>
    </w:rPr>
  </w:style>
  <w:style w:type="paragraph" w:styleId="Textosinformato">
    <w:name w:val="Plain Text"/>
    <w:basedOn w:val="Normal"/>
    <w:link w:val="TextosinformatoCar"/>
    <w:uiPriority w:val="99"/>
    <w:rsid w:val="00A76EDA"/>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A76EDA"/>
    <w:rPr>
      <w:rFonts w:ascii="Consolas" w:eastAsia="Calibri" w:hAnsi="Consolas" w:cs="Times New Roman"/>
      <w:kern w:val="0"/>
      <w:sz w:val="21"/>
      <w:szCs w:val="21"/>
      <w:lang w:val="es-ES"/>
      <w14:ligatures w14:val="none"/>
    </w:rPr>
  </w:style>
  <w:style w:type="paragraph" w:customStyle="1" w:styleId="xl55">
    <w:name w:val="xl55"/>
    <w:basedOn w:val="Normal"/>
    <w:rsid w:val="00A76EDA"/>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A76EDA"/>
    <w:pPr>
      <w:ind w:left="283" w:hanging="283"/>
      <w:contextualSpacing/>
    </w:pPr>
  </w:style>
  <w:style w:type="character" w:customStyle="1" w:styleId="estilo15">
    <w:name w:val="estilo15"/>
    <w:rsid w:val="00A76EDA"/>
  </w:style>
  <w:style w:type="paragraph" w:styleId="Textocomentario">
    <w:name w:val="annotation text"/>
    <w:basedOn w:val="Normal"/>
    <w:link w:val="TextocomentarioCar"/>
    <w:unhideWhenUsed/>
    <w:rsid w:val="00A76EDA"/>
  </w:style>
  <w:style w:type="character" w:customStyle="1" w:styleId="TextocomentarioCar">
    <w:name w:val="Texto comentario Car"/>
    <w:basedOn w:val="Fuentedeprrafopredeter"/>
    <w:link w:val="Textocomentario"/>
    <w:uiPriority w:val="99"/>
    <w:rsid w:val="00A76EDA"/>
    <w:rPr>
      <w:rFonts w:ascii="Times New Roman" w:eastAsia="Times New Roman" w:hAnsi="Times New Roman" w:cs="Times New Roman"/>
      <w:kern w:val="0"/>
      <w:sz w:val="24"/>
      <w:szCs w:val="24"/>
      <w:lang w:val="es-ES" w:eastAsia="es-ES"/>
      <w14:ligatures w14:val="none"/>
    </w:rPr>
  </w:style>
  <w:style w:type="character" w:customStyle="1" w:styleId="subtitulos">
    <w:name w:val="subtitulos"/>
    <w:rsid w:val="00A76EDA"/>
  </w:style>
  <w:style w:type="character" w:styleId="nfasisintenso">
    <w:name w:val="Intense Emphasis"/>
    <w:qFormat/>
    <w:rsid w:val="00A76EDA"/>
  </w:style>
  <w:style w:type="paragraph" w:customStyle="1" w:styleId="Estilo1">
    <w:name w:val="Estilo1"/>
    <w:basedOn w:val="Normal"/>
    <w:rsid w:val="00A76EDA"/>
    <w:pPr>
      <w:jc w:val="both"/>
    </w:pPr>
    <w:rPr>
      <w:rFonts w:ascii="Arial" w:hAnsi="Arial" w:cs="Arial"/>
      <w:sz w:val="22"/>
      <w:szCs w:val="20"/>
    </w:rPr>
  </w:style>
  <w:style w:type="paragraph" w:customStyle="1" w:styleId="Listavistosa-nfasis11">
    <w:name w:val="Lista vistosa - Énfasis 11"/>
    <w:basedOn w:val="Normal"/>
    <w:qFormat/>
    <w:rsid w:val="00A76EDA"/>
    <w:pPr>
      <w:ind w:left="708"/>
    </w:pPr>
  </w:style>
  <w:style w:type="paragraph" w:customStyle="1" w:styleId="Sombreadovistoso-nfasis11">
    <w:name w:val="Sombreado vistoso - Énfasis 11"/>
    <w:hidden/>
    <w:semiHidden/>
    <w:rsid w:val="00A76EDA"/>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Default">
    <w:name w:val="Default"/>
    <w:rsid w:val="00A76EDA"/>
    <w:pPr>
      <w:autoSpaceDE w:val="0"/>
      <w:autoSpaceDN w:val="0"/>
      <w:adjustRightInd w:val="0"/>
      <w:spacing w:after="0" w:line="240" w:lineRule="auto"/>
    </w:pPr>
    <w:rPr>
      <w:rFonts w:ascii="Cambria" w:eastAsia="Times New Roman" w:hAnsi="Cambria" w:cs="Cambria"/>
      <w:color w:val="000000"/>
      <w:kern w:val="0"/>
      <w:sz w:val="24"/>
      <w:szCs w:val="24"/>
      <w:lang w:eastAsia="es-CR"/>
      <w14:ligatures w14:val="none"/>
    </w:rPr>
  </w:style>
  <w:style w:type="character" w:customStyle="1" w:styleId="sps">
    <w:name w:val="sps"/>
    <w:rsid w:val="00A76EDA"/>
  </w:style>
  <w:style w:type="paragraph" w:customStyle="1" w:styleId="lneadereferencia0">
    <w:name w:val="lneadereferencia"/>
    <w:basedOn w:val="Normal"/>
    <w:rsid w:val="00A76EDA"/>
    <w:pPr>
      <w:jc w:val="both"/>
    </w:pPr>
    <w:rPr>
      <w:rFonts w:ascii="Arial" w:eastAsia="Calibri" w:hAnsi="Arial" w:cs="Arial"/>
      <w:lang w:val="es-CR" w:eastAsia="es-CR"/>
    </w:rPr>
  </w:style>
  <w:style w:type="character" w:customStyle="1" w:styleId="object">
    <w:name w:val="object"/>
    <w:rsid w:val="00A76EDA"/>
  </w:style>
  <w:style w:type="character" w:customStyle="1" w:styleId="st">
    <w:name w:val="st"/>
    <w:rsid w:val="00A76EDA"/>
  </w:style>
  <w:style w:type="character" w:styleId="nfasis">
    <w:name w:val="Emphasis"/>
    <w:uiPriority w:val="20"/>
    <w:qFormat/>
    <w:rsid w:val="00A76EDA"/>
    <w:rPr>
      <w:i/>
      <w:iCs/>
    </w:rPr>
  </w:style>
  <w:style w:type="character" w:customStyle="1" w:styleId="j-jk9ej-pjvnoc">
    <w:name w:val="j-jk9ej-pjvnoc"/>
    <w:rsid w:val="00A76EDA"/>
  </w:style>
  <w:style w:type="paragraph" w:customStyle="1" w:styleId="Noparagraphstyle">
    <w:name w:val="[No paragraph style]"/>
    <w:rsid w:val="00A76EDA"/>
    <w:pPr>
      <w:widowControl w:val="0"/>
      <w:autoSpaceDE w:val="0"/>
      <w:autoSpaceDN w:val="0"/>
      <w:adjustRightInd w:val="0"/>
      <w:spacing w:after="0" w:line="288" w:lineRule="auto"/>
    </w:pPr>
    <w:rPr>
      <w:rFonts w:ascii="Times New Roman" w:eastAsia="Times New Roman" w:hAnsi="Times New Roman" w:cs="Times New Roman"/>
      <w:color w:val="000000"/>
      <w:kern w:val="0"/>
      <w:sz w:val="24"/>
      <w:szCs w:val="24"/>
      <w:lang w:val="es-ES" w:eastAsia="es-ES"/>
      <w14:ligatures w14:val="none"/>
    </w:rPr>
  </w:style>
  <w:style w:type="paragraph" w:styleId="Asuntodelcomentario">
    <w:name w:val="annotation subject"/>
    <w:basedOn w:val="Textocomentario"/>
    <w:next w:val="Textocomentario"/>
    <w:link w:val="AsuntodelcomentarioCar"/>
    <w:uiPriority w:val="99"/>
    <w:semiHidden/>
    <w:unhideWhenUsed/>
    <w:rsid w:val="00A76EDA"/>
    <w:rPr>
      <w:b/>
      <w:bCs/>
      <w:sz w:val="20"/>
      <w:szCs w:val="20"/>
    </w:rPr>
  </w:style>
  <w:style w:type="character" w:customStyle="1" w:styleId="AsuntodelcomentarioCar">
    <w:name w:val="Asunto del comentario Car"/>
    <w:basedOn w:val="TextocomentarioCar"/>
    <w:link w:val="Asuntodelcomentario"/>
    <w:uiPriority w:val="99"/>
    <w:semiHidden/>
    <w:rsid w:val="00A76EDA"/>
    <w:rPr>
      <w:rFonts w:ascii="Times New Roman" w:eastAsia="Times New Roman" w:hAnsi="Times New Roman" w:cs="Times New Roman"/>
      <w:b/>
      <w:bCs/>
      <w:kern w:val="0"/>
      <w:sz w:val="20"/>
      <w:szCs w:val="20"/>
      <w:lang w:val="es-ES" w:eastAsia="es-ES"/>
      <w14:ligatures w14:val="none"/>
    </w:rPr>
  </w:style>
  <w:style w:type="character" w:customStyle="1" w:styleId="TextocomentarioCar1">
    <w:name w:val="Texto comentario Car1"/>
    <w:rsid w:val="00A76EDA"/>
    <w:rPr>
      <w:rFonts w:ascii="Times New Roman" w:eastAsia="Times New Roman" w:hAnsi="Times New Roman"/>
      <w:sz w:val="24"/>
      <w:szCs w:val="24"/>
      <w:lang w:val="es-ES" w:eastAsia="es-ES"/>
    </w:rPr>
  </w:style>
  <w:style w:type="table" w:styleId="Tablaconcuadrcula">
    <w:name w:val="Table Grid"/>
    <w:basedOn w:val="Tablanormal"/>
    <w:uiPriority w:val="39"/>
    <w:rsid w:val="00A76EDA"/>
    <w:pPr>
      <w:spacing w:after="0" w:line="240" w:lineRule="auto"/>
    </w:pPr>
    <w:rPr>
      <w:rFonts w:ascii="Calibri" w:eastAsia="Calibri" w:hAnsi="Calibri"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A76EDA"/>
  </w:style>
  <w:style w:type="character" w:customStyle="1" w:styleId="highlight">
    <w:name w:val="highlight"/>
    <w:rsid w:val="00A76EDA"/>
  </w:style>
  <w:style w:type="paragraph" w:customStyle="1" w:styleId="Standard">
    <w:name w:val="Standard"/>
    <w:basedOn w:val="Normal"/>
    <w:rsid w:val="00A76EDA"/>
    <w:pPr>
      <w:autoSpaceDN w:val="0"/>
    </w:pPr>
    <w:rPr>
      <w:rFonts w:ascii="Liberation Serif" w:eastAsia="Calibri" w:hAnsi="Liberation Serif"/>
      <w:lang w:val="es-CR" w:eastAsia="zh-CN"/>
    </w:rPr>
  </w:style>
  <w:style w:type="paragraph" w:customStyle="1" w:styleId="Body1">
    <w:name w:val="Body 1"/>
    <w:rsid w:val="00A76EDA"/>
    <w:pPr>
      <w:spacing w:after="0" w:line="240" w:lineRule="auto"/>
      <w:outlineLvl w:val="0"/>
    </w:pPr>
    <w:rPr>
      <w:rFonts w:ascii="Times New Roman" w:eastAsia="Arial Unicode MS" w:hAnsi="Times New Roman" w:cs="Times New Roman"/>
      <w:color w:val="000000"/>
      <w:kern w:val="0"/>
      <w:sz w:val="24"/>
      <w:szCs w:val="20"/>
      <w:u w:color="000000"/>
      <w:lang w:eastAsia="es-CR"/>
      <w14:ligatures w14:val="none"/>
    </w:rPr>
  </w:style>
  <w:style w:type="character" w:customStyle="1" w:styleId="gmailquote">
    <w:name w:val="gmail_quote"/>
    <w:rsid w:val="00A76EDA"/>
  </w:style>
  <w:style w:type="paragraph" w:customStyle="1" w:styleId="m-2728252290014868602m-145699068143657876gmail-m1874386121721516107lneadereferencia">
    <w:name w:val="m_-2728252290014868602m_-145699068143657876gmail-m_1874386121721516107lneadereferencia"/>
    <w:basedOn w:val="Normal"/>
    <w:rsid w:val="00A76EDA"/>
    <w:pPr>
      <w:spacing w:before="100" w:beforeAutospacing="1" w:after="100" w:afterAutospacing="1"/>
    </w:pPr>
    <w:rPr>
      <w:rFonts w:eastAsia="Calibri"/>
      <w:lang w:val="es-CR" w:eastAsia="es-CR"/>
    </w:rPr>
  </w:style>
  <w:style w:type="paragraph" w:customStyle="1" w:styleId="text">
    <w:name w:val="text"/>
    <w:basedOn w:val="Normal"/>
    <w:rsid w:val="00A76EDA"/>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A76EDA"/>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A76EDA"/>
    <w:pPr>
      <w:spacing w:before="100" w:beforeAutospacing="1" w:after="100" w:afterAutospacing="1"/>
    </w:pPr>
    <w:rPr>
      <w:rFonts w:eastAsia="Calibri"/>
    </w:rPr>
  </w:style>
  <w:style w:type="paragraph" w:styleId="Sinespaciado">
    <w:name w:val="No Spacing"/>
    <w:uiPriority w:val="1"/>
    <w:qFormat/>
    <w:rsid w:val="00A76EDA"/>
    <w:pPr>
      <w:spacing w:after="0" w:line="240" w:lineRule="auto"/>
    </w:pPr>
    <w:rPr>
      <w:rFonts w:ascii="Calibri" w:eastAsia="Calibri" w:hAnsi="Calibri" w:cs="Times New Roman"/>
      <w:kern w:val="0"/>
      <w14:ligatures w14:val="none"/>
    </w:rPr>
  </w:style>
  <w:style w:type="paragraph" w:styleId="Subttulo">
    <w:name w:val="Subtitle"/>
    <w:basedOn w:val="Normal"/>
    <w:link w:val="SubttuloCar"/>
    <w:qFormat/>
    <w:rsid w:val="00A76EDA"/>
    <w:rPr>
      <w:rFonts w:ascii="Arial" w:eastAsia="Calibri" w:hAnsi="Arial"/>
      <w:szCs w:val="22"/>
      <w:lang w:val="es-CR" w:eastAsia="es-CR"/>
    </w:rPr>
  </w:style>
  <w:style w:type="character" w:customStyle="1" w:styleId="SubttuloCar">
    <w:name w:val="Subtítulo Car"/>
    <w:basedOn w:val="Fuentedeprrafopredeter"/>
    <w:link w:val="Subttulo"/>
    <w:rsid w:val="00A76EDA"/>
    <w:rPr>
      <w:rFonts w:ascii="Arial" w:eastAsia="Calibri" w:hAnsi="Arial" w:cs="Times New Roman"/>
      <w:kern w:val="0"/>
      <w:sz w:val="24"/>
      <w:lang w:eastAsia="es-CR"/>
      <w14:ligatures w14:val="none"/>
    </w:rPr>
  </w:style>
  <w:style w:type="paragraph" w:styleId="Sangra3detindependiente">
    <w:name w:val="Body Text Indent 3"/>
    <w:basedOn w:val="Normal"/>
    <w:link w:val="Sangra3detindependienteCar"/>
    <w:semiHidden/>
    <w:rsid w:val="00A76EDA"/>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semiHidden/>
    <w:rsid w:val="00A76EDA"/>
    <w:rPr>
      <w:rFonts w:ascii="Tahoma" w:eastAsia="Calibri" w:hAnsi="Tahoma" w:cs="Tahoma"/>
      <w:kern w:val="0"/>
      <w:sz w:val="24"/>
      <w:szCs w:val="24"/>
      <w:lang w:eastAsia="es-CR"/>
      <w14:ligatures w14:val="none"/>
    </w:rPr>
  </w:style>
  <w:style w:type="paragraph" w:styleId="Sangradetextonormal">
    <w:name w:val="Body Text Indent"/>
    <w:basedOn w:val="Normal"/>
    <w:link w:val="SangradetextonormalCar"/>
    <w:semiHidden/>
    <w:rsid w:val="00A76EDA"/>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semiHidden/>
    <w:rsid w:val="00A76EDA"/>
    <w:rPr>
      <w:rFonts w:ascii="Arial" w:eastAsia="Calibri" w:hAnsi="Arial" w:cs="Arial"/>
      <w:kern w:val="0"/>
      <w:sz w:val="24"/>
      <w:szCs w:val="24"/>
      <w:lang w:val="es-ES_tradnl" w:eastAsia="es-CR"/>
      <w14:ligatures w14:val="none"/>
    </w:rPr>
  </w:style>
  <w:style w:type="paragraph" w:customStyle="1" w:styleId="xmsonormal">
    <w:name w:val="x_msonormal"/>
    <w:basedOn w:val="Normal"/>
    <w:rsid w:val="00A76EDA"/>
    <w:rPr>
      <w:rFonts w:eastAsia="Calibri"/>
      <w:lang w:val="es-CR" w:eastAsia="es-CR"/>
    </w:rPr>
  </w:style>
  <w:style w:type="table" w:styleId="Tablanormal2">
    <w:name w:val="Plain Table 2"/>
    <w:basedOn w:val="Tablanormal"/>
    <w:uiPriority w:val="99"/>
    <w:rsid w:val="00A76EDA"/>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A76EDA"/>
    <w:pPr>
      <w:spacing w:after="0" w:line="240" w:lineRule="auto"/>
    </w:pPr>
    <w:rPr>
      <w:rFonts w:ascii="Times New Roman" w:eastAsia="Calibri" w:hAnsi="Times New Roman" w:cs="Times New Roman"/>
      <w:kern w:val="0"/>
      <w:sz w:val="24"/>
      <w:szCs w:val="24"/>
      <w:lang w:eastAsia="es-CR"/>
      <w14:ligatures w14:val="none"/>
    </w:rPr>
  </w:style>
  <w:style w:type="paragraph" w:customStyle="1" w:styleId="yiv7935870542msonormal">
    <w:name w:val="yiv7935870542msonormal"/>
    <w:basedOn w:val="Normal"/>
    <w:rsid w:val="00A76EDA"/>
    <w:pPr>
      <w:spacing w:before="100" w:beforeAutospacing="1" w:after="100" w:afterAutospacing="1"/>
    </w:pPr>
    <w:rPr>
      <w:lang w:val="es-CR" w:eastAsia="es-CR"/>
    </w:rPr>
  </w:style>
  <w:style w:type="table" w:customStyle="1" w:styleId="Tablanormal21">
    <w:name w:val="Tabla normal 21"/>
    <w:basedOn w:val="Tablanormal"/>
    <w:uiPriority w:val="99"/>
    <w:rsid w:val="00A76EDA"/>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A76EDA"/>
  </w:style>
  <w:style w:type="character" w:customStyle="1" w:styleId="findhit">
    <w:name w:val="findhit"/>
    <w:rsid w:val="00A76EDA"/>
  </w:style>
  <w:style w:type="paragraph" w:customStyle="1" w:styleId="paragraph">
    <w:name w:val="paragraph"/>
    <w:basedOn w:val="Normal"/>
    <w:rsid w:val="00A76EDA"/>
    <w:pPr>
      <w:spacing w:before="100" w:beforeAutospacing="1" w:after="100" w:afterAutospacing="1"/>
    </w:pPr>
    <w:rPr>
      <w:lang w:val="en-US" w:eastAsia="en-US"/>
    </w:rPr>
  </w:style>
  <w:style w:type="character" w:customStyle="1" w:styleId="eop">
    <w:name w:val="eop"/>
    <w:rsid w:val="00A76EDA"/>
  </w:style>
  <w:style w:type="paragraph" w:styleId="Lista2">
    <w:name w:val="List 2"/>
    <w:basedOn w:val="Normal"/>
    <w:uiPriority w:val="99"/>
    <w:unhideWhenUsed/>
    <w:rsid w:val="00A76EDA"/>
    <w:pPr>
      <w:ind w:left="566" w:hanging="283"/>
      <w:contextualSpacing/>
    </w:pPr>
  </w:style>
  <w:style w:type="paragraph" w:styleId="Saludo">
    <w:name w:val="Salutation"/>
    <w:basedOn w:val="Normal"/>
    <w:next w:val="Normal"/>
    <w:link w:val="SaludoCar"/>
    <w:uiPriority w:val="99"/>
    <w:unhideWhenUsed/>
    <w:rsid w:val="00A76EDA"/>
  </w:style>
  <w:style w:type="character" w:customStyle="1" w:styleId="SaludoCar">
    <w:name w:val="Saludo Car"/>
    <w:basedOn w:val="Fuentedeprrafopredeter"/>
    <w:link w:val="Saludo"/>
    <w:uiPriority w:val="99"/>
    <w:rsid w:val="00A76EDA"/>
    <w:rPr>
      <w:rFonts w:ascii="Times New Roman" w:eastAsia="Times New Roman" w:hAnsi="Times New Roman" w:cs="Times New Roman"/>
      <w:kern w:val="0"/>
      <w:sz w:val="24"/>
      <w:szCs w:val="24"/>
      <w:lang w:val="es-ES" w:eastAsia="es-ES"/>
      <w14:ligatures w14:val="none"/>
    </w:rPr>
  </w:style>
  <w:style w:type="table" w:styleId="Tablaconcuadrcula1clara-nfasis3">
    <w:name w:val="Grid Table 1 Light Accent 3"/>
    <w:aliases w:val="Tabla de cuadrícula 1 clara - Énfasis 3"/>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A76EDA"/>
  </w:style>
  <w:style w:type="table" w:customStyle="1" w:styleId="TableGrid0">
    <w:name w:val="Table Grid0"/>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xmsonormal">
    <w:name w:val="x_x_msonormal"/>
    <w:basedOn w:val="Normal"/>
    <w:rsid w:val="00A76EDA"/>
    <w:rPr>
      <w:rFonts w:ascii="Calibri" w:eastAsia="Calibri" w:hAnsi="Calibri"/>
      <w:sz w:val="22"/>
      <w:szCs w:val="22"/>
      <w:lang w:val="es-CR" w:eastAsia="es-CR"/>
    </w:rPr>
  </w:style>
  <w:style w:type="paragraph" w:customStyle="1" w:styleId="xxmsolistparagraph">
    <w:name w:val="x_x_msolistparagraph"/>
    <w:basedOn w:val="Normal"/>
    <w:uiPriority w:val="99"/>
    <w:rsid w:val="00A76EDA"/>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A76EDA"/>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A76EDA"/>
    <w:rPr>
      <w:rFonts w:eastAsia="Calibri"/>
      <w:lang w:val="es-CR" w:eastAsia="es-CR"/>
    </w:rPr>
  </w:style>
  <w:style w:type="paragraph" w:customStyle="1" w:styleId="Instruccionesenvocorreo">
    <w:name w:val="Instrucciones envío correo"/>
    <w:basedOn w:val="Normal"/>
    <w:rsid w:val="00A76EDA"/>
    <w:rPr>
      <w:rFonts w:eastAsia="Calibri"/>
      <w:lang w:val="es-CR" w:eastAsia="es-CR"/>
    </w:rPr>
  </w:style>
  <w:style w:type="paragraph" w:styleId="Encabezadodemensaje">
    <w:name w:val="Message Header"/>
    <w:basedOn w:val="Normal"/>
    <w:link w:val="EncabezadodemensajeCar"/>
    <w:uiPriority w:val="99"/>
    <w:unhideWhenUsed/>
    <w:rsid w:val="00A76EDA"/>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A76EDA"/>
    <w:rPr>
      <w:rFonts w:ascii="Calibri Light" w:eastAsia="Times New Roman" w:hAnsi="Calibri Light" w:cs="Times New Roman"/>
      <w:kern w:val="0"/>
      <w:sz w:val="24"/>
      <w:szCs w:val="24"/>
      <w:shd w:val="pct20" w:color="auto" w:fill="auto"/>
      <w:lang w:eastAsia="es-CR"/>
      <w14:ligatures w14:val="none"/>
    </w:rPr>
  </w:style>
  <w:style w:type="paragraph" w:customStyle="1" w:styleId="ListaCC">
    <w:name w:val="Lista CC."/>
    <w:basedOn w:val="Normal"/>
    <w:rsid w:val="00A76EDA"/>
    <w:rPr>
      <w:rFonts w:eastAsia="Calibri"/>
      <w:lang w:val="es-CR" w:eastAsia="es-CR"/>
    </w:rPr>
  </w:style>
  <w:style w:type="table" w:customStyle="1" w:styleId="Calendario1">
    <w:name w:val="Calendario 1"/>
    <w:basedOn w:val="Tablanormal"/>
    <w:uiPriority w:val="99"/>
    <w:qFormat/>
    <w:rsid w:val="00A76EDA"/>
    <w:pPr>
      <w:spacing w:after="0" w:line="240" w:lineRule="auto"/>
    </w:pPr>
    <w:rPr>
      <w:rFonts w:ascii="Calibri" w:eastAsia="Times New Roman" w:hAnsi="Calibri" w:cs="Times New Roman"/>
      <w:kern w:val="0"/>
      <w:lang w:eastAsia="es-CR"/>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concuadrcula1clara-nfasis5">
    <w:name w:val="Grid Table 1 Light Accent 5"/>
    <w:aliases w:val="Tabla de cuadrícula 1 clara - Énfasis 5"/>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1clara-nfasis4">
    <w:name w:val="Grid Table 1 Light Accent 4"/>
    <w:aliases w:val="Tabla de cuadrícula 1 clara - Énfasis 4"/>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character" w:customStyle="1" w:styleId="gmaildefault">
    <w:name w:val="gmail_default"/>
    <w:rsid w:val="00A76EDA"/>
  </w:style>
  <w:style w:type="paragraph" w:customStyle="1" w:styleId="xparagraph">
    <w:name w:val="x_paragraph"/>
    <w:basedOn w:val="Normal"/>
    <w:rsid w:val="00A76EDA"/>
    <w:rPr>
      <w:rFonts w:eastAsia="Calibri"/>
      <w:lang w:val="es-CR" w:eastAsia="es-CR"/>
    </w:rPr>
  </w:style>
  <w:style w:type="character" w:customStyle="1" w:styleId="xnormaltextrun">
    <w:name w:val="x_normaltextrun"/>
    <w:rsid w:val="00A76EDA"/>
  </w:style>
  <w:style w:type="paragraph" w:customStyle="1" w:styleId="SilviaComisin">
    <w:name w:val="Silvia (Comisión)"/>
    <w:basedOn w:val="Normal"/>
    <w:link w:val="SilviaComisinCar"/>
    <w:qFormat/>
    <w:rsid w:val="00A76EDA"/>
    <w:pPr>
      <w:tabs>
        <w:tab w:val="left" w:pos="3420"/>
      </w:tabs>
      <w:ind w:left="3686"/>
      <w:jc w:val="both"/>
    </w:pPr>
    <w:rPr>
      <w:rFonts w:ascii="Arial" w:hAnsi="Arial" w:cs="Arial"/>
      <w:szCs w:val="22"/>
    </w:rPr>
  </w:style>
  <w:style w:type="character" w:customStyle="1" w:styleId="SilviaComisinCar">
    <w:name w:val="Silvia (Comisión) Car"/>
    <w:link w:val="SilviaComisin"/>
    <w:rsid w:val="00A76EDA"/>
    <w:rPr>
      <w:rFonts w:ascii="Arial" w:eastAsia="Times New Roman" w:hAnsi="Arial" w:cs="Arial"/>
      <w:kern w:val="0"/>
      <w:sz w:val="24"/>
      <w:lang w:val="es-ES" w:eastAsia="es-ES"/>
      <w14:ligatures w14:val="none"/>
    </w:rPr>
  </w:style>
  <w:style w:type="table" w:customStyle="1" w:styleId="Tablaconcuadrcula1clara-nfasis31">
    <w:name w:val="Tabla con cuadrícula 1 clara - Énfasis 3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A76EDA"/>
    <w:rPr>
      <w:color w:val="808080"/>
    </w:rPr>
  </w:style>
  <w:style w:type="paragraph" w:customStyle="1" w:styleId="Style4">
    <w:name w:val="Style4"/>
    <w:basedOn w:val="Normal"/>
    <w:uiPriority w:val="99"/>
    <w:rsid w:val="00A76EDA"/>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A76EDA"/>
    <w:rPr>
      <w:rFonts w:ascii="Arial" w:hAnsi="Arial" w:cs="Arial"/>
      <w:sz w:val="22"/>
      <w:szCs w:val="22"/>
    </w:rPr>
  </w:style>
  <w:style w:type="table" w:customStyle="1" w:styleId="Tabladecuadrcula1clara-nfasis51">
    <w:name w:val="Tabla de cuadrícula 1 clara - Énfasis 5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A76EDA"/>
  </w:style>
  <w:style w:type="table" w:customStyle="1" w:styleId="Tablaconcuadrcula2">
    <w:name w:val="Tabla con cuadrícula2"/>
    <w:basedOn w:val="Tablanormal"/>
    <w:next w:val="Tablaconcuadrcula"/>
    <w:uiPriority w:val="39"/>
    <w:rsid w:val="00A76EDA"/>
    <w:pPr>
      <w:spacing w:after="0" w:line="240" w:lineRule="auto"/>
    </w:pPr>
    <w:rPr>
      <w:rFonts w:ascii="Calibri" w:eastAsia="Calibri" w:hAnsi="Calibri" w:cs="Times New Roman"/>
      <w:kern w:val="0"/>
      <w:lang w:val="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A76EDA"/>
  </w:style>
  <w:style w:type="paragraph" w:customStyle="1" w:styleId="xxxmsonormal">
    <w:name w:val="x_xxmsonormal"/>
    <w:basedOn w:val="Normal"/>
    <w:rsid w:val="00A76EDA"/>
    <w:rPr>
      <w:rFonts w:eastAsia="Calibri"/>
      <w:lang w:val="es-CR" w:eastAsia="es-CR"/>
    </w:rPr>
  </w:style>
  <w:style w:type="table" w:customStyle="1" w:styleId="TableGrid2">
    <w:name w:val="Table Grid2"/>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default">
    <w:name w:val="x_default"/>
    <w:basedOn w:val="Normal"/>
    <w:rsid w:val="00A76EDA"/>
    <w:pPr>
      <w:spacing w:before="100" w:beforeAutospacing="1" w:after="100" w:afterAutospacing="1"/>
    </w:pPr>
    <w:rPr>
      <w:lang w:val="es-CR" w:eastAsia="es-CR"/>
    </w:rPr>
  </w:style>
  <w:style w:type="character" w:customStyle="1" w:styleId="Mencinsinresolver1">
    <w:name w:val="Mención sin resolver1"/>
    <w:uiPriority w:val="99"/>
    <w:semiHidden/>
    <w:unhideWhenUsed/>
    <w:rsid w:val="00A76EDA"/>
    <w:rPr>
      <w:color w:val="605E5C"/>
      <w:shd w:val="clear" w:color="auto" w:fill="E1DFDD"/>
    </w:rPr>
  </w:style>
  <w:style w:type="paragraph" w:customStyle="1" w:styleId="xxmsonormal0">
    <w:name w:val="x_xmsonormal"/>
    <w:basedOn w:val="Normal"/>
    <w:rsid w:val="00A76EDA"/>
    <w:rPr>
      <w:rFonts w:eastAsia="Calibri"/>
      <w:lang w:val="es-CR" w:eastAsia="es-CR"/>
    </w:rPr>
  </w:style>
  <w:style w:type="character" w:customStyle="1" w:styleId="apple-tab-span">
    <w:name w:val="apple-tab-span"/>
    <w:rsid w:val="00A76EDA"/>
  </w:style>
  <w:style w:type="table" w:customStyle="1" w:styleId="Tabladecuadrcula4-nfasis31">
    <w:name w:val="Tabla de cuadrícula 4 - Énfasis 31"/>
    <w:basedOn w:val="Tablanormal"/>
    <w:uiPriority w:val="49"/>
    <w:rsid w:val="00A76EDA"/>
    <w:pPr>
      <w:spacing w:after="0" w:line="240" w:lineRule="auto"/>
    </w:pPr>
    <w:rPr>
      <w:rFonts w:ascii="Calibri" w:eastAsia="Calibri" w:hAnsi="Calibri" w:cs="Times New Roman"/>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A76EDA"/>
  </w:style>
  <w:style w:type="character" w:customStyle="1" w:styleId="xxnormaltextrun">
    <w:name w:val="x_x_normaltextrun"/>
    <w:rsid w:val="00A76EDA"/>
  </w:style>
  <w:style w:type="character" w:customStyle="1" w:styleId="e24kjd">
    <w:name w:val="e24kjd"/>
    <w:basedOn w:val="Fuentedeprrafopredeter"/>
    <w:rsid w:val="00A76EDA"/>
  </w:style>
  <w:style w:type="character" w:customStyle="1" w:styleId="ms-button-flexcontainer">
    <w:name w:val="ms-button-flexcontainer"/>
    <w:basedOn w:val="Fuentedeprrafopredeter"/>
    <w:rsid w:val="00A76EDA"/>
  </w:style>
  <w:style w:type="paragraph" w:customStyle="1" w:styleId="3zedxoi1pg9tqfd8az2z3">
    <w:name w:val="_3zedxoi_1pg9tqfd8az2z3"/>
    <w:basedOn w:val="Normal"/>
    <w:rsid w:val="00A76EDA"/>
    <w:pPr>
      <w:spacing w:before="100" w:beforeAutospacing="1" w:after="100" w:afterAutospacing="1"/>
    </w:pPr>
    <w:rPr>
      <w:lang w:val="es-CR" w:eastAsia="es-CR"/>
    </w:rPr>
  </w:style>
  <w:style w:type="paragraph" w:customStyle="1" w:styleId="xmsolistparagraph">
    <w:name w:val="x_msolistparagraph"/>
    <w:basedOn w:val="Normal"/>
    <w:rsid w:val="00A76EDA"/>
    <w:pPr>
      <w:spacing w:before="100" w:beforeAutospacing="1" w:after="100" w:afterAutospacing="1"/>
    </w:pPr>
    <w:rPr>
      <w:lang w:val="es-CR" w:eastAsia="es-CR"/>
    </w:rPr>
  </w:style>
  <w:style w:type="character" w:customStyle="1" w:styleId="xspelle">
    <w:name w:val="x_spelle"/>
    <w:basedOn w:val="Fuentedeprrafopredeter"/>
    <w:rsid w:val="00A76EDA"/>
  </w:style>
  <w:style w:type="paragraph" w:customStyle="1" w:styleId="footnotedescription">
    <w:name w:val="footnote description"/>
    <w:next w:val="Normal"/>
    <w:link w:val="footnotedescriptionChar"/>
    <w:hidden/>
    <w:rsid w:val="00A76EDA"/>
    <w:pPr>
      <w:spacing w:after="0" w:line="250" w:lineRule="auto"/>
      <w:jc w:val="both"/>
    </w:pPr>
    <w:rPr>
      <w:rFonts w:ascii="Arial" w:eastAsia="Arial" w:hAnsi="Arial" w:cs="Arial"/>
      <w:i/>
      <w:color w:val="000000"/>
      <w:kern w:val="0"/>
      <w:sz w:val="18"/>
      <w:lang w:eastAsia="es-CR"/>
      <w14:ligatures w14:val="none"/>
    </w:rPr>
  </w:style>
  <w:style w:type="character" w:customStyle="1" w:styleId="footnotedescriptionChar">
    <w:name w:val="footnote description Char"/>
    <w:link w:val="footnotedescription"/>
    <w:rsid w:val="00A76EDA"/>
    <w:rPr>
      <w:rFonts w:ascii="Arial" w:eastAsia="Arial" w:hAnsi="Arial" w:cs="Arial"/>
      <w:i/>
      <w:color w:val="000000"/>
      <w:kern w:val="0"/>
      <w:sz w:val="18"/>
      <w:lang w:eastAsia="es-CR"/>
      <w14:ligatures w14:val="none"/>
    </w:rPr>
  </w:style>
  <w:style w:type="character" w:customStyle="1" w:styleId="xeop">
    <w:name w:val="x_eop"/>
    <w:basedOn w:val="Fuentedeprrafopredeter"/>
    <w:rsid w:val="00A76EDA"/>
  </w:style>
  <w:style w:type="character" w:customStyle="1" w:styleId="xnormaltextrun1">
    <w:name w:val="x_normaltextrun1"/>
    <w:basedOn w:val="Fuentedeprrafopredeter"/>
    <w:rsid w:val="00A76EDA"/>
  </w:style>
  <w:style w:type="paragraph" w:customStyle="1" w:styleId="xxxxxmsonormal">
    <w:name w:val="x_x_x_x_x_msonormal"/>
    <w:basedOn w:val="Normal"/>
    <w:rsid w:val="00A76EDA"/>
    <w:pPr>
      <w:spacing w:before="100" w:beforeAutospacing="1" w:after="100" w:afterAutospacing="1"/>
    </w:pPr>
    <w:rPr>
      <w:lang w:val="es-CR" w:eastAsia="es-CR"/>
    </w:rPr>
  </w:style>
  <w:style w:type="paragraph" w:customStyle="1" w:styleId="xxxxxxmsonormal">
    <w:name w:val="x_x_x_x_x_x_msonormal"/>
    <w:basedOn w:val="Normal"/>
    <w:rsid w:val="00A76EDA"/>
    <w:pPr>
      <w:spacing w:before="100" w:beforeAutospacing="1" w:after="100" w:afterAutospacing="1"/>
    </w:pPr>
    <w:rPr>
      <w:lang w:val="es-CR" w:eastAsia="es-CR"/>
    </w:rPr>
  </w:style>
  <w:style w:type="paragraph" w:customStyle="1" w:styleId="Body">
    <w:name w:val="Body"/>
    <w:rsid w:val="00A76EDA"/>
    <w:pPr>
      <w:pBdr>
        <w:top w:val="nil"/>
        <w:left w:val="nil"/>
        <w:bottom w:val="nil"/>
        <w:right w:val="nil"/>
        <w:between w:val="nil"/>
        <w:bar w:val="nil"/>
      </w:pBdr>
    </w:pPr>
    <w:rPr>
      <w:rFonts w:ascii="Calibri" w:eastAsia="Arial Unicode MS" w:hAnsi="Calibri" w:cs="Arial Unicode MS"/>
      <w:color w:val="000000"/>
      <w:kern w:val="0"/>
      <w:u w:color="000000"/>
      <w:bdr w:val="nil"/>
      <w:lang w:val="en-US"/>
      <w14:ligatures w14:val="none"/>
    </w:rPr>
  </w:style>
  <w:style w:type="table" w:customStyle="1" w:styleId="TableGrid1">
    <w:name w:val="Table Grid1"/>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2">
    <w:name w:val="Mención sin resolver2"/>
    <w:uiPriority w:val="99"/>
    <w:semiHidden/>
    <w:unhideWhenUsed/>
    <w:rsid w:val="00A76EDA"/>
    <w:rPr>
      <w:color w:val="605E5C"/>
      <w:shd w:val="clear" w:color="auto" w:fill="E1DFDD"/>
    </w:rPr>
  </w:style>
  <w:style w:type="table" w:customStyle="1" w:styleId="TableGrid3">
    <w:name w:val="Table Grid3"/>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A76EDA"/>
    <w:rPr>
      <w:color w:val="605E5C"/>
      <w:shd w:val="clear" w:color="auto" w:fill="E1DFDD"/>
    </w:rPr>
  </w:style>
  <w:style w:type="character" w:customStyle="1" w:styleId="UnresolvedMention2">
    <w:name w:val="Unresolved Mention2"/>
    <w:uiPriority w:val="99"/>
    <w:semiHidden/>
    <w:unhideWhenUsed/>
    <w:rsid w:val="00A76EDA"/>
    <w:rPr>
      <w:color w:val="605E5C"/>
      <w:shd w:val="clear" w:color="auto" w:fill="E1DFDD"/>
    </w:rPr>
  </w:style>
  <w:style w:type="table" w:customStyle="1" w:styleId="TableGrid4">
    <w:name w:val="Table Grid4"/>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3">
    <w:name w:val="Mención sin resolver3"/>
    <w:uiPriority w:val="99"/>
    <w:semiHidden/>
    <w:unhideWhenUsed/>
    <w:rsid w:val="00A76EDA"/>
    <w:rPr>
      <w:color w:val="605E5C"/>
      <w:shd w:val="clear" w:color="auto" w:fill="E1DFDD"/>
    </w:rPr>
  </w:style>
  <w:style w:type="character" w:customStyle="1" w:styleId="Mencinsinresolver4">
    <w:name w:val="Mención sin resolver4"/>
    <w:uiPriority w:val="99"/>
    <w:semiHidden/>
    <w:unhideWhenUsed/>
    <w:rsid w:val="00A76EDA"/>
    <w:rPr>
      <w:color w:val="605E5C"/>
      <w:shd w:val="clear" w:color="auto" w:fill="E1DFDD"/>
    </w:rPr>
  </w:style>
  <w:style w:type="paragraph" w:customStyle="1" w:styleId="xxxxmsonormal">
    <w:name w:val="x_x_xxmsonormal"/>
    <w:basedOn w:val="Normal"/>
    <w:rsid w:val="00A76EDA"/>
    <w:pPr>
      <w:spacing w:before="100" w:beforeAutospacing="1" w:after="100" w:afterAutospacing="1"/>
    </w:pPr>
    <w:rPr>
      <w:lang w:val="es-CR" w:eastAsia="es-CR"/>
    </w:rPr>
  </w:style>
  <w:style w:type="character" w:customStyle="1" w:styleId="xxspellingerror">
    <w:name w:val="x_x_spellingerror"/>
    <w:rsid w:val="00A76EDA"/>
  </w:style>
  <w:style w:type="character" w:customStyle="1" w:styleId="xmarkvbl2hryov">
    <w:name w:val="x_markvbl2hryov"/>
    <w:rsid w:val="00A76EDA"/>
  </w:style>
  <w:style w:type="character" w:customStyle="1" w:styleId="xmarkymh8fo8ow">
    <w:name w:val="x_markymh8fo8ow"/>
    <w:rsid w:val="00A76EDA"/>
  </w:style>
  <w:style w:type="paragraph" w:customStyle="1" w:styleId="xxdefault">
    <w:name w:val="x_x_default"/>
    <w:basedOn w:val="Normal"/>
    <w:rsid w:val="00A76EDA"/>
    <w:pPr>
      <w:spacing w:before="100" w:beforeAutospacing="1" w:after="100" w:afterAutospacing="1"/>
    </w:pPr>
    <w:rPr>
      <w:lang w:val="es-CR" w:eastAsia="es-CR"/>
    </w:rPr>
  </w:style>
  <w:style w:type="paragraph" w:customStyle="1" w:styleId="xv1xmsonormal">
    <w:name w:val="x_v1x_msonormal"/>
    <w:basedOn w:val="Normal"/>
    <w:rsid w:val="00A76EDA"/>
    <w:pPr>
      <w:spacing w:before="100" w:beforeAutospacing="1" w:after="100" w:afterAutospacing="1"/>
    </w:pPr>
    <w:rPr>
      <w:lang w:val="es-CR" w:eastAsia="es-CR"/>
    </w:rPr>
  </w:style>
  <w:style w:type="character" w:customStyle="1" w:styleId="xmarkxtbeqifgq">
    <w:name w:val="x_markxtbeqifgq"/>
    <w:basedOn w:val="Fuentedeprrafopredeter"/>
    <w:rsid w:val="00A76EDA"/>
  </w:style>
  <w:style w:type="paragraph" w:customStyle="1" w:styleId="xxxxmsonormal0">
    <w:name w:val="x_x_x_x_msonormal"/>
    <w:basedOn w:val="Normal"/>
    <w:rsid w:val="00A76EDA"/>
    <w:pPr>
      <w:spacing w:before="100" w:beforeAutospacing="1" w:after="100" w:afterAutospacing="1"/>
    </w:pPr>
    <w:rPr>
      <w:lang w:val="es-CR" w:eastAsia="es-CR"/>
    </w:rPr>
  </w:style>
  <w:style w:type="character" w:customStyle="1" w:styleId="markkjr4wlh80">
    <w:name w:val="markkjr4wlh80"/>
    <w:basedOn w:val="Fuentedeprrafopredeter"/>
    <w:rsid w:val="00A76EDA"/>
  </w:style>
  <w:style w:type="character" w:customStyle="1" w:styleId="xxxxnormaltextrun">
    <w:name w:val="x_x_x_x_normaltextrun"/>
    <w:basedOn w:val="Fuentedeprrafopredeter"/>
    <w:rsid w:val="00A76EDA"/>
  </w:style>
  <w:style w:type="paragraph" w:customStyle="1" w:styleId="xxxmsonormal0">
    <w:name w:val="x_x_x_msonormal"/>
    <w:basedOn w:val="Normal"/>
    <w:rsid w:val="00A76EDA"/>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A76EDA"/>
    <w:pPr>
      <w:spacing w:before="100" w:beforeAutospacing="1" w:after="100" w:afterAutospacing="1"/>
    </w:pPr>
    <w:rPr>
      <w:lang w:val="es-CR" w:eastAsia="es-CR"/>
    </w:rPr>
  </w:style>
  <w:style w:type="character" w:customStyle="1" w:styleId="xxmarkpvo72jpgh">
    <w:name w:val="x_x_markpvo72jpgh"/>
    <w:basedOn w:val="Fuentedeprrafopredeter"/>
    <w:rsid w:val="00A76EDA"/>
  </w:style>
  <w:style w:type="character" w:customStyle="1" w:styleId="xxmarkr19o4ghsi">
    <w:name w:val="x_x_markr19o4ghsi"/>
    <w:basedOn w:val="Fuentedeprrafopredeter"/>
    <w:rsid w:val="00A76EDA"/>
  </w:style>
  <w:style w:type="character" w:customStyle="1" w:styleId="xxmarkhhirlbnf8">
    <w:name w:val="x_x_markhhirlbnf8"/>
    <w:basedOn w:val="Fuentedeprrafopredeter"/>
    <w:rsid w:val="00A76EDA"/>
  </w:style>
  <w:style w:type="paragraph" w:customStyle="1" w:styleId="xv1msonormal">
    <w:name w:val="x_v1msonormal"/>
    <w:basedOn w:val="Normal"/>
    <w:rsid w:val="00A76EDA"/>
    <w:pPr>
      <w:spacing w:before="100" w:beforeAutospacing="1" w:after="100" w:afterAutospacing="1"/>
    </w:pPr>
    <w:rPr>
      <w:lang w:val="es-CR" w:eastAsia="es-CR"/>
    </w:rPr>
  </w:style>
  <w:style w:type="character" w:customStyle="1" w:styleId="marktgjnokf51">
    <w:name w:val="marktgjnokf51"/>
    <w:rsid w:val="00A76EDA"/>
  </w:style>
  <w:style w:type="character" w:customStyle="1" w:styleId="markpvo72jpgh">
    <w:name w:val="markpvo72jpgh"/>
    <w:rsid w:val="00A76EDA"/>
  </w:style>
  <w:style w:type="character" w:customStyle="1" w:styleId="markr19o4ghsi">
    <w:name w:val="markr19o4ghsi"/>
    <w:rsid w:val="00A76EDA"/>
  </w:style>
  <w:style w:type="character" w:customStyle="1" w:styleId="markhhirlbnf8">
    <w:name w:val="markhhirlbnf8"/>
    <w:rsid w:val="00A76EDA"/>
  </w:style>
  <w:style w:type="paragraph" w:customStyle="1" w:styleId="xv1xlneadereferencia">
    <w:name w:val="x_v1x_lneadereferencia"/>
    <w:basedOn w:val="Normal"/>
    <w:rsid w:val="00A76EDA"/>
    <w:pPr>
      <w:spacing w:before="100" w:beforeAutospacing="1" w:after="100" w:afterAutospacing="1"/>
    </w:pPr>
    <w:rPr>
      <w:lang w:val="es-CR" w:eastAsia="es-CR"/>
    </w:rPr>
  </w:style>
  <w:style w:type="paragraph" w:customStyle="1" w:styleId="xxv1msonormal">
    <w:name w:val="x_x_v1msonormal"/>
    <w:basedOn w:val="Normal"/>
    <w:rsid w:val="00A76EDA"/>
    <w:pPr>
      <w:spacing w:before="100" w:beforeAutospacing="1" w:after="100" w:afterAutospacing="1"/>
    </w:pPr>
    <w:rPr>
      <w:lang w:val="es-CR" w:eastAsia="es-CR"/>
    </w:rPr>
  </w:style>
  <w:style w:type="character" w:customStyle="1" w:styleId="xxxxxxxxmsonormal">
    <w:name w:val="x_x_x_x_x_x_x_x_msonormal"/>
    <w:basedOn w:val="Fuentedeprrafopredeter"/>
    <w:rsid w:val="00A76EDA"/>
  </w:style>
  <w:style w:type="character" w:customStyle="1" w:styleId="Tablanormal41">
    <w:name w:val="Tabla normal 41"/>
    <w:qFormat/>
    <w:rsid w:val="00A76EDA"/>
  </w:style>
  <w:style w:type="table" w:styleId="Listavistosa-nfasis1">
    <w:name w:val="Colorful List Accent 1"/>
    <w:basedOn w:val="Tablanormal"/>
    <w:uiPriority w:val="34"/>
    <w:semiHidden/>
    <w:unhideWhenUsed/>
    <w:rsid w:val="00A76EDA"/>
    <w:pPr>
      <w:spacing w:after="0" w:line="240" w:lineRule="auto"/>
    </w:pPr>
    <w:rPr>
      <w:rFonts w:ascii="Courier New" w:eastAsia="Courier New" w:hAnsi="Courier New" w:cs="Helv"/>
      <w:kern w:val="0"/>
      <w:sz w:val="24"/>
      <w:szCs w:val="24"/>
      <w:lang w:val="es-ES" w:eastAsia="es-E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Mencinsinresolver5">
    <w:name w:val="Mención sin resolver5"/>
    <w:uiPriority w:val="99"/>
    <w:semiHidden/>
    <w:unhideWhenUsed/>
    <w:rsid w:val="00A76EDA"/>
    <w:rPr>
      <w:color w:val="605E5C"/>
      <w:shd w:val="clear" w:color="auto" w:fill="E1DFDD"/>
    </w:rPr>
  </w:style>
  <w:style w:type="paragraph" w:customStyle="1" w:styleId="pf0">
    <w:name w:val="pf0"/>
    <w:basedOn w:val="Normal"/>
    <w:rsid w:val="00A76EDA"/>
    <w:pPr>
      <w:spacing w:before="100" w:beforeAutospacing="1" w:after="100" w:afterAutospacing="1"/>
    </w:pPr>
    <w:rPr>
      <w:lang w:val="es-CR" w:eastAsia="es-CR"/>
    </w:rPr>
  </w:style>
  <w:style w:type="character" w:customStyle="1" w:styleId="cf01">
    <w:name w:val="cf01"/>
    <w:rsid w:val="00A76EDA"/>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A76EDA"/>
    <w:pPr>
      <w:spacing w:before="100" w:beforeAutospacing="1" w:after="100" w:afterAutospacing="1"/>
    </w:pPr>
    <w:rPr>
      <w:lang w:val="es-CR" w:eastAsia="es-CR"/>
    </w:rPr>
  </w:style>
  <w:style w:type="paragraph" w:customStyle="1" w:styleId="TableParagraph">
    <w:name w:val="Table Paragraph"/>
    <w:basedOn w:val="Normal"/>
    <w:uiPriority w:val="1"/>
    <w:qFormat/>
    <w:rsid w:val="00A76EDA"/>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A76EDA"/>
  </w:style>
  <w:style w:type="character" w:customStyle="1" w:styleId="xxmarkz8p8qp7u1">
    <w:name w:val="x_x_markz8p8qp7u1"/>
    <w:rsid w:val="00A76EDA"/>
  </w:style>
  <w:style w:type="character" w:customStyle="1" w:styleId="mark56nr4s3o9">
    <w:name w:val="mark56nr4s3o9"/>
    <w:basedOn w:val="Fuentedeprrafopredeter"/>
    <w:rsid w:val="00A76EDA"/>
  </w:style>
  <w:style w:type="character" w:customStyle="1" w:styleId="marklu1r7tq8d">
    <w:name w:val="marklu1r7tq8d"/>
    <w:basedOn w:val="Fuentedeprrafopredeter"/>
    <w:rsid w:val="00A76EDA"/>
  </w:style>
  <w:style w:type="paragraph" w:customStyle="1" w:styleId="xv1xxmsonormal">
    <w:name w:val="x_v1xxmsonormal"/>
    <w:basedOn w:val="Normal"/>
    <w:rsid w:val="00A76EDA"/>
    <w:pPr>
      <w:spacing w:before="100" w:beforeAutospacing="1" w:after="100" w:afterAutospacing="1"/>
    </w:pPr>
    <w:rPr>
      <w:lang w:val="es-CR" w:eastAsia="es-CR"/>
    </w:rPr>
  </w:style>
  <w:style w:type="paragraph" w:customStyle="1" w:styleId="Sombreadomedio1-nfasis11">
    <w:name w:val="Sombreado medio 1 - Énfasis 11"/>
    <w:uiPriority w:val="1"/>
    <w:qFormat/>
    <w:rsid w:val="00A76EDA"/>
    <w:pPr>
      <w:spacing w:after="0" w:line="240" w:lineRule="auto"/>
    </w:pPr>
    <w:rPr>
      <w:rFonts w:ascii="Cambria Math" w:eastAsia="MS Mincho" w:hAnsi="Cambria Math" w:cs="MS Serif"/>
      <w:kern w:val="0"/>
      <w14:ligatures w14:val="none"/>
    </w:rPr>
  </w:style>
  <w:style w:type="paragraph" w:customStyle="1" w:styleId="Listamedia2-nfasis21">
    <w:name w:val="Lista media 2 - Énfasis 21"/>
    <w:hidden/>
    <w:uiPriority w:val="99"/>
    <w:semiHidden/>
    <w:rsid w:val="00A76EDA"/>
    <w:pPr>
      <w:spacing w:after="0" w:line="240" w:lineRule="auto"/>
    </w:pPr>
    <w:rPr>
      <w:rFonts w:ascii="Courier New" w:eastAsia="MS Mincho" w:hAnsi="Courier New" w:cs="MS Serif"/>
      <w:kern w:val="0"/>
      <w:sz w:val="24"/>
      <w:szCs w:val="24"/>
      <w:lang w:eastAsia="es-CR"/>
      <w14:ligatures w14:val="none"/>
    </w:rPr>
  </w:style>
  <w:style w:type="character" w:customStyle="1" w:styleId="Cuadrculaclara-nfasis11">
    <w:name w:val="Cuadrícula clara - Énfasis 11"/>
    <w:uiPriority w:val="99"/>
    <w:semiHidden/>
    <w:rsid w:val="00A76EDA"/>
    <w:rPr>
      <w:color w:val="808080"/>
    </w:rPr>
  </w:style>
  <w:style w:type="character" w:customStyle="1" w:styleId="Mencinsinresolver10">
    <w:name w:val="Mención sin resolver10"/>
    <w:uiPriority w:val="99"/>
    <w:semiHidden/>
    <w:unhideWhenUsed/>
    <w:rsid w:val="00A76EDA"/>
    <w:rPr>
      <w:color w:val="605E5C"/>
      <w:shd w:val="clear" w:color="auto" w:fill="E1DFDD"/>
    </w:rPr>
  </w:style>
  <w:style w:type="paragraph" w:customStyle="1" w:styleId="Listavistosa-nfasis12">
    <w:name w:val="Lista vistosa - Énfasis 12"/>
    <w:basedOn w:val="Normal"/>
    <w:uiPriority w:val="34"/>
    <w:qFormat/>
    <w:rsid w:val="00A76EDA"/>
    <w:pPr>
      <w:ind w:left="708"/>
    </w:pPr>
    <w:rPr>
      <w:rFonts w:eastAsia="Calibri"/>
      <w:lang w:val="es-CR" w:eastAsia="es-CR"/>
    </w:rPr>
  </w:style>
  <w:style w:type="character" w:customStyle="1" w:styleId="mark1mrzq5jzb">
    <w:name w:val="mark1mrzq5jzb"/>
    <w:basedOn w:val="Fuentedeprrafopredeter"/>
    <w:rsid w:val="00A76EDA"/>
  </w:style>
  <w:style w:type="table" w:customStyle="1" w:styleId="NormalTable0">
    <w:name w:val="Normal Table0"/>
    <w:uiPriority w:val="2"/>
    <w:semiHidden/>
    <w:unhideWhenUsed/>
    <w:qFormat/>
    <w:rsid w:val="00A76EDA"/>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apple-converted-space">
    <w:name w:val="x_apple-converted-space"/>
    <w:rsid w:val="00A76EDA"/>
  </w:style>
  <w:style w:type="character" w:customStyle="1" w:styleId="xobject">
    <w:name w:val="x_object"/>
    <w:rsid w:val="00A76EDA"/>
  </w:style>
  <w:style w:type="paragraph" w:customStyle="1" w:styleId="xxlneadereferencia">
    <w:name w:val="x_x_lneadereferencia"/>
    <w:basedOn w:val="Normal"/>
    <w:rsid w:val="00A76EDA"/>
    <w:pPr>
      <w:spacing w:before="100" w:beforeAutospacing="1" w:after="100" w:afterAutospacing="1"/>
    </w:pPr>
    <w:rPr>
      <w:lang w:val="es-CR" w:eastAsia="es-CR"/>
    </w:rPr>
  </w:style>
  <w:style w:type="character" w:customStyle="1" w:styleId="markb92s9nne9">
    <w:name w:val="markb92s9nne9"/>
    <w:rsid w:val="00A76EDA"/>
  </w:style>
  <w:style w:type="character" w:customStyle="1" w:styleId="xcontentpasted1">
    <w:name w:val="x_contentpasted1"/>
    <w:rsid w:val="00A76EDA"/>
  </w:style>
  <w:style w:type="character" w:customStyle="1" w:styleId="xcontentpasted2">
    <w:name w:val="x_contentpasted2"/>
    <w:rsid w:val="00A76EDA"/>
  </w:style>
  <w:style w:type="character" w:customStyle="1" w:styleId="xcontentpasted3">
    <w:name w:val="x_contentpasted3"/>
    <w:rsid w:val="00A76EDA"/>
  </w:style>
  <w:style w:type="paragraph" w:styleId="TDC1">
    <w:name w:val="toc 1"/>
    <w:hidden/>
    <w:rsid w:val="00A76EDA"/>
    <w:pPr>
      <w:spacing w:after="4" w:line="248" w:lineRule="auto"/>
      <w:ind w:left="270" w:right="23" w:hanging="10"/>
      <w:jc w:val="both"/>
    </w:pPr>
    <w:rPr>
      <w:rFonts w:ascii="Arial" w:eastAsia="Arial" w:hAnsi="Arial" w:cs="Arial"/>
      <w:color w:val="000000"/>
      <w:kern w:val="0"/>
      <w:sz w:val="24"/>
      <w:lang w:eastAsia="es-CR"/>
      <w14:ligatures w14:val="none"/>
    </w:rPr>
  </w:style>
  <w:style w:type="paragraph" w:styleId="TDC2">
    <w:name w:val="toc 2"/>
    <w:hidden/>
    <w:rsid w:val="00A76EDA"/>
    <w:pPr>
      <w:spacing w:after="4" w:line="248" w:lineRule="auto"/>
      <w:ind w:left="745" w:right="23" w:hanging="10"/>
      <w:jc w:val="both"/>
    </w:pPr>
    <w:rPr>
      <w:rFonts w:ascii="Arial" w:eastAsia="Arial" w:hAnsi="Arial" w:cs="Arial"/>
      <w:color w:val="000000"/>
      <w:kern w:val="0"/>
      <w:sz w:val="24"/>
      <w:lang w:eastAsia="es-CR"/>
      <w14:ligatures w14:val="none"/>
    </w:rPr>
  </w:style>
  <w:style w:type="character" w:customStyle="1" w:styleId="xxmarkfym3jkv0s">
    <w:name w:val="x_x_markfym3jkv0s"/>
    <w:rsid w:val="00A76EDA"/>
  </w:style>
  <w:style w:type="character" w:customStyle="1" w:styleId="xxmark3d0dg7rob">
    <w:name w:val="x_x_mark3d0dg7rob"/>
    <w:rsid w:val="00A76EDA"/>
  </w:style>
  <w:style w:type="character" w:customStyle="1" w:styleId="xxmark7sjfqihhw">
    <w:name w:val="x_x_mark7sjfqihhw"/>
    <w:rsid w:val="00A76EDA"/>
  </w:style>
  <w:style w:type="character" w:customStyle="1" w:styleId="footnotemark">
    <w:name w:val="footnote mark"/>
    <w:hidden/>
    <w:rsid w:val="00A76EDA"/>
    <w:rPr>
      <w:rFonts w:ascii="Calibri" w:eastAsia="Calibri" w:hAnsi="Calibri" w:cs="Calibri"/>
      <w:color w:val="000000"/>
      <w:sz w:val="20"/>
      <w:vertAlign w:val="superscript"/>
    </w:rPr>
  </w:style>
  <w:style w:type="paragraph" w:styleId="Textonotaalfinal">
    <w:name w:val="endnote text"/>
    <w:basedOn w:val="Normal"/>
    <w:link w:val="TextonotaalfinalCar"/>
    <w:uiPriority w:val="99"/>
    <w:semiHidden/>
    <w:unhideWhenUsed/>
    <w:rsid w:val="00A76EDA"/>
    <w:rPr>
      <w:rFonts w:eastAsia="Calibri"/>
      <w:sz w:val="20"/>
      <w:szCs w:val="20"/>
      <w:lang w:val="es-CR" w:eastAsia="es-CR"/>
    </w:rPr>
  </w:style>
  <w:style w:type="character" w:customStyle="1" w:styleId="TextonotaalfinalCar">
    <w:name w:val="Texto nota al final Car"/>
    <w:basedOn w:val="Fuentedeprrafopredeter"/>
    <w:link w:val="Textonotaalfinal"/>
    <w:uiPriority w:val="99"/>
    <w:semiHidden/>
    <w:rsid w:val="00A76EDA"/>
    <w:rPr>
      <w:rFonts w:ascii="Times New Roman" w:eastAsia="Calibri" w:hAnsi="Times New Roman" w:cs="Times New Roman"/>
      <w:kern w:val="0"/>
      <w:sz w:val="20"/>
      <w:szCs w:val="20"/>
      <w:lang w:eastAsia="es-CR"/>
      <w14:ligatures w14:val="none"/>
    </w:rPr>
  </w:style>
  <w:style w:type="paragraph" w:customStyle="1" w:styleId="xxmsobodytext">
    <w:name w:val="x_x_msobodytext"/>
    <w:basedOn w:val="Normal"/>
    <w:rsid w:val="00A76EDA"/>
    <w:pPr>
      <w:spacing w:before="100" w:beforeAutospacing="1" w:after="100" w:afterAutospacing="1"/>
    </w:pPr>
    <w:rPr>
      <w:lang w:val="es-CR" w:eastAsia="es-CR"/>
    </w:rPr>
  </w:style>
  <w:style w:type="character" w:customStyle="1" w:styleId="xxcontentpasted0">
    <w:name w:val="x_x_contentpasted0"/>
    <w:rsid w:val="00A76EDA"/>
  </w:style>
  <w:style w:type="character" w:customStyle="1" w:styleId="xcontentpasted0">
    <w:name w:val="x_contentpasted0"/>
    <w:rsid w:val="00A76EDA"/>
  </w:style>
  <w:style w:type="character" w:customStyle="1" w:styleId="xxcontentpasted2">
    <w:name w:val="x_x_contentpasted2"/>
    <w:rsid w:val="00A76EDA"/>
  </w:style>
  <w:style w:type="character" w:customStyle="1" w:styleId="ui-provider">
    <w:name w:val="ui-provider"/>
    <w:rsid w:val="00A76EDA"/>
  </w:style>
  <w:style w:type="character" w:customStyle="1" w:styleId="Mencinsinresolver6">
    <w:name w:val="Mención sin resolver6"/>
    <w:uiPriority w:val="99"/>
    <w:semiHidden/>
    <w:unhideWhenUsed/>
    <w:rsid w:val="00A76EDA"/>
    <w:rPr>
      <w:color w:val="605E5C"/>
      <w:shd w:val="clear" w:color="auto" w:fill="E1DFDD"/>
    </w:rPr>
  </w:style>
  <w:style w:type="character" w:customStyle="1" w:styleId="Mencinsinresolver7">
    <w:name w:val="Mención sin resolver7"/>
    <w:uiPriority w:val="99"/>
    <w:semiHidden/>
    <w:unhideWhenUsed/>
    <w:rsid w:val="00A76EDA"/>
    <w:rPr>
      <w:color w:val="605E5C"/>
      <w:shd w:val="clear" w:color="auto" w:fill="E1DFDD"/>
    </w:rPr>
  </w:style>
  <w:style w:type="table" w:customStyle="1" w:styleId="TableGrid5">
    <w:name w:val="Table Grid5"/>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8">
    <w:name w:val="Mención sin resolver8"/>
    <w:uiPriority w:val="99"/>
    <w:semiHidden/>
    <w:unhideWhenUsed/>
    <w:rsid w:val="00A76EDA"/>
    <w:rPr>
      <w:color w:val="605E5C"/>
      <w:shd w:val="clear" w:color="auto" w:fill="E1DFDD"/>
    </w:rPr>
  </w:style>
  <w:style w:type="character" w:styleId="Refdenotaalfinal">
    <w:name w:val="endnote reference"/>
    <w:uiPriority w:val="99"/>
    <w:semiHidden/>
    <w:unhideWhenUsed/>
    <w:rsid w:val="00A76EDA"/>
    <w:rPr>
      <w:vertAlign w:val="superscript"/>
    </w:rPr>
  </w:style>
  <w:style w:type="character" w:customStyle="1" w:styleId="Mencinsinresolver9">
    <w:name w:val="Mención sin resolver9"/>
    <w:uiPriority w:val="99"/>
    <w:semiHidden/>
    <w:unhideWhenUsed/>
    <w:rsid w:val="00A76EDA"/>
    <w:rPr>
      <w:color w:val="605E5C"/>
      <w:shd w:val="clear" w:color="auto" w:fill="E1DFDD"/>
    </w:rPr>
  </w:style>
  <w:style w:type="character" w:customStyle="1" w:styleId="xxxcontentpasted1">
    <w:name w:val="x_x_xcontentpasted1"/>
    <w:basedOn w:val="Fuentedeprrafopredeter"/>
    <w:rsid w:val="00A76EDA"/>
  </w:style>
  <w:style w:type="character" w:customStyle="1" w:styleId="contentpasted1">
    <w:name w:val="contentpasted1"/>
    <w:basedOn w:val="Fuentedeprrafopredeter"/>
    <w:rsid w:val="00A76EDA"/>
  </w:style>
  <w:style w:type="character" w:customStyle="1" w:styleId="contentpasted2">
    <w:name w:val="contentpasted2"/>
    <w:basedOn w:val="Fuentedeprrafopredeter"/>
    <w:rsid w:val="00A76EDA"/>
  </w:style>
  <w:style w:type="table" w:customStyle="1" w:styleId="NormalTable1">
    <w:name w:val="Normal Table1"/>
    <w:uiPriority w:val="2"/>
    <w:semiHidden/>
    <w:unhideWhenUsed/>
    <w:qFormat/>
    <w:rsid w:val="00A76ED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Grid6">
    <w:name w:val="Table Grid6"/>
    <w:rsid w:val="00A76EDA"/>
    <w:pPr>
      <w:spacing w:after="0" w:line="240" w:lineRule="auto"/>
    </w:pPr>
    <w:rPr>
      <w:rFonts w:eastAsiaTheme="minorEastAsia"/>
      <w:kern w:val="0"/>
      <w:lang w:eastAsia="es-CR"/>
      <w14:ligatures w14:val="none"/>
    </w:rPr>
    <w:tblPr>
      <w:tblCellMar>
        <w:top w:w="0" w:type="dxa"/>
        <w:left w:w="0" w:type="dxa"/>
        <w:bottom w:w="0" w:type="dxa"/>
        <w:right w:w="0" w:type="dxa"/>
      </w:tblCellMar>
    </w:tblPr>
  </w:style>
  <w:style w:type="paragraph" w:customStyle="1" w:styleId="elementtoproof">
    <w:name w:val="elementtoproof"/>
    <w:basedOn w:val="Normal"/>
    <w:uiPriority w:val="99"/>
    <w:rsid w:val="00A76EDA"/>
    <w:rPr>
      <w:rFonts w:ascii="Calibri" w:eastAsiaTheme="minorHAnsi" w:hAnsi="Calibri" w:cs="Calibri"/>
      <w:sz w:val="22"/>
      <w:szCs w:val="22"/>
      <w:lang w:val="es-CR" w:eastAsia="es-CR"/>
    </w:rPr>
  </w:style>
  <w:style w:type="character" w:styleId="Mencinsinresolver">
    <w:name w:val="Unresolved Mention"/>
    <w:basedOn w:val="Fuentedeprrafopredeter"/>
    <w:uiPriority w:val="99"/>
    <w:semiHidden/>
    <w:unhideWhenUsed/>
    <w:rsid w:val="00A76EDA"/>
    <w:rPr>
      <w:color w:val="605E5C"/>
      <w:shd w:val="clear" w:color="auto" w:fill="E1DFDD"/>
    </w:rPr>
  </w:style>
  <w:style w:type="character" w:customStyle="1" w:styleId="xsize">
    <w:name w:val="x_size"/>
    <w:basedOn w:val="Fuentedeprrafopredeter"/>
    <w:rsid w:val="00A76EDA"/>
  </w:style>
  <w:style w:type="table" w:customStyle="1" w:styleId="TableGrid">
    <w:name w:val="TableGrid"/>
    <w:rsid w:val="00A76EDA"/>
    <w:pPr>
      <w:spacing w:after="0" w:line="240" w:lineRule="auto"/>
    </w:pPr>
    <w:rPr>
      <w:rFonts w:ascii="Cambria Math" w:eastAsia="Courier New" w:hAnsi="Cambria Math" w:cs="MS Serif"/>
      <w:kern w:val="0"/>
      <w:lang w:eastAsia="es-CR"/>
      <w14:ligatures w14:val="none"/>
    </w:rPr>
    <w:tblPr>
      <w:tblCellMar>
        <w:top w:w="0" w:type="dxa"/>
        <w:left w:w="0" w:type="dxa"/>
        <w:bottom w:w="0" w:type="dxa"/>
        <w:right w:w="0" w:type="dxa"/>
      </w:tblCellMar>
    </w:tblPr>
  </w:style>
  <w:style w:type="table" w:customStyle="1" w:styleId="TableNormal">
    <w:name w:val="Table Normal"/>
    <w:uiPriority w:val="2"/>
    <w:semiHidden/>
    <w:unhideWhenUsed/>
    <w:qFormat/>
    <w:rsid w:val="00A76EDA"/>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entity">
    <w:name w:val="x__entity"/>
    <w:basedOn w:val="Fuentedeprrafopredeter"/>
    <w:rsid w:val="0082308D"/>
  </w:style>
  <w:style w:type="table" w:styleId="Tablanormal1">
    <w:name w:val="Plain Table 1"/>
    <w:basedOn w:val="Tablanormal"/>
    <w:uiPriority w:val="41"/>
    <w:rsid w:val="008572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arkucijmj4pc">
    <w:name w:val="markucijmj4pc"/>
    <w:basedOn w:val="Fuentedeprrafopredeter"/>
    <w:rsid w:val="00807734"/>
  </w:style>
  <w:style w:type="character" w:customStyle="1" w:styleId="markhgxfly3yw">
    <w:name w:val="markhgxfly3yw"/>
    <w:basedOn w:val="Fuentedeprrafopredeter"/>
    <w:rsid w:val="00807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272351">
      <w:bodyDiv w:val="1"/>
      <w:marLeft w:val="0"/>
      <w:marRight w:val="0"/>
      <w:marTop w:val="0"/>
      <w:marBottom w:val="0"/>
      <w:divBdr>
        <w:top w:val="none" w:sz="0" w:space="0" w:color="auto"/>
        <w:left w:val="none" w:sz="0" w:space="0" w:color="auto"/>
        <w:bottom w:val="none" w:sz="0" w:space="0" w:color="auto"/>
        <w:right w:val="none" w:sz="0" w:space="0" w:color="auto"/>
      </w:divBdr>
    </w:div>
    <w:div w:id="494687677">
      <w:bodyDiv w:val="1"/>
      <w:marLeft w:val="0"/>
      <w:marRight w:val="0"/>
      <w:marTop w:val="0"/>
      <w:marBottom w:val="0"/>
      <w:divBdr>
        <w:top w:val="none" w:sz="0" w:space="0" w:color="auto"/>
        <w:left w:val="none" w:sz="0" w:space="0" w:color="auto"/>
        <w:bottom w:val="none" w:sz="0" w:space="0" w:color="auto"/>
        <w:right w:val="none" w:sz="0" w:space="0" w:color="auto"/>
      </w:divBdr>
    </w:div>
    <w:div w:id="807547620">
      <w:bodyDiv w:val="1"/>
      <w:marLeft w:val="0"/>
      <w:marRight w:val="0"/>
      <w:marTop w:val="0"/>
      <w:marBottom w:val="0"/>
      <w:divBdr>
        <w:top w:val="none" w:sz="0" w:space="0" w:color="auto"/>
        <w:left w:val="none" w:sz="0" w:space="0" w:color="auto"/>
        <w:bottom w:val="none" w:sz="0" w:space="0" w:color="auto"/>
        <w:right w:val="none" w:sz="0" w:space="0" w:color="auto"/>
      </w:divBdr>
    </w:div>
    <w:div w:id="946346722">
      <w:bodyDiv w:val="1"/>
      <w:marLeft w:val="0"/>
      <w:marRight w:val="0"/>
      <w:marTop w:val="0"/>
      <w:marBottom w:val="0"/>
      <w:divBdr>
        <w:top w:val="none" w:sz="0" w:space="0" w:color="auto"/>
        <w:left w:val="none" w:sz="0" w:space="0" w:color="auto"/>
        <w:bottom w:val="none" w:sz="0" w:space="0" w:color="auto"/>
        <w:right w:val="none" w:sz="0" w:space="0" w:color="auto"/>
      </w:divBdr>
    </w:div>
    <w:div w:id="1224371159">
      <w:bodyDiv w:val="1"/>
      <w:marLeft w:val="0"/>
      <w:marRight w:val="0"/>
      <w:marTop w:val="0"/>
      <w:marBottom w:val="0"/>
      <w:divBdr>
        <w:top w:val="none" w:sz="0" w:space="0" w:color="auto"/>
        <w:left w:val="none" w:sz="0" w:space="0" w:color="auto"/>
        <w:bottom w:val="none" w:sz="0" w:space="0" w:color="auto"/>
        <w:right w:val="none" w:sz="0" w:space="0" w:color="auto"/>
      </w:divBdr>
    </w:div>
    <w:div w:id="1395590625">
      <w:bodyDiv w:val="1"/>
      <w:marLeft w:val="0"/>
      <w:marRight w:val="0"/>
      <w:marTop w:val="0"/>
      <w:marBottom w:val="0"/>
      <w:divBdr>
        <w:top w:val="none" w:sz="0" w:space="0" w:color="auto"/>
        <w:left w:val="none" w:sz="0" w:space="0" w:color="auto"/>
        <w:bottom w:val="none" w:sz="0" w:space="0" w:color="auto"/>
        <w:right w:val="none" w:sz="0" w:space="0" w:color="auto"/>
      </w:divBdr>
    </w:div>
    <w:div w:id="1475370225">
      <w:bodyDiv w:val="1"/>
      <w:marLeft w:val="0"/>
      <w:marRight w:val="0"/>
      <w:marTop w:val="0"/>
      <w:marBottom w:val="0"/>
      <w:divBdr>
        <w:top w:val="none" w:sz="0" w:space="0" w:color="auto"/>
        <w:left w:val="none" w:sz="0" w:space="0" w:color="auto"/>
        <w:bottom w:val="none" w:sz="0" w:space="0" w:color="auto"/>
        <w:right w:val="none" w:sz="0" w:space="0" w:color="auto"/>
      </w:divBdr>
    </w:div>
    <w:div w:id="175520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94954-2CD5-4473-856C-14A30A774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11</Pages>
  <Words>4112</Words>
  <Characters>22618</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Archivo Nacional</cp:lastModifiedBy>
  <cp:revision>273</cp:revision>
  <dcterms:created xsi:type="dcterms:W3CDTF">2024-06-10T23:15:00Z</dcterms:created>
  <dcterms:modified xsi:type="dcterms:W3CDTF">2024-11-07T17:21:00Z</dcterms:modified>
</cp:coreProperties>
</file>