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19C1" w14:textId="77777777" w:rsidR="00763322" w:rsidRPr="00116955" w:rsidRDefault="00763322" w:rsidP="00763322">
      <w:pPr>
        <w:pStyle w:val="Ttulo1"/>
        <w:jc w:val="center"/>
        <w:rPr>
          <w:rFonts w:ascii="Arial" w:hAnsi="Arial" w:cs="Arial"/>
          <w:iCs/>
          <w:sz w:val="22"/>
          <w:szCs w:val="22"/>
        </w:rPr>
      </w:pPr>
      <w:r w:rsidRPr="00116955">
        <w:rPr>
          <w:rFonts w:ascii="Arial" w:hAnsi="Arial" w:cs="Arial"/>
          <w:iCs/>
          <w:sz w:val="22"/>
          <w:szCs w:val="22"/>
        </w:rPr>
        <w:t xml:space="preserve">ENTRADA DESCRIPTIVA CON LA APLICACIÓN DE LA NORMA APROBADA PARA EL ARCHIVO NACIONAL Y CON BASE NORMA ISAD (G) </w:t>
      </w:r>
    </w:p>
    <w:p w14:paraId="7E0A019D" w14:textId="0E2BA4EE" w:rsidR="000E1F12" w:rsidRPr="00116955" w:rsidRDefault="002C3424" w:rsidP="000E1F12">
      <w:pPr>
        <w:ind w:firstLine="705"/>
        <w:jc w:val="center"/>
        <w:textAlignment w:val="baseline"/>
        <w:rPr>
          <w:rFonts w:ascii="Arial" w:hAnsi="Arial" w:cs="Arial"/>
          <w:sz w:val="22"/>
          <w:szCs w:val="22"/>
        </w:rPr>
      </w:pPr>
      <w:r w:rsidRPr="00116955">
        <w:rPr>
          <w:rFonts w:ascii="Arial" w:hAnsi="Arial" w:cs="Arial"/>
          <w:b/>
          <w:sz w:val="22"/>
          <w:szCs w:val="22"/>
        </w:rPr>
        <w:t>FONDO</w:t>
      </w:r>
      <w:r w:rsidR="008D7BE3" w:rsidRPr="00116955">
        <w:rPr>
          <w:rFonts w:ascii="Arial" w:hAnsi="Arial" w:cs="Arial"/>
          <w:b/>
          <w:sz w:val="22"/>
          <w:szCs w:val="22"/>
        </w:rPr>
        <w:t xml:space="preserve"> </w:t>
      </w:r>
      <w:r w:rsidR="00116955" w:rsidRPr="00116955">
        <w:rPr>
          <w:rFonts w:ascii="Arial" w:hAnsi="Arial" w:cs="Arial"/>
          <w:b/>
          <w:bCs/>
          <w:color w:val="000000"/>
          <w:sz w:val="22"/>
          <w:szCs w:val="22"/>
        </w:rPr>
        <w:t>JUNTA DE EDUCACIÓN DE SAN JOSÉ</w:t>
      </w:r>
    </w:p>
    <w:p w14:paraId="672A6659" w14:textId="01CBAF20" w:rsidR="008D7BE3" w:rsidRPr="00116955" w:rsidRDefault="008D7BE3" w:rsidP="000E1F12">
      <w:pPr>
        <w:pStyle w:val="Ttulo1"/>
        <w:jc w:val="center"/>
        <w:rPr>
          <w:rFonts w:ascii="Arial" w:hAnsi="Arial" w:cs="Arial"/>
          <w:sz w:val="22"/>
          <w:szCs w:val="22"/>
        </w:rPr>
      </w:pPr>
    </w:p>
    <w:p w14:paraId="0A37501D" w14:textId="77777777" w:rsidR="008D7BE3" w:rsidRPr="00116955" w:rsidRDefault="008D7BE3" w:rsidP="008D7BE3">
      <w:pPr>
        <w:ind w:left="360"/>
        <w:rPr>
          <w:rFonts w:ascii="Arial" w:hAnsi="Arial" w:cs="Arial"/>
          <w:sz w:val="22"/>
          <w:szCs w:val="22"/>
          <w:lang w:val="es-CR"/>
        </w:rPr>
      </w:pPr>
    </w:p>
    <w:p w14:paraId="19F2FF64" w14:textId="77777777" w:rsidR="008D7BE3" w:rsidRPr="00116955" w:rsidRDefault="008D7BE3" w:rsidP="008D7BE3">
      <w:pPr>
        <w:numPr>
          <w:ilvl w:val="0"/>
          <w:numId w:val="1"/>
        </w:numPr>
        <w:jc w:val="both"/>
        <w:rPr>
          <w:rFonts w:ascii="Arial" w:hAnsi="Arial" w:cs="Arial"/>
          <w:b/>
          <w:bCs/>
          <w:sz w:val="22"/>
          <w:szCs w:val="22"/>
          <w:lang w:val="es-CR"/>
        </w:rPr>
      </w:pPr>
      <w:r w:rsidRPr="00116955">
        <w:rPr>
          <w:rFonts w:ascii="Arial" w:hAnsi="Arial" w:cs="Arial"/>
          <w:b/>
          <w:bCs/>
          <w:sz w:val="22"/>
          <w:szCs w:val="22"/>
          <w:lang w:val="es-CR"/>
        </w:rPr>
        <w:t>ÁREA DE IDENTIFICACIÓN.</w:t>
      </w:r>
    </w:p>
    <w:p w14:paraId="5DAB6C7B" w14:textId="77777777" w:rsidR="008D7BE3" w:rsidRPr="00116955" w:rsidRDefault="008D7BE3" w:rsidP="008D7BE3">
      <w:pPr>
        <w:rPr>
          <w:rFonts w:ascii="Arial" w:hAnsi="Arial" w:cs="Arial"/>
          <w:sz w:val="22"/>
          <w:szCs w:val="22"/>
          <w:lang w:val="es-CR"/>
        </w:rPr>
      </w:pPr>
    </w:p>
    <w:p w14:paraId="57DCD786" w14:textId="7F80376E" w:rsidR="00EA2B73" w:rsidRPr="00116955" w:rsidRDefault="008D7BE3" w:rsidP="009D5700">
      <w:pPr>
        <w:pStyle w:val="Prrafodelista"/>
        <w:numPr>
          <w:ilvl w:val="1"/>
          <w:numId w:val="13"/>
        </w:numPr>
        <w:jc w:val="both"/>
        <w:textAlignment w:val="baseline"/>
        <w:rPr>
          <w:rFonts w:ascii="Arial" w:hAnsi="Arial" w:cs="Arial"/>
          <w:color w:val="000000"/>
          <w:sz w:val="22"/>
          <w:szCs w:val="22"/>
          <w:shd w:val="clear" w:color="auto" w:fill="FEFBFA"/>
        </w:rPr>
      </w:pPr>
      <w:r w:rsidRPr="00116955">
        <w:rPr>
          <w:rFonts w:ascii="Arial" w:hAnsi="Arial" w:cs="Arial"/>
          <w:b/>
          <w:bCs/>
          <w:sz w:val="22"/>
          <w:szCs w:val="22"/>
          <w:lang w:val="es-CR"/>
        </w:rPr>
        <w:t xml:space="preserve">CÓDIGO DE REFERENCIA: </w:t>
      </w:r>
      <w:r w:rsidR="000E1F12" w:rsidRPr="00116955">
        <w:rPr>
          <w:rFonts w:ascii="Arial" w:hAnsi="Arial" w:cs="Arial"/>
          <w:sz w:val="22"/>
          <w:szCs w:val="22"/>
        </w:rPr>
        <w:t>CR-AN-</w:t>
      </w:r>
      <w:r w:rsidR="00D80816" w:rsidRPr="00116955">
        <w:rPr>
          <w:rFonts w:ascii="Arial" w:hAnsi="Arial" w:cs="Arial"/>
          <w:sz w:val="22"/>
          <w:szCs w:val="22"/>
        </w:rPr>
        <w:t>AH-</w:t>
      </w:r>
      <w:r w:rsidR="00BC05F1" w:rsidRPr="00116955">
        <w:rPr>
          <w:rFonts w:ascii="Arial" w:hAnsi="Arial" w:cs="Arial"/>
          <w:sz w:val="22"/>
          <w:szCs w:val="22"/>
        </w:rPr>
        <w:t>JTAESJ-000001-0000037</w:t>
      </w:r>
    </w:p>
    <w:p w14:paraId="74DB73F0" w14:textId="77777777" w:rsidR="0076420D" w:rsidRPr="00116955" w:rsidRDefault="0076420D" w:rsidP="0076420D">
      <w:pPr>
        <w:pStyle w:val="Prrafodelista"/>
        <w:jc w:val="both"/>
        <w:textAlignment w:val="baseline"/>
        <w:rPr>
          <w:rFonts w:ascii="Arial" w:hAnsi="Arial" w:cs="Arial"/>
          <w:color w:val="000000"/>
          <w:sz w:val="22"/>
          <w:szCs w:val="22"/>
          <w:shd w:val="clear" w:color="auto" w:fill="FEFBFA"/>
        </w:rPr>
      </w:pPr>
    </w:p>
    <w:p w14:paraId="4808BAA1" w14:textId="1A4BAB96" w:rsidR="00EA2B73" w:rsidRPr="00116955" w:rsidRDefault="008D7BE3" w:rsidP="00EA2B73">
      <w:pPr>
        <w:pStyle w:val="Prrafodelista"/>
        <w:numPr>
          <w:ilvl w:val="1"/>
          <w:numId w:val="13"/>
        </w:numPr>
        <w:jc w:val="both"/>
        <w:textAlignment w:val="baseline"/>
        <w:rPr>
          <w:rFonts w:ascii="Arial" w:hAnsi="Arial" w:cs="Arial"/>
          <w:b/>
          <w:bCs/>
          <w:sz w:val="22"/>
          <w:szCs w:val="22"/>
          <w:lang w:val="es-CR"/>
        </w:rPr>
      </w:pPr>
      <w:r w:rsidRPr="00116955">
        <w:rPr>
          <w:rFonts w:ascii="Arial" w:hAnsi="Arial" w:cs="Arial"/>
          <w:b/>
          <w:bCs/>
          <w:sz w:val="22"/>
          <w:szCs w:val="22"/>
          <w:lang w:val="es-CR"/>
        </w:rPr>
        <w:t>TÍTULO:</w:t>
      </w:r>
      <w:r w:rsidRPr="00116955">
        <w:rPr>
          <w:rFonts w:ascii="Arial" w:hAnsi="Arial" w:cs="Arial"/>
          <w:bCs/>
          <w:sz w:val="22"/>
          <w:szCs w:val="22"/>
          <w:lang w:val="es-CR"/>
        </w:rPr>
        <w:t xml:space="preserve"> </w:t>
      </w:r>
      <w:r w:rsidR="00EA2B73" w:rsidRPr="00116955">
        <w:rPr>
          <w:rFonts w:ascii="Arial" w:hAnsi="Arial" w:cs="Arial"/>
          <w:sz w:val="22"/>
          <w:szCs w:val="22"/>
        </w:rPr>
        <w:t>Junta de Educación de San José (JTAESJ)</w:t>
      </w:r>
      <w:r w:rsidR="00D32F6C">
        <w:rPr>
          <w:rFonts w:ascii="Arial" w:hAnsi="Arial" w:cs="Arial"/>
          <w:b/>
          <w:bCs/>
          <w:sz w:val="22"/>
          <w:szCs w:val="22"/>
          <w:lang w:val="es-CR"/>
        </w:rPr>
        <w:t xml:space="preserve"> </w:t>
      </w:r>
    </w:p>
    <w:p w14:paraId="11EC7F25" w14:textId="77777777" w:rsidR="00EA2B73" w:rsidRPr="00116955" w:rsidRDefault="00EA2B73" w:rsidP="00EA2B73">
      <w:pPr>
        <w:pStyle w:val="Prrafodelista"/>
        <w:rPr>
          <w:rFonts w:ascii="Arial" w:hAnsi="Arial" w:cs="Arial"/>
          <w:b/>
          <w:bCs/>
          <w:sz w:val="22"/>
          <w:szCs w:val="22"/>
          <w:lang w:val="es-CR"/>
        </w:rPr>
      </w:pPr>
    </w:p>
    <w:p w14:paraId="5A39BBE3" w14:textId="25B19467" w:rsidR="008D7BE3" w:rsidRPr="00116955" w:rsidRDefault="008D7BE3" w:rsidP="00B37DA0">
      <w:pPr>
        <w:pStyle w:val="Prrafodelista"/>
        <w:numPr>
          <w:ilvl w:val="1"/>
          <w:numId w:val="13"/>
        </w:numPr>
        <w:jc w:val="both"/>
        <w:textAlignment w:val="baseline"/>
        <w:rPr>
          <w:rFonts w:ascii="Arial" w:hAnsi="Arial" w:cs="Arial"/>
          <w:sz w:val="22"/>
          <w:szCs w:val="22"/>
          <w:lang w:val="es-CR"/>
        </w:rPr>
      </w:pPr>
      <w:r w:rsidRPr="00116955">
        <w:rPr>
          <w:rFonts w:ascii="Arial" w:hAnsi="Arial" w:cs="Arial"/>
          <w:b/>
          <w:bCs/>
          <w:sz w:val="22"/>
          <w:szCs w:val="22"/>
          <w:lang w:val="es-CR"/>
        </w:rPr>
        <w:t xml:space="preserve">FECHAS (S): </w:t>
      </w:r>
      <w:r w:rsidR="00754E23" w:rsidRPr="00116955">
        <w:rPr>
          <w:rFonts w:ascii="Arial" w:hAnsi="Arial" w:cs="Arial"/>
          <w:sz w:val="22"/>
          <w:szCs w:val="22"/>
          <w:lang w:val="es-CR"/>
        </w:rPr>
        <w:t>1911 199</w:t>
      </w:r>
      <w:r w:rsidR="00577346" w:rsidRPr="00116955">
        <w:rPr>
          <w:rFonts w:ascii="Arial" w:hAnsi="Arial" w:cs="Arial"/>
          <w:sz w:val="22"/>
          <w:szCs w:val="22"/>
          <w:lang w:val="es-CR"/>
        </w:rPr>
        <w:t>2</w:t>
      </w:r>
    </w:p>
    <w:p w14:paraId="5F8BB29C" w14:textId="77777777" w:rsidR="00EA2B73" w:rsidRPr="00116955" w:rsidRDefault="00EA2B73" w:rsidP="00EA2B73">
      <w:pPr>
        <w:jc w:val="both"/>
        <w:textAlignment w:val="baseline"/>
        <w:rPr>
          <w:rFonts w:ascii="Arial" w:hAnsi="Arial" w:cs="Arial"/>
          <w:sz w:val="22"/>
          <w:szCs w:val="22"/>
          <w:lang w:val="es-CR"/>
        </w:rPr>
      </w:pPr>
    </w:p>
    <w:p w14:paraId="3AE845E5" w14:textId="0DF99956" w:rsidR="008D7BE3" w:rsidRPr="00116955" w:rsidRDefault="008D7BE3" w:rsidP="000E1F12">
      <w:pPr>
        <w:pStyle w:val="Prrafodelista"/>
        <w:numPr>
          <w:ilvl w:val="1"/>
          <w:numId w:val="17"/>
        </w:numPr>
        <w:jc w:val="both"/>
        <w:textAlignment w:val="baseline"/>
        <w:rPr>
          <w:rFonts w:ascii="Arial" w:hAnsi="Arial" w:cs="Arial"/>
          <w:sz w:val="22"/>
          <w:szCs w:val="22"/>
        </w:rPr>
      </w:pPr>
      <w:r w:rsidRPr="00116955">
        <w:rPr>
          <w:rFonts w:ascii="Arial" w:hAnsi="Arial" w:cs="Arial"/>
          <w:b/>
          <w:bCs/>
          <w:sz w:val="22"/>
          <w:szCs w:val="22"/>
          <w:lang w:val="es-CR"/>
        </w:rPr>
        <w:t>NIVEL DE DESCRIPCIÓN:</w:t>
      </w:r>
      <w:r w:rsidRPr="00116955">
        <w:rPr>
          <w:rFonts w:ascii="Arial" w:hAnsi="Arial" w:cs="Arial"/>
          <w:bCs/>
          <w:sz w:val="22"/>
          <w:szCs w:val="22"/>
          <w:lang w:val="es-CR"/>
        </w:rPr>
        <w:t xml:space="preserve"> </w:t>
      </w:r>
      <w:r w:rsidR="000E1F12" w:rsidRPr="00116955">
        <w:rPr>
          <w:rFonts w:ascii="Arial" w:hAnsi="Arial" w:cs="Arial"/>
          <w:sz w:val="22"/>
          <w:szCs w:val="22"/>
        </w:rPr>
        <w:t>Fondo</w:t>
      </w:r>
    </w:p>
    <w:p w14:paraId="7F447F22" w14:textId="77777777" w:rsidR="000E1F12" w:rsidRPr="00116955" w:rsidRDefault="000E1F12" w:rsidP="000E1F12">
      <w:pPr>
        <w:rPr>
          <w:rFonts w:ascii="Arial" w:hAnsi="Arial" w:cs="Arial"/>
          <w:b/>
          <w:bCs/>
          <w:sz w:val="22"/>
          <w:szCs w:val="22"/>
          <w:lang w:val="es-CR"/>
        </w:rPr>
      </w:pPr>
    </w:p>
    <w:p w14:paraId="73E6E27D" w14:textId="64CA9EEC" w:rsidR="00356E92" w:rsidRPr="00116955" w:rsidRDefault="00372EFE" w:rsidP="0050204F">
      <w:pPr>
        <w:jc w:val="both"/>
        <w:textAlignment w:val="baseline"/>
        <w:rPr>
          <w:rFonts w:ascii="Arial" w:hAnsi="Arial" w:cs="Arial"/>
          <w:sz w:val="22"/>
          <w:szCs w:val="22"/>
          <w:lang w:val="es-CR"/>
        </w:rPr>
      </w:pPr>
      <w:r w:rsidRPr="00116955">
        <w:rPr>
          <w:rFonts w:ascii="Arial" w:hAnsi="Arial" w:cs="Arial"/>
          <w:b/>
          <w:bCs/>
          <w:sz w:val="22"/>
          <w:szCs w:val="22"/>
          <w:lang w:val="es-CR"/>
        </w:rPr>
        <w:t>1.5</w:t>
      </w:r>
      <w:r w:rsidR="00D32F6C">
        <w:rPr>
          <w:rFonts w:ascii="Arial" w:hAnsi="Arial" w:cs="Arial"/>
          <w:b/>
          <w:bCs/>
          <w:sz w:val="22"/>
          <w:szCs w:val="22"/>
          <w:lang w:val="es-CR"/>
        </w:rPr>
        <w:t xml:space="preserve">  </w:t>
      </w:r>
      <w:r w:rsidR="008D7BE3" w:rsidRPr="00116955">
        <w:rPr>
          <w:rFonts w:ascii="Arial" w:hAnsi="Arial" w:cs="Arial"/>
          <w:b/>
          <w:bCs/>
          <w:sz w:val="22"/>
          <w:szCs w:val="22"/>
          <w:lang w:val="es-CR"/>
        </w:rPr>
        <w:t>VOLUMEN Y SOPORTE DE LA UNIDAD DE DESCRIPCIÓN:</w:t>
      </w:r>
      <w:r w:rsidR="007C4184" w:rsidRPr="00116955">
        <w:rPr>
          <w:rFonts w:ascii="Arial" w:hAnsi="Arial" w:cs="Arial"/>
          <w:b/>
          <w:bCs/>
          <w:sz w:val="22"/>
          <w:szCs w:val="22"/>
          <w:lang w:val="es-CR"/>
        </w:rPr>
        <w:t xml:space="preserve"> </w:t>
      </w:r>
      <w:r w:rsidR="00DE09DD">
        <w:rPr>
          <w:rFonts w:ascii="Arial" w:hAnsi="Arial" w:cs="Arial"/>
          <w:sz w:val="22"/>
          <w:szCs w:val="22"/>
          <w:lang w:val="es-CR"/>
        </w:rPr>
        <w:t>1.75 m</w:t>
      </w:r>
      <w:r w:rsidR="007C4184" w:rsidRPr="00116955">
        <w:rPr>
          <w:rFonts w:ascii="Arial" w:hAnsi="Arial" w:cs="Arial"/>
          <w:sz w:val="22"/>
          <w:szCs w:val="22"/>
          <w:lang w:val="es-CR"/>
        </w:rPr>
        <w:t xml:space="preserve"> (37 unidades documentales)</w:t>
      </w:r>
    </w:p>
    <w:p w14:paraId="5304E280" w14:textId="77777777" w:rsidR="0050204F" w:rsidRPr="00116955" w:rsidRDefault="0050204F" w:rsidP="00356E92">
      <w:pPr>
        <w:rPr>
          <w:rFonts w:ascii="Arial" w:hAnsi="Arial" w:cs="Arial"/>
          <w:b/>
          <w:bCs/>
          <w:sz w:val="22"/>
          <w:szCs w:val="22"/>
          <w:lang w:val="es-CR"/>
        </w:rPr>
      </w:pPr>
    </w:p>
    <w:p w14:paraId="54C9326D" w14:textId="412D12B5" w:rsidR="008D7BE3" w:rsidRPr="00116955" w:rsidRDefault="002E3663" w:rsidP="00356E92">
      <w:pPr>
        <w:rPr>
          <w:rFonts w:ascii="Arial" w:hAnsi="Arial" w:cs="Arial"/>
          <w:b/>
          <w:bCs/>
          <w:sz w:val="22"/>
          <w:szCs w:val="22"/>
          <w:lang w:val="es-CR"/>
        </w:rPr>
      </w:pPr>
      <w:r>
        <w:rPr>
          <w:rFonts w:ascii="Arial" w:hAnsi="Arial" w:cs="Arial"/>
          <w:b/>
          <w:bCs/>
          <w:sz w:val="22"/>
          <w:szCs w:val="22"/>
          <w:lang w:val="es-CR"/>
        </w:rPr>
        <w:t xml:space="preserve">2. </w:t>
      </w:r>
      <w:r w:rsidR="008D7BE3" w:rsidRPr="00116955">
        <w:rPr>
          <w:rFonts w:ascii="Arial" w:hAnsi="Arial" w:cs="Arial"/>
          <w:b/>
          <w:bCs/>
          <w:sz w:val="22"/>
          <w:szCs w:val="22"/>
          <w:lang w:val="es-CR"/>
        </w:rPr>
        <w:t>ÁREA DE CONTEXTO.</w:t>
      </w:r>
    </w:p>
    <w:p w14:paraId="0E27B00A" w14:textId="77777777" w:rsidR="008D7BE3" w:rsidRPr="00116955" w:rsidRDefault="008D7BE3" w:rsidP="008D7BE3">
      <w:pPr>
        <w:jc w:val="both"/>
        <w:rPr>
          <w:rFonts w:ascii="Arial" w:hAnsi="Arial" w:cs="Arial"/>
          <w:sz w:val="22"/>
          <w:szCs w:val="22"/>
          <w:lang w:val="es-CR"/>
        </w:rPr>
      </w:pPr>
    </w:p>
    <w:p w14:paraId="0D7F8FB8" w14:textId="3EF10EDA" w:rsidR="009D407C" w:rsidRPr="00116955" w:rsidRDefault="000E1F12" w:rsidP="009D407C">
      <w:pPr>
        <w:jc w:val="both"/>
        <w:textAlignment w:val="baseline"/>
        <w:rPr>
          <w:rFonts w:ascii="Arial" w:hAnsi="Arial" w:cs="Arial"/>
          <w:sz w:val="22"/>
          <w:szCs w:val="22"/>
        </w:rPr>
      </w:pPr>
      <w:r w:rsidRPr="00116955">
        <w:rPr>
          <w:rFonts w:ascii="Arial" w:hAnsi="Arial" w:cs="Arial"/>
          <w:b/>
          <w:bCs/>
          <w:sz w:val="22"/>
          <w:szCs w:val="22"/>
          <w:lang w:val="es-CR"/>
        </w:rPr>
        <w:t xml:space="preserve">2.1. </w:t>
      </w:r>
      <w:r w:rsidR="008D7BE3" w:rsidRPr="00116955">
        <w:rPr>
          <w:rFonts w:ascii="Arial" w:hAnsi="Arial" w:cs="Arial"/>
          <w:b/>
          <w:bCs/>
          <w:sz w:val="22"/>
          <w:szCs w:val="22"/>
          <w:lang w:val="es-CR"/>
        </w:rPr>
        <w:t xml:space="preserve">NOMBRE DEL O DE LOS PRODUCTOR (ES) / COLECCIONISTA (S): </w:t>
      </w:r>
      <w:r w:rsidR="00EA2B73" w:rsidRPr="00116955">
        <w:rPr>
          <w:rFonts w:ascii="Arial" w:hAnsi="Arial" w:cs="Arial"/>
          <w:sz w:val="22"/>
          <w:szCs w:val="22"/>
        </w:rPr>
        <w:t>Junta de Educación de San José (JTAESJ)</w:t>
      </w:r>
    </w:p>
    <w:p w14:paraId="40D38CCC" w14:textId="77777777" w:rsidR="00EA2B73" w:rsidRPr="00116955" w:rsidRDefault="00EA2B73" w:rsidP="009D407C">
      <w:pPr>
        <w:jc w:val="both"/>
        <w:textAlignment w:val="baseline"/>
        <w:rPr>
          <w:rFonts w:ascii="Arial" w:hAnsi="Arial" w:cs="Arial"/>
          <w:sz w:val="22"/>
          <w:szCs w:val="22"/>
          <w:lang w:val="es-CR"/>
        </w:rPr>
      </w:pPr>
    </w:p>
    <w:p w14:paraId="169ED017" w14:textId="426FA0D6" w:rsidR="00671C1E" w:rsidRPr="00116955" w:rsidRDefault="000E1F12" w:rsidP="00671C1E">
      <w:pPr>
        <w:pStyle w:val="NormalWeb"/>
        <w:shd w:val="clear" w:color="auto" w:fill="FFFFFF"/>
        <w:spacing w:before="120" w:beforeAutospacing="0" w:after="120" w:afterAutospacing="0"/>
        <w:jc w:val="both"/>
        <w:rPr>
          <w:rFonts w:ascii="Arial" w:hAnsi="Arial" w:cs="Arial"/>
          <w:color w:val="000000"/>
          <w:sz w:val="22"/>
          <w:szCs w:val="22"/>
        </w:rPr>
      </w:pPr>
      <w:r w:rsidRPr="00116955">
        <w:rPr>
          <w:rFonts w:ascii="Arial" w:hAnsi="Arial" w:cs="Arial"/>
          <w:b/>
          <w:bCs/>
          <w:sz w:val="22"/>
          <w:szCs w:val="22"/>
        </w:rPr>
        <w:t xml:space="preserve">2.2. </w:t>
      </w:r>
      <w:r w:rsidR="008D7BE3" w:rsidRPr="00116955">
        <w:rPr>
          <w:rFonts w:ascii="Arial" w:hAnsi="Arial" w:cs="Arial"/>
          <w:b/>
          <w:bCs/>
          <w:sz w:val="22"/>
          <w:szCs w:val="22"/>
        </w:rPr>
        <w:t>HISTORIA INSTITUCIONAL / RESEÑA BIOGRÁFICA:</w:t>
      </w:r>
      <w:r w:rsidR="00D32F6C">
        <w:rPr>
          <w:rFonts w:ascii="Arial" w:hAnsi="Arial" w:cs="Arial"/>
          <w:b/>
          <w:bCs/>
          <w:sz w:val="22"/>
          <w:szCs w:val="22"/>
        </w:rPr>
        <w:t xml:space="preserve"> </w:t>
      </w:r>
      <w:r w:rsidR="009538EA" w:rsidRPr="00116955">
        <w:rPr>
          <w:rFonts w:ascii="Arial" w:hAnsi="Arial" w:cs="Arial"/>
          <w:sz w:val="22"/>
          <w:szCs w:val="22"/>
        </w:rPr>
        <w:t xml:space="preserve">Las Juntas de Educación fueron creadas como parte de la </w:t>
      </w:r>
      <w:r w:rsidR="00F14BFF" w:rsidRPr="00116955">
        <w:rPr>
          <w:rFonts w:ascii="Arial" w:hAnsi="Arial" w:cs="Arial"/>
          <w:sz w:val="22"/>
          <w:szCs w:val="22"/>
        </w:rPr>
        <w:t>Reforma Educativa impulsada por Mauro Fernández</w:t>
      </w:r>
      <w:r w:rsidR="009538EA" w:rsidRPr="00116955">
        <w:rPr>
          <w:rFonts w:ascii="Arial" w:hAnsi="Arial" w:cs="Arial"/>
          <w:sz w:val="22"/>
          <w:szCs w:val="22"/>
        </w:rPr>
        <w:t xml:space="preserve"> Acuña, Secretario de Educación Pública</w:t>
      </w:r>
      <w:r w:rsidR="00671C1E" w:rsidRPr="00116955">
        <w:rPr>
          <w:rFonts w:ascii="Arial" w:hAnsi="Arial" w:cs="Arial"/>
          <w:sz w:val="22"/>
          <w:szCs w:val="22"/>
        </w:rPr>
        <w:t xml:space="preserve"> amparada en l</w:t>
      </w:r>
      <w:r w:rsidR="00D74C6B" w:rsidRPr="00116955">
        <w:rPr>
          <w:rFonts w:ascii="Arial" w:hAnsi="Arial" w:cs="Arial"/>
          <w:sz w:val="22"/>
          <w:szCs w:val="22"/>
        </w:rPr>
        <w:t>a Ley General de Educación Común, decreto de Ley número 21 de junio de 1886</w:t>
      </w:r>
      <w:r w:rsidR="00671C1E" w:rsidRPr="00116955">
        <w:rPr>
          <w:rFonts w:ascii="Arial" w:hAnsi="Arial" w:cs="Arial"/>
          <w:sz w:val="22"/>
          <w:szCs w:val="22"/>
        </w:rPr>
        <w:t xml:space="preserve">. Esta Ley crea las Juntas de Educación, las cuales se mencionan en el </w:t>
      </w:r>
      <w:r w:rsidR="00D74C6B" w:rsidRPr="00116955">
        <w:rPr>
          <w:rFonts w:ascii="Arial" w:hAnsi="Arial" w:cs="Arial"/>
          <w:sz w:val="22"/>
          <w:szCs w:val="22"/>
        </w:rPr>
        <w:t>Capítulo IV denominado “De las autoridades en materia de enseñanza”</w:t>
      </w:r>
      <w:r w:rsidR="00671C1E" w:rsidRPr="00116955">
        <w:rPr>
          <w:rFonts w:ascii="Arial" w:hAnsi="Arial" w:cs="Arial"/>
          <w:sz w:val="22"/>
          <w:szCs w:val="22"/>
        </w:rPr>
        <w:t>. E</w:t>
      </w:r>
      <w:r w:rsidR="00D74C6B" w:rsidRPr="00116955">
        <w:rPr>
          <w:rFonts w:ascii="Arial" w:hAnsi="Arial" w:cs="Arial"/>
          <w:sz w:val="22"/>
          <w:szCs w:val="22"/>
        </w:rPr>
        <w:t>n el artículo</w:t>
      </w:r>
      <w:r w:rsidR="00D74C6B" w:rsidRPr="00116955">
        <w:rPr>
          <w:rFonts w:ascii="Arial" w:hAnsi="Arial" w:cs="Arial"/>
          <w:color w:val="000000"/>
          <w:sz w:val="22"/>
          <w:szCs w:val="22"/>
        </w:rPr>
        <w:t xml:space="preserve"> 20</w:t>
      </w:r>
      <w:r w:rsidR="00671C1E" w:rsidRPr="00116955">
        <w:rPr>
          <w:rFonts w:ascii="Arial" w:hAnsi="Arial" w:cs="Arial"/>
          <w:color w:val="000000"/>
          <w:sz w:val="22"/>
          <w:szCs w:val="22"/>
        </w:rPr>
        <w:t xml:space="preserve"> de la Ley se establece que </w:t>
      </w:r>
      <w:r w:rsidR="00D74C6B" w:rsidRPr="00116955">
        <w:rPr>
          <w:rFonts w:ascii="Arial" w:hAnsi="Arial" w:cs="Arial"/>
          <w:color w:val="000000"/>
          <w:sz w:val="22"/>
          <w:szCs w:val="22"/>
        </w:rPr>
        <w:t>la inspección inmediata de las escuelas se ejercerá en cada cantón por la Municipalidad respectiva, y en cada distrito por una Junta municipal de educación.</w:t>
      </w:r>
      <w:r w:rsidR="00671C1E" w:rsidRPr="00116955">
        <w:rPr>
          <w:rFonts w:ascii="Arial" w:hAnsi="Arial" w:cs="Arial"/>
          <w:color w:val="000000"/>
          <w:sz w:val="22"/>
          <w:szCs w:val="22"/>
        </w:rPr>
        <w:t xml:space="preserve"> </w:t>
      </w:r>
    </w:p>
    <w:p w14:paraId="3B224885" w14:textId="62A12709" w:rsidR="00416D8D" w:rsidRPr="00116955" w:rsidRDefault="00671C1E" w:rsidP="00416D8D">
      <w:pPr>
        <w:pStyle w:val="NormalWeb"/>
        <w:shd w:val="clear" w:color="auto" w:fill="FFFFFF"/>
        <w:spacing w:before="120" w:beforeAutospacing="0" w:after="120" w:afterAutospacing="0"/>
        <w:jc w:val="both"/>
        <w:rPr>
          <w:rFonts w:ascii="Arial" w:hAnsi="Arial" w:cs="Arial"/>
          <w:color w:val="000000"/>
          <w:sz w:val="22"/>
          <w:szCs w:val="22"/>
        </w:rPr>
      </w:pPr>
      <w:r w:rsidRPr="00116955">
        <w:rPr>
          <w:rFonts w:ascii="Arial" w:hAnsi="Arial" w:cs="Arial"/>
          <w:color w:val="000000"/>
          <w:sz w:val="22"/>
          <w:szCs w:val="22"/>
        </w:rPr>
        <w:t>El artículo 32, capítulo IX de la Ley establece que en todo distrito escolar habrá una Junta de Educación compuesta de tres miembros propietarios y dos suplentes. Esta Junta tendrá el carácter de cuerpo municipal del distrito, señalando en el artículo 33 que su nombramiento será efectuado por la Municipalidad Cantonal con una duración de tres años en el ejercicio de sus funciones. En cuanto al nombramiento de las Juntas Escolares, la Ley faculta a la Inspección de Escuelas del circuito brindar la candidatura de miembros y establece que los nombramientos deberán realizarse durante la primera quincena del mes de junio de cada año.</w:t>
      </w:r>
    </w:p>
    <w:p w14:paraId="19194983" w14:textId="7868B57B" w:rsidR="00671C1E" w:rsidRPr="00116955" w:rsidRDefault="00416D8D" w:rsidP="00416D8D">
      <w:pPr>
        <w:pStyle w:val="NormalWeb"/>
        <w:shd w:val="clear" w:color="auto" w:fill="FFFFFF"/>
        <w:spacing w:before="120" w:beforeAutospacing="0" w:after="120" w:afterAutospacing="0"/>
        <w:jc w:val="both"/>
        <w:rPr>
          <w:rFonts w:ascii="Arial" w:hAnsi="Arial" w:cs="Arial"/>
          <w:color w:val="000000"/>
          <w:sz w:val="22"/>
          <w:szCs w:val="22"/>
        </w:rPr>
      </w:pPr>
      <w:r w:rsidRPr="00116955">
        <w:rPr>
          <w:rFonts w:ascii="Arial" w:hAnsi="Arial" w:cs="Arial"/>
          <w:color w:val="000000"/>
          <w:sz w:val="22"/>
          <w:szCs w:val="22"/>
        </w:rPr>
        <w:t xml:space="preserve">Dentro de las funciones asignadas a las Juntas escolares la Ley menciona que las Juntas deberán cuidar la </w:t>
      </w:r>
      <w:r w:rsidR="00671C1E" w:rsidRPr="00116955">
        <w:rPr>
          <w:rFonts w:ascii="Arial" w:hAnsi="Arial" w:cs="Arial"/>
          <w:color w:val="000000"/>
          <w:sz w:val="22"/>
          <w:szCs w:val="22"/>
        </w:rPr>
        <w:t xml:space="preserve">higiene, </w:t>
      </w:r>
      <w:r w:rsidRPr="00116955">
        <w:rPr>
          <w:rFonts w:ascii="Arial" w:hAnsi="Arial" w:cs="Arial"/>
          <w:color w:val="000000"/>
          <w:sz w:val="22"/>
          <w:szCs w:val="22"/>
        </w:rPr>
        <w:t xml:space="preserve">la </w:t>
      </w:r>
      <w:r w:rsidR="00671C1E" w:rsidRPr="00116955">
        <w:rPr>
          <w:rFonts w:ascii="Arial" w:hAnsi="Arial" w:cs="Arial"/>
          <w:color w:val="000000"/>
          <w:sz w:val="22"/>
          <w:szCs w:val="22"/>
        </w:rPr>
        <w:t xml:space="preserve">disciplina y </w:t>
      </w:r>
      <w:r w:rsidRPr="00116955">
        <w:rPr>
          <w:rFonts w:ascii="Arial" w:hAnsi="Arial" w:cs="Arial"/>
          <w:color w:val="000000"/>
          <w:sz w:val="22"/>
          <w:szCs w:val="22"/>
        </w:rPr>
        <w:t xml:space="preserve">la </w:t>
      </w:r>
      <w:r w:rsidR="00671C1E" w:rsidRPr="00116955">
        <w:rPr>
          <w:rFonts w:ascii="Arial" w:hAnsi="Arial" w:cs="Arial"/>
          <w:color w:val="000000"/>
          <w:sz w:val="22"/>
          <w:szCs w:val="22"/>
        </w:rPr>
        <w:t>moralidad en las escuelas públicas del distrito</w:t>
      </w:r>
      <w:r w:rsidRPr="00116955">
        <w:rPr>
          <w:rFonts w:ascii="Arial" w:hAnsi="Arial" w:cs="Arial"/>
          <w:color w:val="000000"/>
          <w:sz w:val="22"/>
          <w:szCs w:val="22"/>
        </w:rPr>
        <w:t>, v</w:t>
      </w:r>
      <w:r w:rsidR="00671C1E" w:rsidRPr="00116955">
        <w:rPr>
          <w:rFonts w:ascii="Arial" w:hAnsi="Arial" w:cs="Arial"/>
          <w:color w:val="000000"/>
          <w:sz w:val="22"/>
          <w:szCs w:val="22"/>
        </w:rPr>
        <w:t xml:space="preserve">igilar </w:t>
      </w:r>
      <w:r w:rsidRPr="00116955">
        <w:rPr>
          <w:rFonts w:ascii="Arial" w:hAnsi="Arial" w:cs="Arial"/>
          <w:color w:val="000000"/>
          <w:sz w:val="22"/>
          <w:szCs w:val="22"/>
        </w:rPr>
        <w:t xml:space="preserve">que </w:t>
      </w:r>
      <w:r w:rsidR="00671C1E" w:rsidRPr="00116955">
        <w:rPr>
          <w:rFonts w:ascii="Arial" w:hAnsi="Arial" w:cs="Arial"/>
          <w:color w:val="000000"/>
          <w:sz w:val="22"/>
          <w:szCs w:val="22"/>
        </w:rPr>
        <w:t xml:space="preserve">las personas </w:t>
      </w:r>
      <w:r w:rsidRPr="00116955">
        <w:rPr>
          <w:rFonts w:ascii="Arial" w:hAnsi="Arial" w:cs="Arial"/>
          <w:color w:val="000000"/>
          <w:sz w:val="22"/>
          <w:szCs w:val="22"/>
        </w:rPr>
        <w:t>e</w:t>
      </w:r>
      <w:r w:rsidR="00671C1E" w:rsidRPr="00116955">
        <w:rPr>
          <w:rFonts w:ascii="Arial" w:hAnsi="Arial" w:cs="Arial"/>
          <w:color w:val="000000"/>
          <w:sz w:val="22"/>
          <w:szCs w:val="22"/>
        </w:rPr>
        <w:t>n</w:t>
      </w:r>
      <w:r w:rsidR="00671C1E" w:rsidRPr="00116955">
        <w:rPr>
          <w:rFonts w:ascii="Arial" w:hAnsi="Arial" w:cs="Arial"/>
          <w:color w:val="000000"/>
          <w:sz w:val="22"/>
          <w:szCs w:val="22"/>
        </w:rPr>
        <w:softHyphen/>
      </w:r>
      <w:r w:rsidRPr="00116955">
        <w:rPr>
          <w:rFonts w:ascii="Arial" w:hAnsi="Arial" w:cs="Arial"/>
          <w:color w:val="000000"/>
          <w:sz w:val="22"/>
          <w:szCs w:val="22"/>
        </w:rPr>
        <w:t xml:space="preserve">víen </w:t>
      </w:r>
      <w:r w:rsidR="00671C1E" w:rsidRPr="00116955">
        <w:rPr>
          <w:rFonts w:ascii="Arial" w:hAnsi="Arial" w:cs="Arial"/>
          <w:color w:val="000000"/>
          <w:sz w:val="22"/>
          <w:szCs w:val="22"/>
        </w:rPr>
        <w:t>sus hijos</w:t>
      </w:r>
      <w:r w:rsidRPr="00116955">
        <w:rPr>
          <w:rFonts w:ascii="Arial" w:hAnsi="Arial" w:cs="Arial"/>
          <w:color w:val="000000"/>
          <w:sz w:val="22"/>
          <w:szCs w:val="22"/>
        </w:rPr>
        <w:t xml:space="preserve"> a</w:t>
      </w:r>
      <w:r w:rsidR="00671C1E" w:rsidRPr="00116955">
        <w:rPr>
          <w:rFonts w:ascii="Arial" w:hAnsi="Arial" w:cs="Arial"/>
          <w:color w:val="000000"/>
          <w:sz w:val="22"/>
          <w:szCs w:val="22"/>
        </w:rPr>
        <w:t xml:space="preserve"> la escuela,</w:t>
      </w:r>
      <w:r w:rsidRPr="00116955">
        <w:rPr>
          <w:rFonts w:ascii="Arial" w:hAnsi="Arial" w:cs="Arial"/>
          <w:color w:val="000000"/>
          <w:sz w:val="22"/>
          <w:szCs w:val="22"/>
        </w:rPr>
        <w:t xml:space="preserve"> c</w:t>
      </w:r>
      <w:r w:rsidR="00671C1E" w:rsidRPr="00116955">
        <w:rPr>
          <w:rFonts w:ascii="Arial" w:hAnsi="Arial" w:cs="Arial"/>
          <w:color w:val="000000"/>
          <w:sz w:val="22"/>
          <w:szCs w:val="22"/>
        </w:rPr>
        <w:t>uidar de la construcción, conservación y mejora de los edificios de escuela y de que éstos no carezcan del mueblaje y enseres necesarios; para todo lo cual dispondrán libremente de las rentas esco</w:t>
      </w:r>
      <w:r w:rsidR="00671C1E" w:rsidRPr="00116955">
        <w:rPr>
          <w:rFonts w:ascii="Arial" w:hAnsi="Arial" w:cs="Arial"/>
          <w:color w:val="000000"/>
          <w:sz w:val="22"/>
          <w:szCs w:val="22"/>
        </w:rPr>
        <w:softHyphen/>
        <w:t>lares del distrito.</w:t>
      </w:r>
      <w:r w:rsidRPr="00116955">
        <w:rPr>
          <w:rFonts w:ascii="Arial" w:hAnsi="Arial" w:cs="Arial"/>
          <w:color w:val="000000"/>
          <w:sz w:val="22"/>
          <w:szCs w:val="22"/>
        </w:rPr>
        <w:t xml:space="preserve"> Las Juntas debían llevar el libro de matrícula y estaban facultadas para n</w:t>
      </w:r>
      <w:r w:rsidR="00671C1E" w:rsidRPr="00116955">
        <w:rPr>
          <w:rFonts w:ascii="Arial" w:hAnsi="Arial" w:cs="Arial"/>
          <w:color w:val="000000"/>
          <w:sz w:val="22"/>
          <w:szCs w:val="22"/>
        </w:rPr>
        <w:t xml:space="preserve">ombrar el Tesorero </w:t>
      </w:r>
      <w:r w:rsidRPr="00116955">
        <w:rPr>
          <w:rFonts w:ascii="Arial" w:hAnsi="Arial" w:cs="Arial"/>
          <w:color w:val="000000"/>
          <w:sz w:val="22"/>
          <w:szCs w:val="22"/>
        </w:rPr>
        <w:t xml:space="preserve">encargado de </w:t>
      </w:r>
      <w:r w:rsidR="00671C1E" w:rsidRPr="00116955">
        <w:rPr>
          <w:rFonts w:ascii="Arial" w:hAnsi="Arial" w:cs="Arial"/>
          <w:color w:val="000000"/>
          <w:sz w:val="22"/>
          <w:szCs w:val="22"/>
        </w:rPr>
        <w:t xml:space="preserve">administrar los fondos escolares, y exigirle </w:t>
      </w:r>
      <w:r w:rsidRPr="00116955">
        <w:rPr>
          <w:rFonts w:ascii="Arial" w:hAnsi="Arial" w:cs="Arial"/>
          <w:color w:val="000000"/>
          <w:sz w:val="22"/>
          <w:szCs w:val="22"/>
        </w:rPr>
        <w:t>una rendición de cuentas anual, además, el vocal deb</w:t>
      </w:r>
      <w:r w:rsidR="005063C7" w:rsidRPr="00116955">
        <w:rPr>
          <w:rFonts w:ascii="Arial" w:hAnsi="Arial" w:cs="Arial"/>
          <w:color w:val="000000"/>
          <w:sz w:val="22"/>
          <w:szCs w:val="22"/>
        </w:rPr>
        <w:t xml:space="preserve">erá </w:t>
      </w:r>
      <w:r w:rsidRPr="00116955">
        <w:rPr>
          <w:rFonts w:ascii="Arial" w:hAnsi="Arial" w:cs="Arial"/>
          <w:color w:val="000000"/>
          <w:sz w:val="22"/>
          <w:szCs w:val="22"/>
        </w:rPr>
        <w:t>v</w:t>
      </w:r>
      <w:r w:rsidR="00671C1E" w:rsidRPr="00116955">
        <w:rPr>
          <w:rFonts w:ascii="Arial" w:hAnsi="Arial" w:cs="Arial"/>
          <w:color w:val="000000"/>
          <w:sz w:val="22"/>
          <w:szCs w:val="22"/>
        </w:rPr>
        <w:t>isitar una vez al mes todas las escuelas públicas del distrito</w:t>
      </w:r>
      <w:r w:rsidRPr="00116955">
        <w:rPr>
          <w:rFonts w:ascii="Arial" w:hAnsi="Arial" w:cs="Arial"/>
          <w:color w:val="000000"/>
          <w:sz w:val="22"/>
          <w:szCs w:val="22"/>
        </w:rPr>
        <w:t xml:space="preserve"> y dar</w:t>
      </w:r>
      <w:r w:rsidR="00671C1E" w:rsidRPr="00116955">
        <w:rPr>
          <w:rFonts w:ascii="Arial" w:hAnsi="Arial" w:cs="Arial"/>
          <w:color w:val="000000"/>
          <w:sz w:val="22"/>
          <w:szCs w:val="22"/>
        </w:rPr>
        <w:t xml:space="preserve"> cuenta al Gobernador </w:t>
      </w:r>
      <w:r w:rsidRPr="00116955">
        <w:rPr>
          <w:rFonts w:ascii="Arial" w:hAnsi="Arial" w:cs="Arial"/>
          <w:color w:val="000000"/>
          <w:sz w:val="22"/>
          <w:szCs w:val="22"/>
        </w:rPr>
        <w:t>o</w:t>
      </w:r>
      <w:r w:rsidR="00671C1E" w:rsidRPr="00116955">
        <w:rPr>
          <w:rFonts w:ascii="Arial" w:hAnsi="Arial" w:cs="Arial"/>
          <w:color w:val="000000"/>
          <w:sz w:val="22"/>
          <w:szCs w:val="22"/>
        </w:rPr>
        <w:t xml:space="preserve"> Jefe Político de cualquier irregularidad que notaren en la conducta pública </w:t>
      </w:r>
      <w:r w:rsidRPr="00116955">
        <w:rPr>
          <w:rFonts w:ascii="Arial" w:hAnsi="Arial" w:cs="Arial"/>
          <w:color w:val="000000"/>
          <w:sz w:val="22"/>
          <w:szCs w:val="22"/>
        </w:rPr>
        <w:t>o</w:t>
      </w:r>
      <w:r w:rsidR="00671C1E" w:rsidRPr="00116955">
        <w:rPr>
          <w:rFonts w:ascii="Arial" w:hAnsi="Arial" w:cs="Arial"/>
          <w:color w:val="000000"/>
          <w:sz w:val="22"/>
          <w:szCs w:val="22"/>
        </w:rPr>
        <w:t xml:space="preserve"> privada de los maestros.</w:t>
      </w:r>
    </w:p>
    <w:p w14:paraId="69DA3ECC" w14:textId="77BD8129" w:rsidR="00416D8D" w:rsidRPr="00116955" w:rsidRDefault="00416D8D" w:rsidP="00416D8D">
      <w:pPr>
        <w:pStyle w:val="NormalWeb"/>
        <w:rPr>
          <w:rFonts w:ascii="Arial" w:hAnsi="Arial" w:cs="Arial"/>
          <w:color w:val="000000"/>
          <w:sz w:val="22"/>
          <w:szCs w:val="22"/>
        </w:rPr>
      </w:pPr>
      <w:r w:rsidRPr="00116955">
        <w:rPr>
          <w:rFonts w:ascii="Arial" w:hAnsi="Arial" w:cs="Arial"/>
          <w:color w:val="000000"/>
          <w:sz w:val="22"/>
          <w:szCs w:val="22"/>
        </w:rPr>
        <w:lastRenderedPageBreak/>
        <w:t>En el artículo 37 se establece que las Juntas de Educación tienen ple</w:t>
      </w:r>
      <w:r w:rsidRPr="00116955">
        <w:rPr>
          <w:rFonts w:ascii="Arial" w:hAnsi="Arial" w:cs="Arial"/>
          <w:color w:val="000000"/>
          <w:sz w:val="22"/>
          <w:szCs w:val="22"/>
        </w:rPr>
        <w:softHyphen/>
        <w:t>na personalidad jurídica para contratar y para comparecer ante los tribunales de Justicia, siendo el Presidente el representante legal</w:t>
      </w:r>
      <w:r w:rsidR="009E0D68" w:rsidRPr="00116955">
        <w:rPr>
          <w:rFonts w:ascii="Arial" w:hAnsi="Arial" w:cs="Arial"/>
          <w:color w:val="000000"/>
          <w:sz w:val="22"/>
          <w:szCs w:val="22"/>
        </w:rPr>
        <w:t>.</w:t>
      </w:r>
    </w:p>
    <w:p w14:paraId="7844B259" w14:textId="7E7AF61E" w:rsidR="0018255B" w:rsidRPr="00116955" w:rsidRDefault="00BE483C" w:rsidP="004D1997">
      <w:pPr>
        <w:jc w:val="both"/>
        <w:rPr>
          <w:rFonts w:ascii="Arial" w:hAnsi="Arial" w:cs="Arial"/>
          <w:sz w:val="22"/>
          <w:szCs w:val="22"/>
        </w:rPr>
      </w:pPr>
      <w:r w:rsidRPr="00116955">
        <w:rPr>
          <w:rFonts w:ascii="Arial" w:hAnsi="Arial" w:cs="Arial"/>
          <w:sz w:val="22"/>
          <w:szCs w:val="22"/>
        </w:rPr>
        <w:t>Las juntas educativas evolucionaron con el tiempo y aunque siguen siendo nombradas por las municipalidades, son consideradas como órganos auxiliares de la Administración Pública por cuanto responden a la política educativa que señale el Poder Ejecutivo, por medio del Ministerio de Educación Pública y el Consejo Superior de Educación</w:t>
      </w:r>
      <w:r w:rsidR="0018255B" w:rsidRPr="00116955">
        <w:rPr>
          <w:rFonts w:ascii="Arial" w:hAnsi="Arial" w:cs="Arial"/>
          <w:sz w:val="22"/>
          <w:szCs w:val="22"/>
        </w:rPr>
        <w:t xml:space="preserve">, cambios que fueron contemplados en la </w:t>
      </w:r>
      <w:r w:rsidR="009538EA" w:rsidRPr="00116955">
        <w:rPr>
          <w:rFonts w:ascii="Arial" w:hAnsi="Arial" w:cs="Arial"/>
          <w:sz w:val="22"/>
          <w:szCs w:val="22"/>
        </w:rPr>
        <w:t xml:space="preserve">Ley 2160 “Ley Fundamental de la Educación” de 1957 </w:t>
      </w:r>
      <w:r w:rsidR="00811BD1" w:rsidRPr="00116955">
        <w:rPr>
          <w:rFonts w:ascii="Arial" w:hAnsi="Arial" w:cs="Arial"/>
          <w:sz w:val="22"/>
          <w:szCs w:val="22"/>
        </w:rPr>
        <w:t>la cual expresa e</w:t>
      </w:r>
      <w:r w:rsidR="009538EA" w:rsidRPr="00116955">
        <w:rPr>
          <w:rFonts w:ascii="Arial" w:hAnsi="Arial" w:cs="Arial"/>
          <w:sz w:val="22"/>
          <w:szCs w:val="22"/>
        </w:rPr>
        <w:t xml:space="preserve">n el artículo 42 </w:t>
      </w:r>
      <w:r w:rsidR="0018255B" w:rsidRPr="00116955">
        <w:rPr>
          <w:rFonts w:ascii="Arial" w:hAnsi="Arial" w:cs="Arial"/>
          <w:sz w:val="22"/>
          <w:szCs w:val="22"/>
        </w:rPr>
        <w:t>el carácter de las Juntas.</w:t>
      </w:r>
    </w:p>
    <w:p w14:paraId="04ED6A21" w14:textId="77777777" w:rsidR="00F53E58" w:rsidRPr="00116955" w:rsidRDefault="00F53E58" w:rsidP="004D1997">
      <w:pPr>
        <w:jc w:val="both"/>
        <w:rPr>
          <w:rFonts w:ascii="Arial" w:hAnsi="Arial" w:cs="Arial"/>
          <w:sz w:val="22"/>
          <w:szCs w:val="22"/>
        </w:rPr>
      </w:pPr>
    </w:p>
    <w:p w14:paraId="1E31A049" w14:textId="44DA4748" w:rsidR="009538EA" w:rsidRPr="00116955" w:rsidRDefault="009538EA" w:rsidP="004D1997">
      <w:pPr>
        <w:jc w:val="both"/>
        <w:rPr>
          <w:rFonts w:ascii="Arial" w:hAnsi="Arial" w:cs="Arial"/>
          <w:sz w:val="22"/>
          <w:szCs w:val="22"/>
        </w:rPr>
      </w:pPr>
      <w:r w:rsidRPr="00116955">
        <w:rPr>
          <w:rFonts w:ascii="Arial" w:hAnsi="Arial" w:cs="Arial"/>
          <w:sz w:val="22"/>
          <w:szCs w:val="22"/>
        </w:rPr>
        <w:t>Actualmente, las Juntas de Educación, se financian mediante el presupuesto nacional, el Fondo de Desarrollo Social y Asignaciones Familiares (FODESAF), el Instituto Nacional de Seguros (INA) y las municipalidades, pero la aprobación de sus presupuestos de ingresos y egresos la realiza el Ministerio de Educación.</w:t>
      </w:r>
    </w:p>
    <w:p w14:paraId="26C89EB7" w14:textId="77777777" w:rsidR="0018255B" w:rsidRPr="00116955" w:rsidRDefault="0018255B" w:rsidP="004D1997">
      <w:pPr>
        <w:jc w:val="both"/>
        <w:rPr>
          <w:rFonts w:ascii="Arial" w:hAnsi="Arial" w:cs="Arial"/>
          <w:sz w:val="22"/>
          <w:szCs w:val="22"/>
        </w:rPr>
      </w:pPr>
    </w:p>
    <w:p w14:paraId="2D179F0D" w14:textId="39007A71" w:rsidR="009538EA" w:rsidRPr="00116955" w:rsidRDefault="009538EA" w:rsidP="004D1997">
      <w:pPr>
        <w:jc w:val="both"/>
        <w:rPr>
          <w:rFonts w:ascii="Arial" w:hAnsi="Arial" w:cs="Arial"/>
          <w:sz w:val="22"/>
          <w:szCs w:val="22"/>
        </w:rPr>
      </w:pPr>
      <w:r w:rsidRPr="00116955">
        <w:rPr>
          <w:rFonts w:ascii="Arial" w:hAnsi="Arial" w:cs="Arial"/>
          <w:sz w:val="22"/>
          <w:szCs w:val="22"/>
        </w:rPr>
        <w:t>Dentro de las leyes vigentes que rigen las juntas de educación se encuentran:</w:t>
      </w:r>
      <w:r w:rsidR="00116955">
        <w:rPr>
          <w:rFonts w:ascii="Arial" w:hAnsi="Arial" w:cs="Arial"/>
          <w:sz w:val="22"/>
          <w:szCs w:val="22"/>
        </w:rPr>
        <w:t xml:space="preserve"> </w:t>
      </w:r>
      <w:r w:rsidRPr="00116955">
        <w:rPr>
          <w:rFonts w:ascii="Arial" w:hAnsi="Arial" w:cs="Arial"/>
          <w:sz w:val="22"/>
          <w:szCs w:val="22"/>
        </w:rPr>
        <w:t>La Ley 6746 de 1982.que crea el Fondo Juntas Educación y Administrativas Oficiales; la Ley 7372 de 1993 “Ley para Financiamiento y Desarrollo de Educación Técnica Profesional; la Ley 7552 “Subvención a las Juntas de Educación por las Municipalidades” de 2 de octubre de 1995; el decreto ejecutivo número 31024-MEP “Reglamento General de Juntas de Educación y Juntas Administrativas” publicado en la Gaceta Digital el 12 de marzo de 2003</w:t>
      </w:r>
      <w:r w:rsidR="0018255B" w:rsidRPr="00116955">
        <w:rPr>
          <w:rFonts w:ascii="Arial" w:hAnsi="Arial" w:cs="Arial"/>
          <w:sz w:val="22"/>
          <w:szCs w:val="22"/>
        </w:rPr>
        <w:t>, que en los artículos 4 y 5 establecen la diferencia entre las Juntas de Educación para los Ciclo I y Ciclo II (escuelas) y las Juntas Administrativas para el III Ciclo de la Educación General Básica y Educación Diversificada.</w:t>
      </w:r>
      <w:r w:rsidRPr="00116955">
        <w:rPr>
          <w:rFonts w:ascii="Arial" w:hAnsi="Arial" w:cs="Arial"/>
          <w:sz w:val="22"/>
          <w:szCs w:val="22"/>
        </w:rPr>
        <w:t>; el decreto ejecutivo número 34075-MEP “Organización Administrativa de las Oficinas Centrales del Ministerio de Educación Pública” publicado en la Gaceta Digital el 5 de noviembre del 2007 y el decreto ejecutivo número 35513 “Organización Administrativa de las Direcciones Regionales de Educación del Ministerio de Educación Pública”</w:t>
      </w:r>
    </w:p>
    <w:p w14:paraId="7B617602" w14:textId="1162A437" w:rsidR="00E00274" w:rsidRPr="00116955" w:rsidRDefault="000E1F12" w:rsidP="009A06F2">
      <w:pPr>
        <w:pStyle w:val="NormalWeb"/>
        <w:shd w:val="clear" w:color="auto" w:fill="FFFFFF"/>
        <w:spacing w:before="120" w:beforeAutospacing="0" w:after="120" w:afterAutospacing="0"/>
        <w:jc w:val="both"/>
        <w:rPr>
          <w:rFonts w:ascii="Arial" w:hAnsi="Arial" w:cs="Arial"/>
          <w:sz w:val="22"/>
          <w:szCs w:val="22"/>
        </w:rPr>
      </w:pPr>
      <w:r w:rsidRPr="00116955">
        <w:rPr>
          <w:rFonts w:ascii="Arial" w:hAnsi="Arial" w:cs="Arial"/>
          <w:b/>
          <w:sz w:val="22"/>
          <w:szCs w:val="22"/>
        </w:rPr>
        <w:t>2.3.</w:t>
      </w:r>
      <w:r w:rsidRPr="00116955">
        <w:rPr>
          <w:rFonts w:ascii="Arial" w:hAnsi="Arial" w:cs="Arial"/>
          <w:sz w:val="22"/>
          <w:szCs w:val="22"/>
        </w:rPr>
        <w:t xml:space="preserve"> </w:t>
      </w:r>
      <w:r w:rsidR="008D7BE3" w:rsidRPr="00116955">
        <w:rPr>
          <w:rFonts w:ascii="Arial" w:hAnsi="Arial" w:cs="Arial"/>
          <w:b/>
          <w:bCs/>
          <w:sz w:val="22"/>
          <w:szCs w:val="22"/>
        </w:rPr>
        <w:t>HISTORIA ARCHIVÍSTICA:</w:t>
      </w:r>
      <w:r w:rsidR="00D32F6C">
        <w:rPr>
          <w:rFonts w:ascii="Arial" w:hAnsi="Arial" w:cs="Arial"/>
          <w:b/>
          <w:bCs/>
          <w:sz w:val="22"/>
          <w:szCs w:val="22"/>
        </w:rPr>
        <w:t xml:space="preserve"> </w:t>
      </w:r>
      <w:r w:rsidR="005F5C21" w:rsidRPr="00116955">
        <w:rPr>
          <w:rFonts w:ascii="Arial" w:hAnsi="Arial" w:cs="Arial"/>
          <w:sz w:val="22"/>
          <w:szCs w:val="22"/>
        </w:rPr>
        <w:t>Los documentos ingresaron al </w:t>
      </w:r>
      <w:r w:rsidR="00577346" w:rsidRPr="00116955">
        <w:rPr>
          <w:rFonts w:ascii="Arial" w:hAnsi="Arial" w:cs="Arial"/>
          <w:sz w:val="22"/>
          <w:szCs w:val="22"/>
        </w:rPr>
        <w:t xml:space="preserve">Archivo Nacional en setiembre de 2012 y fueron trasladados al </w:t>
      </w:r>
      <w:r w:rsidR="005F5C21" w:rsidRPr="00116955">
        <w:rPr>
          <w:rFonts w:ascii="Arial" w:hAnsi="Arial" w:cs="Arial"/>
          <w:sz w:val="22"/>
          <w:szCs w:val="22"/>
        </w:rPr>
        <w:t xml:space="preserve">Departamento Archivo Histórico </w:t>
      </w:r>
      <w:r w:rsidR="001565D3" w:rsidRPr="00116955">
        <w:rPr>
          <w:rFonts w:ascii="Arial" w:hAnsi="Arial" w:cs="Arial"/>
          <w:sz w:val="22"/>
          <w:szCs w:val="22"/>
        </w:rPr>
        <w:t xml:space="preserve">el 27 de junio de 2013, mediante oficio DSAE-313-2013 de 26 de junio de 2013 </w:t>
      </w:r>
      <w:r w:rsidR="00577346" w:rsidRPr="00116955">
        <w:rPr>
          <w:rFonts w:ascii="Arial" w:hAnsi="Arial" w:cs="Arial"/>
          <w:sz w:val="22"/>
          <w:szCs w:val="22"/>
        </w:rPr>
        <w:t>como tr</w:t>
      </w:r>
      <w:r w:rsidR="005F5C21" w:rsidRPr="00116955">
        <w:rPr>
          <w:rFonts w:ascii="Arial" w:hAnsi="Arial" w:cs="Arial"/>
          <w:sz w:val="22"/>
          <w:szCs w:val="22"/>
        </w:rPr>
        <w:t xml:space="preserve">ansferencia </w:t>
      </w:r>
      <w:r w:rsidR="00DE09DD">
        <w:rPr>
          <w:rFonts w:ascii="Arial" w:hAnsi="Arial" w:cs="Arial"/>
          <w:sz w:val="22"/>
          <w:szCs w:val="22"/>
        </w:rPr>
        <w:t>T</w:t>
      </w:r>
      <w:r w:rsidR="005F5C21" w:rsidRPr="00116955">
        <w:rPr>
          <w:rFonts w:ascii="Arial" w:hAnsi="Arial" w:cs="Arial"/>
          <w:sz w:val="22"/>
          <w:szCs w:val="22"/>
        </w:rPr>
        <w:t>21-2012</w:t>
      </w:r>
      <w:r w:rsidR="009A06F2" w:rsidRPr="00116955">
        <w:rPr>
          <w:rFonts w:ascii="Arial" w:hAnsi="Arial" w:cs="Arial"/>
          <w:sz w:val="22"/>
          <w:szCs w:val="22"/>
        </w:rPr>
        <w:t xml:space="preserve">. </w:t>
      </w:r>
      <w:r w:rsidR="00E00274" w:rsidRPr="00116955">
        <w:rPr>
          <w:rFonts w:ascii="Arial" w:hAnsi="Arial" w:cs="Arial"/>
          <w:sz w:val="22"/>
          <w:szCs w:val="22"/>
        </w:rPr>
        <w:t xml:space="preserve">Según el informe de valoración 4-2001 se indicó que la serie no estaba completa y que se detectaron faltantes entre las décadas de 1910, 1920 y 1930, esta situación fue </w:t>
      </w:r>
      <w:r w:rsidR="00577346" w:rsidRPr="00116955">
        <w:rPr>
          <w:rFonts w:ascii="Arial" w:hAnsi="Arial" w:cs="Arial"/>
          <w:sz w:val="22"/>
          <w:szCs w:val="22"/>
        </w:rPr>
        <w:t>informad</w:t>
      </w:r>
      <w:r w:rsidR="00E00274" w:rsidRPr="00116955">
        <w:rPr>
          <w:rFonts w:ascii="Arial" w:hAnsi="Arial" w:cs="Arial"/>
          <w:sz w:val="22"/>
          <w:szCs w:val="22"/>
        </w:rPr>
        <w:t>a</w:t>
      </w:r>
      <w:r w:rsidR="00577346" w:rsidRPr="00116955">
        <w:rPr>
          <w:rFonts w:ascii="Arial" w:hAnsi="Arial" w:cs="Arial"/>
          <w:sz w:val="22"/>
          <w:szCs w:val="22"/>
        </w:rPr>
        <w:t xml:space="preserve"> al señor </w:t>
      </w:r>
      <w:proofErr w:type="spellStart"/>
      <w:r w:rsidR="00577346" w:rsidRPr="00116955">
        <w:rPr>
          <w:rFonts w:ascii="Arial" w:hAnsi="Arial" w:cs="Arial"/>
          <w:sz w:val="22"/>
          <w:szCs w:val="22"/>
        </w:rPr>
        <w:t>Heiner</w:t>
      </w:r>
      <w:proofErr w:type="spellEnd"/>
      <w:r w:rsidR="00577346" w:rsidRPr="00116955">
        <w:rPr>
          <w:rFonts w:ascii="Arial" w:hAnsi="Arial" w:cs="Arial"/>
          <w:sz w:val="22"/>
          <w:szCs w:val="22"/>
        </w:rPr>
        <w:t xml:space="preserve"> Méndez Barrientos, mediante oficio DSAE-920-2012 de 18 de setiembre de 2012.</w:t>
      </w:r>
      <w:r w:rsidR="001565D3" w:rsidRPr="00116955">
        <w:rPr>
          <w:rFonts w:ascii="Arial" w:hAnsi="Arial" w:cs="Arial"/>
          <w:sz w:val="22"/>
          <w:szCs w:val="22"/>
        </w:rPr>
        <w:t xml:space="preserve"> </w:t>
      </w:r>
      <w:r w:rsidR="000B338F" w:rsidRPr="00116955">
        <w:rPr>
          <w:rFonts w:ascii="Arial" w:hAnsi="Arial" w:cs="Arial"/>
          <w:sz w:val="22"/>
          <w:szCs w:val="22"/>
        </w:rPr>
        <w:t>La</w:t>
      </w:r>
      <w:r w:rsidR="000B338F" w:rsidRPr="00116955">
        <w:rPr>
          <w:rFonts w:ascii="Arial" w:hAnsi="Arial" w:cs="Arial"/>
          <w:b/>
          <w:bCs/>
          <w:sz w:val="22"/>
          <w:szCs w:val="22"/>
        </w:rPr>
        <w:t xml:space="preserve"> </w:t>
      </w:r>
      <w:r w:rsidRPr="00116955">
        <w:rPr>
          <w:rFonts w:ascii="Arial" w:hAnsi="Arial" w:cs="Arial"/>
          <w:sz w:val="22"/>
          <w:szCs w:val="22"/>
        </w:rPr>
        <w:t>Comisión Nacional de Selección y Eliminación de Documentos, </w:t>
      </w:r>
      <w:r w:rsidR="000B338F" w:rsidRPr="00116955">
        <w:rPr>
          <w:rFonts w:ascii="Arial" w:hAnsi="Arial" w:cs="Arial"/>
          <w:sz w:val="22"/>
          <w:szCs w:val="22"/>
        </w:rPr>
        <w:t xml:space="preserve">declaró </w:t>
      </w:r>
      <w:r w:rsidR="00E00274" w:rsidRPr="00116955">
        <w:rPr>
          <w:rFonts w:ascii="Arial" w:hAnsi="Arial" w:cs="Arial"/>
          <w:sz w:val="22"/>
          <w:szCs w:val="22"/>
        </w:rPr>
        <w:t xml:space="preserve">los documentos </w:t>
      </w:r>
      <w:r w:rsidR="000B338F" w:rsidRPr="00116955">
        <w:rPr>
          <w:rFonts w:ascii="Arial" w:hAnsi="Arial" w:cs="Arial"/>
          <w:sz w:val="22"/>
          <w:szCs w:val="22"/>
        </w:rPr>
        <w:t>con valor científico</w:t>
      </w:r>
      <w:r w:rsidR="00BC6EA6" w:rsidRPr="00116955">
        <w:rPr>
          <w:rFonts w:ascii="Arial" w:hAnsi="Arial" w:cs="Arial"/>
          <w:sz w:val="22"/>
          <w:szCs w:val="22"/>
        </w:rPr>
        <w:t xml:space="preserve"> </w:t>
      </w:r>
      <w:r w:rsidR="00E00274" w:rsidRPr="00116955">
        <w:rPr>
          <w:rFonts w:ascii="Arial" w:hAnsi="Arial" w:cs="Arial"/>
          <w:sz w:val="22"/>
          <w:szCs w:val="22"/>
        </w:rPr>
        <w:t xml:space="preserve">en la </w:t>
      </w:r>
      <w:r w:rsidR="00AE1BEB" w:rsidRPr="00116955">
        <w:rPr>
          <w:rFonts w:ascii="Arial" w:hAnsi="Arial" w:cs="Arial"/>
          <w:sz w:val="22"/>
          <w:szCs w:val="22"/>
        </w:rPr>
        <w:t>s</w:t>
      </w:r>
      <w:r w:rsidR="000B338F" w:rsidRPr="00116955">
        <w:rPr>
          <w:rFonts w:ascii="Arial" w:hAnsi="Arial" w:cs="Arial"/>
          <w:sz w:val="22"/>
          <w:szCs w:val="22"/>
        </w:rPr>
        <w:t xml:space="preserve">esión </w:t>
      </w:r>
      <w:r w:rsidR="00E00274" w:rsidRPr="00116955">
        <w:rPr>
          <w:rFonts w:ascii="Arial" w:hAnsi="Arial" w:cs="Arial"/>
          <w:sz w:val="22"/>
          <w:szCs w:val="22"/>
        </w:rPr>
        <w:t>2-2001 de 27 de marzo de 2001.</w:t>
      </w:r>
    </w:p>
    <w:p w14:paraId="3DEEC669" w14:textId="626603E3" w:rsidR="00633CD6" w:rsidRPr="00116955" w:rsidRDefault="00116955" w:rsidP="005F5C21">
      <w:pPr>
        <w:jc w:val="both"/>
        <w:textAlignment w:val="baseline"/>
        <w:rPr>
          <w:rFonts w:ascii="Arial" w:hAnsi="Arial" w:cs="Arial"/>
          <w:b/>
          <w:bCs/>
          <w:sz w:val="22"/>
          <w:szCs w:val="22"/>
          <w:highlight w:val="yellow"/>
          <w:lang w:val="es-CR"/>
        </w:rPr>
      </w:pPr>
      <w:r>
        <w:rPr>
          <w:rFonts w:ascii="Arial" w:hAnsi="Arial" w:cs="Arial"/>
          <w:b/>
          <w:bCs/>
          <w:sz w:val="22"/>
          <w:szCs w:val="22"/>
          <w:lang w:val="es-CR"/>
        </w:rPr>
        <w:t xml:space="preserve">2.4 </w:t>
      </w:r>
      <w:r w:rsidR="008D7BE3" w:rsidRPr="00116955">
        <w:rPr>
          <w:rFonts w:ascii="Arial" w:hAnsi="Arial" w:cs="Arial"/>
          <w:b/>
          <w:bCs/>
          <w:sz w:val="22"/>
          <w:szCs w:val="22"/>
          <w:lang w:val="es-CR"/>
        </w:rPr>
        <w:t>FORMA DE INGRESO:</w:t>
      </w:r>
      <w:r w:rsidR="008D7BE3" w:rsidRPr="00116955">
        <w:rPr>
          <w:rFonts w:ascii="Arial" w:hAnsi="Arial" w:cs="Arial"/>
          <w:bCs/>
          <w:sz w:val="22"/>
          <w:szCs w:val="22"/>
        </w:rPr>
        <w:t xml:space="preserve"> </w:t>
      </w:r>
      <w:r w:rsidR="009D407C" w:rsidRPr="00116955">
        <w:rPr>
          <w:rFonts w:ascii="Arial" w:hAnsi="Arial" w:cs="Arial"/>
          <w:sz w:val="22"/>
          <w:szCs w:val="22"/>
          <w:lang w:val="es-ES_tradnl"/>
        </w:rPr>
        <w:t>Transferencia</w:t>
      </w:r>
    </w:p>
    <w:p w14:paraId="3656B9AB" w14:textId="77777777" w:rsidR="008D7BE3" w:rsidRPr="00116955" w:rsidRDefault="008D7BE3" w:rsidP="008D7BE3">
      <w:pPr>
        <w:jc w:val="both"/>
        <w:rPr>
          <w:rFonts w:ascii="Arial" w:hAnsi="Arial" w:cs="Arial"/>
          <w:sz w:val="22"/>
          <w:szCs w:val="22"/>
          <w:lang w:val="es-CR"/>
        </w:rPr>
      </w:pPr>
    </w:p>
    <w:p w14:paraId="07D48B3D" w14:textId="4D7F1C93" w:rsidR="000E1F12" w:rsidRPr="002E3663" w:rsidRDefault="002E3663" w:rsidP="002E3663">
      <w:pPr>
        <w:jc w:val="both"/>
        <w:rPr>
          <w:rFonts w:ascii="Arial" w:hAnsi="Arial" w:cs="Arial"/>
          <w:sz w:val="22"/>
          <w:szCs w:val="22"/>
        </w:rPr>
      </w:pPr>
      <w:r>
        <w:rPr>
          <w:rFonts w:ascii="Arial" w:hAnsi="Arial" w:cs="Arial"/>
          <w:b/>
          <w:bCs/>
          <w:sz w:val="22"/>
          <w:szCs w:val="22"/>
          <w:lang w:val="es-CR"/>
        </w:rPr>
        <w:t xml:space="preserve">3. </w:t>
      </w:r>
      <w:r w:rsidR="008D7BE3" w:rsidRPr="002E3663">
        <w:rPr>
          <w:rFonts w:ascii="Arial" w:hAnsi="Arial" w:cs="Arial"/>
          <w:b/>
          <w:bCs/>
          <w:sz w:val="22"/>
          <w:szCs w:val="22"/>
          <w:lang w:val="es-CR"/>
        </w:rPr>
        <w:t>ÁREA DE CONTENIDO Y ESTRUCTURA.</w:t>
      </w:r>
      <w:r w:rsidR="000E1F12" w:rsidRPr="002E3663">
        <w:rPr>
          <w:rFonts w:ascii="Arial" w:hAnsi="Arial" w:cs="Arial"/>
          <w:sz w:val="22"/>
          <w:szCs w:val="22"/>
        </w:rPr>
        <w:t xml:space="preserve"> </w:t>
      </w:r>
    </w:p>
    <w:p w14:paraId="72E67AC2" w14:textId="77777777" w:rsidR="000E1F12" w:rsidRPr="00116955" w:rsidRDefault="000E1F12" w:rsidP="000E1F12">
      <w:pPr>
        <w:jc w:val="both"/>
        <w:rPr>
          <w:rFonts w:ascii="Arial" w:hAnsi="Arial" w:cs="Arial"/>
          <w:sz w:val="22"/>
          <w:szCs w:val="22"/>
        </w:rPr>
      </w:pPr>
    </w:p>
    <w:p w14:paraId="5973C107" w14:textId="5B36E621" w:rsidR="00D32A40" w:rsidRPr="00116955" w:rsidRDefault="002E3663" w:rsidP="00E00274">
      <w:pPr>
        <w:jc w:val="both"/>
        <w:rPr>
          <w:rFonts w:ascii="Arial" w:hAnsi="Arial" w:cs="Arial"/>
          <w:sz w:val="22"/>
          <w:szCs w:val="22"/>
        </w:rPr>
      </w:pPr>
      <w:r>
        <w:rPr>
          <w:rFonts w:ascii="Arial" w:hAnsi="Arial" w:cs="Arial"/>
          <w:b/>
          <w:bCs/>
          <w:sz w:val="22"/>
          <w:szCs w:val="22"/>
          <w:lang w:val="es-CR"/>
        </w:rPr>
        <w:t xml:space="preserve">3.1 </w:t>
      </w:r>
      <w:r w:rsidR="000E1F12" w:rsidRPr="002E3663">
        <w:rPr>
          <w:rFonts w:ascii="Arial" w:hAnsi="Arial" w:cs="Arial"/>
          <w:b/>
          <w:bCs/>
          <w:sz w:val="22"/>
          <w:szCs w:val="22"/>
          <w:lang w:val="es-CR"/>
        </w:rPr>
        <w:t xml:space="preserve">ALCANCE Y CONTENIDO: </w:t>
      </w:r>
      <w:r w:rsidR="000E1F12" w:rsidRPr="002E3663">
        <w:rPr>
          <w:rFonts w:ascii="Arial" w:hAnsi="Arial" w:cs="Arial"/>
          <w:sz w:val="22"/>
          <w:szCs w:val="22"/>
        </w:rPr>
        <w:t>El fondo contiene</w:t>
      </w:r>
      <w:r w:rsidR="00510A29" w:rsidRPr="002E3663">
        <w:rPr>
          <w:rFonts w:ascii="Arial" w:hAnsi="Arial" w:cs="Arial"/>
          <w:sz w:val="22"/>
          <w:szCs w:val="22"/>
        </w:rPr>
        <w:t xml:space="preserve"> a</w:t>
      </w:r>
      <w:r w:rsidR="00510A29" w:rsidRPr="002E3663">
        <w:rPr>
          <w:rFonts w:ascii="Arial" w:hAnsi="Arial" w:cs="Arial"/>
          <w:color w:val="000000"/>
          <w:sz w:val="22"/>
          <w:szCs w:val="22"/>
          <w:shd w:val="clear" w:color="auto" w:fill="FEFBFA"/>
        </w:rPr>
        <w:t xml:space="preserve">ctas </w:t>
      </w:r>
      <w:r w:rsidR="00E00274" w:rsidRPr="002E3663">
        <w:rPr>
          <w:rFonts w:ascii="Arial" w:hAnsi="Arial" w:cs="Arial"/>
          <w:color w:val="000000"/>
          <w:sz w:val="22"/>
          <w:szCs w:val="22"/>
          <w:shd w:val="clear" w:color="auto" w:fill="FEFBFA"/>
        </w:rPr>
        <w:t xml:space="preserve">de sesiones de </w:t>
      </w:r>
      <w:r w:rsidR="00510A29" w:rsidRPr="002E3663">
        <w:rPr>
          <w:rFonts w:ascii="Arial" w:hAnsi="Arial" w:cs="Arial"/>
          <w:color w:val="000000"/>
          <w:sz w:val="22"/>
          <w:szCs w:val="22"/>
          <w:shd w:val="clear" w:color="auto" w:fill="FEFBFA"/>
        </w:rPr>
        <w:t>la Junta de</w:t>
      </w:r>
      <w:r w:rsidR="00AA2330">
        <w:rPr>
          <w:rFonts w:ascii="Arial" w:hAnsi="Arial" w:cs="Arial"/>
          <w:color w:val="000000"/>
          <w:sz w:val="22"/>
          <w:szCs w:val="22"/>
          <w:shd w:val="clear" w:color="auto" w:fill="FEFBFA"/>
        </w:rPr>
        <w:t xml:space="preserve"> </w:t>
      </w:r>
      <w:r w:rsidR="00510A29" w:rsidRPr="00116955">
        <w:rPr>
          <w:rFonts w:ascii="Arial" w:hAnsi="Arial" w:cs="Arial"/>
          <w:color w:val="000000"/>
          <w:sz w:val="22"/>
          <w:szCs w:val="22"/>
          <w:shd w:val="clear" w:color="auto" w:fill="FEFBFA"/>
        </w:rPr>
        <w:t>Educación</w:t>
      </w:r>
      <w:r w:rsidR="00E00274" w:rsidRPr="00116955">
        <w:rPr>
          <w:rFonts w:ascii="Arial" w:hAnsi="Arial" w:cs="Arial"/>
          <w:color w:val="000000"/>
          <w:sz w:val="22"/>
          <w:szCs w:val="22"/>
          <w:shd w:val="clear" w:color="auto" w:fill="FEFBFA"/>
        </w:rPr>
        <w:t xml:space="preserve"> </w:t>
      </w:r>
      <w:r w:rsidR="00510A29" w:rsidRPr="00116955">
        <w:rPr>
          <w:rFonts w:ascii="Arial" w:hAnsi="Arial" w:cs="Arial"/>
          <w:color w:val="000000"/>
          <w:sz w:val="22"/>
          <w:szCs w:val="22"/>
          <w:shd w:val="clear" w:color="auto" w:fill="FEFBFA"/>
        </w:rPr>
        <w:t>de San José</w:t>
      </w:r>
      <w:r w:rsidR="00D35622" w:rsidRPr="00116955">
        <w:rPr>
          <w:rFonts w:ascii="Arial" w:hAnsi="Arial" w:cs="Arial"/>
          <w:color w:val="000000"/>
          <w:sz w:val="22"/>
          <w:szCs w:val="22"/>
          <w:shd w:val="clear" w:color="auto" w:fill="FEFBFA"/>
        </w:rPr>
        <w:t>.</w:t>
      </w:r>
    </w:p>
    <w:p w14:paraId="216C8184" w14:textId="3AB7321D" w:rsidR="0062343D" w:rsidRPr="00116955" w:rsidRDefault="0062343D" w:rsidP="00540AA1">
      <w:pPr>
        <w:jc w:val="both"/>
        <w:rPr>
          <w:rFonts w:ascii="Arial" w:hAnsi="Arial" w:cs="Arial"/>
          <w:sz w:val="22"/>
          <w:szCs w:val="22"/>
        </w:rPr>
      </w:pPr>
    </w:p>
    <w:p w14:paraId="31443ADE" w14:textId="021E42C5" w:rsidR="000E1F12" w:rsidRPr="00116955" w:rsidRDefault="002E3663" w:rsidP="000E1F12">
      <w:pPr>
        <w:jc w:val="both"/>
        <w:textAlignment w:val="baseline"/>
        <w:rPr>
          <w:rFonts w:ascii="Arial" w:hAnsi="Arial" w:cs="Arial"/>
          <w:sz w:val="22"/>
          <w:szCs w:val="22"/>
        </w:rPr>
      </w:pPr>
      <w:r>
        <w:rPr>
          <w:rFonts w:ascii="Arial" w:hAnsi="Arial" w:cs="Arial"/>
          <w:b/>
          <w:bCs/>
          <w:sz w:val="22"/>
          <w:szCs w:val="22"/>
        </w:rPr>
        <w:t xml:space="preserve">3.2 </w:t>
      </w:r>
      <w:r w:rsidR="008D7BE3" w:rsidRPr="00116955">
        <w:rPr>
          <w:rFonts w:ascii="Arial" w:hAnsi="Arial" w:cs="Arial"/>
          <w:b/>
          <w:bCs/>
          <w:sz w:val="22"/>
          <w:szCs w:val="22"/>
        </w:rPr>
        <w:t>VALORACIÓN, SELECCIÓN Y ELIMINACIÓN:</w:t>
      </w:r>
      <w:r w:rsidR="00B34928" w:rsidRPr="00116955">
        <w:rPr>
          <w:rFonts w:ascii="Arial" w:hAnsi="Arial" w:cs="Arial"/>
          <w:b/>
          <w:bCs/>
          <w:sz w:val="22"/>
          <w:szCs w:val="22"/>
        </w:rPr>
        <w:t xml:space="preserve"> </w:t>
      </w:r>
      <w:r w:rsidR="000E1F12" w:rsidRPr="00116955">
        <w:rPr>
          <w:rFonts w:ascii="Arial" w:hAnsi="Arial" w:cs="Arial"/>
          <w:sz w:val="22"/>
          <w:szCs w:val="22"/>
        </w:rPr>
        <w:t>Valor científico cultural y conservación permanente mediante la Ley 7202 del Sistema Nacional de Archivos del 24 de octubre de 1990.</w:t>
      </w:r>
    </w:p>
    <w:p w14:paraId="53128261" w14:textId="25B82898" w:rsidR="0029087F" w:rsidRPr="00116955" w:rsidRDefault="000E1F12" w:rsidP="000E1F12">
      <w:pPr>
        <w:jc w:val="both"/>
        <w:textAlignment w:val="baseline"/>
        <w:rPr>
          <w:rFonts w:ascii="Arial" w:hAnsi="Arial" w:cs="Arial"/>
          <w:sz w:val="22"/>
          <w:szCs w:val="22"/>
        </w:rPr>
      </w:pPr>
      <w:r w:rsidRPr="00116955">
        <w:rPr>
          <w:rFonts w:ascii="Arial" w:hAnsi="Arial" w:cs="Arial"/>
          <w:sz w:val="22"/>
          <w:szCs w:val="22"/>
        </w:rPr>
        <w:t> </w:t>
      </w:r>
    </w:p>
    <w:p w14:paraId="62486C05" w14:textId="6DAC7280" w:rsidR="008F4DC7" w:rsidRPr="00116955" w:rsidRDefault="008F4DC7" w:rsidP="008F4DC7">
      <w:pPr>
        <w:jc w:val="both"/>
        <w:rPr>
          <w:rFonts w:ascii="Arial" w:hAnsi="Arial" w:cs="Arial"/>
          <w:sz w:val="22"/>
          <w:szCs w:val="22"/>
          <w:lang w:val="es-ES_tradnl"/>
        </w:rPr>
      </w:pPr>
      <w:r w:rsidRPr="00116955">
        <w:rPr>
          <w:rFonts w:ascii="Arial" w:hAnsi="Arial" w:cs="Arial"/>
          <w:b/>
          <w:bCs/>
          <w:sz w:val="22"/>
          <w:szCs w:val="22"/>
          <w:lang w:val="es-CR"/>
        </w:rPr>
        <w:t xml:space="preserve">3.3 </w:t>
      </w:r>
      <w:r w:rsidR="008D7BE3" w:rsidRPr="00116955">
        <w:rPr>
          <w:rFonts w:ascii="Arial" w:hAnsi="Arial" w:cs="Arial"/>
          <w:b/>
          <w:bCs/>
          <w:sz w:val="22"/>
          <w:szCs w:val="22"/>
          <w:lang w:val="es-CR"/>
        </w:rPr>
        <w:t>NUEVOS INGRESOS:</w:t>
      </w:r>
      <w:r w:rsidR="00E1740D" w:rsidRPr="00116955">
        <w:rPr>
          <w:rFonts w:ascii="Arial" w:hAnsi="Arial" w:cs="Arial"/>
          <w:b/>
          <w:bCs/>
          <w:sz w:val="22"/>
          <w:szCs w:val="22"/>
          <w:lang w:val="es-CR"/>
        </w:rPr>
        <w:t xml:space="preserve"> </w:t>
      </w:r>
      <w:r w:rsidR="000E1F12" w:rsidRPr="00116955">
        <w:rPr>
          <w:rFonts w:ascii="Arial" w:hAnsi="Arial" w:cs="Arial"/>
          <w:sz w:val="22"/>
          <w:szCs w:val="22"/>
          <w:lang w:val="es-ES_tradnl"/>
        </w:rPr>
        <w:t xml:space="preserve">Fondo </w:t>
      </w:r>
      <w:r w:rsidR="00653DA0" w:rsidRPr="00116955">
        <w:rPr>
          <w:rFonts w:ascii="Arial" w:hAnsi="Arial" w:cs="Arial"/>
          <w:sz w:val="22"/>
          <w:szCs w:val="22"/>
          <w:lang w:val="es-ES_tradnl"/>
        </w:rPr>
        <w:t>abierto.</w:t>
      </w:r>
    </w:p>
    <w:p w14:paraId="26BAB663" w14:textId="77777777" w:rsidR="009551BB" w:rsidRPr="00116955" w:rsidRDefault="009551BB" w:rsidP="008F4DC7">
      <w:pPr>
        <w:jc w:val="both"/>
        <w:rPr>
          <w:rFonts w:ascii="Arial" w:hAnsi="Arial" w:cs="Arial"/>
          <w:sz w:val="22"/>
          <w:szCs w:val="22"/>
          <w:lang w:val="es-ES_tradnl"/>
        </w:rPr>
      </w:pPr>
    </w:p>
    <w:p w14:paraId="48857397" w14:textId="3F6CE36F" w:rsidR="008D7BE3" w:rsidRPr="00116955" w:rsidRDefault="008F4DC7" w:rsidP="008F4DC7">
      <w:pPr>
        <w:jc w:val="both"/>
        <w:rPr>
          <w:rFonts w:ascii="Arial" w:hAnsi="Arial" w:cs="Arial"/>
          <w:sz w:val="22"/>
          <w:szCs w:val="22"/>
        </w:rPr>
      </w:pPr>
      <w:r w:rsidRPr="00116955">
        <w:rPr>
          <w:rFonts w:ascii="Arial" w:hAnsi="Arial" w:cs="Arial"/>
          <w:b/>
          <w:sz w:val="22"/>
          <w:szCs w:val="22"/>
          <w:lang w:val="es-CR"/>
        </w:rPr>
        <w:lastRenderedPageBreak/>
        <w:t>3.4</w:t>
      </w:r>
      <w:r w:rsidRPr="00116955">
        <w:rPr>
          <w:rFonts w:ascii="Arial" w:hAnsi="Arial" w:cs="Arial"/>
          <w:sz w:val="22"/>
          <w:szCs w:val="22"/>
          <w:lang w:val="es-CR"/>
        </w:rPr>
        <w:t xml:space="preserve"> </w:t>
      </w:r>
      <w:r w:rsidR="008D7BE3" w:rsidRPr="00116955">
        <w:rPr>
          <w:rFonts w:ascii="Arial" w:hAnsi="Arial" w:cs="Arial"/>
          <w:b/>
          <w:bCs/>
          <w:sz w:val="22"/>
          <w:szCs w:val="22"/>
          <w:lang w:val="es-CR"/>
        </w:rPr>
        <w:t>ORGANIZACIÓN:</w:t>
      </w:r>
      <w:r w:rsidR="008D7BE3" w:rsidRPr="00116955">
        <w:rPr>
          <w:rFonts w:ascii="Arial" w:hAnsi="Arial" w:cs="Arial"/>
          <w:sz w:val="22"/>
          <w:szCs w:val="22"/>
        </w:rPr>
        <w:t xml:space="preserve"> </w:t>
      </w:r>
    </w:p>
    <w:p w14:paraId="0FB78278" w14:textId="77777777" w:rsidR="008D7BE3" w:rsidRPr="00116955" w:rsidRDefault="008D7BE3" w:rsidP="008D7BE3">
      <w:pPr>
        <w:jc w:val="both"/>
        <w:rPr>
          <w:rFonts w:ascii="Arial" w:hAnsi="Arial" w:cs="Arial"/>
          <w:sz w:val="22"/>
          <w:szCs w:val="22"/>
          <w:lang w:val="es-CR"/>
        </w:rPr>
      </w:pPr>
    </w:p>
    <w:p w14:paraId="4035CC23" w14:textId="77777777" w:rsidR="008D7BE3" w:rsidRPr="00116955" w:rsidRDefault="008D7BE3" w:rsidP="008D7BE3">
      <w:pPr>
        <w:jc w:val="center"/>
        <w:rPr>
          <w:rFonts w:ascii="Arial" w:hAnsi="Arial" w:cs="Arial"/>
          <w:b/>
          <w:sz w:val="22"/>
          <w:szCs w:val="22"/>
        </w:rPr>
      </w:pPr>
      <w:r w:rsidRPr="00116955">
        <w:rPr>
          <w:rFonts w:ascii="Arial" w:hAnsi="Arial" w:cs="Arial"/>
          <w:b/>
          <w:sz w:val="22"/>
          <w:szCs w:val="22"/>
        </w:rPr>
        <w:t>CUADRO DE CLASIFICACIÓN DEL ARCHIVO HISTÓRICO</w:t>
      </w:r>
    </w:p>
    <w:p w14:paraId="1E4A6AEA" w14:textId="0593A811" w:rsidR="009667E1" w:rsidRPr="00116955" w:rsidRDefault="00104512" w:rsidP="009667E1">
      <w:pPr>
        <w:jc w:val="center"/>
        <w:rPr>
          <w:rFonts w:ascii="Arial" w:hAnsi="Arial" w:cs="Arial"/>
          <w:b/>
          <w:sz w:val="22"/>
          <w:szCs w:val="22"/>
        </w:rPr>
      </w:pPr>
      <w:bookmarkStart w:id="0" w:name="_GoBack"/>
      <w:r>
        <w:rPr>
          <w:rFonts w:ascii="Arial" w:hAnsi="Arial" w:cs="Arial"/>
          <w:b/>
          <w:sz w:val="22"/>
          <w:szCs w:val="22"/>
        </w:rPr>
        <w:t>PODER EJECUTIVO</w:t>
      </w:r>
    </w:p>
    <w:bookmarkEnd w:id="0"/>
    <w:p w14:paraId="1FC39945" w14:textId="77777777" w:rsidR="008D7BE3" w:rsidRPr="00116955" w:rsidRDefault="008D7BE3" w:rsidP="008D7BE3">
      <w:pPr>
        <w:jc w:val="center"/>
        <w:rPr>
          <w:rFonts w:ascii="Arial" w:hAnsi="Arial" w:cs="Arial"/>
          <w:b/>
          <w:sz w:val="22"/>
          <w:szCs w:val="22"/>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122"/>
      </w:tblGrid>
      <w:tr w:rsidR="00311470" w:rsidRPr="00116955" w14:paraId="47889469" w14:textId="77777777" w:rsidTr="00152343">
        <w:trPr>
          <w:trHeight w:val="308"/>
          <w:jc w:val="center"/>
        </w:trPr>
        <w:tc>
          <w:tcPr>
            <w:tcW w:w="2835" w:type="dxa"/>
          </w:tcPr>
          <w:p w14:paraId="38DA6C0E" w14:textId="77777777" w:rsidR="00311470" w:rsidRPr="00116955" w:rsidRDefault="00311470" w:rsidP="00435D7B">
            <w:pPr>
              <w:jc w:val="center"/>
              <w:rPr>
                <w:rFonts w:ascii="Arial" w:hAnsi="Arial" w:cs="Arial"/>
                <w:b/>
                <w:sz w:val="22"/>
                <w:szCs w:val="22"/>
              </w:rPr>
            </w:pPr>
            <w:r w:rsidRPr="00116955">
              <w:rPr>
                <w:rFonts w:ascii="Arial" w:hAnsi="Arial" w:cs="Arial"/>
                <w:b/>
                <w:sz w:val="22"/>
                <w:szCs w:val="22"/>
              </w:rPr>
              <w:t>FONDO NIVEL I</w:t>
            </w:r>
          </w:p>
        </w:tc>
        <w:tc>
          <w:tcPr>
            <w:tcW w:w="2122" w:type="dxa"/>
          </w:tcPr>
          <w:p w14:paraId="4AD1FECF" w14:textId="77777777" w:rsidR="00311470" w:rsidRPr="00116955" w:rsidRDefault="00311470" w:rsidP="00435D7B">
            <w:pPr>
              <w:jc w:val="center"/>
              <w:rPr>
                <w:rFonts w:ascii="Arial" w:hAnsi="Arial" w:cs="Arial"/>
                <w:b/>
                <w:sz w:val="22"/>
                <w:szCs w:val="22"/>
              </w:rPr>
            </w:pPr>
            <w:r w:rsidRPr="00116955">
              <w:rPr>
                <w:rFonts w:ascii="Arial" w:hAnsi="Arial" w:cs="Arial"/>
                <w:b/>
                <w:sz w:val="22"/>
                <w:szCs w:val="22"/>
              </w:rPr>
              <w:t>SERIE</w:t>
            </w:r>
          </w:p>
        </w:tc>
      </w:tr>
      <w:tr w:rsidR="00AE6D61" w:rsidRPr="00116955" w14:paraId="0562CB0E" w14:textId="77777777" w:rsidTr="00152343">
        <w:trPr>
          <w:trHeight w:val="308"/>
          <w:jc w:val="center"/>
        </w:trPr>
        <w:tc>
          <w:tcPr>
            <w:tcW w:w="2835" w:type="dxa"/>
          </w:tcPr>
          <w:p w14:paraId="34CE0A41" w14:textId="1DAFCEC6" w:rsidR="00AE6D61" w:rsidRPr="00116955" w:rsidRDefault="00AE6D61" w:rsidP="00AE6D61">
            <w:pPr>
              <w:rPr>
                <w:rFonts w:ascii="Arial" w:hAnsi="Arial" w:cs="Arial"/>
                <w:color w:val="000000"/>
                <w:sz w:val="22"/>
                <w:szCs w:val="22"/>
              </w:rPr>
            </w:pPr>
            <w:r w:rsidRPr="00116955">
              <w:rPr>
                <w:rFonts w:ascii="Arial" w:hAnsi="Arial" w:cs="Arial"/>
                <w:sz w:val="22"/>
                <w:szCs w:val="22"/>
              </w:rPr>
              <w:t>Junta de Educación de San José (JTAESJ)</w:t>
            </w:r>
          </w:p>
        </w:tc>
        <w:tc>
          <w:tcPr>
            <w:tcW w:w="2122" w:type="dxa"/>
          </w:tcPr>
          <w:p w14:paraId="5997CC1D" w14:textId="124EE01E" w:rsidR="00AE6D61" w:rsidRPr="00116955" w:rsidRDefault="00AE6D61" w:rsidP="00AE6D61">
            <w:pPr>
              <w:rPr>
                <w:rFonts w:ascii="Arial" w:hAnsi="Arial" w:cs="Arial"/>
                <w:color w:val="000000"/>
                <w:sz w:val="22"/>
                <w:szCs w:val="22"/>
              </w:rPr>
            </w:pPr>
            <w:r w:rsidRPr="00116955">
              <w:rPr>
                <w:rFonts w:ascii="Arial" w:hAnsi="Arial" w:cs="Arial"/>
                <w:sz w:val="22"/>
                <w:szCs w:val="22"/>
              </w:rPr>
              <w:t>Actas (ACT)</w:t>
            </w:r>
          </w:p>
        </w:tc>
      </w:tr>
    </w:tbl>
    <w:p w14:paraId="27D29077" w14:textId="53FCEAFD" w:rsidR="006A3CE0" w:rsidRPr="00116955" w:rsidRDefault="006A3CE0" w:rsidP="008D7BE3">
      <w:pPr>
        <w:jc w:val="both"/>
        <w:rPr>
          <w:rFonts w:ascii="Arial" w:hAnsi="Arial" w:cs="Arial"/>
          <w:sz w:val="22"/>
          <w:szCs w:val="22"/>
          <w:lang w:val="es-CR"/>
        </w:rPr>
      </w:pPr>
    </w:p>
    <w:p w14:paraId="5E09F405" w14:textId="5DF43FC7" w:rsidR="008D7BE3" w:rsidRPr="00116955" w:rsidRDefault="002E3663" w:rsidP="002E3663">
      <w:pPr>
        <w:jc w:val="both"/>
        <w:rPr>
          <w:rFonts w:ascii="Arial" w:hAnsi="Arial" w:cs="Arial"/>
          <w:b/>
          <w:bCs/>
          <w:sz w:val="22"/>
          <w:szCs w:val="22"/>
          <w:lang w:val="es-CR"/>
        </w:rPr>
      </w:pPr>
      <w:r>
        <w:rPr>
          <w:rFonts w:ascii="Arial" w:hAnsi="Arial" w:cs="Arial"/>
          <w:b/>
          <w:bCs/>
          <w:sz w:val="22"/>
          <w:szCs w:val="22"/>
          <w:lang w:val="es-CR"/>
        </w:rPr>
        <w:t xml:space="preserve">4. </w:t>
      </w:r>
      <w:r w:rsidR="008D7BE3" w:rsidRPr="00116955">
        <w:rPr>
          <w:rFonts w:ascii="Arial" w:hAnsi="Arial" w:cs="Arial"/>
          <w:b/>
          <w:bCs/>
          <w:sz w:val="22"/>
          <w:szCs w:val="22"/>
          <w:lang w:val="es-CR"/>
        </w:rPr>
        <w:t>ÁREA DE CONDICIONES DE ACCESO Y UTILIZACIÓN.</w:t>
      </w:r>
    </w:p>
    <w:p w14:paraId="7E3FA8AE" w14:textId="77777777" w:rsidR="002E3663" w:rsidRDefault="002E3663" w:rsidP="002E3663">
      <w:pPr>
        <w:jc w:val="both"/>
        <w:rPr>
          <w:rFonts w:ascii="Arial" w:hAnsi="Arial" w:cs="Arial"/>
          <w:sz w:val="22"/>
          <w:szCs w:val="22"/>
          <w:lang w:val="es-CR"/>
        </w:rPr>
      </w:pPr>
    </w:p>
    <w:p w14:paraId="07A682D3" w14:textId="6B3727ED" w:rsidR="003568F4" w:rsidRPr="00116955" w:rsidRDefault="002E3663" w:rsidP="002E3663">
      <w:pPr>
        <w:jc w:val="both"/>
        <w:rPr>
          <w:rFonts w:ascii="Arial" w:hAnsi="Arial" w:cs="Arial"/>
          <w:bCs/>
          <w:sz w:val="22"/>
          <w:szCs w:val="22"/>
          <w:lang w:val="es-CR"/>
        </w:rPr>
      </w:pPr>
      <w:r w:rsidRPr="002E3663">
        <w:rPr>
          <w:rFonts w:ascii="Arial" w:hAnsi="Arial" w:cs="Arial"/>
          <w:b/>
          <w:sz w:val="22"/>
          <w:szCs w:val="22"/>
          <w:lang w:val="es-CR"/>
        </w:rPr>
        <w:t>4.1</w:t>
      </w:r>
      <w:r>
        <w:rPr>
          <w:rFonts w:ascii="Arial" w:hAnsi="Arial" w:cs="Arial"/>
          <w:sz w:val="22"/>
          <w:szCs w:val="22"/>
          <w:lang w:val="es-CR"/>
        </w:rPr>
        <w:t xml:space="preserve"> </w:t>
      </w:r>
      <w:r w:rsidR="008D7BE3" w:rsidRPr="00116955">
        <w:rPr>
          <w:rFonts w:ascii="Arial" w:hAnsi="Arial" w:cs="Arial"/>
          <w:b/>
          <w:bCs/>
          <w:sz w:val="22"/>
          <w:szCs w:val="22"/>
          <w:lang w:val="es-CR"/>
        </w:rPr>
        <w:t>CONDICIONES DE ACCESO:</w:t>
      </w:r>
      <w:r w:rsidR="00311470" w:rsidRPr="00116955">
        <w:rPr>
          <w:rFonts w:ascii="Arial" w:hAnsi="Arial" w:cs="Arial"/>
          <w:b/>
          <w:bCs/>
          <w:sz w:val="22"/>
          <w:szCs w:val="22"/>
          <w:lang w:val="es-CR"/>
        </w:rPr>
        <w:t xml:space="preserve"> </w:t>
      </w:r>
      <w:r w:rsidR="00311470" w:rsidRPr="00116955">
        <w:rPr>
          <w:rFonts w:ascii="Arial" w:hAnsi="Arial" w:cs="Arial"/>
          <w:bCs/>
          <w:sz w:val="22"/>
          <w:szCs w:val="22"/>
          <w:lang w:val="es-CR"/>
        </w:rPr>
        <w:t>Libre</w:t>
      </w:r>
    </w:p>
    <w:p w14:paraId="08CE6F91" w14:textId="77777777" w:rsidR="003568F4" w:rsidRPr="00116955" w:rsidRDefault="003568F4" w:rsidP="003568F4">
      <w:pPr>
        <w:jc w:val="both"/>
        <w:rPr>
          <w:rFonts w:ascii="Arial" w:hAnsi="Arial" w:cs="Arial"/>
          <w:bCs/>
          <w:sz w:val="22"/>
          <w:szCs w:val="22"/>
          <w:lang w:val="es-CR"/>
        </w:rPr>
      </w:pPr>
    </w:p>
    <w:p w14:paraId="34371B14" w14:textId="22CD2476" w:rsidR="002324FF" w:rsidRPr="00116955" w:rsidRDefault="002324FF" w:rsidP="002324FF">
      <w:pPr>
        <w:pStyle w:val="Ttulo1"/>
        <w:ind w:left="0"/>
        <w:jc w:val="both"/>
        <w:rPr>
          <w:rFonts w:ascii="Arial" w:hAnsi="Arial" w:cs="Arial"/>
          <w:b w:val="0"/>
          <w:bCs w:val="0"/>
          <w:sz w:val="22"/>
          <w:szCs w:val="22"/>
          <w:lang w:val="es-ES_tradnl"/>
        </w:rPr>
      </w:pPr>
      <w:r w:rsidRPr="00116955">
        <w:rPr>
          <w:rFonts w:ascii="Arial" w:hAnsi="Arial" w:cs="Arial"/>
          <w:sz w:val="22"/>
          <w:szCs w:val="22"/>
        </w:rPr>
        <w:t xml:space="preserve">4.2 </w:t>
      </w:r>
      <w:r w:rsidR="008D7BE3" w:rsidRPr="00116955">
        <w:rPr>
          <w:rFonts w:ascii="Arial" w:hAnsi="Arial" w:cs="Arial"/>
          <w:sz w:val="22"/>
          <w:szCs w:val="22"/>
        </w:rPr>
        <w:t xml:space="preserve">CONDICIONES DE REPRODUCCIÓN: </w:t>
      </w:r>
      <w:r w:rsidRPr="00116955">
        <w:rPr>
          <w:rFonts w:ascii="Arial" w:hAnsi="Arial" w:cs="Arial"/>
          <w:b w:val="0"/>
          <w:sz w:val="22"/>
          <w:szCs w:val="22"/>
        </w:rPr>
        <w:t xml:space="preserve">Mediante fotocopia o digitalización, de acuerdo con el estado de conservación de los documentos, según resolución dictada por la Dirección </w:t>
      </w:r>
      <w:r w:rsidRPr="00116955">
        <w:rPr>
          <w:rStyle w:val="highlight"/>
          <w:rFonts w:ascii="Arial" w:hAnsi="Arial" w:cs="Arial"/>
          <w:b w:val="0"/>
          <w:sz w:val="22"/>
          <w:szCs w:val="22"/>
        </w:rPr>
        <w:t>G</w:t>
      </w:r>
      <w:r w:rsidRPr="00116955">
        <w:rPr>
          <w:rFonts w:ascii="Arial" w:hAnsi="Arial" w:cs="Arial"/>
          <w:b w:val="0"/>
          <w:sz w:val="22"/>
          <w:szCs w:val="22"/>
        </w:rPr>
        <w:t xml:space="preserve">eneral del Archivo Nacional DG-02-2018 del 18 de abril de 2018 y lo dispuesto en el Reglamento Ejecutivo a la Ley 7202, Decreto Ejecutivo </w:t>
      </w:r>
      <w:r w:rsidR="0015443C" w:rsidRPr="00116955">
        <w:rPr>
          <w:rFonts w:ascii="Arial" w:hAnsi="Arial" w:cs="Arial"/>
          <w:b w:val="0"/>
          <w:sz w:val="22"/>
          <w:szCs w:val="22"/>
        </w:rPr>
        <w:t>40554-C de 29 de junio de 2017.</w:t>
      </w:r>
    </w:p>
    <w:p w14:paraId="61CDCEAD" w14:textId="77777777" w:rsidR="002324FF" w:rsidRPr="00116955" w:rsidRDefault="002324FF" w:rsidP="002324FF">
      <w:pPr>
        <w:jc w:val="both"/>
        <w:rPr>
          <w:rFonts w:ascii="Arial" w:hAnsi="Arial" w:cs="Arial"/>
          <w:bCs/>
          <w:sz w:val="22"/>
          <w:szCs w:val="22"/>
          <w:highlight w:val="yellow"/>
          <w:lang w:val="es-CR"/>
        </w:rPr>
      </w:pPr>
    </w:p>
    <w:p w14:paraId="3B9EB152" w14:textId="50F896C2" w:rsidR="008D7BE3" w:rsidRPr="00116955" w:rsidRDefault="002324FF" w:rsidP="00311470">
      <w:pPr>
        <w:textAlignment w:val="baseline"/>
        <w:rPr>
          <w:rFonts w:ascii="Arial" w:hAnsi="Arial" w:cs="Arial"/>
          <w:sz w:val="22"/>
          <w:szCs w:val="22"/>
        </w:rPr>
      </w:pPr>
      <w:r w:rsidRPr="00116955">
        <w:rPr>
          <w:rFonts w:ascii="Arial" w:hAnsi="Arial" w:cs="Arial"/>
          <w:b/>
          <w:bCs/>
          <w:sz w:val="22"/>
          <w:szCs w:val="22"/>
          <w:lang w:val="es-CR"/>
        </w:rPr>
        <w:t>4.3</w:t>
      </w:r>
      <w:r w:rsidRPr="00116955">
        <w:rPr>
          <w:rFonts w:ascii="Arial" w:hAnsi="Arial" w:cs="Arial"/>
          <w:bCs/>
          <w:sz w:val="22"/>
          <w:szCs w:val="22"/>
          <w:lang w:val="es-CR"/>
        </w:rPr>
        <w:t xml:space="preserve"> </w:t>
      </w:r>
      <w:r w:rsidR="008D7BE3" w:rsidRPr="00116955">
        <w:rPr>
          <w:rFonts w:ascii="Arial" w:hAnsi="Arial" w:cs="Arial"/>
          <w:b/>
          <w:bCs/>
          <w:sz w:val="22"/>
          <w:szCs w:val="22"/>
          <w:lang w:val="es-CR"/>
        </w:rPr>
        <w:t>LENGUA / ES</w:t>
      </w:r>
      <w:r w:rsidR="00311470" w:rsidRPr="00116955">
        <w:rPr>
          <w:rFonts w:ascii="Arial" w:hAnsi="Arial" w:cs="Arial"/>
          <w:b/>
          <w:bCs/>
          <w:sz w:val="22"/>
          <w:szCs w:val="22"/>
          <w:lang w:val="es-CR"/>
        </w:rPr>
        <w:t>C</w:t>
      </w:r>
      <w:r w:rsidR="008D7BE3" w:rsidRPr="00116955">
        <w:rPr>
          <w:rFonts w:ascii="Arial" w:hAnsi="Arial" w:cs="Arial"/>
          <w:b/>
          <w:bCs/>
          <w:sz w:val="22"/>
          <w:szCs w:val="22"/>
          <w:lang w:val="es-CR"/>
        </w:rPr>
        <w:t>RITURA (S) DE LOS DOCUMENTOS:</w:t>
      </w:r>
      <w:r w:rsidR="00311470" w:rsidRPr="00116955">
        <w:rPr>
          <w:rFonts w:ascii="Arial" w:hAnsi="Arial" w:cs="Arial"/>
          <w:sz w:val="22"/>
          <w:szCs w:val="22"/>
        </w:rPr>
        <w:t xml:space="preserve"> </w:t>
      </w:r>
      <w:proofErr w:type="gramStart"/>
      <w:r w:rsidR="00311470" w:rsidRPr="00116955">
        <w:rPr>
          <w:rFonts w:ascii="Arial" w:hAnsi="Arial" w:cs="Arial"/>
          <w:sz w:val="22"/>
          <w:szCs w:val="22"/>
        </w:rPr>
        <w:t>Español</w:t>
      </w:r>
      <w:proofErr w:type="gramEnd"/>
    </w:p>
    <w:p w14:paraId="6BB9E253" w14:textId="77777777" w:rsidR="008D7BE3" w:rsidRPr="00116955" w:rsidRDefault="008D7BE3" w:rsidP="008D7BE3">
      <w:pPr>
        <w:jc w:val="both"/>
        <w:rPr>
          <w:rFonts w:ascii="Arial" w:hAnsi="Arial" w:cs="Arial"/>
          <w:sz w:val="22"/>
          <w:szCs w:val="22"/>
          <w:lang w:val="es-CR"/>
        </w:rPr>
      </w:pPr>
    </w:p>
    <w:p w14:paraId="5106F723" w14:textId="77777777" w:rsidR="00311470" w:rsidRPr="00116955" w:rsidRDefault="00FB407C" w:rsidP="00311470">
      <w:pPr>
        <w:textAlignment w:val="baseline"/>
        <w:rPr>
          <w:rFonts w:ascii="Arial" w:hAnsi="Arial" w:cs="Arial"/>
          <w:sz w:val="22"/>
          <w:szCs w:val="22"/>
        </w:rPr>
      </w:pPr>
      <w:r w:rsidRPr="00116955">
        <w:rPr>
          <w:rFonts w:ascii="Arial" w:hAnsi="Arial" w:cs="Arial"/>
          <w:b/>
          <w:bCs/>
          <w:sz w:val="22"/>
          <w:szCs w:val="22"/>
          <w:lang w:val="es-CR"/>
        </w:rPr>
        <w:t xml:space="preserve">4.4 </w:t>
      </w:r>
      <w:r w:rsidR="008D7BE3" w:rsidRPr="00116955">
        <w:rPr>
          <w:rFonts w:ascii="Arial" w:hAnsi="Arial" w:cs="Arial"/>
          <w:b/>
          <w:bCs/>
          <w:sz w:val="22"/>
          <w:szCs w:val="22"/>
          <w:lang w:val="es-CR"/>
        </w:rPr>
        <w:t xml:space="preserve">CARACTERÍSTICAS FÍSICAS Y REQUISITOS TÉCNICOS: </w:t>
      </w:r>
      <w:r w:rsidR="00311470" w:rsidRPr="00116955">
        <w:rPr>
          <w:rFonts w:ascii="Arial" w:hAnsi="Arial" w:cs="Arial"/>
          <w:sz w:val="22"/>
          <w:szCs w:val="22"/>
        </w:rPr>
        <w:t>Algunos documentos del fondo presentan problemas de conservación.</w:t>
      </w:r>
    </w:p>
    <w:p w14:paraId="23DE523C" w14:textId="769F5DB4" w:rsidR="00FB407C" w:rsidRPr="00116955" w:rsidRDefault="00311470" w:rsidP="00311470">
      <w:pPr>
        <w:jc w:val="both"/>
        <w:textAlignment w:val="baseline"/>
        <w:rPr>
          <w:rFonts w:ascii="Arial" w:hAnsi="Arial" w:cs="Arial"/>
          <w:sz w:val="22"/>
          <w:szCs w:val="22"/>
        </w:rPr>
      </w:pPr>
      <w:r w:rsidRPr="00116955">
        <w:rPr>
          <w:rFonts w:ascii="Arial" w:hAnsi="Arial" w:cs="Arial"/>
          <w:sz w:val="22"/>
          <w:szCs w:val="22"/>
        </w:rPr>
        <w:t> </w:t>
      </w:r>
    </w:p>
    <w:p w14:paraId="59377413" w14:textId="72B067B6" w:rsidR="008D7BE3" w:rsidRDefault="00FB407C" w:rsidP="00FB407C">
      <w:pPr>
        <w:jc w:val="both"/>
        <w:rPr>
          <w:rFonts w:ascii="Arial" w:hAnsi="Arial" w:cs="Arial"/>
          <w:sz w:val="22"/>
          <w:szCs w:val="22"/>
        </w:rPr>
      </w:pPr>
      <w:r w:rsidRPr="00116955">
        <w:rPr>
          <w:rFonts w:ascii="Arial" w:hAnsi="Arial" w:cs="Arial"/>
          <w:b/>
          <w:sz w:val="22"/>
          <w:szCs w:val="22"/>
          <w:lang w:val="es-CR"/>
        </w:rPr>
        <w:t xml:space="preserve">4.5 </w:t>
      </w:r>
      <w:r w:rsidR="008D7BE3" w:rsidRPr="00116955">
        <w:rPr>
          <w:rFonts w:ascii="Arial" w:hAnsi="Arial" w:cs="Arial"/>
          <w:b/>
          <w:bCs/>
          <w:sz w:val="22"/>
          <w:szCs w:val="22"/>
          <w:lang w:val="es-CR"/>
        </w:rPr>
        <w:t>INSTRUMENTOS DE DESCRIPCIÓN:</w:t>
      </w:r>
      <w:r w:rsidR="00311470" w:rsidRPr="00116955">
        <w:rPr>
          <w:rFonts w:ascii="Arial" w:hAnsi="Arial" w:cs="Arial"/>
          <w:sz w:val="22"/>
          <w:szCs w:val="22"/>
        </w:rPr>
        <w:t xml:space="preserve"> </w:t>
      </w:r>
      <w:r w:rsidR="00DE4536">
        <w:rPr>
          <w:rFonts w:ascii="Arial" w:hAnsi="Arial" w:cs="Arial"/>
          <w:sz w:val="22"/>
          <w:szCs w:val="22"/>
        </w:rPr>
        <w:t xml:space="preserve">Inventario y </w:t>
      </w:r>
      <w:r w:rsidR="00311470" w:rsidRPr="00116955">
        <w:rPr>
          <w:rFonts w:ascii="Arial" w:hAnsi="Arial" w:cs="Arial"/>
          <w:sz w:val="22"/>
          <w:szCs w:val="22"/>
        </w:rPr>
        <w:t>Base de datos. </w:t>
      </w:r>
    </w:p>
    <w:p w14:paraId="56AF605A" w14:textId="77777777" w:rsidR="00E67525" w:rsidRDefault="00E67525" w:rsidP="00FB407C">
      <w:pPr>
        <w:jc w:val="both"/>
        <w:rPr>
          <w:rFonts w:ascii="Arial" w:hAnsi="Arial" w:cs="Arial"/>
          <w:sz w:val="22"/>
          <w:szCs w:val="22"/>
        </w:rPr>
      </w:pPr>
    </w:p>
    <w:p w14:paraId="407C7648" w14:textId="77777777" w:rsidR="00E67525" w:rsidRPr="00E67525" w:rsidRDefault="00E67525" w:rsidP="00E67525">
      <w:pPr>
        <w:jc w:val="both"/>
        <w:rPr>
          <w:rFonts w:ascii="Arial" w:hAnsi="Arial" w:cs="Arial"/>
          <w:b/>
          <w:bCs/>
          <w:sz w:val="22"/>
          <w:szCs w:val="22"/>
          <w:lang w:val="es-CR"/>
        </w:rPr>
      </w:pPr>
      <w:r w:rsidRPr="00E67525">
        <w:rPr>
          <w:rFonts w:ascii="Arial" w:hAnsi="Arial" w:cs="Arial"/>
          <w:b/>
          <w:bCs/>
          <w:sz w:val="22"/>
          <w:szCs w:val="22"/>
          <w:lang w:val="es-CR"/>
        </w:rPr>
        <w:t>5- ÁREA DE DOCUMENTACIÓN ASOCIADA</w:t>
      </w:r>
    </w:p>
    <w:p w14:paraId="3F191662" w14:textId="77777777" w:rsidR="00E67525" w:rsidRDefault="00E67525" w:rsidP="00FB407C">
      <w:pPr>
        <w:jc w:val="both"/>
        <w:rPr>
          <w:rFonts w:ascii="Arial" w:hAnsi="Arial" w:cs="Arial"/>
          <w:sz w:val="22"/>
          <w:szCs w:val="22"/>
        </w:rPr>
      </w:pPr>
    </w:p>
    <w:p w14:paraId="06CF4E86" w14:textId="34F68D16" w:rsidR="00E67525" w:rsidRPr="00CB1A1F" w:rsidRDefault="00E67525" w:rsidP="00E67525">
      <w:pPr>
        <w:jc w:val="both"/>
        <w:rPr>
          <w:rFonts w:ascii="Arial" w:hAnsi="Arial" w:cs="Arial"/>
          <w:sz w:val="22"/>
          <w:szCs w:val="22"/>
          <w:lang w:val="es-CR"/>
        </w:rPr>
      </w:pPr>
      <w:r w:rsidRPr="00D152C6">
        <w:rPr>
          <w:rFonts w:ascii="Arial" w:hAnsi="Arial" w:cs="Arial"/>
          <w:b/>
          <w:bCs/>
          <w:sz w:val="22"/>
          <w:szCs w:val="22"/>
          <w:lang w:val="es-CR"/>
        </w:rPr>
        <w:t>5.3 UNIDADES DE DESCRIPCIÓN RELACIONADAS:</w:t>
      </w:r>
      <w:r w:rsidRPr="00E67525">
        <w:rPr>
          <w:rFonts w:ascii="Arial" w:hAnsi="Arial" w:cs="Arial"/>
          <w:b/>
          <w:bCs/>
          <w:sz w:val="22"/>
          <w:szCs w:val="22"/>
          <w:lang w:val="es-CR"/>
        </w:rPr>
        <w:t xml:space="preserve"> </w:t>
      </w:r>
      <w:r w:rsidR="00CB1A1F" w:rsidRPr="00CB1A1F">
        <w:rPr>
          <w:rFonts w:ascii="Arial" w:hAnsi="Arial" w:cs="Arial"/>
          <w:sz w:val="22"/>
          <w:szCs w:val="22"/>
          <w:lang w:val="es-CR"/>
        </w:rPr>
        <w:t xml:space="preserve">Se encuentran documentos asociados en los siguientes fondos documentales del Archivo Histórico:  </w:t>
      </w:r>
      <w:r w:rsidR="00CB1A1F">
        <w:rPr>
          <w:rFonts w:ascii="Arial" w:hAnsi="Arial" w:cs="Arial"/>
          <w:sz w:val="22"/>
          <w:szCs w:val="22"/>
          <w:lang w:val="es-CR"/>
        </w:rPr>
        <w:t xml:space="preserve">Secretaría de Fomento; Fondo Judicial; Protocolos Notariales; Asamblea Legislativa; </w:t>
      </w:r>
      <w:r w:rsidR="00286ECF">
        <w:rPr>
          <w:rFonts w:ascii="Arial" w:hAnsi="Arial" w:cs="Arial"/>
          <w:sz w:val="22"/>
          <w:szCs w:val="22"/>
          <w:lang w:val="es-CR"/>
        </w:rPr>
        <w:t xml:space="preserve">Contraloría General de la República; </w:t>
      </w:r>
      <w:r w:rsidR="00CE1F1D">
        <w:rPr>
          <w:rFonts w:ascii="Arial" w:hAnsi="Arial" w:cs="Arial"/>
          <w:sz w:val="22"/>
          <w:szCs w:val="22"/>
          <w:lang w:val="es-CR"/>
        </w:rPr>
        <w:t xml:space="preserve">Fondo Fernando Soto Harrison; Secretaría de Policía; Fondo Municipal; Ministerio de Educación Pública; </w:t>
      </w:r>
      <w:r w:rsidR="002F3626">
        <w:rPr>
          <w:rFonts w:ascii="Arial" w:hAnsi="Arial" w:cs="Arial"/>
          <w:sz w:val="22"/>
          <w:szCs w:val="22"/>
          <w:lang w:val="es-CR"/>
        </w:rPr>
        <w:t xml:space="preserve">Ministerio de Hacienda, </w:t>
      </w:r>
      <w:r w:rsidR="00CE1F1D">
        <w:rPr>
          <w:rFonts w:ascii="Arial" w:hAnsi="Arial" w:cs="Arial"/>
          <w:sz w:val="22"/>
          <w:szCs w:val="22"/>
          <w:lang w:val="es-CR"/>
        </w:rPr>
        <w:t xml:space="preserve"> </w:t>
      </w:r>
      <w:r w:rsidR="002F3626">
        <w:rPr>
          <w:rFonts w:ascii="Arial" w:hAnsi="Arial" w:cs="Arial"/>
          <w:sz w:val="22"/>
          <w:szCs w:val="22"/>
          <w:lang w:val="es-CR"/>
        </w:rPr>
        <w:t xml:space="preserve">Registro Nacional; Dirección General de Tributación Directa; Colección de Memorias; </w:t>
      </w:r>
      <w:r w:rsidR="00CB1A1F">
        <w:rPr>
          <w:rFonts w:ascii="Arial" w:hAnsi="Arial" w:cs="Arial"/>
          <w:sz w:val="22"/>
          <w:szCs w:val="22"/>
          <w:lang w:val="es-CR"/>
        </w:rPr>
        <w:t>Colección de Mapa</w:t>
      </w:r>
      <w:r w:rsidR="00112025">
        <w:rPr>
          <w:rFonts w:ascii="Arial" w:hAnsi="Arial" w:cs="Arial"/>
          <w:sz w:val="22"/>
          <w:szCs w:val="22"/>
          <w:lang w:val="es-CR"/>
        </w:rPr>
        <w:t>s</w:t>
      </w:r>
      <w:r w:rsidR="00CB1A1F">
        <w:rPr>
          <w:rFonts w:ascii="Arial" w:hAnsi="Arial" w:cs="Arial"/>
          <w:sz w:val="22"/>
          <w:szCs w:val="22"/>
          <w:lang w:val="es-CR"/>
        </w:rPr>
        <w:t xml:space="preserve"> y Planos</w:t>
      </w:r>
      <w:r w:rsidR="002F3626">
        <w:rPr>
          <w:rFonts w:ascii="Arial" w:hAnsi="Arial" w:cs="Arial"/>
          <w:sz w:val="22"/>
          <w:szCs w:val="22"/>
          <w:lang w:val="es-CR"/>
        </w:rPr>
        <w:t>; Patronato Nacional de la Infancia; Ministerio de Seguridad Pública</w:t>
      </w:r>
      <w:r w:rsidR="00112025">
        <w:rPr>
          <w:rFonts w:ascii="Arial" w:hAnsi="Arial" w:cs="Arial"/>
          <w:sz w:val="22"/>
          <w:szCs w:val="22"/>
          <w:lang w:val="es-CR"/>
        </w:rPr>
        <w:t xml:space="preserve"> y Ministerio de Gobernación.</w:t>
      </w:r>
    </w:p>
    <w:p w14:paraId="637805D2" w14:textId="77777777" w:rsidR="008D7BE3" w:rsidRPr="00116955" w:rsidRDefault="008D7BE3" w:rsidP="008D7BE3">
      <w:pPr>
        <w:jc w:val="both"/>
        <w:rPr>
          <w:rFonts w:ascii="Arial" w:hAnsi="Arial" w:cs="Arial"/>
          <w:bCs/>
          <w:sz w:val="22"/>
          <w:szCs w:val="22"/>
          <w:lang w:val="es-CR"/>
        </w:rPr>
      </w:pPr>
    </w:p>
    <w:p w14:paraId="02C31797" w14:textId="77777777" w:rsidR="008D7BE3" w:rsidRPr="00116955" w:rsidRDefault="008D7BE3" w:rsidP="008D7BE3">
      <w:pPr>
        <w:numPr>
          <w:ilvl w:val="0"/>
          <w:numId w:val="3"/>
        </w:numPr>
        <w:jc w:val="both"/>
        <w:rPr>
          <w:rFonts w:ascii="Arial" w:hAnsi="Arial" w:cs="Arial"/>
          <w:b/>
          <w:bCs/>
          <w:sz w:val="22"/>
          <w:szCs w:val="22"/>
          <w:lang w:val="es-CR"/>
        </w:rPr>
      </w:pPr>
      <w:r w:rsidRPr="00116955">
        <w:rPr>
          <w:rFonts w:ascii="Arial" w:hAnsi="Arial" w:cs="Arial"/>
          <w:b/>
          <w:bCs/>
          <w:sz w:val="22"/>
          <w:szCs w:val="22"/>
          <w:lang w:val="es-CR"/>
        </w:rPr>
        <w:t>ÁREA DE CONTROL DE LA DESCRIPCIÓN.</w:t>
      </w:r>
    </w:p>
    <w:p w14:paraId="463F29E8" w14:textId="77777777" w:rsidR="008D7BE3" w:rsidRPr="00116955" w:rsidRDefault="008D7BE3" w:rsidP="008D7BE3">
      <w:pPr>
        <w:jc w:val="both"/>
        <w:rPr>
          <w:rFonts w:ascii="Arial" w:hAnsi="Arial" w:cs="Arial"/>
          <w:sz w:val="22"/>
          <w:szCs w:val="22"/>
          <w:lang w:val="es-CR"/>
        </w:rPr>
      </w:pPr>
    </w:p>
    <w:p w14:paraId="76566265" w14:textId="253FC4EB" w:rsidR="00311470" w:rsidRPr="00116955" w:rsidRDefault="008D7BE3" w:rsidP="002E265E">
      <w:pPr>
        <w:pStyle w:val="Prrafodelista"/>
        <w:numPr>
          <w:ilvl w:val="1"/>
          <w:numId w:val="20"/>
        </w:numPr>
        <w:ind w:left="0" w:firstLine="0"/>
        <w:jc w:val="both"/>
        <w:textAlignment w:val="baseline"/>
        <w:rPr>
          <w:rFonts w:ascii="Arial" w:hAnsi="Arial" w:cs="Arial"/>
          <w:sz w:val="22"/>
          <w:szCs w:val="22"/>
        </w:rPr>
      </w:pPr>
      <w:r w:rsidRPr="00116955">
        <w:rPr>
          <w:rFonts w:ascii="Arial" w:hAnsi="Arial" w:cs="Arial"/>
          <w:b/>
          <w:bCs/>
          <w:sz w:val="22"/>
          <w:szCs w:val="22"/>
          <w:lang w:val="es-CR"/>
        </w:rPr>
        <w:t>NOTA DEL ARCHIVERO:</w:t>
      </w:r>
      <w:r w:rsidRPr="00116955">
        <w:rPr>
          <w:rFonts w:ascii="Arial" w:hAnsi="Arial" w:cs="Arial"/>
          <w:bCs/>
          <w:sz w:val="22"/>
          <w:szCs w:val="22"/>
          <w:lang w:val="es-CR"/>
        </w:rPr>
        <w:t xml:space="preserve"> </w:t>
      </w:r>
      <w:r w:rsidR="00311470" w:rsidRPr="00116955">
        <w:rPr>
          <w:rFonts w:ascii="Arial" w:hAnsi="Arial" w:cs="Arial"/>
          <w:sz w:val="22"/>
          <w:szCs w:val="22"/>
        </w:rPr>
        <w:t>Entrada descriptiva elaborada por Alejandra</w:t>
      </w:r>
      <w:r w:rsidR="002E265E" w:rsidRPr="00116955">
        <w:rPr>
          <w:rFonts w:ascii="Arial" w:hAnsi="Arial" w:cs="Arial"/>
          <w:sz w:val="22"/>
          <w:szCs w:val="22"/>
        </w:rPr>
        <w:t xml:space="preserve"> </w:t>
      </w:r>
      <w:r w:rsidR="00311470" w:rsidRPr="00116955">
        <w:rPr>
          <w:rFonts w:ascii="Arial" w:hAnsi="Arial" w:cs="Arial"/>
          <w:sz w:val="22"/>
          <w:szCs w:val="22"/>
        </w:rPr>
        <w:t>Chavarría Alvarado, profesional del Departamento de Archivo Histórico. </w:t>
      </w:r>
    </w:p>
    <w:p w14:paraId="6B09C356" w14:textId="77777777" w:rsidR="00311470" w:rsidRPr="00116955" w:rsidRDefault="00311470" w:rsidP="002E265E">
      <w:pPr>
        <w:ind w:left="690"/>
        <w:jc w:val="both"/>
        <w:textAlignment w:val="baseline"/>
        <w:rPr>
          <w:rFonts w:ascii="Arial" w:hAnsi="Arial" w:cs="Arial"/>
          <w:sz w:val="22"/>
          <w:szCs w:val="22"/>
        </w:rPr>
      </w:pPr>
      <w:r w:rsidRPr="00116955">
        <w:rPr>
          <w:rFonts w:ascii="Arial" w:hAnsi="Arial" w:cs="Arial"/>
          <w:sz w:val="22"/>
          <w:szCs w:val="22"/>
        </w:rPr>
        <w:t> </w:t>
      </w:r>
    </w:p>
    <w:p w14:paraId="7097A3D0" w14:textId="1C00E5D4" w:rsidR="00311470" w:rsidRPr="00116955" w:rsidRDefault="00311470" w:rsidP="00311470">
      <w:pPr>
        <w:jc w:val="both"/>
        <w:textAlignment w:val="baseline"/>
        <w:rPr>
          <w:rFonts w:ascii="Arial" w:hAnsi="Arial" w:cs="Arial"/>
          <w:sz w:val="22"/>
          <w:szCs w:val="22"/>
        </w:rPr>
      </w:pPr>
      <w:r w:rsidRPr="00116955">
        <w:rPr>
          <w:rFonts w:ascii="Arial" w:hAnsi="Arial" w:cs="Arial"/>
          <w:sz w:val="22"/>
          <w:szCs w:val="22"/>
        </w:rPr>
        <w:t>Se consultaron las siguientes fuentes:</w:t>
      </w:r>
    </w:p>
    <w:p w14:paraId="0A69D39F" w14:textId="137E8F6E" w:rsidR="00B601A2" w:rsidRPr="00116955" w:rsidRDefault="00B601A2" w:rsidP="00311470">
      <w:pPr>
        <w:jc w:val="both"/>
        <w:textAlignment w:val="baseline"/>
        <w:rPr>
          <w:rFonts w:ascii="Arial" w:hAnsi="Arial" w:cs="Arial"/>
          <w:sz w:val="22"/>
          <w:szCs w:val="22"/>
        </w:rPr>
      </w:pPr>
    </w:p>
    <w:p w14:paraId="6B2C0918" w14:textId="7C59EE33" w:rsidR="00E00274" w:rsidRPr="00116955" w:rsidRDefault="006A7061" w:rsidP="00311470">
      <w:pPr>
        <w:jc w:val="both"/>
        <w:textAlignment w:val="baseline"/>
        <w:rPr>
          <w:rFonts w:ascii="Arial" w:hAnsi="Arial" w:cs="Arial"/>
          <w:sz w:val="22"/>
          <w:szCs w:val="22"/>
        </w:rPr>
      </w:pPr>
      <w:r w:rsidRPr="00116955">
        <w:rPr>
          <w:rFonts w:ascii="Arial" w:hAnsi="Arial" w:cs="Arial"/>
          <w:sz w:val="22"/>
          <w:szCs w:val="22"/>
        </w:rPr>
        <w:t xml:space="preserve">Departamento de Archivo Histórico. </w:t>
      </w:r>
      <w:r w:rsidR="00E00274" w:rsidRPr="00116955">
        <w:rPr>
          <w:rFonts w:ascii="Arial" w:hAnsi="Arial" w:cs="Arial"/>
          <w:sz w:val="22"/>
          <w:szCs w:val="22"/>
        </w:rPr>
        <w:t xml:space="preserve">Correspondencia de </w:t>
      </w:r>
      <w:r w:rsidR="004D3E7A" w:rsidRPr="00116955">
        <w:rPr>
          <w:rFonts w:ascii="Arial" w:hAnsi="Arial" w:cs="Arial"/>
          <w:sz w:val="22"/>
          <w:szCs w:val="22"/>
        </w:rPr>
        <w:t>transferencia</w:t>
      </w:r>
      <w:r w:rsidR="00E00274" w:rsidRPr="00116955">
        <w:rPr>
          <w:rFonts w:ascii="Arial" w:hAnsi="Arial" w:cs="Arial"/>
          <w:sz w:val="22"/>
          <w:szCs w:val="22"/>
        </w:rPr>
        <w:t>s.</w:t>
      </w:r>
    </w:p>
    <w:p w14:paraId="46641408" w14:textId="77777777" w:rsidR="00E00274" w:rsidRPr="00116955" w:rsidRDefault="00E00274" w:rsidP="00311470">
      <w:pPr>
        <w:jc w:val="both"/>
        <w:textAlignment w:val="baseline"/>
        <w:rPr>
          <w:rFonts w:ascii="Arial" w:hAnsi="Arial" w:cs="Arial"/>
          <w:sz w:val="22"/>
          <w:szCs w:val="22"/>
        </w:rPr>
      </w:pPr>
    </w:p>
    <w:p w14:paraId="6E80CB5B" w14:textId="1365E08C" w:rsidR="00BD50E7" w:rsidRPr="00116955" w:rsidRDefault="00B601A2" w:rsidP="00311470">
      <w:pPr>
        <w:jc w:val="both"/>
        <w:textAlignment w:val="baseline"/>
        <w:rPr>
          <w:rFonts w:ascii="Arial" w:hAnsi="Arial" w:cs="Arial"/>
          <w:sz w:val="22"/>
          <w:szCs w:val="22"/>
        </w:rPr>
      </w:pPr>
      <w:r w:rsidRPr="00116955">
        <w:rPr>
          <w:rFonts w:ascii="Arial" w:hAnsi="Arial" w:cs="Arial"/>
          <w:sz w:val="22"/>
          <w:szCs w:val="22"/>
        </w:rPr>
        <w:t>Digitales:</w:t>
      </w:r>
    </w:p>
    <w:p w14:paraId="2D4CADF7" w14:textId="466EE391" w:rsidR="009E0D68" w:rsidRPr="00116955" w:rsidRDefault="009E0D68" w:rsidP="009E0D68">
      <w:pPr>
        <w:jc w:val="both"/>
        <w:rPr>
          <w:rFonts w:ascii="Arial" w:hAnsi="Arial" w:cs="Arial"/>
          <w:sz w:val="22"/>
          <w:szCs w:val="22"/>
        </w:rPr>
      </w:pPr>
    </w:p>
    <w:p w14:paraId="1F85788C" w14:textId="6FB3C8E9" w:rsidR="009E0D68" w:rsidRPr="00116955" w:rsidRDefault="003A53DE" w:rsidP="009E0D68">
      <w:pPr>
        <w:jc w:val="both"/>
        <w:rPr>
          <w:rFonts w:ascii="Arial" w:hAnsi="Arial" w:cs="Arial"/>
          <w:sz w:val="22"/>
          <w:szCs w:val="22"/>
        </w:rPr>
      </w:pPr>
      <w:r w:rsidRPr="00116955">
        <w:rPr>
          <w:rFonts w:ascii="Arial" w:hAnsi="Arial" w:cs="Arial"/>
          <w:sz w:val="22"/>
          <w:szCs w:val="22"/>
        </w:rPr>
        <w:t xml:space="preserve">Estado de la Nación. </w:t>
      </w:r>
      <w:r w:rsidR="009E0D68" w:rsidRPr="00116955">
        <w:rPr>
          <w:rFonts w:ascii="Arial" w:hAnsi="Arial" w:cs="Arial"/>
          <w:sz w:val="22"/>
          <w:szCs w:val="22"/>
        </w:rPr>
        <w:t>Tercer informe estado de la educación</w:t>
      </w:r>
      <w:r w:rsidR="000C0907" w:rsidRPr="00116955">
        <w:rPr>
          <w:rFonts w:ascii="Arial" w:hAnsi="Arial" w:cs="Arial"/>
          <w:sz w:val="22"/>
          <w:szCs w:val="22"/>
        </w:rPr>
        <w:t>. I</w:t>
      </w:r>
      <w:r w:rsidR="009E0D68" w:rsidRPr="00116955">
        <w:rPr>
          <w:rFonts w:ascii="Arial" w:hAnsi="Arial" w:cs="Arial"/>
          <w:sz w:val="22"/>
          <w:szCs w:val="22"/>
        </w:rPr>
        <w:t>nforme final “Perfil, situación actual y principales desafíos de las Juntas de educación en el sistema educativo costarricense”, 2010</w:t>
      </w:r>
      <w:r w:rsidRPr="00116955">
        <w:rPr>
          <w:rFonts w:ascii="Arial" w:hAnsi="Arial" w:cs="Arial"/>
          <w:sz w:val="22"/>
          <w:szCs w:val="22"/>
        </w:rPr>
        <w:t>.</w:t>
      </w:r>
    </w:p>
    <w:p w14:paraId="448E21D9" w14:textId="77777777" w:rsidR="009E0D68" w:rsidRPr="00116955" w:rsidRDefault="009E0D68" w:rsidP="009E0D68">
      <w:pPr>
        <w:jc w:val="both"/>
        <w:rPr>
          <w:rFonts w:ascii="Arial" w:hAnsi="Arial" w:cs="Arial"/>
          <w:sz w:val="22"/>
          <w:szCs w:val="22"/>
        </w:rPr>
      </w:pPr>
    </w:p>
    <w:p w14:paraId="097C7CB5" w14:textId="2AD82851" w:rsidR="009E0D68" w:rsidRPr="00116955" w:rsidRDefault="009E0D68" w:rsidP="009E0D68">
      <w:pPr>
        <w:jc w:val="both"/>
        <w:rPr>
          <w:rFonts w:ascii="Arial" w:hAnsi="Arial" w:cs="Arial"/>
          <w:sz w:val="22"/>
          <w:szCs w:val="22"/>
        </w:rPr>
      </w:pPr>
      <w:r w:rsidRPr="00116955">
        <w:rPr>
          <w:rFonts w:ascii="Arial" w:hAnsi="Arial" w:cs="Arial"/>
          <w:sz w:val="22"/>
          <w:szCs w:val="22"/>
        </w:rPr>
        <w:lastRenderedPageBreak/>
        <w:t xml:space="preserve">Repositorio </w:t>
      </w:r>
      <w:r w:rsidR="0065768D" w:rsidRPr="00116955">
        <w:rPr>
          <w:rFonts w:ascii="Arial" w:hAnsi="Arial" w:cs="Arial"/>
          <w:sz w:val="22"/>
          <w:szCs w:val="22"/>
        </w:rPr>
        <w:t>del Consejo Nacional de Rectores (</w:t>
      </w:r>
      <w:proofErr w:type="spellStart"/>
      <w:r w:rsidRPr="00116955">
        <w:rPr>
          <w:rFonts w:ascii="Arial" w:hAnsi="Arial" w:cs="Arial"/>
          <w:sz w:val="22"/>
          <w:szCs w:val="22"/>
        </w:rPr>
        <w:t>Conare</w:t>
      </w:r>
      <w:proofErr w:type="spellEnd"/>
      <w:r w:rsidR="0065768D" w:rsidRPr="00116955">
        <w:rPr>
          <w:rFonts w:ascii="Arial" w:hAnsi="Arial" w:cs="Arial"/>
          <w:sz w:val="22"/>
          <w:szCs w:val="22"/>
        </w:rPr>
        <w:t>)</w:t>
      </w:r>
    </w:p>
    <w:p w14:paraId="41D9E5E2" w14:textId="0722A4C0" w:rsidR="00B9191A" w:rsidRPr="00116955" w:rsidRDefault="00B9191A" w:rsidP="009E0D68">
      <w:pPr>
        <w:jc w:val="both"/>
        <w:textAlignment w:val="baseline"/>
        <w:rPr>
          <w:rFonts w:ascii="Arial" w:hAnsi="Arial" w:cs="Arial"/>
          <w:sz w:val="22"/>
          <w:szCs w:val="22"/>
        </w:rPr>
      </w:pPr>
    </w:p>
    <w:p w14:paraId="2589FBAC" w14:textId="499D3B79" w:rsidR="009E0D68" w:rsidRPr="00116955" w:rsidRDefault="003A53DE" w:rsidP="009E0D68">
      <w:pPr>
        <w:jc w:val="both"/>
        <w:rPr>
          <w:rFonts w:ascii="Arial" w:hAnsi="Arial" w:cs="Arial"/>
          <w:sz w:val="22"/>
          <w:szCs w:val="22"/>
        </w:rPr>
      </w:pPr>
      <w:r w:rsidRPr="00116955">
        <w:rPr>
          <w:rFonts w:ascii="Arial" w:hAnsi="Arial" w:cs="Arial"/>
          <w:sz w:val="22"/>
          <w:szCs w:val="22"/>
        </w:rPr>
        <w:t xml:space="preserve">Sistema </w:t>
      </w:r>
      <w:r w:rsidR="000C0907" w:rsidRPr="00116955">
        <w:rPr>
          <w:rFonts w:ascii="Arial" w:hAnsi="Arial" w:cs="Arial"/>
          <w:sz w:val="22"/>
          <w:szCs w:val="22"/>
        </w:rPr>
        <w:t>C</w:t>
      </w:r>
      <w:r w:rsidRPr="00116955">
        <w:rPr>
          <w:rFonts w:ascii="Arial" w:hAnsi="Arial" w:cs="Arial"/>
          <w:sz w:val="22"/>
          <w:szCs w:val="22"/>
        </w:rPr>
        <w:t xml:space="preserve">ostarricense de </w:t>
      </w:r>
      <w:r w:rsidR="000C0907" w:rsidRPr="00116955">
        <w:rPr>
          <w:rFonts w:ascii="Arial" w:hAnsi="Arial" w:cs="Arial"/>
          <w:sz w:val="22"/>
          <w:szCs w:val="22"/>
        </w:rPr>
        <w:t>I</w:t>
      </w:r>
      <w:r w:rsidRPr="00116955">
        <w:rPr>
          <w:rFonts w:ascii="Arial" w:hAnsi="Arial" w:cs="Arial"/>
          <w:sz w:val="22"/>
          <w:szCs w:val="22"/>
        </w:rPr>
        <w:t xml:space="preserve">nformación </w:t>
      </w:r>
      <w:r w:rsidR="000C0907" w:rsidRPr="00116955">
        <w:rPr>
          <w:rFonts w:ascii="Arial" w:hAnsi="Arial" w:cs="Arial"/>
          <w:sz w:val="22"/>
          <w:szCs w:val="22"/>
        </w:rPr>
        <w:t>J</w:t>
      </w:r>
      <w:r w:rsidRPr="00116955">
        <w:rPr>
          <w:rFonts w:ascii="Arial" w:hAnsi="Arial" w:cs="Arial"/>
          <w:sz w:val="22"/>
          <w:szCs w:val="22"/>
        </w:rPr>
        <w:t>urídica</w:t>
      </w:r>
      <w:r w:rsidR="009E0D68" w:rsidRPr="00116955">
        <w:rPr>
          <w:rFonts w:ascii="Arial" w:hAnsi="Arial" w:cs="Arial"/>
          <w:sz w:val="22"/>
          <w:szCs w:val="22"/>
        </w:rPr>
        <w:t>.</w:t>
      </w:r>
      <w:r w:rsidRPr="00116955">
        <w:rPr>
          <w:rFonts w:ascii="Arial" w:hAnsi="Arial" w:cs="Arial"/>
          <w:sz w:val="22"/>
          <w:szCs w:val="22"/>
        </w:rPr>
        <w:t xml:space="preserve"> Ley Fundamental de Educación Ley 2160</w:t>
      </w:r>
    </w:p>
    <w:p w14:paraId="5630AD66" w14:textId="77777777" w:rsidR="00CD46B3" w:rsidRPr="00116955" w:rsidRDefault="00CD46B3" w:rsidP="00CD46B3">
      <w:pPr>
        <w:jc w:val="both"/>
        <w:rPr>
          <w:rFonts w:ascii="Arial" w:hAnsi="Arial" w:cs="Arial"/>
          <w:sz w:val="22"/>
          <w:szCs w:val="22"/>
          <w:lang w:val="es-CR"/>
        </w:rPr>
      </w:pPr>
    </w:p>
    <w:p w14:paraId="3FAA017C" w14:textId="11DFB401" w:rsidR="00165D4E" w:rsidRPr="00116955" w:rsidRDefault="008D7BE3" w:rsidP="00B601A2">
      <w:pPr>
        <w:pStyle w:val="Prrafodelista"/>
        <w:numPr>
          <w:ilvl w:val="1"/>
          <w:numId w:val="20"/>
        </w:numPr>
        <w:jc w:val="both"/>
        <w:rPr>
          <w:rFonts w:ascii="Arial" w:hAnsi="Arial" w:cs="Arial"/>
          <w:sz w:val="22"/>
          <w:szCs w:val="22"/>
          <w:lang w:val="es-CR"/>
        </w:rPr>
      </w:pPr>
      <w:r w:rsidRPr="00116955">
        <w:rPr>
          <w:rFonts w:ascii="Arial" w:hAnsi="Arial" w:cs="Arial"/>
          <w:b/>
          <w:bCs/>
          <w:sz w:val="22"/>
          <w:szCs w:val="22"/>
          <w:lang w:val="es-CR"/>
        </w:rPr>
        <w:t>REGLAS O NORMAS:</w:t>
      </w:r>
    </w:p>
    <w:p w14:paraId="3D30E6C8" w14:textId="77777777" w:rsidR="006E3530" w:rsidRPr="00116955" w:rsidRDefault="006E3530" w:rsidP="006E3530">
      <w:pPr>
        <w:jc w:val="both"/>
        <w:rPr>
          <w:rFonts w:ascii="Arial" w:hAnsi="Arial" w:cs="Arial"/>
          <w:sz w:val="22"/>
          <w:szCs w:val="22"/>
          <w:lang w:val="es-ES_tradnl"/>
        </w:rPr>
      </w:pPr>
      <w:r w:rsidRPr="00116955">
        <w:rPr>
          <w:rFonts w:ascii="Arial" w:hAnsi="Arial" w:cs="Arial"/>
          <w:sz w:val="22"/>
          <w:szCs w:val="22"/>
          <w:lang w:val="es-ES_tradnl"/>
        </w:rPr>
        <w:t xml:space="preserve">- Consejo Internacional de Archivos. ISAD (G) (2000). </w:t>
      </w:r>
      <w:r w:rsidRPr="00116955">
        <w:rPr>
          <w:rFonts w:ascii="Arial" w:hAnsi="Arial" w:cs="Arial"/>
          <w:i/>
          <w:sz w:val="22"/>
          <w:szCs w:val="22"/>
          <w:lang w:val="es-ES_tradnl"/>
        </w:rPr>
        <w:t>Norma Internacional General de Descripción Archivística</w:t>
      </w:r>
      <w:r w:rsidRPr="00116955">
        <w:rPr>
          <w:rFonts w:ascii="Arial" w:hAnsi="Arial" w:cs="Arial"/>
          <w:sz w:val="22"/>
          <w:szCs w:val="22"/>
          <w:lang w:val="es-ES_tradnl"/>
        </w:rPr>
        <w:t>. Madrid, Subdirección de los Archivos Estatales.</w:t>
      </w:r>
    </w:p>
    <w:p w14:paraId="61829076" w14:textId="77777777" w:rsidR="006E3530" w:rsidRPr="00116955" w:rsidRDefault="006E3530" w:rsidP="006E3530">
      <w:pPr>
        <w:jc w:val="both"/>
        <w:rPr>
          <w:rFonts w:ascii="Arial" w:hAnsi="Arial" w:cs="Arial"/>
          <w:sz w:val="22"/>
          <w:szCs w:val="22"/>
          <w:lang w:val="es-ES_tradnl"/>
        </w:rPr>
      </w:pPr>
    </w:p>
    <w:p w14:paraId="7E83B34B" w14:textId="77777777" w:rsidR="006E3530" w:rsidRPr="00116955" w:rsidRDefault="006E3530" w:rsidP="006E3530">
      <w:pPr>
        <w:jc w:val="both"/>
        <w:rPr>
          <w:rFonts w:ascii="Arial" w:hAnsi="Arial" w:cs="Arial"/>
          <w:sz w:val="22"/>
          <w:szCs w:val="22"/>
          <w:lang w:val="es-ES_tradnl" w:eastAsia="ar-SA"/>
        </w:rPr>
      </w:pPr>
      <w:r w:rsidRPr="00116955">
        <w:rPr>
          <w:rFonts w:ascii="Arial" w:hAnsi="Arial" w:cs="Arial"/>
          <w:sz w:val="22"/>
          <w:szCs w:val="22"/>
          <w:lang w:val="es-ES_tradnl"/>
        </w:rPr>
        <w:t xml:space="preserve">- Dirección General del Archivo Nacional (2010). </w:t>
      </w:r>
      <w:r w:rsidRPr="00116955">
        <w:rPr>
          <w:rFonts w:ascii="Arial" w:hAnsi="Arial" w:cs="Arial"/>
          <w:i/>
          <w:sz w:val="22"/>
          <w:szCs w:val="22"/>
          <w:lang w:val="es-ES_tradnl"/>
        </w:rPr>
        <w:t xml:space="preserve">Aplicación de la Norma Internacional de Descripción ISAD (G) en el Archivo Nacional. </w:t>
      </w:r>
      <w:r w:rsidRPr="00116955">
        <w:rPr>
          <w:rFonts w:ascii="Arial" w:hAnsi="Arial" w:cs="Arial"/>
          <w:sz w:val="22"/>
          <w:szCs w:val="22"/>
          <w:lang w:val="es-ES_tradnl"/>
        </w:rPr>
        <w:t>Actualizada en mayo de 2011.</w:t>
      </w:r>
    </w:p>
    <w:p w14:paraId="2BA226A1" w14:textId="77777777" w:rsidR="008D7BE3" w:rsidRPr="00116955" w:rsidRDefault="008D7BE3" w:rsidP="008D7BE3">
      <w:pPr>
        <w:jc w:val="both"/>
        <w:rPr>
          <w:rFonts w:ascii="Arial" w:hAnsi="Arial" w:cs="Arial"/>
          <w:sz w:val="22"/>
          <w:szCs w:val="22"/>
          <w:lang w:val="es-CR"/>
        </w:rPr>
      </w:pPr>
    </w:p>
    <w:p w14:paraId="66204FF1" w14:textId="473DAAE2" w:rsidR="00EA65B7" w:rsidRPr="00116955" w:rsidRDefault="00DA19FC" w:rsidP="00172269">
      <w:pPr>
        <w:jc w:val="both"/>
        <w:textAlignment w:val="baseline"/>
        <w:rPr>
          <w:rFonts w:ascii="Arial" w:hAnsi="Arial" w:cs="Arial"/>
          <w:sz w:val="22"/>
          <w:szCs w:val="22"/>
        </w:rPr>
      </w:pPr>
      <w:r w:rsidRPr="00116955">
        <w:rPr>
          <w:rFonts w:ascii="Arial" w:hAnsi="Arial" w:cs="Arial"/>
          <w:b/>
          <w:bCs/>
          <w:sz w:val="22"/>
          <w:szCs w:val="22"/>
          <w:lang w:val="es-CR"/>
        </w:rPr>
        <w:t>7.3</w:t>
      </w:r>
      <w:r w:rsidR="00D32F6C">
        <w:rPr>
          <w:rFonts w:ascii="Arial" w:hAnsi="Arial" w:cs="Arial"/>
          <w:b/>
          <w:bCs/>
          <w:sz w:val="22"/>
          <w:szCs w:val="22"/>
          <w:lang w:val="es-CR"/>
        </w:rPr>
        <w:t xml:space="preserve">  </w:t>
      </w:r>
      <w:r w:rsidR="008D7BE3" w:rsidRPr="00116955">
        <w:rPr>
          <w:rFonts w:ascii="Arial" w:hAnsi="Arial" w:cs="Arial"/>
          <w:b/>
          <w:sz w:val="22"/>
          <w:szCs w:val="22"/>
          <w:lang w:val="es-CR"/>
        </w:rPr>
        <w:t>FECHA (S) DE LA (S) DESCRIPCIÓN (ES):</w:t>
      </w:r>
      <w:r w:rsidR="008D7BE3" w:rsidRPr="00116955">
        <w:rPr>
          <w:rFonts w:ascii="Arial" w:hAnsi="Arial" w:cs="Arial"/>
          <w:sz w:val="22"/>
          <w:szCs w:val="22"/>
          <w:lang w:val="es-ES_tradnl"/>
        </w:rPr>
        <w:t xml:space="preserve"> </w:t>
      </w:r>
      <w:r w:rsidR="00311470" w:rsidRPr="00116955">
        <w:rPr>
          <w:rFonts w:ascii="Arial" w:hAnsi="Arial" w:cs="Arial"/>
          <w:sz w:val="22"/>
          <w:szCs w:val="22"/>
        </w:rPr>
        <w:t>20</w:t>
      </w:r>
      <w:r w:rsidR="009D407C" w:rsidRPr="00116955">
        <w:rPr>
          <w:rFonts w:ascii="Arial" w:hAnsi="Arial" w:cs="Arial"/>
          <w:sz w:val="22"/>
          <w:szCs w:val="22"/>
        </w:rPr>
        <w:t>20</w:t>
      </w:r>
      <w:r w:rsidR="00311470" w:rsidRPr="00116955">
        <w:rPr>
          <w:rFonts w:ascii="Arial" w:hAnsi="Arial" w:cs="Arial"/>
          <w:sz w:val="22"/>
          <w:szCs w:val="22"/>
        </w:rPr>
        <w:t>-</w:t>
      </w:r>
      <w:r w:rsidR="00D32A40" w:rsidRPr="00116955">
        <w:rPr>
          <w:rFonts w:ascii="Arial" w:hAnsi="Arial" w:cs="Arial"/>
          <w:sz w:val="22"/>
          <w:szCs w:val="22"/>
        </w:rPr>
        <w:t>10</w:t>
      </w:r>
      <w:r w:rsidR="00311470" w:rsidRPr="00116955">
        <w:rPr>
          <w:rFonts w:ascii="Arial" w:hAnsi="Arial" w:cs="Arial"/>
          <w:sz w:val="22"/>
          <w:szCs w:val="22"/>
        </w:rPr>
        <w:t>-</w:t>
      </w:r>
      <w:r w:rsidR="00D32A40" w:rsidRPr="00116955">
        <w:rPr>
          <w:rFonts w:ascii="Arial" w:hAnsi="Arial" w:cs="Arial"/>
          <w:sz w:val="22"/>
          <w:szCs w:val="22"/>
        </w:rPr>
        <w:t>09</w:t>
      </w:r>
      <w:r w:rsidR="000A064D" w:rsidRPr="00116955">
        <w:rPr>
          <w:rFonts w:ascii="Arial" w:hAnsi="Arial" w:cs="Arial"/>
          <w:sz w:val="22"/>
          <w:szCs w:val="22"/>
        </w:rPr>
        <w:t xml:space="preserve">. </w:t>
      </w:r>
      <w:r w:rsidR="00311470" w:rsidRPr="00116955">
        <w:rPr>
          <w:rFonts w:ascii="Arial" w:hAnsi="Arial" w:cs="Arial"/>
          <w:sz w:val="22"/>
          <w:szCs w:val="22"/>
        </w:rPr>
        <w:t>Revisada y aprobada por la Comisión de Descripción del Archivo Nacional, sesión </w:t>
      </w:r>
      <w:r w:rsidR="003D7997">
        <w:rPr>
          <w:rFonts w:ascii="Arial" w:hAnsi="Arial" w:cs="Arial"/>
          <w:sz w:val="22"/>
          <w:szCs w:val="22"/>
        </w:rPr>
        <w:t>4</w:t>
      </w:r>
      <w:r w:rsidR="00311470" w:rsidRPr="00116955">
        <w:rPr>
          <w:rFonts w:ascii="Arial" w:hAnsi="Arial" w:cs="Arial"/>
          <w:sz w:val="22"/>
          <w:szCs w:val="22"/>
        </w:rPr>
        <w:t>-</w:t>
      </w:r>
      <w:r w:rsidR="009D407C" w:rsidRPr="00116955">
        <w:rPr>
          <w:rFonts w:ascii="Arial" w:hAnsi="Arial" w:cs="Arial"/>
          <w:sz w:val="22"/>
          <w:szCs w:val="22"/>
        </w:rPr>
        <w:t>2020</w:t>
      </w:r>
    </w:p>
    <w:sectPr w:rsidR="00EA65B7" w:rsidRPr="0011695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F5BC1" w14:textId="77777777" w:rsidR="009A4800" w:rsidRDefault="009A4800">
      <w:r>
        <w:separator/>
      </w:r>
    </w:p>
  </w:endnote>
  <w:endnote w:type="continuationSeparator" w:id="0">
    <w:p w14:paraId="26BA3390" w14:textId="77777777" w:rsidR="009A4800" w:rsidRDefault="009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5AAA" w14:textId="7777777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63FB4592" wp14:editId="39A8D81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E7C3C5E">
            <v:line id="Conector recto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8496b0 [1951]" strokeweight="1.5pt" from="0,9.4pt" to="468pt,9.4pt" w14:anchorId="717BD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v:stroke joinstyle="miter"/>
            </v:line>
          </w:pict>
        </mc:Fallback>
      </mc:AlternateContent>
    </w:r>
  </w:p>
  <w:p w14:paraId="2DBF0D7D"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051B404E"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1D76D355" wp14:editId="729629B6">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315CAD64"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0B83A6FA"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F35FF4"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01102" w14:textId="77777777" w:rsidR="009A4800" w:rsidRDefault="009A4800">
      <w:r>
        <w:separator/>
      </w:r>
    </w:p>
  </w:footnote>
  <w:footnote w:type="continuationSeparator" w:id="0">
    <w:p w14:paraId="5846FAE7" w14:textId="77777777" w:rsidR="009A4800" w:rsidRDefault="009A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740E119B" w14:paraId="057CA96F" w14:textId="77777777" w:rsidTr="740E119B">
      <w:tc>
        <w:tcPr>
          <w:tcW w:w="2835" w:type="dxa"/>
        </w:tcPr>
        <w:p w14:paraId="0D065F14" w14:textId="635915D6" w:rsidR="740E119B" w:rsidRDefault="740E119B" w:rsidP="740E119B">
          <w:pPr>
            <w:pStyle w:val="Encabezado"/>
            <w:ind w:left="-115"/>
          </w:pPr>
        </w:p>
      </w:tc>
      <w:tc>
        <w:tcPr>
          <w:tcW w:w="2835" w:type="dxa"/>
        </w:tcPr>
        <w:p w14:paraId="22913282" w14:textId="0674994C" w:rsidR="740E119B" w:rsidRDefault="740E119B" w:rsidP="740E119B">
          <w:pPr>
            <w:pStyle w:val="Encabezado"/>
            <w:jc w:val="center"/>
          </w:pPr>
        </w:p>
      </w:tc>
      <w:tc>
        <w:tcPr>
          <w:tcW w:w="2835" w:type="dxa"/>
        </w:tcPr>
        <w:p w14:paraId="770B7F0C" w14:textId="50725BA0" w:rsidR="740E119B" w:rsidRDefault="740E119B" w:rsidP="740E119B">
          <w:pPr>
            <w:pStyle w:val="Encabezado"/>
            <w:ind w:right="-115"/>
            <w:jc w:val="right"/>
          </w:pPr>
        </w:p>
      </w:tc>
    </w:tr>
  </w:tbl>
  <w:p w14:paraId="0A3D0DFD" w14:textId="714A78BE" w:rsidR="740E119B" w:rsidRDefault="740E119B" w:rsidP="740E1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360"/>
        </w:tabs>
      </w:pPr>
    </w:lvl>
    <w:lvl w:ilvl="1">
      <w:start w:val="1"/>
      <w:numFmt w:val="none"/>
      <w:suff w:val="nothing"/>
      <w:lvlText w:val=""/>
      <w:lvlJc w:val="left"/>
      <w:pPr>
        <w:tabs>
          <w:tab w:val="num" w:pos="-360"/>
        </w:tabs>
      </w:pPr>
    </w:lvl>
    <w:lvl w:ilvl="2">
      <w:start w:val="1"/>
      <w:numFmt w:val="none"/>
      <w:suff w:val="nothing"/>
      <w:lvlText w:val=""/>
      <w:lvlJc w:val="left"/>
      <w:pPr>
        <w:tabs>
          <w:tab w:val="num" w:pos="-360"/>
        </w:tabs>
      </w:pPr>
    </w:lvl>
    <w:lvl w:ilvl="3">
      <w:start w:val="1"/>
      <w:numFmt w:val="none"/>
      <w:suff w:val="nothing"/>
      <w:lvlText w:val=""/>
      <w:lvlJc w:val="left"/>
      <w:pPr>
        <w:tabs>
          <w:tab w:val="num" w:pos="-360"/>
        </w:tabs>
      </w:pPr>
    </w:lvl>
    <w:lvl w:ilvl="4">
      <w:start w:val="1"/>
      <w:numFmt w:val="none"/>
      <w:suff w:val="nothing"/>
      <w:lvlText w:val=""/>
      <w:lvlJc w:val="left"/>
      <w:pPr>
        <w:tabs>
          <w:tab w:val="num" w:pos="-360"/>
        </w:tabs>
      </w:pPr>
    </w:lvl>
    <w:lvl w:ilvl="5">
      <w:start w:val="1"/>
      <w:numFmt w:val="none"/>
      <w:suff w:val="nothing"/>
      <w:lvlText w:val=""/>
      <w:lvlJc w:val="left"/>
      <w:pPr>
        <w:tabs>
          <w:tab w:val="num" w:pos="-360"/>
        </w:tabs>
      </w:pPr>
    </w:lvl>
    <w:lvl w:ilvl="6">
      <w:start w:val="1"/>
      <w:numFmt w:val="none"/>
      <w:suff w:val="nothing"/>
      <w:lvlText w:val=""/>
      <w:lvlJc w:val="left"/>
      <w:pPr>
        <w:tabs>
          <w:tab w:val="num" w:pos="-360"/>
        </w:tabs>
      </w:pPr>
    </w:lvl>
    <w:lvl w:ilvl="7">
      <w:start w:val="1"/>
      <w:numFmt w:val="none"/>
      <w:suff w:val="nothing"/>
      <w:lvlText w:val=""/>
      <w:lvlJc w:val="left"/>
      <w:pPr>
        <w:tabs>
          <w:tab w:val="num" w:pos="-360"/>
        </w:tabs>
      </w:pPr>
    </w:lvl>
    <w:lvl w:ilvl="8">
      <w:start w:val="1"/>
      <w:numFmt w:val="none"/>
      <w:suff w:val="nothing"/>
      <w:lvlText w:val=""/>
      <w:lvlJc w:val="left"/>
      <w:pPr>
        <w:tabs>
          <w:tab w:val="num" w:pos="-360"/>
        </w:tabs>
      </w:pPr>
    </w:lvl>
  </w:abstractNum>
  <w:abstractNum w:abstractNumId="1"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A5105"/>
    <w:multiLevelType w:val="multilevel"/>
    <w:tmpl w:val="CC80DF5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B7B275A"/>
    <w:multiLevelType w:val="multilevel"/>
    <w:tmpl w:val="CD5E3F72"/>
    <w:lvl w:ilvl="0">
      <w:start w:val="1"/>
      <w:numFmt w:val="decimal"/>
      <w:lvlText w:val="%1."/>
      <w:lvlJc w:val="left"/>
      <w:pPr>
        <w:ind w:left="360" w:hanging="360"/>
      </w:pPr>
      <w:rPr>
        <w:rFonts w:ascii="Arial" w:hAnsi="Arial" w:cs="Arial" w:hint="default"/>
        <w:b/>
        <w:sz w:val="22"/>
      </w:rPr>
    </w:lvl>
    <w:lvl w:ilvl="1">
      <w:start w:val="4"/>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0"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18A0A4C"/>
    <w:multiLevelType w:val="multilevel"/>
    <w:tmpl w:val="78DC0BF8"/>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BE13F2F"/>
    <w:multiLevelType w:val="multilevel"/>
    <w:tmpl w:val="62C0E8F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6"/>
  </w:num>
  <w:num w:numId="4">
    <w:abstractNumId w:val="7"/>
  </w:num>
  <w:num w:numId="5">
    <w:abstractNumId w:val="17"/>
  </w:num>
  <w:num w:numId="6">
    <w:abstractNumId w:val="15"/>
  </w:num>
  <w:num w:numId="7">
    <w:abstractNumId w:val="5"/>
  </w:num>
  <w:num w:numId="8">
    <w:abstractNumId w:val="18"/>
  </w:num>
  <w:num w:numId="9">
    <w:abstractNumId w:val="4"/>
  </w:num>
  <w:num w:numId="10">
    <w:abstractNumId w:val="10"/>
  </w:num>
  <w:num w:numId="11">
    <w:abstractNumId w:val="6"/>
  </w:num>
  <w:num w:numId="12">
    <w:abstractNumId w:val="0"/>
  </w:num>
  <w:num w:numId="13">
    <w:abstractNumId w:val="1"/>
  </w:num>
  <w:num w:numId="14">
    <w:abstractNumId w:val="20"/>
  </w:num>
  <w:num w:numId="15">
    <w:abstractNumId w:val="11"/>
  </w:num>
  <w:num w:numId="16">
    <w:abstractNumId w:val="19"/>
  </w:num>
  <w:num w:numId="17">
    <w:abstractNumId w:val="9"/>
  </w:num>
  <w:num w:numId="18">
    <w:abstractNumId w:val="14"/>
  </w:num>
  <w:num w:numId="19">
    <w:abstractNumId w:val="3"/>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225B"/>
    <w:rsid w:val="00013F3E"/>
    <w:rsid w:val="000170CE"/>
    <w:rsid w:val="00031004"/>
    <w:rsid w:val="00042C39"/>
    <w:rsid w:val="000520EA"/>
    <w:rsid w:val="000543F9"/>
    <w:rsid w:val="0009239A"/>
    <w:rsid w:val="000A064D"/>
    <w:rsid w:val="000B338F"/>
    <w:rsid w:val="000C0907"/>
    <w:rsid w:val="000C2BD6"/>
    <w:rsid w:val="000C32CD"/>
    <w:rsid w:val="000D4A6F"/>
    <w:rsid w:val="000D6764"/>
    <w:rsid w:val="000E102D"/>
    <w:rsid w:val="000E1F12"/>
    <w:rsid w:val="000E4751"/>
    <w:rsid w:val="000E5087"/>
    <w:rsid w:val="000F2EAA"/>
    <w:rsid w:val="001028EA"/>
    <w:rsid w:val="00103D12"/>
    <w:rsid w:val="00104512"/>
    <w:rsid w:val="00112025"/>
    <w:rsid w:val="001151A6"/>
    <w:rsid w:val="00116955"/>
    <w:rsid w:val="00116A7F"/>
    <w:rsid w:val="00130119"/>
    <w:rsid w:val="0014754F"/>
    <w:rsid w:val="00152343"/>
    <w:rsid w:val="0015443C"/>
    <w:rsid w:val="001565D3"/>
    <w:rsid w:val="00165D4E"/>
    <w:rsid w:val="00167482"/>
    <w:rsid w:val="001716E4"/>
    <w:rsid w:val="00172269"/>
    <w:rsid w:val="00172717"/>
    <w:rsid w:val="00177C49"/>
    <w:rsid w:val="001811C0"/>
    <w:rsid w:val="0018255B"/>
    <w:rsid w:val="00190111"/>
    <w:rsid w:val="00192015"/>
    <w:rsid w:val="00193F54"/>
    <w:rsid w:val="001B533F"/>
    <w:rsid w:val="001C45FF"/>
    <w:rsid w:val="001C611D"/>
    <w:rsid w:val="002011D2"/>
    <w:rsid w:val="00204582"/>
    <w:rsid w:val="00210238"/>
    <w:rsid w:val="00213594"/>
    <w:rsid w:val="00215CDA"/>
    <w:rsid w:val="002324FF"/>
    <w:rsid w:val="00263027"/>
    <w:rsid w:val="00286ECF"/>
    <w:rsid w:val="00287B5C"/>
    <w:rsid w:val="0029087F"/>
    <w:rsid w:val="00293241"/>
    <w:rsid w:val="002B0093"/>
    <w:rsid w:val="002C3424"/>
    <w:rsid w:val="002C5D6D"/>
    <w:rsid w:val="002D6895"/>
    <w:rsid w:val="002E265E"/>
    <w:rsid w:val="002E3663"/>
    <w:rsid w:val="002F3626"/>
    <w:rsid w:val="00310582"/>
    <w:rsid w:val="00311470"/>
    <w:rsid w:val="00320C58"/>
    <w:rsid w:val="00322781"/>
    <w:rsid w:val="00340CFB"/>
    <w:rsid w:val="00352D5F"/>
    <w:rsid w:val="003568F4"/>
    <w:rsid w:val="00356E92"/>
    <w:rsid w:val="00365624"/>
    <w:rsid w:val="00366B29"/>
    <w:rsid w:val="00372EFE"/>
    <w:rsid w:val="003749FC"/>
    <w:rsid w:val="00390A9E"/>
    <w:rsid w:val="00395129"/>
    <w:rsid w:val="003A53DE"/>
    <w:rsid w:val="003A653D"/>
    <w:rsid w:val="003B5A2B"/>
    <w:rsid w:val="003D7997"/>
    <w:rsid w:val="003F18C6"/>
    <w:rsid w:val="003F6E9F"/>
    <w:rsid w:val="00406025"/>
    <w:rsid w:val="004109B6"/>
    <w:rsid w:val="00416D8D"/>
    <w:rsid w:val="004354EA"/>
    <w:rsid w:val="004363F0"/>
    <w:rsid w:val="00437380"/>
    <w:rsid w:val="00442621"/>
    <w:rsid w:val="004506A7"/>
    <w:rsid w:val="00453966"/>
    <w:rsid w:val="00461D65"/>
    <w:rsid w:val="00471707"/>
    <w:rsid w:val="0047593E"/>
    <w:rsid w:val="00490F3F"/>
    <w:rsid w:val="004C6029"/>
    <w:rsid w:val="004D1997"/>
    <w:rsid w:val="004D3E7A"/>
    <w:rsid w:val="004D7B44"/>
    <w:rsid w:val="004F4A8F"/>
    <w:rsid w:val="004F5B28"/>
    <w:rsid w:val="0050204F"/>
    <w:rsid w:val="005063C7"/>
    <w:rsid w:val="00510A29"/>
    <w:rsid w:val="00522E0A"/>
    <w:rsid w:val="00540694"/>
    <w:rsid w:val="00540AA1"/>
    <w:rsid w:val="005422DB"/>
    <w:rsid w:val="0054733D"/>
    <w:rsid w:val="00564D66"/>
    <w:rsid w:val="00567CEB"/>
    <w:rsid w:val="00577346"/>
    <w:rsid w:val="00596788"/>
    <w:rsid w:val="005A12F8"/>
    <w:rsid w:val="005B2DC7"/>
    <w:rsid w:val="005C43A5"/>
    <w:rsid w:val="005E3AF1"/>
    <w:rsid w:val="005F2259"/>
    <w:rsid w:val="005F5453"/>
    <w:rsid w:val="005F5C21"/>
    <w:rsid w:val="00615D8D"/>
    <w:rsid w:val="00621223"/>
    <w:rsid w:val="00621891"/>
    <w:rsid w:val="0062343D"/>
    <w:rsid w:val="00625CA2"/>
    <w:rsid w:val="00633CD6"/>
    <w:rsid w:val="00651716"/>
    <w:rsid w:val="00653DA0"/>
    <w:rsid w:val="0065768D"/>
    <w:rsid w:val="00671C1E"/>
    <w:rsid w:val="0068043C"/>
    <w:rsid w:val="00682C8F"/>
    <w:rsid w:val="00691D86"/>
    <w:rsid w:val="006A3CE0"/>
    <w:rsid w:val="006A7061"/>
    <w:rsid w:val="006B2FD4"/>
    <w:rsid w:val="006B4BD9"/>
    <w:rsid w:val="006E3530"/>
    <w:rsid w:val="00701031"/>
    <w:rsid w:val="00701770"/>
    <w:rsid w:val="00734B28"/>
    <w:rsid w:val="00747490"/>
    <w:rsid w:val="00754E23"/>
    <w:rsid w:val="00756F4B"/>
    <w:rsid w:val="00763322"/>
    <w:rsid w:val="0076420D"/>
    <w:rsid w:val="00776E73"/>
    <w:rsid w:val="007C4184"/>
    <w:rsid w:val="007C666B"/>
    <w:rsid w:val="007E0CED"/>
    <w:rsid w:val="007E4531"/>
    <w:rsid w:val="00811BD1"/>
    <w:rsid w:val="00816D5D"/>
    <w:rsid w:val="00821904"/>
    <w:rsid w:val="008432FA"/>
    <w:rsid w:val="0085028B"/>
    <w:rsid w:val="00875C96"/>
    <w:rsid w:val="00876552"/>
    <w:rsid w:val="00887E98"/>
    <w:rsid w:val="00893619"/>
    <w:rsid w:val="008A7542"/>
    <w:rsid w:val="008C10C0"/>
    <w:rsid w:val="008D7BE3"/>
    <w:rsid w:val="008E0DDD"/>
    <w:rsid w:val="008F2FCE"/>
    <w:rsid w:val="008F4DC7"/>
    <w:rsid w:val="00901336"/>
    <w:rsid w:val="00903ECE"/>
    <w:rsid w:val="00914D5A"/>
    <w:rsid w:val="0091732B"/>
    <w:rsid w:val="00946842"/>
    <w:rsid w:val="009538EA"/>
    <w:rsid w:val="009551BB"/>
    <w:rsid w:val="00961F57"/>
    <w:rsid w:val="009667E1"/>
    <w:rsid w:val="0096790B"/>
    <w:rsid w:val="00992F95"/>
    <w:rsid w:val="0099586B"/>
    <w:rsid w:val="009A06F2"/>
    <w:rsid w:val="009A4800"/>
    <w:rsid w:val="009B7C35"/>
    <w:rsid w:val="009C182B"/>
    <w:rsid w:val="009D407C"/>
    <w:rsid w:val="009D4564"/>
    <w:rsid w:val="009E0D68"/>
    <w:rsid w:val="009E2671"/>
    <w:rsid w:val="00A045F4"/>
    <w:rsid w:val="00A1027F"/>
    <w:rsid w:val="00A11A70"/>
    <w:rsid w:val="00A220D4"/>
    <w:rsid w:val="00A34477"/>
    <w:rsid w:val="00A54BA5"/>
    <w:rsid w:val="00A652A1"/>
    <w:rsid w:val="00A655F4"/>
    <w:rsid w:val="00A6600A"/>
    <w:rsid w:val="00A82F74"/>
    <w:rsid w:val="00A94A8B"/>
    <w:rsid w:val="00A96811"/>
    <w:rsid w:val="00AA2089"/>
    <w:rsid w:val="00AA2330"/>
    <w:rsid w:val="00AC545D"/>
    <w:rsid w:val="00AD18F9"/>
    <w:rsid w:val="00AE1BEB"/>
    <w:rsid w:val="00AE6D61"/>
    <w:rsid w:val="00AE7107"/>
    <w:rsid w:val="00B15F4C"/>
    <w:rsid w:val="00B32742"/>
    <w:rsid w:val="00B33E93"/>
    <w:rsid w:val="00B34928"/>
    <w:rsid w:val="00B44E84"/>
    <w:rsid w:val="00B601A2"/>
    <w:rsid w:val="00B621FC"/>
    <w:rsid w:val="00B66021"/>
    <w:rsid w:val="00B67A84"/>
    <w:rsid w:val="00B84F12"/>
    <w:rsid w:val="00B9191A"/>
    <w:rsid w:val="00BC05F1"/>
    <w:rsid w:val="00BC6EA6"/>
    <w:rsid w:val="00BC74A9"/>
    <w:rsid w:val="00BD50E7"/>
    <w:rsid w:val="00BE483C"/>
    <w:rsid w:val="00BE76F2"/>
    <w:rsid w:val="00C03B44"/>
    <w:rsid w:val="00C041CF"/>
    <w:rsid w:val="00C04545"/>
    <w:rsid w:val="00C110E8"/>
    <w:rsid w:val="00C155BB"/>
    <w:rsid w:val="00C245A8"/>
    <w:rsid w:val="00C3432A"/>
    <w:rsid w:val="00C423D5"/>
    <w:rsid w:val="00C7501E"/>
    <w:rsid w:val="00C77E2A"/>
    <w:rsid w:val="00C85298"/>
    <w:rsid w:val="00CB1A1F"/>
    <w:rsid w:val="00CC4703"/>
    <w:rsid w:val="00CC6666"/>
    <w:rsid w:val="00CD46B3"/>
    <w:rsid w:val="00CD5EEB"/>
    <w:rsid w:val="00CE1F1D"/>
    <w:rsid w:val="00CF4BAB"/>
    <w:rsid w:val="00D152C6"/>
    <w:rsid w:val="00D17991"/>
    <w:rsid w:val="00D3259A"/>
    <w:rsid w:val="00D32A40"/>
    <w:rsid w:val="00D32F6C"/>
    <w:rsid w:val="00D35622"/>
    <w:rsid w:val="00D47D0B"/>
    <w:rsid w:val="00D5505D"/>
    <w:rsid w:val="00D714B3"/>
    <w:rsid w:val="00D74C6B"/>
    <w:rsid w:val="00D75DE2"/>
    <w:rsid w:val="00D80816"/>
    <w:rsid w:val="00D91629"/>
    <w:rsid w:val="00DA1933"/>
    <w:rsid w:val="00DA19FC"/>
    <w:rsid w:val="00DC465C"/>
    <w:rsid w:val="00DE09DD"/>
    <w:rsid w:val="00DE3B45"/>
    <w:rsid w:val="00DE4536"/>
    <w:rsid w:val="00DE5EA5"/>
    <w:rsid w:val="00E00274"/>
    <w:rsid w:val="00E06A34"/>
    <w:rsid w:val="00E06D9A"/>
    <w:rsid w:val="00E1740D"/>
    <w:rsid w:val="00E20C0C"/>
    <w:rsid w:val="00E2160D"/>
    <w:rsid w:val="00E416F7"/>
    <w:rsid w:val="00E50A96"/>
    <w:rsid w:val="00E67525"/>
    <w:rsid w:val="00E84F60"/>
    <w:rsid w:val="00EA2B73"/>
    <w:rsid w:val="00ED03B3"/>
    <w:rsid w:val="00ED11C4"/>
    <w:rsid w:val="00F07F14"/>
    <w:rsid w:val="00F14BFF"/>
    <w:rsid w:val="00F416EB"/>
    <w:rsid w:val="00F43ABF"/>
    <w:rsid w:val="00F53E58"/>
    <w:rsid w:val="00F62B2F"/>
    <w:rsid w:val="00F76F16"/>
    <w:rsid w:val="00F82191"/>
    <w:rsid w:val="00F84A76"/>
    <w:rsid w:val="00F856AB"/>
    <w:rsid w:val="00F86302"/>
    <w:rsid w:val="00F96A50"/>
    <w:rsid w:val="00FA2164"/>
    <w:rsid w:val="00FB407C"/>
    <w:rsid w:val="00FC45AA"/>
    <w:rsid w:val="00FF0985"/>
    <w:rsid w:val="00FF2556"/>
    <w:rsid w:val="740E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1CF"/>
  <w15:chartTrackingRefBased/>
  <w15:docId w15:val="{43FE99E5-446C-499B-ABF7-AF89D76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0E1F12"/>
    <w:rPr>
      <w:sz w:val="16"/>
      <w:szCs w:val="16"/>
    </w:rPr>
  </w:style>
  <w:style w:type="paragraph" w:styleId="Textocomentario">
    <w:name w:val="annotation text"/>
    <w:basedOn w:val="Normal"/>
    <w:link w:val="TextocomentarioCar"/>
    <w:uiPriority w:val="99"/>
    <w:semiHidden/>
    <w:unhideWhenUsed/>
    <w:rsid w:val="000E1F12"/>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0E1F12"/>
    <w:rPr>
      <w:sz w:val="20"/>
      <w:szCs w:val="20"/>
      <w:lang w:val="es-ES"/>
    </w:rPr>
  </w:style>
  <w:style w:type="paragraph" w:styleId="Textodeglobo">
    <w:name w:val="Balloon Text"/>
    <w:basedOn w:val="Normal"/>
    <w:link w:val="TextodegloboCar"/>
    <w:uiPriority w:val="99"/>
    <w:semiHidden/>
    <w:unhideWhenUsed/>
    <w:rsid w:val="000E1F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F12"/>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311470"/>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FA2164"/>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A2164"/>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1C611D"/>
    <w:pPr>
      <w:spacing w:before="100" w:beforeAutospacing="1" w:after="100" w:afterAutospacing="1"/>
    </w:pPr>
    <w:rPr>
      <w:lang w:val="es-CR" w:eastAsia="es-CR"/>
    </w:rPr>
  </w:style>
  <w:style w:type="character" w:customStyle="1" w:styleId="Mencinsinresolver1">
    <w:name w:val="Mención sin resolver1"/>
    <w:basedOn w:val="Fuentedeprrafopredeter"/>
    <w:uiPriority w:val="99"/>
    <w:semiHidden/>
    <w:unhideWhenUsed/>
    <w:rsid w:val="00BD50E7"/>
    <w:rPr>
      <w:color w:val="605E5C"/>
      <w:shd w:val="clear" w:color="auto" w:fill="E1DFDD"/>
    </w:rPr>
  </w:style>
  <w:style w:type="paragraph" w:styleId="Revisin">
    <w:name w:val="Revision"/>
    <w:hidden/>
    <w:uiPriority w:val="99"/>
    <w:semiHidden/>
    <w:rsid w:val="00310582"/>
    <w:pPr>
      <w:spacing w:after="0" w:line="240" w:lineRule="auto"/>
    </w:pPr>
    <w:rPr>
      <w:rFonts w:ascii="Times New Roman" w:eastAsia="Times New Roman" w:hAnsi="Times New Roman" w:cs="Times New Roman"/>
      <w:sz w:val="24"/>
      <w:szCs w:val="24"/>
      <w:lang w:val="es-ES" w:eastAsia="es-ES"/>
    </w:rPr>
  </w:style>
  <w:style w:type="character" w:customStyle="1" w:styleId="spelle">
    <w:name w:val="spelle"/>
    <w:basedOn w:val="Fuentedeprrafopredeter"/>
    <w:rsid w:val="00D74C6B"/>
  </w:style>
  <w:style w:type="character" w:customStyle="1" w:styleId="grame">
    <w:name w:val="grame"/>
    <w:basedOn w:val="Fuentedeprrafopredeter"/>
    <w:rsid w:val="00D7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47891">
      <w:bodyDiv w:val="1"/>
      <w:marLeft w:val="0"/>
      <w:marRight w:val="0"/>
      <w:marTop w:val="0"/>
      <w:marBottom w:val="0"/>
      <w:divBdr>
        <w:top w:val="none" w:sz="0" w:space="0" w:color="auto"/>
        <w:left w:val="none" w:sz="0" w:space="0" w:color="auto"/>
        <w:bottom w:val="none" w:sz="0" w:space="0" w:color="auto"/>
        <w:right w:val="none" w:sz="0" w:space="0" w:color="auto"/>
      </w:divBdr>
    </w:div>
    <w:div w:id="759981503">
      <w:bodyDiv w:val="1"/>
      <w:marLeft w:val="0"/>
      <w:marRight w:val="0"/>
      <w:marTop w:val="0"/>
      <w:marBottom w:val="0"/>
      <w:divBdr>
        <w:top w:val="none" w:sz="0" w:space="0" w:color="auto"/>
        <w:left w:val="none" w:sz="0" w:space="0" w:color="auto"/>
        <w:bottom w:val="none" w:sz="0" w:space="0" w:color="auto"/>
        <w:right w:val="none" w:sz="0" w:space="0" w:color="auto"/>
      </w:divBdr>
      <w:divsChild>
        <w:div w:id="505903122">
          <w:marLeft w:val="0"/>
          <w:marRight w:val="0"/>
          <w:marTop w:val="0"/>
          <w:marBottom w:val="0"/>
          <w:divBdr>
            <w:top w:val="none" w:sz="0" w:space="0" w:color="auto"/>
            <w:left w:val="none" w:sz="0" w:space="0" w:color="auto"/>
            <w:bottom w:val="none" w:sz="0" w:space="0" w:color="auto"/>
            <w:right w:val="none" w:sz="0" w:space="0" w:color="auto"/>
          </w:divBdr>
        </w:div>
      </w:divsChild>
    </w:div>
    <w:div w:id="982544609">
      <w:bodyDiv w:val="1"/>
      <w:marLeft w:val="0"/>
      <w:marRight w:val="0"/>
      <w:marTop w:val="0"/>
      <w:marBottom w:val="0"/>
      <w:divBdr>
        <w:top w:val="none" w:sz="0" w:space="0" w:color="auto"/>
        <w:left w:val="none" w:sz="0" w:space="0" w:color="auto"/>
        <w:bottom w:val="none" w:sz="0" w:space="0" w:color="auto"/>
        <w:right w:val="none" w:sz="0" w:space="0" w:color="auto"/>
      </w:divBdr>
    </w:div>
    <w:div w:id="1660500494">
      <w:bodyDiv w:val="1"/>
      <w:marLeft w:val="0"/>
      <w:marRight w:val="0"/>
      <w:marTop w:val="0"/>
      <w:marBottom w:val="0"/>
      <w:divBdr>
        <w:top w:val="none" w:sz="0" w:space="0" w:color="auto"/>
        <w:left w:val="none" w:sz="0" w:space="0" w:color="auto"/>
        <w:bottom w:val="none" w:sz="0" w:space="0" w:color="auto"/>
        <w:right w:val="none" w:sz="0" w:space="0" w:color="auto"/>
      </w:divBdr>
      <w:divsChild>
        <w:div w:id="1212038181">
          <w:marLeft w:val="0"/>
          <w:marRight w:val="0"/>
          <w:marTop w:val="0"/>
          <w:marBottom w:val="0"/>
          <w:divBdr>
            <w:top w:val="none" w:sz="0" w:space="0" w:color="auto"/>
            <w:left w:val="none" w:sz="0" w:space="0" w:color="auto"/>
            <w:bottom w:val="none" w:sz="0" w:space="0" w:color="auto"/>
            <w:right w:val="none" w:sz="0" w:space="0" w:color="auto"/>
          </w:divBdr>
        </w:div>
      </w:divsChild>
    </w:div>
    <w:div w:id="1866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11</cp:revision>
  <dcterms:created xsi:type="dcterms:W3CDTF">2020-10-20T17:59:00Z</dcterms:created>
  <dcterms:modified xsi:type="dcterms:W3CDTF">2020-11-10T17:40:00Z</dcterms:modified>
</cp:coreProperties>
</file>