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F9957C" w14:textId="2B315503" w:rsidR="00924810" w:rsidRPr="00D95F9A" w:rsidRDefault="00924810" w:rsidP="00D95F9A">
      <w:pPr>
        <w:pStyle w:val="Ttulo1"/>
        <w:spacing w:before="0"/>
        <w:jc w:val="center"/>
        <w:rPr>
          <w:rFonts w:ascii="Arial" w:hAnsi="Arial" w:cs="Arial"/>
          <w:color w:val="auto"/>
          <w:sz w:val="22"/>
          <w:szCs w:val="22"/>
          <w:lang w:val="es-ES_tradnl"/>
        </w:rPr>
      </w:pPr>
      <w:r w:rsidRPr="00D95F9A">
        <w:rPr>
          <w:rFonts w:ascii="Arial" w:hAnsi="Arial" w:cs="Arial"/>
          <w:color w:val="auto"/>
          <w:sz w:val="22"/>
          <w:szCs w:val="22"/>
          <w:lang w:val="es-ES_tradnl"/>
        </w:rPr>
        <w:t>ENTRADA DESCRIPTIVA CON LA APLICACIÓN DE</w:t>
      </w:r>
    </w:p>
    <w:p w14:paraId="1F6988E4" w14:textId="67E86DA4" w:rsidR="00924810" w:rsidRPr="00D95F9A" w:rsidRDefault="00924810" w:rsidP="00D95F9A">
      <w:pPr>
        <w:pStyle w:val="Ttulo1"/>
        <w:spacing w:before="0"/>
        <w:jc w:val="center"/>
        <w:rPr>
          <w:rFonts w:ascii="Arial" w:hAnsi="Arial" w:cs="Arial"/>
          <w:color w:val="auto"/>
          <w:sz w:val="22"/>
          <w:szCs w:val="22"/>
          <w:lang w:val="es-ES_tradnl"/>
        </w:rPr>
      </w:pPr>
      <w:r w:rsidRPr="00D95F9A">
        <w:rPr>
          <w:rFonts w:ascii="Arial" w:hAnsi="Arial" w:cs="Arial"/>
          <w:color w:val="auto"/>
          <w:sz w:val="22"/>
          <w:szCs w:val="22"/>
          <w:lang w:val="es-ES_tradnl"/>
        </w:rPr>
        <w:t>LA NORMA INTERNACIONAL ISAD (G)</w:t>
      </w:r>
    </w:p>
    <w:p w14:paraId="0016E4CF" w14:textId="45B873EB" w:rsidR="00924810" w:rsidRDefault="00924810" w:rsidP="000533BB">
      <w:pPr>
        <w:pStyle w:val="Ttulo1"/>
        <w:spacing w:before="0"/>
        <w:jc w:val="center"/>
        <w:rPr>
          <w:rFonts w:ascii="Arial" w:hAnsi="Arial" w:cs="Arial"/>
          <w:color w:val="auto"/>
          <w:sz w:val="22"/>
          <w:szCs w:val="22"/>
          <w:lang w:val="es-ES_tradnl"/>
        </w:rPr>
      </w:pPr>
      <w:r w:rsidRPr="00D95F9A">
        <w:rPr>
          <w:rFonts w:ascii="Arial" w:hAnsi="Arial" w:cs="Arial"/>
          <w:color w:val="auto"/>
          <w:sz w:val="22"/>
          <w:szCs w:val="22"/>
          <w:lang w:val="es-ES_tradnl"/>
        </w:rPr>
        <w:t>COLECCIÓN: AUDIOVISUALES</w:t>
      </w:r>
    </w:p>
    <w:p w14:paraId="5043E240" w14:textId="77777777" w:rsidR="000533BB" w:rsidRDefault="000533BB" w:rsidP="000533BB">
      <w:pPr>
        <w:rPr>
          <w:lang w:val="es-ES_tradnl"/>
        </w:rPr>
      </w:pPr>
    </w:p>
    <w:p w14:paraId="574B8FF5" w14:textId="77777777" w:rsidR="000533BB" w:rsidRPr="000533BB" w:rsidRDefault="000533BB" w:rsidP="000533BB">
      <w:pPr>
        <w:rPr>
          <w:lang w:val="es-ES_tradnl"/>
        </w:rPr>
      </w:pPr>
      <w:bookmarkStart w:id="0" w:name="_GoBack"/>
      <w:bookmarkEnd w:id="0"/>
    </w:p>
    <w:p w14:paraId="09548A05" w14:textId="77777777" w:rsidR="00924810" w:rsidRPr="00924810" w:rsidRDefault="00924810" w:rsidP="00924810">
      <w:pPr>
        <w:pStyle w:val="Textoindependiente3"/>
        <w:rPr>
          <w:b/>
          <w:iCs/>
          <w:szCs w:val="22"/>
          <w:lang w:val="es-ES_tradnl"/>
        </w:rPr>
      </w:pPr>
      <w:r w:rsidRPr="00924810">
        <w:rPr>
          <w:b/>
          <w:iCs/>
          <w:szCs w:val="22"/>
          <w:lang w:val="es-ES_tradnl"/>
        </w:rPr>
        <w:t>1. ÁREA DE IDENTIFICACIÓN</w:t>
      </w:r>
    </w:p>
    <w:p w14:paraId="0B3F8F1E" w14:textId="77777777" w:rsidR="00924810" w:rsidRPr="00924810" w:rsidRDefault="00924810" w:rsidP="00924810">
      <w:pPr>
        <w:pStyle w:val="Textoindependiente3"/>
        <w:rPr>
          <w:b/>
          <w:iCs/>
          <w:szCs w:val="22"/>
          <w:lang w:val="es-ES_tradnl"/>
        </w:rPr>
      </w:pPr>
    </w:p>
    <w:p w14:paraId="2062183F" w14:textId="77777777" w:rsidR="00924810" w:rsidRPr="00924810" w:rsidRDefault="00924810" w:rsidP="00924810">
      <w:pPr>
        <w:pStyle w:val="Textoindependiente3"/>
        <w:numPr>
          <w:ilvl w:val="1"/>
          <w:numId w:val="26"/>
        </w:numPr>
        <w:rPr>
          <w:b/>
          <w:iCs/>
          <w:szCs w:val="22"/>
          <w:lang w:val="es-ES_tradnl"/>
        </w:rPr>
      </w:pPr>
      <w:r w:rsidRPr="00924810">
        <w:rPr>
          <w:b/>
          <w:iCs/>
          <w:szCs w:val="22"/>
          <w:lang w:val="es-ES_tradnl"/>
        </w:rPr>
        <w:t>CÓDIGO DE REFERENCIA</w:t>
      </w:r>
      <w:r w:rsidRPr="00924810">
        <w:rPr>
          <w:iCs/>
          <w:szCs w:val="22"/>
          <w:lang w:val="es-ES_tradnl"/>
        </w:rPr>
        <w:t xml:space="preserve">: </w:t>
      </w:r>
      <w:r w:rsidRPr="00924810">
        <w:rPr>
          <w:iCs/>
          <w:szCs w:val="22"/>
        </w:rPr>
        <w:t>CR-AN-AH-DAUD-DS-000001-005254</w:t>
      </w:r>
    </w:p>
    <w:p w14:paraId="6E48E435" w14:textId="77777777" w:rsidR="00924810" w:rsidRPr="00924810" w:rsidRDefault="00924810" w:rsidP="00924810">
      <w:pPr>
        <w:pStyle w:val="Textoindependiente3"/>
        <w:rPr>
          <w:b/>
          <w:iCs/>
          <w:szCs w:val="22"/>
          <w:lang w:val="es-ES_tradnl"/>
        </w:rPr>
      </w:pPr>
    </w:p>
    <w:p w14:paraId="7D67C7ED" w14:textId="77777777" w:rsidR="00924810" w:rsidRPr="00924810" w:rsidRDefault="00924810" w:rsidP="00924810">
      <w:pPr>
        <w:pStyle w:val="Textoindependiente3"/>
        <w:numPr>
          <w:ilvl w:val="1"/>
          <w:numId w:val="29"/>
        </w:numPr>
        <w:rPr>
          <w:iCs/>
          <w:szCs w:val="22"/>
          <w:lang w:val="es-ES_tradnl"/>
        </w:rPr>
      </w:pPr>
      <w:r w:rsidRPr="00924810">
        <w:rPr>
          <w:b/>
          <w:iCs/>
          <w:szCs w:val="22"/>
          <w:lang w:val="es-ES_tradnl"/>
        </w:rPr>
        <w:t>TÍTULO</w:t>
      </w:r>
      <w:r w:rsidRPr="00924810">
        <w:rPr>
          <w:iCs/>
          <w:szCs w:val="22"/>
          <w:lang w:val="es-ES_tradnl"/>
        </w:rPr>
        <w:t xml:space="preserve">: </w:t>
      </w:r>
      <w:r w:rsidRPr="00924810">
        <w:rPr>
          <w:iCs/>
          <w:szCs w:val="22"/>
        </w:rPr>
        <w:t>Colección de Audiovisuales</w:t>
      </w:r>
    </w:p>
    <w:p w14:paraId="116DC6E9" w14:textId="77777777" w:rsidR="00924810" w:rsidRPr="00924810" w:rsidRDefault="00924810" w:rsidP="00924810">
      <w:pPr>
        <w:pStyle w:val="Textoindependiente3"/>
        <w:rPr>
          <w:iCs/>
          <w:szCs w:val="22"/>
          <w:lang w:val="es-ES_tradnl"/>
        </w:rPr>
      </w:pPr>
    </w:p>
    <w:p w14:paraId="3B749D34" w14:textId="77777777" w:rsidR="00924810" w:rsidRPr="00924810" w:rsidRDefault="00924810" w:rsidP="00924810">
      <w:pPr>
        <w:pStyle w:val="Textoindependiente3"/>
        <w:numPr>
          <w:ilvl w:val="1"/>
          <w:numId w:val="29"/>
        </w:numPr>
        <w:rPr>
          <w:iCs/>
          <w:szCs w:val="22"/>
          <w:lang w:val="es-ES_tradnl"/>
        </w:rPr>
      </w:pPr>
      <w:r w:rsidRPr="00924810">
        <w:rPr>
          <w:b/>
          <w:iCs/>
          <w:szCs w:val="22"/>
          <w:lang w:val="es-ES_tradnl"/>
        </w:rPr>
        <w:t>FECHA</w:t>
      </w:r>
      <w:r w:rsidRPr="00924810">
        <w:rPr>
          <w:iCs/>
          <w:szCs w:val="22"/>
          <w:lang w:val="es-ES_tradnl"/>
        </w:rPr>
        <w:t xml:space="preserve"> </w:t>
      </w:r>
      <w:r w:rsidRPr="00924810">
        <w:rPr>
          <w:b/>
          <w:iCs/>
          <w:szCs w:val="22"/>
          <w:lang w:val="es-ES_tradnl"/>
        </w:rPr>
        <w:t>(S):</w:t>
      </w:r>
      <w:r w:rsidRPr="00924810">
        <w:rPr>
          <w:iCs/>
          <w:szCs w:val="22"/>
          <w:lang w:val="es-ES_tradnl"/>
        </w:rPr>
        <w:t xml:space="preserve"> 1899</w:t>
      </w:r>
      <w:r w:rsidRPr="00924810">
        <w:rPr>
          <w:iCs/>
          <w:szCs w:val="22"/>
          <w:vertAlign w:val="superscript"/>
          <w:lang w:val="es-ES_tradnl"/>
        </w:rPr>
        <w:footnoteReference w:id="1"/>
      </w:r>
      <w:r w:rsidRPr="00924810">
        <w:rPr>
          <w:iCs/>
          <w:szCs w:val="22"/>
          <w:lang w:val="es-ES_tradnl"/>
        </w:rPr>
        <w:t xml:space="preserve">  2014</w:t>
      </w:r>
    </w:p>
    <w:p w14:paraId="03BFB574" w14:textId="77777777" w:rsidR="00924810" w:rsidRPr="00924810" w:rsidRDefault="00924810" w:rsidP="00924810">
      <w:pPr>
        <w:pStyle w:val="Textoindependiente3"/>
        <w:rPr>
          <w:b/>
          <w:iCs/>
          <w:szCs w:val="22"/>
          <w:lang w:val="es-ES_tradnl"/>
        </w:rPr>
      </w:pPr>
    </w:p>
    <w:p w14:paraId="6CA0C348" w14:textId="77777777" w:rsidR="00924810" w:rsidRPr="00924810" w:rsidRDefault="00924810" w:rsidP="00924810">
      <w:pPr>
        <w:pStyle w:val="Textoindependiente3"/>
        <w:numPr>
          <w:ilvl w:val="1"/>
          <w:numId w:val="29"/>
        </w:numPr>
        <w:rPr>
          <w:iCs/>
          <w:szCs w:val="22"/>
          <w:lang w:val="es-ES_tradnl"/>
        </w:rPr>
      </w:pPr>
      <w:r w:rsidRPr="00924810">
        <w:rPr>
          <w:b/>
          <w:iCs/>
          <w:szCs w:val="22"/>
          <w:lang w:val="es-ES_tradnl"/>
        </w:rPr>
        <w:t>NIVEL DE DESCRIPCIÓN:</w:t>
      </w:r>
      <w:r w:rsidRPr="00924810">
        <w:rPr>
          <w:iCs/>
          <w:szCs w:val="22"/>
          <w:lang w:val="es-ES_tradnl"/>
        </w:rPr>
        <w:t xml:space="preserve"> </w:t>
      </w:r>
      <w:r w:rsidRPr="00924810">
        <w:rPr>
          <w:iCs/>
          <w:szCs w:val="22"/>
        </w:rPr>
        <w:t>Colección</w:t>
      </w:r>
    </w:p>
    <w:p w14:paraId="6E709E6F" w14:textId="77777777" w:rsidR="00924810" w:rsidRPr="00924810" w:rsidRDefault="00924810" w:rsidP="00924810">
      <w:pPr>
        <w:pStyle w:val="Textoindependiente3"/>
        <w:rPr>
          <w:iCs/>
          <w:szCs w:val="22"/>
          <w:lang w:val="es-ES_tradnl"/>
        </w:rPr>
      </w:pPr>
    </w:p>
    <w:p w14:paraId="717AFD22" w14:textId="77777777" w:rsidR="00924810" w:rsidRPr="00924810" w:rsidRDefault="00924810" w:rsidP="00924810">
      <w:pPr>
        <w:pStyle w:val="Textoindependiente3"/>
        <w:numPr>
          <w:ilvl w:val="1"/>
          <w:numId w:val="29"/>
        </w:numPr>
        <w:rPr>
          <w:iCs/>
          <w:szCs w:val="22"/>
          <w:lang w:val="es-ES_tradnl"/>
        </w:rPr>
      </w:pPr>
      <w:r w:rsidRPr="00924810">
        <w:rPr>
          <w:b/>
          <w:iCs/>
          <w:szCs w:val="22"/>
          <w:lang w:val="es-ES_tradnl"/>
        </w:rPr>
        <w:t>VOLUMEN Y SOPORTE DE LA UNIDAD DE DESCRIPCIÓN (CANTIDAD, TAMAÑO O DIMENSIONES:</w:t>
      </w:r>
      <w:r w:rsidRPr="00924810">
        <w:rPr>
          <w:iCs/>
          <w:szCs w:val="22"/>
          <w:lang w:val="es-ES_tradnl"/>
        </w:rPr>
        <w:t xml:space="preserve"> 81.66 metros (5254 unidades)</w:t>
      </w:r>
    </w:p>
    <w:p w14:paraId="164E0873" w14:textId="77777777" w:rsidR="00924810" w:rsidRPr="00924810" w:rsidRDefault="00924810" w:rsidP="00924810">
      <w:pPr>
        <w:pStyle w:val="Textoindependiente3"/>
        <w:rPr>
          <w:iCs/>
          <w:szCs w:val="22"/>
          <w:lang w:val="es-ES_tradnl"/>
        </w:rPr>
      </w:pPr>
    </w:p>
    <w:p w14:paraId="4AA6EA6F" w14:textId="77777777" w:rsidR="00924810" w:rsidRPr="00924810" w:rsidRDefault="00924810" w:rsidP="00924810">
      <w:pPr>
        <w:pStyle w:val="Textoindependiente3"/>
        <w:rPr>
          <w:b/>
          <w:iCs/>
          <w:szCs w:val="22"/>
          <w:lang w:val="es-ES_tradnl"/>
        </w:rPr>
      </w:pPr>
      <w:r w:rsidRPr="00924810">
        <w:rPr>
          <w:b/>
          <w:iCs/>
          <w:szCs w:val="22"/>
          <w:lang w:val="es-ES_tradnl"/>
        </w:rPr>
        <w:t>2- ÁREA DE CONTEXTO</w:t>
      </w:r>
    </w:p>
    <w:p w14:paraId="007C892F" w14:textId="77777777" w:rsidR="00924810" w:rsidRPr="00924810" w:rsidRDefault="00924810" w:rsidP="00924810">
      <w:pPr>
        <w:pStyle w:val="Textoindependiente3"/>
        <w:rPr>
          <w:iCs/>
          <w:szCs w:val="22"/>
          <w:lang w:val="es-ES_tradnl"/>
        </w:rPr>
      </w:pPr>
    </w:p>
    <w:p w14:paraId="44A76FEB" w14:textId="77777777" w:rsidR="00924810" w:rsidRPr="00924810" w:rsidRDefault="00924810" w:rsidP="00924810">
      <w:pPr>
        <w:pStyle w:val="Textoindependiente3"/>
        <w:rPr>
          <w:iCs/>
          <w:szCs w:val="22"/>
          <w:lang w:val="es-CR"/>
        </w:rPr>
      </w:pPr>
      <w:r w:rsidRPr="00924810">
        <w:rPr>
          <w:b/>
          <w:iCs/>
          <w:szCs w:val="22"/>
          <w:lang w:val="es-ES_tradnl"/>
        </w:rPr>
        <w:t>2.1 NOMBRE DEL O DE LOS PRODUCTOR (ES)/COLECCIONISTA (S):</w:t>
      </w:r>
      <w:r w:rsidRPr="00924810">
        <w:rPr>
          <w:iCs/>
          <w:szCs w:val="22"/>
          <w:lang w:val="es-ES_tradnl"/>
        </w:rPr>
        <w:t xml:space="preserve"> </w:t>
      </w:r>
      <w:r w:rsidRPr="00924810">
        <w:rPr>
          <w:iCs/>
          <w:szCs w:val="22"/>
          <w:lang w:val="es-CR"/>
        </w:rPr>
        <w:t>Colección de Audiovisuales</w:t>
      </w:r>
    </w:p>
    <w:p w14:paraId="667D6BC7" w14:textId="77777777" w:rsidR="00924810" w:rsidRPr="00924810" w:rsidRDefault="00924810" w:rsidP="00924810">
      <w:pPr>
        <w:pStyle w:val="Textoindependiente3"/>
        <w:rPr>
          <w:iCs/>
          <w:szCs w:val="22"/>
          <w:lang w:val="es-CR"/>
        </w:rPr>
      </w:pPr>
    </w:p>
    <w:p w14:paraId="749C9BB0" w14:textId="77777777" w:rsidR="00924810" w:rsidRPr="00924810" w:rsidRDefault="00924810" w:rsidP="00924810">
      <w:pPr>
        <w:pStyle w:val="Textoindependiente3"/>
        <w:rPr>
          <w:iCs/>
          <w:szCs w:val="22"/>
          <w:lang w:val="es-ES_tradnl"/>
        </w:rPr>
      </w:pPr>
      <w:r w:rsidRPr="00924810">
        <w:rPr>
          <w:b/>
          <w:iCs/>
          <w:szCs w:val="22"/>
          <w:lang w:val="es-ES_tradnl"/>
        </w:rPr>
        <w:t>2.2 HISTORIA INSTITUCIONAL/RESEÑA BIOGRÁFICA:</w:t>
      </w:r>
      <w:r w:rsidRPr="00924810">
        <w:rPr>
          <w:iCs/>
          <w:szCs w:val="22"/>
          <w:lang w:val="es-ES_tradnl"/>
        </w:rPr>
        <w:t xml:space="preserve"> La colección de audiovisuales se creó al reunir materiales como grabaciones, filmes, discos y videos en sus distintos soportes, custodiados por el Archivo Nacional, </w:t>
      </w:r>
      <w:r w:rsidRPr="00924810">
        <w:rPr>
          <w:iCs/>
          <w:szCs w:val="22"/>
        </w:rPr>
        <w:t>como un conjunto independiente de su procedencia debido a que estos materiales requieren condiciones especiales de almacenamiento y preservación muy distintas a las que presentan los documentos textuales y gráficos.</w:t>
      </w:r>
    </w:p>
    <w:p w14:paraId="370DAC71" w14:textId="77777777" w:rsidR="00924810" w:rsidRPr="00924810" w:rsidRDefault="00924810" w:rsidP="00924810">
      <w:pPr>
        <w:pStyle w:val="Textoindependiente3"/>
        <w:rPr>
          <w:b/>
          <w:iCs/>
          <w:szCs w:val="22"/>
          <w:lang w:val="es-ES_tradnl"/>
        </w:rPr>
      </w:pPr>
    </w:p>
    <w:p w14:paraId="229D4E7C" w14:textId="77777777" w:rsidR="00924810" w:rsidRPr="00924810" w:rsidRDefault="00924810" w:rsidP="00924810">
      <w:pPr>
        <w:pStyle w:val="Textoindependiente3"/>
        <w:rPr>
          <w:iCs/>
          <w:szCs w:val="22"/>
          <w:lang w:val="es-ES_tradnl"/>
        </w:rPr>
      </w:pPr>
      <w:r w:rsidRPr="00924810">
        <w:rPr>
          <w:b/>
          <w:iCs/>
          <w:szCs w:val="22"/>
          <w:lang w:val="es-ES_tradnl"/>
        </w:rPr>
        <w:t>2.3 HISTORIA ARCHIVÍSTICA:</w:t>
      </w:r>
      <w:r w:rsidRPr="00924810">
        <w:rPr>
          <w:iCs/>
          <w:szCs w:val="22"/>
          <w:lang w:val="es-ES_tradnl"/>
        </w:rPr>
        <w:t xml:space="preserve"> Los materiales de la colección estuvieron bajo custodia de los diferentes organismos productores hasta su ingreso al Archivo Nacional. Está formada por unidades de diverso formato: cintas de carrete abierto, que son las de mayor antigüedad, carrete de audio, casetes de Betacam, U-</w:t>
      </w:r>
      <w:proofErr w:type="spellStart"/>
      <w:r w:rsidRPr="00924810">
        <w:rPr>
          <w:iCs/>
          <w:szCs w:val="22"/>
          <w:lang w:val="es-ES_tradnl"/>
        </w:rPr>
        <w:t>matic</w:t>
      </w:r>
      <w:proofErr w:type="spellEnd"/>
      <w:r w:rsidRPr="00924810">
        <w:rPr>
          <w:iCs/>
          <w:szCs w:val="22"/>
          <w:lang w:val="es-ES_tradnl"/>
        </w:rPr>
        <w:t xml:space="preserve"> (3/4) Mini DVD, </w:t>
      </w:r>
      <w:proofErr w:type="spellStart"/>
      <w:r w:rsidRPr="00924810">
        <w:rPr>
          <w:iCs/>
          <w:szCs w:val="22"/>
          <w:lang w:val="es-ES_tradnl"/>
        </w:rPr>
        <w:t>DVcam</w:t>
      </w:r>
      <w:proofErr w:type="spellEnd"/>
      <w:r w:rsidRPr="00924810">
        <w:rPr>
          <w:iCs/>
          <w:szCs w:val="22"/>
          <w:lang w:val="es-ES_tradnl"/>
        </w:rPr>
        <w:t>, VHS y los de formato digital DVD y CD-ROOM.</w:t>
      </w:r>
    </w:p>
    <w:p w14:paraId="07D89FF3" w14:textId="77777777" w:rsidR="00924810" w:rsidRPr="00924810" w:rsidRDefault="00924810" w:rsidP="00924810">
      <w:pPr>
        <w:pStyle w:val="Textoindependiente3"/>
        <w:rPr>
          <w:iCs/>
          <w:szCs w:val="22"/>
          <w:lang w:val="es-ES_tradnl"/>
        </w:rPr>
      </w:pPr>
    </w:p>
    <w:p w14:paraId="1C7CE9E6" w14:textId="77777777" w:rsidR="00924810" w:rsidRPr="00924810" w:rsidRDefault="00924810" w:rsidP="00924810">
      <w:pPr>
        <w:pStyle w:val="Textoindependiente3"/>
        <w:rPr>
          <w:iCs/>
          <w:szCs w:val="22"/>
          <w:lang w:val="es-ES_tradnl"/>
        </w:rPr>
      </w:pPr>
      <w:r w:rsidRPr="00924810">
        <w:rPr>
          <w:iCs/>
          <w:szCs w:val="22"/>
          <w:lang w:val="es-ES_tradnl"/>
        </w:rPr>
        <w:t>Dada la obsolescencia de las unidades de soporte analógico y de los equipos que permiten su reproducción, fue necesario migrarlos a soporte digital. Este proceso inició el 16 de noviembre de 2004 mediante un convenio de cooperación interinstitucional suscrito entre la UNED y el Archivo Nacional para migrar 464 videos de la colección que se encontraban en formato Betacam y U-</w:t>
      </w:r>
      <w:proofErr w:type="spellStart"/>
      <w:r w:rsidRPr="00924810">
        <w:rPr>
          <w:iCs/>
          <w:szCs w:val="22"/>
          <w:lang w:val="es-ES_tradnl"/>
        </w:rPr>
        <w:t>matic</w:t>
      </w:r>
      <w:proofErr w:type="spellEnd"/>
      <w:r w:rsidRPr="00924810">
        <w:rPr>
          <w:iCs/>
          <w:szCs w:val="22"/>
          <w:lang w:val="es-ES_tradnl"/>
        </w:rPr>
        <w:t xml:space="preserve"> (3/4) a formato VHS.</w:t>
      </w:r>
      <w:r w:rsidRPr="00924810">
        <w:rPr>
          <w:iCs/>
          <w:szCs w:val="22"/>
          <w:vertAlign w:val="superscript"/>
          <w:lang w:val="es-ES_tradnl"/>
        </w:rPr>
        <w:footnoteReference w:id="2"/>
      </w:r>
      <w:r w:rsidRPr="00924810">
        <w:rPr>
          <w:iCs/>
          <w:szCs w:val="22"/>
          <w:lang w:val="es-ES_tradnl"/>
        </w:rPr>
        <w:t xml:space="preserve"> </w:t>
      </w:r>
    </w:p>
    <w:p w14:paraId="7F25CE01" w14:textId="77777777" w:rsidR="00924810" w:rsidRPr="00924810" w:rsidRDefault="00924810" w:rsidP="00924810">
      <w:pPr>
        <w:pStyle w:val="Textoindependiente3"/>
        <w:rPr>
          <w:iCs/>
          <w:szCs w:val="22"/>
          <w:lang w:val="es-ES_tradnl"/>
        </w:rPr>
      </w:pPr>
    </w:p>
    <w:p w14:paraId="685CF811" w14:textId="77777777" w:rsidR="00924810" w:rsidRPr="00924810" w:rsidRDefault="00924810" w:rsidP="00924810">
      <w:pPr>
        <w:pStyle w:val="Textoindependiente3"/>
        <w:rPr>
          <w:iCs/>
          <w:szCs w:val="22"/>
          <w:lang w:val="es-ES_tradnl"/>
        </w:rPr>
      </w:pPr>
      <w:r w:rsidRPr="00924810">
        <w:rPr>
          <w:iCs/>
          <w:szCs w:val="22"/>
          <w:lang w:val="es-ES_tradnl"/>
        </w:rPr>
        <w:lastRenderedPageBreak/>
        <w:t>El proyecto contempló dos etapas más: migrar los videos que se pasaron a VHS a formato digital y migrar todos los casetes de audio a formato digital (DVD), proceso que culminó en el año 2012 con la consecuente digitalización de los materiales.</w:t>
      </w:r>
      <w:r w:rsidRPr="00924810">
        <w:rPr>
          <w:iCs/>
          <w:szCs w:val="22"/>
          <w:vertAlign w:val="superscript"/>
          <w:lang w:val="es-ES_tradnl"/>
        </w:rPr>
        <w:footnoteReference w:id="3"/>
      </w:r>
      <w:r w:rsidRPr="00924810">
        <w:rPr>
          <w:iCs/>
          <w:szCs w:val="22"/>
          <w:lang w:val="es-ES_tradnl"/>
        </w:rPr>
        <w:t xml:space="preserve"> </w:t>
      </w:r>
    </w:p>
    <w:p w14:paraId="51A5A02E" w14:textId="77777777" w:rsidR="00924810" w:rsidRPr="00924810" w:rsidRDefault="00924810" w:rsidP="00924810">
      <w:pPr>
        <w:pStyle w:val="Textoindependiente3"/>
        <w:rPr>
          <w:iCs/>
          <w:szCs w:val="22"/>
          <w:lang w:val="es-ES_tradnl"/>
        </w:rPr>
      </w:pPr>
      <w:r w:rsidRPr="00924810">
        <w:rPr>
          <w:iCs/>
          <w:szCs w:val="22"/>
          <w:lang w:val="es-ES_tradnl"/>
        </w:rPr>
        <w:t>El Convenio no contempló la migración de los filmes, debido a la UNED no contaba con el equipo para realizar este trabajo, y se prolongó, en el 2014 se migraron 100 videos de VHS.</w:t>
      </w:r>
    </w:p>
    <w:p w14:paraId="59FEF627" w14:textId="77777777" w:rsidR="00924810" w:rsidRPr="00924810" w:rsidRDefault="00924810" w:rsidP="00924810">
      <w:pPr>
        <w:pStyle w:val="Textoindependiente3"/>
        <w:rPr>
          <w:iCs/>
          <w:szCs w:val="22"/>
          <w:lang w:val="es-ES_tradnl"/>
        </w:rPr>
      </w:pPr>
    </w:p>
    <w:p w14:paraId="25361029" w14:textId="77777777" w:rsidR="00924810" w:rsidRPr="00924810" w:rsidRDefault="00924810" w:rsidP="00924810">
      <w:pPr>
        <w:pStyle w:val="Textoindependiente3"/>
        <w:rPr>
          <w:iCs/>
          <w:szCs w:val="22"/>
          <w:lang w:val="es-ES_tradnl"/>
        </w:rPr>
      </w:pPr>
      <w:r w:rsidRPr="00924810">
        <w:rPr>
          <w:iCs/>
          <w:szCs w:val="22"/>
          <w:lang w:val="es-ES_tradnl"/>
        </w:rPr>
        <w:t xml:space="preserve">A partir del año 2012, inicia la reorganización de la Colección de Audiovisuales y la actualización de los instrumentos descriptivos, que debían indicar en el caso de los materiales analógicos cuales unidades se encontraban digitalizadas. Además, debía  incorporarse en esa reorganización los criterios acordados por la Comisión de Descripción del Archivo Nacional con respecto a los materiales audiovisuales con la finalidad de brindar las mejores condiciones para su organización y conservación. </w:t>
      </w:r>
      <w:r w:rsidRPr="00924810">
        <w:rPr>
          <w:iCs/>
          <w:szCs w:val="22"/>
          <w:vertAlign w:val="superscript"/>
          <w:lang w:val="es-ES_tradnl"/>
        </w:rPr>
        <w:footnoteReference w:id="4"/>
      </w:r>
    </w:p>
    <w:p w14:paraId="2616AE24" w14:textId="77777777" w:rsidR="00924810" w:rsidRPr="00924810" w:rsidRDefault="00924810" w:rsidP="00924810">
      <w:pPr>
        <w:pStyle w:val="Textoindependiente3"/>
        <w:rPr>
          <w:iCs/>
          <w:szCs w:val="22"/>
          <w:lang w:val="es-ES_tradnl"/>
        </w:rPr>
      </w:pPr>
    </w:p>
    <w:p w14:paraId="4F236C3A" w14:textId="77777777" w:rsidR="00924810" w:rsidRPr="00924810" w:rsidRDefault="00924810" w:rsidP="00924810">
      <w:pPr>
        <w:pStyle w:val="Textoindependiente3"/>
        <w:rPr>
          <w:iCs/>
          <w:szCs w:val="22"/>
          <w:lang w:val="es-ES_tradnl"/>
        </w:rPr>
      </w:pPr>
      <w:r w:rsidRPr="00924810">
        <w:rPr>
          <w:iCs/>
          <w:szCs w:val="22"/>
          <w:lang w:val="es-ES_tradnl"/>
        </w:rPr>
        <w:t>El proceso de migración de las unidades analógicas a soporte digital, continuó mediante las siguientes contrataciones administrativas:</w:t>
      </w:r>
    </w:p>
    <w:p w14:paraId="1CFBBC0C" w14:textId="77777777" w:rsidR="00924810" w:rsidRPr="00924810" w:rsidRDefault="00924810" w:rsidP="00924810">
      <w:pPr>
        <w:pStyle w:val="Textoindependiente3"/>
        <w:rPr>
          <w:iCs/>
          <w:szCs w:val="22"/>
          <w:lang w:val="es-ES_tradnl"/>
        </w:rPr>
      </w:pPr>
    </w:p>
    <w:p w14:paraId="0069DD13" w14:textId="77777777" w:rsidR="00924810" w:rsidRPr="00924810" w:rsidRDefault="00924810" w:rsidP="00924810">
      <w:pPr>
        <w:pStyle w:val="Textoindependiente3"/>
        <w:numPr>
          <w:ilvl w:val="0"/>
          <w:numId w:val="30"/>
        </w:numPr>
        <w:rPr>
          <w:iCs/>
          <w:szCs w:val="22"/>
          <w:lang w:val="es-ES_tradnl"/>
        </w:rPr>
      </w:pPr>
      <w:r w:rsidRPr="00924810">
        <w:rPr>
          <w:iCs/>
          <w:szCs w:val="22"/>
          <w:lang w:val="es-ES_tradnl"/>
        </w:rPr>
        <w:t xml:space="preserve">En octubre de 2014 mediante Licitación 2014LA-000169-00100 se adjudica la Empresa “Ara </w:t>
      </w:r>
      <w:proofErr w:type="spellStart"/>
      <w:r w:rsidRPr="00924810">
        <w:rPr>
          <w:iCs/>
          <w:szCs w:val="22"/>
          <w:lang w:val="es-ES_tradnl"/>
        </w:rPr>
        <w:t>Macaw</w:t>
      </w:r>
      <w:proofErr w:type="spellEnd"/>
      <w:r w:rsidRPr="00924810">
        <w:rPr>
          <w:iCs/>
          <w:szCs w:val="22"/>
          <w:lang w:val="es-ES_tradnl"/>
        </w:rPr>
        <w:t xml:space="preserve"> Cien por Cien”, la digitalización de casetes e indizar cantidades de Betacam, discos de </w:t>
      </w:r>
      <w:proofErr w:type="spellStart"/>
      <w:r w:rsidRPr="00924810">
        <w:rPr>
          <w:iCs/>
          <w:szCs w:val="22"/>
          <w:lang w:val="es-ES_tradnl"/>
        </w:rPr>
        <w:t>dvcam</w:t>
      </w:r>
      <w:proofErr w:type="spellEnd"/>
      <w:r w:rsidRPr="00924810">
        <w:rPr>
          <w:iCs/>
          <w:szCs w:val="22"/>
          <w:lang w:val="es-ES_tradnl"/>
        </w:rPr>
        <w:t xml:space="preserve">, casetes de VHS y casetes de audio. </w:t>
      </w:r>
      <w:r w:rsidRPr="00924810">
        <w:rPr>
          <w:iCs/>
          <w:szCs w:val="22"/>
          <w:vertAlign w:val="superscript"/>
          <w:lang w:val="es-ES_tradnl"/>
        </w:rPr>
        <w:footnoteReference w:id="5"/>
      </w:r>
    </w:p>
    <w:p w14:paraId="7852C4AA" w14:textId="77777777" w:rsidR="00924810" w:rsidRPr="00924810" w:rsidRDefault="00924810" w:rsidP="00924810">
      <w:pPr>
        <w:pStyle w:val="Textoindependiente3"/>
        <w:rPr>
          <w:iCs/>
          <w:szCs w:val="22"/>
          <w:lang w:val="es-ES_tradnl"/>
        </w:rPr>
      </w:pPr>
    </w:p>
    <w:p w14:paraId="1A4FB8C1" w14:textId="77777777" w:rsidR="00924810" w:rsidRPr="00924810" w:rsidRDefault="00924810" w:rsidP="00924810">
      <w:pPr>
        <w:pStyle w:val="Textoindependiente3"/>
        <w:numPr>
          <w:ilvl w:val="0"/>
          <w:numId w:val="30"/>
        </w:numPr>
        <w:rPr>
          <w:iCs/>
          <w:szCs w:val="22"/>
          <w:lang w:val="es-ES_tradnl"/>
        </w:rPr>
      </w:pPr>
      <w:r w:rsidRPr="00924810">
        <w:rPr>
          <w:iCs/>
          <w:szCs w:val="22"/>
          <w:lang w:val="es-ES_tradnl"/>
        </w:rPr>
        <w:t xml:space="preserve">En octubre de 2015 mediante Licitación 2015LA-000159-00100 se adjudica a la Empresa “Ara </w:t>
      </w:r>
      <w:proofErr w:type="spellStart"/>
      <w:r w:rsidRPr="00924810">
        <w:rPr>
          <w:iCs/>
          <w:szCs w:val="22"/>
          <w:lang w:val="es-ES_tradnl"/>
        </w:rPr>
        <w:t>Macaw</w:t>
      </w:r>
      <w:proofErr w:type="spellEnd"/>
      <w:r w:rsidRPr="00924810">
        <w:rPr>
          <w:iCs/>
          <w:szCs w:val="22"/>
          <w:lang w:val="es-ES_tradnl"/>
        </w:rPr>
        <w:t xml:space="preserve"> Cien por Cien”, entre otras tareas, la digitalización de los casetes en VHS que se encuentran en mal estado.</w:t>
      </w:r>
      <w:r w:rsidRPr="00924810">
        <w:rPr>
          <w:iCs/>
          <w:szCs w:val="22"/>
          <w:vertAlign w:val="superscript"/>
          <w:lang w:val="es-ES_tradnl"/>
        </w:rPr>
        <w:footnoteReference w:id="6"/>
      </w:r>
    </w:p>
    <w:p w14:paraId="7F6F83E0" w14:textId="77777777" w:rsidR="00924810" w:rsidRPr="00924810" w:rsidRDefault="00924810" w:rsidP="00924810">
      <w:pPr>
        <w:pStyle w:val="Textoindependiente3"/>
        <w:rPr>
          <w:iCs/>
          <w:szCs w:val="22"/>
          <w:lang w:val="es-ES_tradnl"/>
        </w:rPr>
      </w:pPr>
    </w:p>
    <w:p w14:paraId="74231851" w14:textId="77777777" w:rsidR="00924810" w:rsidRPr="00924810" w:rsidRDefault="00924810" w:rsidP="00924810">
      <w:pPr>
        <w:pStyle w:val="Textoindependiente3"/>
        <w:numPr>
          <w:ilvl w:val="0"/>
          <w:numId w:val="30"/>
        </w:numPr>
        <w:rPr>
          <w:iCs/>
          <w:szCs w:val="22"/>
          <w:lang w:val="es-ES_tradnl"/>
        </w:rPr>
      </w:pPr>
      <w:r w:rsidRPr="00924810">
        <w:rPr>
          <w:iCs/>
          <w:szCs w:val="22"/>
          <w:lang w:val="es-ES_tradnl"/>
        </w:rPr>
        <w:t xml:space="preserve">Y en noviembre de 2015, mediante licitación 2015LA-000106-00100 se adjudica a la empresa “Ara </w:t>
      </w:r>
      <w:proofErr w:type="spellStart"/>
      <w:r w:rsidRPr="00924810">
        <w:rPr>
          <w:iCs/>
          <w:szCs w:val="22"/>
          <w:lang w:val="es-ES_tradnl"/>
        </w:rPr>
        <w:t>Macaw</w:t>
      </w:r>
      <w:proofErr w:type="spellEnd"/>
      <w:r w:rsidRPr="00924810">
        <w:rPr>
          <w:iCs/>
          <w:szCs w:val="22"/>
          <w:lang w:val="es-ES_tradnl"/>
        </w:rPr>
        <w:t xml:space="preserve"> Cien por Cien”, la digitalización de 47 casetes de mini DV, 8 </w:t>
      </w:r>
      <w:proofErr w:type="spellStart"/>
      <w:r w:rsidRPr="00924810">
        <w:rPr>
          <w:iCs/>
          <w:szCs w:val="22"/>
          <w:lang w:val="es-ES_tradnl"/>
        </w:rPr>
        <w:t>Dvcam</w:t>
      </w:r>
      <w:proofErr w:type="spellEnd"/>
      <w:r w:rsidRPr="00924810">
        <w:rPr>
          <w:iCs/>
          <w:szCs w:val="22"/>
          <w:lang w:val="es-ES_tradnl"/>
        </w:rPr>
        <w:t>, 33 VHS y 25 betacam.</w:t>
      </w:r>
      <w:r w:rsidRPr="00924810">
        <w:rPr>
          <w:iCs/>
          <w:szCs w:val="22"/>
          <w:vertAlign w:val="superscript"/>
          <w:lang w:val="es-ES_tradnl"/>
        </w:rPr>
        <w:footnoteReference w:id="7"/>
      </w:r>
    </w:p>
    <w:p w14:paraId="0168C3A8" w14:textId="77777777" w:rsidR="00924810" w:rsidRPr="00924810" w:rsidRDefault="00924810" w:rsidP="00924810">
      <w:pPr>
        <w:pStyle w:val="Textoindependiente3"/>
        <w:rPr>
          <w:iCs/>
          <w:szCs w:val="22"/>
          <w:lang w:val="es-ES_tradnl"/>
        </w:rPr>
      </w:pPr>
    </w:p>
    <w:p w14:paraId="2B26AA9F" w14:textId="77777777" w:rsidR="00924810" w:rsidRPr="00924810" w:rsidRDefault="00924810" w:rsidP="00924810">
      <w:pPr>
        <w:pStyle w:val="Textoindependiente3"/>
        <w:rPr>
          <w:iCs/>
          <w:szCs w:val="22"/>
          <w:lang w:val="es-ES_tradnl"/>
        </w:rPr>
      </w:pPr>
      <w:r w:rsidRPr="00924810">
        <w:rPr>
          <w:iCs/>
          <w:szCs w:val="22"/>
          <w:lang w:val="es-ES_tradnl"/>
        </w:rPr>
        <w:t>Debido a que muchas de las transferencias contienen materiales audiovisuales, se hizo necesario definir lineamientos, por ello e</w:t>
      </w:r>
      <w:r w:rsidRPr="00924810">
        <w:rPr>
          <w:iCs/>
          <w:szCs w:val="22"/>
        </w:rPr>
        <w:t>n agosto de 2009 se emitió un instructivo para transferencia de audiovisuales producidos por la Presidencia de la República, el Consejo de Gobierno y los Ministros de Estado, estos lineamientos señalan además aspectos de valoración y de tratamiento archivístico de estos materiales.</w:t>
      </w:r>
      <w:r w:rsidRPr="00924810">
        <w:rPr>
          <w:iCs/>
          <w:szCs w:val="22"/>
          <w:vertAlign w:val="superscript"/>
        </w:rPr>
        <w:footnoteReference w:id="8"/>
      </w:r>
    </w:p>
    <w:p w14:paraId="056C5E26" w14:textId="77777777" w:rsidR="00924810" w:rsidRPr="00924810" w:rsidRDefault="00924810" w:rsidP="00924810">
      <w:pPr>
        <w:pStyle w:val="Textoindependiente3"/>
        <w:rPr>
          <w:iCs/>
          <w:szCs w:val="22"/>
          <w:lang w:val="es-ES_tradnl"/>
        </w:rPr>
      </w:pPr>
    </w:p>
    <w:p w14:paraId="29648241" w14:textId="77777777" w:rsidR="00924810" w:rsidRPr="00924810" w:rsidRDefault="00924810" w:rsidP="00924810">
      <w:pPr>
        <w:pStyle w:val="Textoindependiente3"/>
        <w:rPr>
          <w:iCs/>
          <w:szCs w:val="22"/>
        </w:rPr>
      </w:pPr>
      <w:r w:rsidRPr="00924810">
        <w:rPr>
          <w:iCs/>
          <w:szCs w:val="22"/>
          <w:lang w:val="es-ES_tradnl"/>
        </w:rPr>
        <w:lastRenderedPageBreak/>
        <w:t xml:space="preserve">En setiembre de 2015, la Comisión de Descripción aprobó una norma </w:t>
      </w:r>
      <w:r w:rsidRPr="00924810">
        <w:rPr>
          <w:iCs/>
          <w:szCs w:val="22"/>
        </w:rPr>
        <w:t>para la descripción de documentos especiales, entre los que se encuentran, además de la colección de audiovisuales, otras colecciones como la de Mapas y Planos, Madipef y Afiches. En todos los casos se aprobaron las plantillas para la descripción de estos documentos, debido a que por sus características, no pueden ser descritos bajo la aplicación de la Norma Internacional ISAD-G. Dentro de las plantillas, se encuentran las que afectan los documentos audiovisuales y sonoros.</w:t>
      </w:r>
      <w:r w:rsidRPr="00924810">
        <w:rPr>
          <w:iCs/>
          <w:szCs w:val="22"/>
          <w:vertAlign w:val="superscript"/>
        </w:rPr>
        <w:footnoteReference w:id="9"/>
      </w:r>
    </w:p>
    <w:p w14:paraId="0FE5BA6A" w14:textId="77777777" w:rsidR="00924810" w:rsidRPr="00924810" w:rsidRDefault="00924810" w:rsidP="00924810">
      <w:pPr>
        <w:pStyle w:val="Textoindependiente3"/>
        <w:rPr>
          <w:iCs/>
          <w:szCs w:val="22"/>
        </w:rPr>
      </w:pPr>
    </w:p>
    <w:p w14:paraId="08370AAE" w14:textId="77777777" w:rsidR="000533BB" w:rsidRDefault="00924810" w:rsidP="000533BB">
      <w:pPr>
        <w:pStyle w:val="Textoindependiente3"/>
        <w:rPr>
          <w:iCs/>
          <w:szCs w:val="22"/>
          <w:lang w:val="es-ES_tradnl"/>
        </w:rPr>
      </w:pPr>
      <w:r w:rsidRPr="00924810">
        <w:rPr>
          <w:b/>
          <w:iCs/>
          <w:szCs w:val="22"/>
          <w:lang w:val="es-ES_tradnl"/>
        </w:rPr>
        <w:t>2.4 FORMA DE INGRESO:</w:t>
      </w:r>
      <w:r w:rsidRPr="00924810">
        <w:rPr>
          <w:iCs/>
          <w:szCs w:val="22"/>
          <w:lang w:val="es-ES_tradnl"/>
        </w:rPr>
        <w:t xml:space="preserve"> Los documentos ingresaron por transferencia, por compra y por donación.</w:t>
      </w:r>
    </w:p>
    <w:p w14:paraId="10E07394" w14:textId="42A16BFC" w:rsidR="00924810" w:rsidRPr="00924810" w:rsidRDefault="00924810" w:rsidP="000533BB">
      <w:pPr>
        <w:pStyle w:val="Textoindependiente3"/>
        <w:rPr>
          <w:b/>
          <w:iCs/>
          <w:szCs w:val="22"/>
          <w:lang w:val="es-ES_tradnl"/>
        </w:rPr>
      </w:pPr>
      <w:r w:rsidRPr="00924810">
        <w:rPr>
          <w:b/>
          <w:iCs/>
          <w:szCs w:val="22"/>
          <w:lang w:val="es-ES_tradnl"/>
        </w:rPr>
        <w:t xml:space="preserve"> </w:t>
      </w:r>
    </w:p>
    <w:p w14:paraId="0DBE9C8E" w14:textId="77777777" w:rsidR="00924810" w:rsidRPr="00924810" w:rsidRDefault="00924810" w:rsidP="00924810">
      <w:pPr>
        <w:pStyle w:val="Textoindependiente3"/>
        <w:rPr>
          <w:iCs/>
          <w:szCs w:val="22"/>
          <w:lang w:val="es-ES_tradnl"/>
        </w:rPr>
      </w:pPr>
      <w:r w:rsidRPr="00924810">
        <w:rPr>
          <w:b/>
          <w:iCs/>
          <w:szCs w:val="22"/>
          <w:lang w:val="es-ES_tradnl"/>
        </w:rPr>
        <w:t>3- ÁREA DE CONTENIDO Y ESTRUCTURA</w:t>
      </w:r>
    </w:p>
    <w:p w14:paraId="6488B85E" w14:textId="77777777" w:rsidR="00924810" w:rsidRPr="00924810" w:rsidRDefault="00924810" w:rsidP="00924810">
      <w:pPr>
        <w:pStyle w:val="Textoindependiente3"/>
        <w:rPr>
          <w:iCs/>
          <w:szCs w:val="22"/>
          <w:lang w:val="es-ES_tradnl"/>
        </w:rPr>
      </w:pPr>
    </w:p>
    <w:p w14:paraId="6C15E49C" w14:textId="77777777" w:rsidR="00924810" w:rsidRPr="00924810" w:rsidRDefault="00924810" w:rsidP="00924810">
      <w:pPr>
        <w:pStyle w:val="Textoindependiente3"/>
        <w:rPr>
          <w:iCs/>
          <w:szCs w:val="22"/>
          <w:lang w:val="es-ES_tradnl"/>
        </w:rPr>
      </w:pPr>
      <w:r w:rsidRPr="00924810">
        <w:rPr>
          <w:b/>
          <w:iCs/>
          <w:szCs w:val="22"/>
          <w:lang w:val="es-ES_tradnl"/>
        </w:rPr>
        <w:t xml:space="preserve">3.1 ALCANCE Y CONTENIDO: </w:t>
      </w:r>
      <w:r w:rsidRPr="00924810">
        <w:rPr>
          <w:iCs/>
          <w:szCs w:val="22"/>
          <w:lang w:val="es-ES_tradnl"/>
        </w:rPr>
        <w:t>En la Colección se encuentran audiovisuales de muy diversa temática y producción:</w:t>
      </w:r>
    </w:p>
    <w:p w14:paraId="1EF0152F" w14:textId="77777777" w:rsidR="00924810" w:rsidRPr="00924810" w:rsidRDefault="00924810" w:rsidP="00924810">
      <w:pPr>
        <w:pStyle w:val="Textoindependiente3"/>
        <w:rPr>
          <w:iCs/>
          <w:szCs w:val="22"/>
          <w:lang w:val="es-ES_tradnl"/>
        </w:rPr>
      </w:pPr>
    </w:p>
    <w:p w14:paraId="7B695DC0" w14:textId="77777777" w:rsidR="00924810" w:rsidRPr="00924810" w:rsidRDefault="00924810" w:rsidP="00924810">
      <w:pPr>
        <w:pStyle w:val="Textoindependiente3"/>
        <w:numPr>
          <w:ilvl w:val="0"/>
          <w:numId w:val="31"/>
        </w:numPr>
        <w:rPr>
          <w:iCs/>
          <w:szCs w:val="22"/>
        </w:rPr>
      </w:pPr>
      <w:r w:rsidRPr="00924810">
        <w:rPr>
          <w:b/>
          <w:iCs/>
          <w:szCs w:val="22"/>
        </w:rPr>
        <w:t>Producidos por el Archivo Nacional de Costa Rica</w:t>
      </w:r>
      <w:r w:rsidRPr="00924810">
        <w:rPr>
          <w:iCs/>
          <w:szCs w:val="22"/>
        </w:rPr>
        <w:t>:</w:t>
      </w:r>
    </w:p>
    <w:p w14:paraId="143E7900" w14:textId="417B2C66" w:rsidR="00924810" w:rsidRPr="00924810" w:rsidRDefault="00924810" w:rsidP="00924810">
      <w:pPr>
        <w:pStyle w:val="Textoindependiente3"/>
        <w:rPr>
          <w:iCs/>
          <w:szCs w:val="22"/>
        </w:rPr>
      </w:pPr>
      <w:r w:rsidRPr="00924810">
        <w:rPr>
          <w:iCs/>
          <w:szCs w:val="22"/>
        </w:rPr>
        <w:t xml:space="preserve">Cintas de Carrete abierto: entrevistas a personalidades costarricenses destacadas y actividades realizadas en el Archivo Nacional. Casetes de audio: (Grabaciones): Hechos de la Guerra Civil de 1948 y entrevistas a ex combatiente, entrevistas a personalidades costarricenses destacadas (Colección de Voces), charlas de Michael Duchein en el Archivo Nacional 1991, VII Jornada para el desarrollo Archivístico, música original de autores costarricenses, música folklórica del grupo de bailes del Archivo Nacional, mesa redonda “Violencia contra la Mujer”, mesa redonda Paz en Costa Rica entre el mito y la realidad”, Seminario Internacional de Archivos y Asamblea General de Asociación de Archivos Iberoamericanos, Seminario XI Jornada Archivística y X Seminario Archivístico Interbancario “Las instalaciones y edificios de Archivos para la conservación de sus documentos”, Conferencia Ciencia y Tecnología en Costa Rica por Jorge Paéz, Presentación de la Revista del Archivo Nacional 2007, XVI Seminario Archivístico Municipal. Videos: Obra de teatro, "Todo por unos trastecillos despreciables" del grupo de teatro del Archivo Nacional, Partido Costa Rica en Italia 90, Jornadas archivísticas, inauguración de la primera etapa del Archivo Nacional, rezo del niño en el Archivo Nacional, Exposición fútbol en Costa Rica, partidos de fútbol, Mundial </w:t>
      </w:r>
      <w:r w:rsidR="00D95F9A" w:rsidRPr="00924810">
        <w:rPr>
          <w:iCs/>
          <w:szCs w:val="22"/>
        </w:rPr>
        <w:t>Corea</w:t>
      </w:r>
      <w:r w:rsidRPr="00924810">
        <w:rPr>
          <w:iCs/>
          <w:szCs w:val="22"/>
        </w:rPr>
        <w:t xml:space="preserve"> Japón, curso de Conservación del Archivo Nacional. Además, videos adquiridos del Archivo Nacional de México, de Colombia y del Archivo General de Indias en España, visita de Antonia Heredia al Archivo de Perú, Archivo General de Nicaragua.</w:t>
      </w:r>
    </w:p>
    <w:p w14:paraId="3BB4BE5B" w14:textId="77777777" w:rsidR="00924810" w:rsidRPr="00924810" w:rsidRDefault="00924810" w:rsidP="00924810">
      <w:pPr>
        <w:pStyle w:val="Textoindependiente3"/>
        <w:rPr>
          <w:iCs/>
          <w:szCs w:val="22"/>
        </w:rPr>
      </w:pPr>
    </w:p>
    <w:p w14:paraId="1FF77C3B" w14:textId="77777777" w:rsidR="00924810" w:rsidRPr="00924810" w:rsidRDefault="00924810" w:rsidP="00924810">
      <w:pPr>
        <w:pStyle w:val="Textoindependiente3"/>
        <w:numPr>
          <w:ilvl w:val="0"/>
          <w:numId w:val="31"/>
        </w:numPr>
        <w:rPr>
          <w:iCs/>
          <w:szCs w:val="22"/>
        </w:rPr>
      </w:pPr>
      <w:r w:rsidRPr="00924810">
        <w:rPr>
          <w:b/>
          <w:iCs/>
          <w:szCs w:val="22"/>
        </w:rPr>
        <w:t>Videos producidos por diferentes Ministerios, instituciones públicas y Universidades</w:t>
      </w:r>
      <w:r w:rsidRPr="00924810">
        <w:rPr>
          <w:iCs/>
          <w:szCs w:val="22"/>
        </w:rPr>
        <w:t>:</w:t>
      </w:r>
    </w:p>
    <w:p w14:paraId="7465AEBC" w14:textId="4EC1C792" w:rsidR="00924810" w:rsidRPr="00924810" w:rsidRDefault="00924810" w:rsidP="00924810">
      <w:pPr>
        <w:pStyle w:val="Textoindependiente3"/>
        <w:rPr>
          <w:iCs/>
          <w:szCs w:val="22"/>
        </w:rPr>
      </w:pPr>
      <w:r w:rsidRPr="00924810">
        <w:rPr>
          <w:iCs/>
          <w:szCs w:val="22"/>
        </w:rPr>
        <w:lastRenderedPageBreak/>
        <w:t xml:space="preserve">Parques nacionales, Aniversario de la Academia de Costa Rica y su Historia, visita de Rosalyn Carter a Costa Rica en 1977, Escuela de Geografía e Historia de la Universidad de Costa Rica, 50 años de las Garantías Sociales, 25 aniversario del Ministerio de Cultura Juventud y Deportes, propaganda de partidos políticos, documental “El maestro”, sobre la vida de Uladislao Gámez Solano, documental sobre el </w:t>
      </w:r>
      <w:r w:rsidR="00D95F9A" w:rsidRPr="00924810">
        <w:rPr>
          <w:iCs/>
          <w:szCs w:val="22"/>
        </w:rPr>
        <w:t>Álbum</w:t>
      </w:r>
      <w:r w:rsidRPr="00924810">
        <w:rPr>
          <w:iCs/>
          <w:szCs w:val="22"/>
        </w:rPr>
        <w:t xml:space="preserve"> de Figueroa, Conservatorio Castella.</w:t>
      </w:r>
    </w:p>
    <w:p w14:paraId="7BED5130" w14:textId="77777777" w:rsidR="00924810" w:rsidRPr="00924810" w:rsidRDefault="00924810" w:rsidP="00924810">
      <w:pPr>
        <w:pStyle w:val="Textoindependiente3"/>
        <w:rPr>
          <w:iCs/>
          <w:szCs w:val="22"/>
        </w:rPr>
      </w:pPr>
    </w:p>
    <w:p w14:paraId="5A50980B" w14:textId="77777777" w:rsidR="00924810" w:rsidRPr="00924810" w:rsidRDefault="00924810" w:rsidP="00924810">
      <w:pPr>
        <w:pStyle w:val="Textoindependiente3"/>
        <w:numPr>
          <w:ilvl w:val="0"/>
          <w:numId w:val="31"/>
        </w:numPr>
        <w:rPr>
          <w:iCs/>
          <w:szCs w:val="22"/>
        </w:rPr>
      </w:pPr>
      <w:r w:rsidRPr="00924810">
        <w:rPr>
          <w:iCs/>
          <w:szCs w:val="22"/>
        </w:rPr>
        <w:t>Videos producidos por televisoras privadas (Canal 7, Repretel) y públicas como el Sistema Nacional de Radio y Televisión, SINART:</w:t>
      </w:r>
    </w:p>
    <w:p w14:paraId="60E5D6B4" w14:textId="77777777" w:rsidR="00924810" w:rsidRPr="00924810" w:rsidRDefault="00924810" w:rsidP="00924810">
      <w:pPr>
        <w:pStyle w:val="Textoindependiente3"/>
        <w:ind w:left="360"/>
        <w:rPr>
          <w:iCs/>
          <w:szCs w:val="22"/>
        </w:rPr>
      </w:pPr>
    </w:p>
    <w:p w14:paraId="6C6AA921" w14:textId="77777777" w:rsidR="00924810" w:rsidRPr="00924810" w:rsidRDefault="00924810" w:rsidP="00924810">
      <w:pPr>
        <w:pStyle w:val="Textoindependiente3"/>
        <w:rPr>
          <w:iCs/>
          <w:szCs w:val="22"/>
        </w:rPr>
      </w:pPr>
      <w:r w:rsidRPr="00924810">
        <w:rPr>
          <w:iCs/>
          <w:szCs w:val="22"/>
        </w:rPr>
        <w:t>Microprogramas Costa Rica y su Historia, microprograma Juntos hacia el futuro, Microprograma Mundo Ecológico, Teledrama Marcos Ramírez, Concherías Don Concepción, Programa Herencia de Canal 13, traspaso de poderes de Rafael Angel Calderón a José María Figueres Olsen, especial de la vida de Manuel Mora, Programa "Esta mañana", reportaje sobre el Archivo Nacional de Telenoticias, y Programa 7 días, Canal 7, Programa “De todo un Poco: Cantones de Costa Rica”, de Canal 4, conferencia de Luis Fishman después del secuestro, ceremonias de traspasos de la Iglesia Católica, exposición “Descubriendo nuestro pasado: los tesoros del Archivo Nacional” realizado por Teletica, Canal 7, partidos de Costa Rica en el mundial de Alemania 2006, reportaje de Canal 7 sobre el 125 aniversario del Archivo Nacional, traspaso de poderes de Abel Pacheco a Oscar Arias, debate sobre el TLC, documental sobre María Eugenia Dengo, Programa Al desnudo (Canal 4), Programa “Entre Nosotros” de Canal 13 de la entrevista a Rodrigo Carazo Odio sobre elecciones, Microprograma El Explorador de Repretel, Isla del Coco, filme Cuna de Libertades. Además se encuentran entre los discos de acetato: Interpretaciones de Melico Salazar, música de compositores nacionales como Alcides Prado, Paco Alvarado, César Nieto, interpretaciones de diferentes orquestas, música folklórica.</w:t>
      </w:r>
    </w:p>
    <w:p w14:paraId="52E74CDA" w14:textId="77777777" w:rsidR="00924810" w:rsidRPr="00924810" w:rsidRDefault="00924810" w:rsidP="00924810">
      <w:pPr>
        <w:pStyle w:val="Textoindependiente3"/>
        <w:rPr>
          <w:iCs/>
          <w:szCs w:val="22"/>
        </w:rPr>
      </w:pPr>
    </w:p>
    <w:p w14:paraId="0E7C1666" w14:textId="77777777" w:rsidR="00924810" w:rsidRPr="00924810" w:rsidRDefault="00924810" w:rsidP="00924810">
      <w:pPr>
        <w:pStyle w:val="Textoindependiente3"/>
        <w:rPr>
          <w:iCs/>
          <w:szCs w:val="22"/>
          <w:lang w:val="es-CR"/>
        </w:rPr>
      </w:pPr>
      <w:r w:rsidRPr="00924810">
        <w:rPr>
          <w:b/>
          <w:iCs/>
          <w:szCs w:val="22"/>
          <w:lang w:val="es-ES_tradnl"/>
        </w:rPr>
        <w:t>3.2 VALORACIÓN, SELECCIÓN Y ELIMINACIÓN:</w:t>
      </w:r>
      <w:r w:rsidRPr="00924810">
        <w:rPr>
          <w:iCs/>
          <w:szCs w:val="22"/>
          <w:lang w:val="es-ES_tradnl"/>
        </w:rPr>
        <w:t xml:space="preserve"> </w:t>
      </w:r>
      <w:r w:rsidRPr="00924810">
        <w:rPr>
          <w:iCs/>
          <w:szCs w:val="22"/>
          <w:lang w:val="es-CR"/>
        </w:rPr>
        <w:t xml:space="preserve">Conservación permanente; valorado de conformidad mediante la Ley 3661 del Archivo Nacional del 10 de enero de 1966; y valor científico cultural y conservación permanente mediante la Ley 7202 del Sistema Nacional de Archivo del 24 de octubre de 1990. </w:t>
      </w:r>
    </w:p>
    <w:p w14:paraId="4973FA4E" w14:textId="77777777" w:rsidR="00924810" w:rsidRPr="00924810" w:rsidRDefault="00924810" w:rsidP="00924810">
      <w:pPr>
        <w:pStyle w:val="Textoindependiente3"/>
        <w:rPr>
          <w:iCs/>
          <w:szCs w:val="22"/>
          <w:lang w:val="es-CR"/>
        </w:rPr>
      </w:pPr>
    </w:p>
    <w:p w14:paraId="01566578" w14:textId="77777777" w:rsidR="00924810" w:rsidRPr="00924810" w:rsidRDefault="00924810" w:rsidP="00924810">
      <w:pPr>
        <w:pStyle w:val="Textoindependiente3"/>
        <w:rPr>
          <w:iCs/>
          <w:szCs w:val="22"/>
          <w:lang w:val="es-ES_tradnl"/>
        </w:rPr>
      </w:pPr>
      <w:r w:rsidRPr="00924810">
        <w:rPr>
          <w:iCs/>
          <w:szCs w:val="22"/>
          <w:lang w:val="es-CR"/>
        </w:rPr>
        <w:t xml:space="preserve">En el año 2009 la Comisión Nacional de Selección y Eliminación de Documentos emite dos resoluciones sobre declaratoria de valor científico cultural, para el Despacho del Presidente, despachos de ministros del Estado o viceministros se emite la </w:t>
      </w:r>
      <w:r w:rsidRPr="00924810">
        <w:rPr>
          <w:iCs/>
          <w:szCs w:val="22"/>
          <w:lang w:val="es-ES_tradnl"/>
        </w:rPr>
        <w:t>Resolución CNSED 02-2009 de la sesión del 5 de agosto de 2009 en que dicta la norma 1-2009 que declara con valor científico cultural los documentos audiovisuales y se establece que los archivos centrales de la instituciones estatales deben valorar estos materiales y remitir al Archivo Nacional los más relevantes.</w:t>
      </w:r>
    </w:p>
    <w:p w14:paraId="6A7F6BFB" w14:textId="77777777" w:rsidR="00924810" w:rsidRPr="00924810" w:rsidRDefault="00924810" w:rsidP="00924810">
      <w:pPr>
        <w:pStyle w:val="Textoindependiente3"/>
        <w:rPr>
          <w:iCs/>
          <w:szCs w:val="22"/>
          <w:lang w:val="es-ES_tradnl"/>
        </w:rPr>
      </w:pPr>
    </w:p>
    <w:p w14:paraId="355E6FA6" w14:textId="77777777" w:rsidR="00924810" w:rsidRPr="00924810" w:rsidRDefault="00924810" w:rsidP="00924810">
      <w:pPr>
        <w:pStyle w:val="Textoindependiente3"/>
        <w:rPr>
          <w:iCs/>
          <w:szCs w:val="22"/>
          <w:lang w:val="es-CR"/>
        </w:rPr>
      </w:pPr>
      <w:r w:rsidRPr="00924810">
        <w:rPr>
          <w:iCs/>
          <w:szCs w:val="22"/>
          <w:lang w:val="es-ES_tradnl"/>
        </w:rPr>
        <w:t xml:space="preserve">De igual forma se emitió la Resolución CNSED 03-2009 de la sesión extraordinaria del 4-2009 de 30 de setiembre de 2009 que declara la valoración de </w:t>
      </w:r>
      <w:r w:rsidRPr="00924810">
        <w:rPr>
          <w:iCs/>
          <w:szCs w:val="22"/>
          <w:lang w:val="es-CR"/>
        </w:rPr>
        <w:t>las grabaciones de audio a personalidades nacionales y la toma de fotografías, ambas realizadas como parte de programas de trabajo del Archivo Nacional.</w:t>
      </w:r>
    </w:p>
    <w:p w14:paraId="02EE1517" w14:textId="77777777" w:rsidR="00924810" w:rsidRPr="00924810" w:rsidRDefault="00924810" w:rsidP="00924810">
      <w:pPr>
        <w:pStyle w:val="Textoindependiente3"/>
        <w:rPr>
          <w:iCs/>
          <w:szCs w:val="22"/>
          <w:lang w:val="es-CR"/>
        </w:rPr>
      </w:pPr>
    </w:p>
    <w:p w14:paraId="02ABC869" w14:textId="77777777" w:rsidR="00924810" w:rsidRPr="00924810" w:rsidRDefault="00924810" w:rsidP="00924810">
      <w:pPr>
        <w:pStyle w:val="Textoindependiente3"/>
        <w:rPr>
          <w:iCs/>
          <w:szCs w:val="22"/>
          <w:lang w:val="es-ES_tradnl"/>
        </w:rPr>
      </w:pPr>
      <w:r w:rsidRPr="00924810">
        <w:rPr>
          <w:iCs/>
          <w:szCs w:val="22"/>
          <w:lang w:val="es-ES_tradnl"/>
        </w:rPr>
        <w:t>En el diciembre del 2015, se emite la Resolución CNSED 01-2015 en la cual se establece una declaratoria general de valor científico cultural para las series documentales: "Filmes, videos y grabaciones" y "Entrevistas realizadas a personas que han tenido influencia en la sociedad". Esta norma también indica los criterios mínimos que deben contener dichas series documentales para adquirir la condición de valor científico cultural.</w:t>
      </w:r>
    </w:p>
    <w:p w14:paraId="13340857" w14:textId="77777777" w:rsidR="00924810" w:rsidRPr="00924810" w:rsidRDefault="00924810" w:rsidP="00924810">
      <w:pPr>
        <w:pStyle w:val="Textoindependiente3"/>
        <w:rPr>
          <w:iCs/>
          <w:szCs w:val="22"/>
          <w:lang w:val="es-ES_tradnl"/>
        </w:rPr>
      </w:pPr>
    </w:p>
    <w:p w14:paraId="4E30B1D0" w14:textId="77777777" w:rsidR="00924810" w:rsidRPr="00924810" w:rsidRDefault="00924810" w:rsidP="00924810">
      <w:pPr>
        <w:pStyle w:val="Textoindependiente3"/>
        <w:rPr>
          <w:iCs/>
          <w:szCs w:val="22"/>
          <w:lang w:val="es-ES_tradnl"/>
        </w:rPr>
      </w:pPr>
      <w:r w:rsidRPr="00924810">
        <w:rPr>
          <w:b/>
          <w:iCs/>
          <w:szCs w:val="22"/>
          <w:lang w:val="es-ES_tradnl"/>
        </w:rPr>
        <w:lastRenderedPageBreak/>
        <w:t>3.3 NUEVOS INGRESOS:</w:t>
      </w:r>
      <w:r w:rsidRPr="00924810">
        <w:rPr>
          <w:iCs/>
          <w:szCs w:val="22"/>
          <w:lang w:val="es-ES_tradnl"/>
        </w:rPr>
        <w:t xml:space="preserve"> Fondo abierto</w:t>
      </w:r>
    </w:p>
    <w:p w14:paraId="3D226454" w14:textId="77777777" w:rsidR="00924810" w:rsidRPr="00924810" w:rsidRDefault="00924810" w:rsidP="00924810">
      <w:pPr>
        <w:pStyle w:val="Textoindependiente3"/>
        <w:rPr>
          <w:iCs/>
          <w:szCs w:val="22"/>
          <w:lang w:val="es-ES_tradnl"/>
        </w:rPr>
      </w:pPr>
    </w:p>
    <w:p w14:paraId="6B6FC421" w14:textId="77777777" w:rsidR="00924810" w:rsidRPr="00924810" w:rsidRDefault="00924810" w:rsidP="00924810">
      <w:pPr>
        <w:pStyle w:val="Textoindependiente3"/>
        <w:rPr>
          <w:iCs/>
          <w:szCs w:val="22"/>
        </w:rPr>
      </w:pPr>
      <w:r w:rsidRPr="00924810">
        <w:rPr>
          <w:b/>
          <w:iCs/>
          <w:szCs w:val="22"/>
          <w:lang w:val="es-ES_tradnl"/>
        </w:rPr>
        <w:t>3.4 ORGANIZACIÓN:</w:t>
      </w:r>
      <w:r w:rsidRPr="00924810">
        <w:rPr>
          <w:iCs/>
          <w:szCs w:val="22"/>
          <w:lang w:val="es-ES_tradnl"/>
        </w:rPr>
        <w:t xml:space="preserve"> </w:t>
      </w:r>
    </w:p>
    <w:p w14:paraId="39C4091E" w14:textId="77777777" w:rsidR="00924810" w:rsidRPr="00924810" w:rsidRDefault="00924810" w:rsidP="00924810">
      <w:pPr>
        <w:pStyle w:val="Textoindependiente3"/>
        <w:jc w:val="center"/>
        <w:rPr>
          <w:iCs/>
          <w:szCs w:val="22"/>
          <w:lang w:val="es-ES_tradnl"/>
        </w:rPr>
      </w:pPr>
    </w:p>
    <w:p w14:paraId="309EA9BA" w14:textId="77777777" w:rsidR="00924810" w:rsidRPr="00924810" w:rsidRDefault="00924810" w:rsidP="00924810">
      <w:pPr>
        <w:pStyle w:val="Textoindependiente3"/>
        <w:jc w:val="center"/>
        <w:rPr>
          <w:b/>
          <w:iCs/>
          <w:szCs w:val="22"/>
        </w:rPr>
      </w:pPr>
      <w:r w:rsidRPr="00924810">
        <w:rPr>
          <w:b/>
          <w:iCs/>
          <w:szCs w:val="22"/>
        </w:rPr>
        <w:t>CUADRO DE CLASIFICACIÓN DEL ARCHIVO HISTÓRICO</w:t>
      </w:r>
    </w:p>
    <w:p w14:paraId="51E218A4" w14:textId="39677309" w:rsidR="00924810" w:rsidRPr="00924810" w:rsidRDefault="00924810" w:rsidP="00924810">
      <w:pPr>
        <w:pStyle w:val="Textoindependiente3"/>
        <w:ind w:left="420"/>
        <w:jc w:val="center"/>
        <w:rPr>
          <w:b/>
          <w:iCs/>
          <w:szCs w:val="22"/>
        </w:rPr>
      </w:pPr>
      <w:r w:rsidRPr="00924810">
        <w:rPr>
          <w:b/>
          <w:iCs/>
          <w:szCs w:val="22"/>
        </w:rPr>
        <w:t>COLECCIONES DE AUDIOVISUALES</w:t>
      </w:r>
    </w:p>
    <w:p w14:paraId="69D81DC6" w14:textId="77777777" w:rsidR="00924810" w:rsidRPr="00924810" w:rsidRDefault="00924810" w:rsidP="00924810">
      <w:pPr>
        <w:pStyle w:val="Textoindependiente3"/>
        <w:jc w:val="center"/>
        <w:rPr>
          <w:iCs/>
          <w:szCs w:val="22"/>
        </w:rPr>
      </w:pPr>
    </w:p>
    <w:tbl>
      <w:tblPr>
        <w:tblStyle w:val="Tablaconcuadrcula"/>
        <w:tblW w:w="7944" w:type="dxa"/>
        <w:jc w:val="center"/>
        <w:tblLayout w:type="fixed"/>
        <w:tblLook w:val="04A0" w:firstRow="1" w:lastRow="0" w:firstColumn="1" w:lastColumn="0" w:noHBand="0" w:noVBand="1"/>
        <w:tblCaption w:val="Organización"/>
        <w:tblDescription w:val="Se muestra organización del fondo dentro del Cuadro de Clasificación del Archivo Histórico"/>
      </w:tblPr>
      <w:tblGrid>
        <w:gridCol w:w="3405"/>
        <w:gridCol w:w="4539"/>
      </w:tblGrid>
      <w:tr w:rsidR="00924810" w:rsidRPr="00924810" w14:paraId="4F6A9A02" w14:textId="77777777" w:rsidTr="000533BB">
        <w:trPr>
          <w:tblHeader/>
          <w:jc w:val="center"/>
        </w:trPr>
        <w:tc>
          <w:tcPr>
            <w:tcW w:w="3405" w:type="dxa"/>
            <w:hideMark/>
          </w:tcPr>
          <w:p w14:paraId="22FB18BC" w14:textId="77777777" w:rsidR="00924810" w:rsidRPr="00924810" w:rsidRDefault="00924810" w:rsidP="00924810">
            <w:pPr>
              <w:pStyle w:val="Textoindependiente3"/>
              <w:jc w:val="center"/>
              <w:rPr>
                <w:b/>
                <w:iCs/>
                <w:szCs w:val="22"/>
              </w:rPr>
            </w:pPr>
            <w:r w:rsidRPr="00924810">
              <w:rPr>
                <w:b/>
                <w:iCs/>
                <w:szCs w:val="22"/>
              </w:rPr>
              <w:t>FONDO NIVEL I</w:t>
            </w:r>
          </w:p>
        </w:tc>
        <w:tc>
          <w:tcPr>
            <w:tcW w:w="4539" w:type="dxa"/>
            <w:hideMark/>
          </w:tcPr>
          <w:p w14:paraId="15F0BC0A" w14:textId="77777777" w:rsidR="00924810" w:rsidRPr="00924810" w:rsidRDefault="00924810" w:rsidP="00924810">
            <w:pPr>
              <w:pStyle w:val="Textoindependiente3"/>
              <w:jc w:val="center"/>
              <w:rPr>
                <w:b/>
                <w:iCs/>
                <w:szCs w:val="22"/>
              </w:rPr>
            </w:pPr>
            <w:r w:rsidRPr="00924810">
              <w:rPr>
                <w:b/>
                <w:iCs/>
                <w:szCs w:val="22"/>
              </w:rPr>
              <w:t>SERIE</w:t>
            </w:r>
          </w:p>
        </w:tc>
      </w:tr>
      <w:tr w:rsidR="00924810" w:rsidRPr="00924810" w14:paraId="0106C406" w14:textId="77777777" w:rsidTr="000533BB">
        <w:trPr>
          <w:jc w:val="center"/>
        </w:trPr>
        <w:tc>
          <w:tcPr>
            <w:tcW w:w="3405" w:type="dxa"/>
            <w:hideMark/>
          </w:tcPr>
          <w:p w14:paraId="2C785E07" w14:textId="77777777" w:rsidR="00924810" w:rsidRPr="00924810" w:rsidRDefault="00924810" w:rsidP="00924810">
            <w:pPr>
              <w:pStyle w:val="Textoindependiente3"/>
              <w:jc w:val="center"/>
              <w:rPr>
                <w:b/>
                <w:iCs/>
                <w:szCs w:val="22"/>
                <w:lang w:val="es-CR"/>
              </w:rPr>
            </w:pPr>
            <w:r w:rsidRPr="00924810">
              <w:rPr>
                <w:iCs/>
                <w:szCs w:val="22"/>
              </w:rPr>
              <w:t>Documentos Sonoros (DS)</w:t>
            </w:r>
          </w:p>
        </w:tc>
        <w:tc>
          <w:tcPr>
            <w:tcW w:w="4539" w:type="dxa"/>
            <w:hideMark/>
          </w:tcPr>
          <w:p w14:paraId="20BC0557" w14:textId="33D51185" w:rsidR="00924810" w:rsidRPr="00924810" w:rsidRDefault="00D95F9A" w:rsidP="00924810">
            <w:pPr>
              <w:pStyle w:val="Textoindependiente3"/>
              <w:jc w:val="center"/>
              <w:rPr>
                <w:iCs/>
                <w:szCs w:val="22"/>
                <w:lang w:val="pt-BR"/>
              </w:rPr>
            </w:pPr>
            <w:r w:rsidRPr="00924810">
              <w:rPr>
                <w:iCs/>
                <w:szCs w:val="22"/>
                <w:lang w:val="pt-BR"/>
              </w:rPr>
              <w:t>Cassetes</w:t>
            </w:r>
            <w:r w:rsidR="00924810" w:rsidRPr="00924810">
              <w:rPr>
                <w:iCs/>
                <w:szCs w:val="22"/>
                <w:lang w:val="pt-BR"/>
              </w:rPr>
              <w:t xml:space="preserve"> (CASET)</w:t>
            </w:r>
          </w:p>
          <w:p w14:paraId="6825A96E" w14:textId="77777777" w:rsidR="00924810" w:rsidRPr="00924810" w:rsidRDefault="00924810" w:rsidP="00924810">
            <w:pPr>
              <w:pStyle w:val="Textoindependiente3"/>
              <w:jc w:val="center"/>
              <w:rPr>
                <w:iCs/>
                <w:szCs w:val="22"/>
                <w:lang w:val="pt-BR"/>
              </w:rPr>
            </w:pPr>
            <w:r w:rsidRPr="00924810">
              <w:rPr>
                <w:iCs/>
                <w:szCs w:val="22"/>
                <w:lang w:val="pt-BR"/>
              </w:rPr>
              <w:t>-Discos Compactos (CD)</w:t>
            </w:r>
          </w:p>
          <w:p w14:paraId="07E1BE1A" w14:textId="77777777" w:rsidR="00924810" w:rsidRPr="00924810" w:rsidRDefault="00924810" w:rsidP="00924810">
            <w:pPr>
              <w:pStyle w:val="Textoindependiente3"/>
              <w:jc w:val="center"/>
              <w:rPr>
                <w:iCs/>
                <w:szCs w:val="22"/>
              </w:rPr>
            </w:pPr>
            <w:r w:rsidRPr="00924810">
              <w:rPr>
                <w:iCs/>
                <w:szCs w:val="22"/>
              </w:rPr>
              <w:t>-Cintas de carrete abierto (CCA)</w:t>
            </w:r>
          </w:p>
          <w:p w14:paraId="7A469673" w14:textId="77777777" w:rsidR="00924810" w:rsidRPr="00924810" w:rsidRDefault="00924810" w:rsidP="00924810">
            <w:pPr>
              <w:pStyle w:val="Textoindependiente3"/>
              <w:jc w:val="center"/>
              <w:rPr>
                <w:iCs/>
                <w:szCs w:val="22"/>
              </w:rPr>
            </w:pPr>
            <w:r w:rsidRPr="00924810">
              <w:rPr>
                <w:iCs/>
                <w:szCs w:val="22"/>
              </w:rPr>
              <w:t>-Discos de acetato (DA)</w:t>
            </w:r>
          </w:p>
        </w:tc>
      </w:tr>
      <w:tr w:rsidR="00924810" w:rsidRPr="00924810" w14:paraId="6DBDD96C" w14:textId="77777777" w:rsidTr="000533BB">
        <w:trPr>
          <w:trHeight w:val="58"/>
          <w:jc w:val="center"/>
        </w:trPr>
        <w:tc>
          <w:tcPr>
            <w:tcW w:w="3405" w:type="dxa"/>
            <w:hideMark/>
          </w:tcPr>
          <w:p w14:paraId="7B9AD299" w14:textId="77777777" w:rsidR="00924810" w:rsidRPr="00924810" w:rsidRDefault="00924810" w:rsidP="00924810">
            <w:pPr>
              <w:pStyle w:val="Textoindependiente3"/>
              <w:jc w:val="center"/>
              <w:rPr>
                <w:iCs/>
                <w:szCs w:val="22"/>
                <w:lang w:val="es-CR"/>
              </w:rPr>
            </w:pPr>
            <w:r w:rsidRPr="00924810">
              <w:rPr>
                <w:iCs/>
                <w:szCs w:val="22"/>
                <w:lang w:val="es-CR"/>
              </w:rPr>
              <w:t>Documentos audiovisuales (DAUD)</w:t>
            </w:r>
          </w:p>
        </w:tc>
        <w:tc>
          <w:tcPr>
            <w:tcW w:w="4539" w:type="dxa"/>
            <w:hideMark/>
          </w:tcPr>
          <w:p w14:paraId="7D8E2F2A" w14:textId="77777777" w:rsidR="00924810" w:rsidRPr="00924810" w:rsidRDefault="00924810" w:rsidP="00924810">
            <w:pPr>
              <w:pStyle w:val="Textoindependiente3"/>
              <w:jc w:val="center"/>
              <w:rPr>
                <w:iCs/>
                <w:szCs w:val="22"/>
              </w:rPr>
            </w:pPr>
            <w:r w:rsidRPr="00924810">
              <w:rPr>
                <w:iCs/>
                <w:szCs w:val="22"/>
              </w:rPr>
              <w:t>FILMES (FILM)</w:t>
            </w:r>
          </w:p>
          <w:p w14:paraId="52B4661A" w14:textId="77777777" w:rsidR="00924810" w:rsidRPr="00924810" w:rsidRDefault="00924810" w:rsidP="00924810">
            <w:pPr>
              <w:pStyle w:val="Textoindependiente3"/>
              <w:jc w:val="center"/>
              <w:rPr>
                <w:b/>
                <w:iCs/>
                <w:szCs w:val="22"/>
                <w:lang w:val="es-CR"/>
              </w:rPr>
            </w:pPr>
            <w:r w:rsidRPr="00924810">
              <w:rPr>
                <w:iCs/>
                <w:szCs w:val="22"/>
              </w:rPr>
              <w:t>Vídeos (VIDEO)</w:t>
            </w:r>
          </w:p>
        </w:tc>
      </w:tr>
    </w:tbl>
    <w:p w14:paraId="274AE63E" w14:textId="77777777" w:rsidR="00924810" w:rsidRPr="00924810" w:rsidRDefault="00924810" w:rsidP="00924810">
      <w:pPr>
        <w:pStyle w:val="Textoindependiente3"/>
        <w:rPr>
          <w:iCs/>
          <w:szCs w:val="22"/>
          <w:lang w:val="es-ES_tradnl"/>
        </w:rPr>
      </w:pPr>
    </w:p>
    <w:p w14:paraId="7F6FA279" w14:textId="77777777" w:rsidR="00924810" w:rsidRPr="00924810" w:rsidRDefault="00924810" w:rsidP="00924810">
      <w:pPr>
        <w:pStyle w:val="Textoindependiente3"/>
        <w:rPr>
          <w:b/>
          <w:iCs/>
          <w:szCs w:val="22"/>
          <w:lang w:val="es-ES_tradnl"/>
        </w:rPr>
      </w:pPr>
      <w:r w:rsidRPr="00924810">
        <w:rPr>
          <w:b/>
          <w:iCs/>
          <w:szCs w:val="22"/>
          <w:lang w:val="es-ES_tradnl"/>
        </w:rPr>
        <w:t xml:space="preserve">4- AREA DE CONDICIONES DE ACCESO </w:t>
      </w:r>
      <w:r w:rsidRPr="00924810">
        <w:rPr>
          <w:b/>
          <w:iCs/>
          <w:szCs w:val="22"/>
          <w:lang w:val="es-CR"/>
        </w:rPr>
        <w:t>Y UTILIZACIÓN</w:t>
      </w:r>
    </w:p>
    <w:p w14:paraId="78B906DF" w14:textId="77777777" w:rsidR="00924810" w:rsidRPr="00924810" w:rsidRDefault="00924810" w:rsidP="00924810">
      <w:pPr>
        <w:pStyle w:val="Textoindependiente3"/>
        <w:rPr>
          <w:iCs/>
          <w:szCs w:val="22"/>
          <w:lang w:val="es-ES_tradnl"/>
        </w:rPr>
      </w:pPr>
    </w:p>
    <w:p w14:paraId="6D499038" w14:textId="77777777" w:rsidR="00924810" w:rsidRPr="00924810" w:rsidRDefault="00924810" w:rsidP="00924810">
      <w:pPr>
        <w:pStyle w:val="Textoindependiente3"/>
        <w:rPr>
          <w:iCs/>
          <w:szCs w:val="22"/>
          <w:lang w:val="es-ES_tradnl"/>
        </w:rPr>
      </w:pPr>
      <w:r w:rsidRPr="00924810">
        <w:rPr>
          <w:b/>
          <w:iCs/>
          <w:szCs w:val="22"/>
          <w:lang w:val="es-ES_tradnl"/>
        </w:rPr>
        <w:t>4.1 CONDICIONES DE ACCESO:</w:t>
      </w:r>
      <w:r w:rsidRPr="00924810">
        <w:rPr>
          <w:iCs/>
          <w:szCs w:val="22"/>
          <w:lang w:val="es-ES_tradnl"/>
        </w:rPr>
        <w:t xml:space="preserve"> Libre.</w:t>
      </w:r>
    </w:p>
    <w:p w14:paraId="3A2EB43F" w14:textId="77777777" w:rsidR="00924810" w:rsidRPr="00924810" w:rsidRDefault="00924810" w:rsidP="00924810">
      <w:pPr>
        <w:pStyle w:val="Textoindependiente3"/>
        <w:rPr>
          <w:iCs/>
          <w:szCs w:val="22"/>
          <w:lang w:val="es-ES_tradnl"/>
        </w:rPr>
      </w:pPr>
    </w:p>
    <w:p w14:paraId="2CC5B120" w14:textId="77777777" w:rsidR="00924810" w:rsidRPr="00924810" w:rsidRDefault="00924810" w:rsidP="00924810">
      <w:pPr>
        <w:pStyle w:val="Textoindependiente3"/>
        <w:rPr>
          <w:iCs/>
          <w:szCs w:val="22"/>
          <w:lang w:val="es-CR"/>
        </w:rPr>
      </w:pPr>
      <w:r w:rsidRPr="00924810">
        <w:rPr>
          <w:b/>
          <w:iCs/>
          <w:szCs w:val="22"/>
          <w:lang w:val="es-ES_tradnl"/>
        </w:rPr>
        <w:t>4.2 CONDICIONES DE REPRODUCCIÓN:</w:t>
      </w:r>
      <w:r w:rsidRPr="00924810">
        <w:rPr>
          <w:iCs/>
          <w:szCs w:val="22"/>
          <w:lang w:val="es-ES_tradnl"/>
        </w:rPr>
        <w:t xml:space="preserve"> Libre, con excepción de los que tienen derechos de autor o los que cuentan con restricciones dadas en los contratos de donación.</w:t>
      </w:r>
    </w:p>
    <w:p w14:paraId="3728E31B" w14:textId="77777777" w:rsidR="00924810" w:rsidRPr="00924810" w:rsidRDefault="00924810" w:rsidP="00924810">
      <w:pPr>
        <w:pStyle w:val="Textoindependiente3"/>
        <w:rPr>
          <w:iCs/>
          <w:szCs w:val="22"/>
          <w:lang w:val="es-ES_tradnl"/>
        </w:rPr>
      </w:pPr>
    </w:p>
    <w:p w14:paraId="369D4B6A" w14:textId="77777777" w:rsidR="00924810" w:rsidRPr="00924810" w:rsidRDefault="00924810" w:rsidP="00924810">
      <w:pPr>
        <w:pStyle w:val="Textoindependiente3"/>
        <w:rPr>
          <w:iCs/>
          <w:szCs w:val="22"/>
          <w:lang w:val="es-ES_tradnl"/>
        </w:rPr>
      </w:pPr>
      <w:r w:rsidRPr="00924810">
        <w:rPr>
          <w:b/>
          <w:iCs/>
          <w:szCs w:val="22"/>
          <w:lang w:val="es-ES_tradnl"/>
        </w:rPr>
        <w:t>4.3 LENGUA / ESCRITURA (S) DE LA DOCUMENTACIÓN</w:t>
      </w:r>
      <w:r w:rsidRPr="00924810">
        <w:rPr>
          <w:iCs/>
          <w:szCs w:val="22"/>
          <w:lang w:val="es-ES_tradnl"/>
        </w:rPr>
        <w:t xml:space="preserve">: </w:t>
      </w:r>
      <w:proofErr w:type="gramStart"/>
      <w:r w:rsidRPr="00924810">
        <w:rPr>
          <w:iCs/>
          <w:szCs w:val="22"/>
          <w:lang w:val="es-ES_tradnl"/>
        </w:rPr>
        <w:t>Español</w:t>
      </w:r>
      <w:proofErr w:type="gramEnd"/>
      <w:r w:rsidRPr="00924810">
        <w:rPr>
          <w:iCs/>
          <w:szCs w:val="22"/>
          <w:lang w:val="es-ES_tradnl"/>
        </w:rPr>
        <w:t xml:space="preserve"> e inglés</w:t>
      </w:r>
    </w:p>
    <w:p w14:paraId="4B62FBB9" w14:textId="77777777" w:rsidR="00924810" w:rsidRPr="00924810" w:rsidRDefault="00924810" w:rsidP="00924810">
      <w:pPr>
        <w:pStyle w:val="Textoindependiente3"/>
        <w:rPr>
          <w:iCs/>
          <w:szCs w:val="22"/>
          <w:lang w:val="es-ES_tradnl"/>
        </w:rPr>
      </w:pPr>
    </w:p>
    <w:p w14:paraId="2F5FB65C" w14:textId="77777777" w:rsidR="00924810" w:rsidRPr="00924810" w:rsidRDefault="00924810" w:rsidP="00924810">
      <w:pPr>
        <w:pStyle w:val="Textoindependiente3"/>
        <w:rPr>
          <w:iCs/>
          <w:szCs w:val="22"/>
          <w:lang w:val="es-ES_tradnl"/>
        </w:rPr>
      </w:pPr>
      <w:r w:rsidRPr="00924810">
        <w:rPr>
          <w:b/>
          <w:iCs/>
          <w:szCs w:val="22"/>
          <w:lang w:val="es-ES_tradnl"/>
        </w:rPr>
        <w:t>4.4 CARACTERÍSTICAS FÍSICAS Y REQUISITOS TÉCNICOS:</w:t>
      </w:r>
      <w:r w:rsidRPr="00924810">
        <w:rPr>
          <w:iCs/>
          <w:szCs w:val="22"/>
          <w:lang w:val="es-ES_tradnl"/>
        </w:rPr>
        <w:t xml:space="preserve"> Buen estado de conservación.</w:t>
      </w:r>
    </w:p>
    <w:p w14:paraId="05E3AC36" w14:textId="77777777" w:rsidR="00924810" w:rsidRPr="00924810" w:rsidRDefault="00924810" w:rsidP="00924810">
      <w:pPr>
        <w:pStyle w:val="Textoindependiente3"/>
        <w:rPr>
          <w:iCs/>
          <w:szCs w:val="22"/>
          <w:lang w:val="es-ES_tradnl"/>
        </w:rPr>
      </w:pPr>
    </w:p>
    <w:p w14:paraId="0A523D5B" w14:textId="77777777" w:rsidR="00924810" w:rsidRPr="00924810" w:rsidRDefault="00924810" w:rsidP="00924810">
      <w:pPr>
        <w:pStyle w:val="Textoindependiente3"/>
        <w:rPr>
          <w:iCs/>
          <w:szCs w:val="22"/>
          <w:lang w:val="es-CR"/>
        </w:rPr>
      </w:pPr>
      <w:r w:rsidRPr="00924810">
        <w:rPr>
          <w:b/>
          <w:iCs/>
          <w:szCs w:val="22"/>
          <w:lang w:val="es-ES_tradnl"/>
        </w:rPr>
        <w:t>4.5 INSTRUMENTOS DE DESCRIPCIÓN:</w:t>
      </w:r>
      <w:r w:rsidRPr="00924810">
        <w:rPr>
          <w:iCs/>
          <w:szCs w:val="22"/>
          <w:lang w:val="es-ES_tradnl"/>
        </w:rPr>
        <w:t xml:space="preserve"> Se cuenta con instrumentos descriptivos automatizados y manuales</w:t>
      </w:r>
      <w:r w:rsidRPr="00924810">
        <w:rPr>
          <w:iCs/>
          <w:szCs w:val="22"/>
          <w:lang w:val="es-CR"/>
        </w:rPr>
        <w:t>.</w:t>
      </w:r>
    </w:p>
    <w:p w14:paraId="10088635" w14:textId="77777777" w:rsidR="00924810" w:rsidRPr="00924810" w:rsidRDefault="00924810" w:rsidP="00924810">
      <w:pPr>
        <w:pStyle w:val="Textoindependiente3"/>
        <w:rPr>
          <w:b/>
          <w:iCs/>
          <w:szCs w:val="22"/>
          <w:lang w:val="es-ES_tradnl"/>
        </w:rPr>
      </w:pPr>
    </w:p>
    <w:p w14:paraId="321150EF" w14:textId="77777777" w:rsidR="00924810" w:rsidRPr="00924810" w:rsidRDefault="00924810" w:rsidP="00924810">
      <w:pPr>
        <w:pStyle w:val="Textoindependiente3"/>
        <w:rPr>
          <w:b/>
          <w:iCs/>
          <w:szCs w:val="22"/>
          <w:lang w:val="es-ES_tradnl"/>
        </w:rPr>
      </w:pPr>
      <w:r w:rsidRPr="00924810">
        <w:rPr>
          <w:b/>
          <w:iCs/>
          <w:szCs w:val="22"/>
          <w:lang w:val="es-ES_tradnl"/>
        </w:rPr>
        <w:t>7.  ÁREA DE CONTROL DE LA DESCRIPCIÓN</w:t>
      </w:r>
    </w:p>
    <w:p w14:paraId="5D5AA4B5" w14:textId="77777777" w:rsidR="00924810" w:rsidRPr="00924810" w:rsidRDefault="00924810" w:rsidP="00924810">
      <w:pPr>
        <w:pStyle w:val="Textoindependiente3"/>
        <w:rPr>
          <w:iCs/>
          <w:szCs w:val="22"/>
          <w:lang w:val="es-ES_tradnl"/>
        </w:rPr>
      </w:pPr>
    </w:p>
    <w:p w14:paraId="796DA352" w14:textId="77777777" w:rsidR="00924810" w:rsidRPr="00924810" w:rsidRDefault="00924810" w:rsidP="00924810">
      <w:pPr>
        <w:pStyle w:val="Textoindependiente3"/>
        <w:rPr>
          <w:iCs/>
          <w:szCs w:val="22"/>
        </w:rPr>
      </w:pPr>
      <w:r w:rsidRPr="00924810">
        <w:rPr>
          <w:b/>
          <w:iCs/>
          <w:szCs w:val="22"/>
          <w:lang w:val="es-ES_tradnl"/>
        </w:rPr>
        <w:t>7.1 NOTA DEL ARCHIVERO:</w:t>
      </w:r>
      <w:r w:rsidRPr="00924810">
        <w:rPr>
          <w:iCs/>
          <w:szCs w:val="22"/>
          <w:lang w:val="es-ES_tradnl"/>
        </w:rPr>
        <w:t xml:space="preserve"> Entrada descriptiva e</w:t>
      </w:r>
      <w:r w:rsidRPr="00924810">
        <w:rPr>
          <w:iCs/>
          <w:szCs w:val="22"/>
        </w:rPr>
        <w:t xml:space="preserve">laborada por </w:t>
      </w:r>
      <w:r w:rsidRPr="00924810">
        <w:rPr>
          <w:iCs/>
          <w:szCs w:val="22"/>
          <w:lang w:val="es-ES_tradnl"/>
        </w:rPr>
        <w:t>Alejandra Chavarría Alvarado, Profesional del Departamento Archivo Histórico.</w:t>
      </w:r>
    </w:p>
    <w:p w14:paraId="7E1F6C62" w14:textId="77777777" w:rsidR="00924810" w:rsidRPr="00924810" w:rsidRDefault="00924810" w:rsidP="00924810">
      <w:pPr>
        <w:pStyle w:val="Textoindependiente3"/>
        <w:rPr>
          <w:iCs/>
          <w:szCs w:val="22"/>
          <w:lang w:val="es-ES_tradnl"/>
        </w:rPr>
      </w:pPr>
    </w:p>
    <w:p w14:paraId="168DE583" w14:textId="77777777" w:rsidR="00924810" w:rsidRPr="00924810" w:rsidRDefault="00924810" w:rsidP="00924810">
      <w:pPr>
        <w:pStyle w:val="Textoindependiente3"/>
        <w:rPr>
          <w:iCs/>
          <w:szCs w:val="22"/>
          <w:lang w:val="es-ES_tradnl"/>
        </w:rPr>
      </w:pPr>
      <w:r w:rsidRPr="00924810">
        <w:rPr>
          <w:iCs/>
          <w:szCs w:val="22"/>
          <w:lang w:val="es-ES_tradnl"/>
        </w:rPr>
        <w:t>Para la realización de la entrada se consultaron las siguientes fuentes:</w:t>
      </w:r>
    </w:p>
    <w:p w14:paraId="5CAA9A72" w14:textId="77777777" w:rsidR="00924810" w:rsidRPr="00924810" w:rsidRDefault="00924810" w:rsidP="00924810">
      <w:pPr>
        <w:pStyle w:val="Textoindependiente3"/>
        <w:rPr>
          <w:iCs/>
          <w:szCs w:val="22"/>
          <w:lang w:val="es-ES_tradnl"/>
        </w:rPr>
      </w:pPr>
    </w:p>
    <w:p w14:paraId="17F3E8AC" w14:textId="77777777" w:rsidR="00924810" w:rsidRPr="00924810" w:rsidRDefault="00924810" w:rsidP="00924810">
      <w:pPr>
        <w:pStyle w:val="Textoindependiente3"/>
        <w:numPr>
          <w:ilvl w:val="0"/>
          <w:numId w:val="32"/>
        </w:numPr>
        <w:rPr>
          <w:iCs/>
          <w:szCs w:val="22"/>
        </w:rPr>
      </w:pPr>
      <w:r w:rsidRPr="00924810">
        <w:rPr>
          <w:iCs/>
          <w:szCs w:val="22"/>
        </w:rPr>
        <w:t>Dirección General del Archivo Nacional.</w:t>
      </w:r>
      <w:r w:rsidRPr="00924810">
        <w:rPr>
          <w:iCs/>
          <w:szCs w:val="22"/>
          <w:lang w:val="es-ES_tradnl"/>
        </w:rPr>
        <w:t xml:space="preserve"> “Diagnóstico de las colecciones de audiovisuales”. Realizado por Mariano Sánchez Solano, Profesional de la Unidad de Control del Departamento Archivo Histórico. Inédito. F</w:t>
      </w:r>
      <w:proofErr w:type="spellStart"/>
      <w:r w:rsidRPr="00924810">
        <w:rPr>
          <w:iCs/>
          <w:szCs w:val="22"/>
        </w:rPr>
        <w:t>ebrero</w:t>
      </w:r>
      <w:proofErr w:type="spellEnd"/>
      <w:r w:rsidRPr="00924810">
        <w:rPr>
          <w:iCs/>
          <w:szCs w:val="22"/>
        </w:rPr>
        <w:t xml:space="preserve"> - abril, 2013 </w:t>
      </w:r>
    </w:p>
    <w:p w14:paraId="0331DF7C" w14:textId="77777777" w:rsidR="00924810" w:rsidRPr="00924810" w:rsidRDefault="00924810" w:rsidP="00924810">
      <w:pPr>
        <w:pStyle w:val="Textoindependiente3"/>
        <w:rPr>
          <w:iCs/>
          <w:szCs w:val="22"/>
          <w:lang w:val="es-CR"/>
        </w:rPr>
      </w:pPr>
    </w:p>
    <w:p w14:paraId="2B575916" w14:textId="77777777" w:rsidR="00924810" w:rsidRPr="00924810" w:rsidRDefault="00924810" w:rsidP="00924810">
      <w:pPr>
        <w:pStyle w:val="Textoindependiente3"/>
        <w:numPr>
          <w:ilvl w:val="0"/>
          <w:numId w:val="32"/>
        </w:numPr>
        <w:rPr>
          <w:iCs/>
          <w:szCs w:val="22"/>
        </w:rPr>
      </w:pPr>
      <w:r w:rsidRPr="00924810">
        <w:rPr>
          <w:iCs/>
          <w:szCs w:val="22"/>
        </w:rPr>
        <w:t>Dirección General del Archivo Nacional. Comisión de Descripción: “Normas para la descripción de documentos especiales”, elaborado por la Subcomisión de audiovisuales, actualizada y aprobada por la Comisión de Descripción del Archivo Nacional. Inédito. Setiembre, 2015</w:t>
      </w:r>
    </w:p>
    <w:p w14:paraId="51016DF2" w14:textId="77777777" w:rsidR="00924810" w:rsidRPr="00924810" w:rsidRDefault="00924810" w:rsidP="00924810">
      <w:pPr>
        <w:pStyle w:val="Textoindependiente3"/>
        <w:rPr>
          <w:iCs/>
          <w:szCs w:val="22"/>
          <w:lang w:val="es-CR"/>
        </w:rPr>
      </w:pPr>
    </w:p>
    <w:p w14:paraId="3EE3BC4C" w14:textId="77777777" w:rsidR="00924810" w:rsidRPr="00924810" w:rsidRDefault="00924810" w:rsidP="00924810">
      <w:pPr>
        <w:pStyle w:val="Textoindependiente3"/>
        <w:numPr>
          <w:ilvl w:val="0"/>
          <w:numId w:val="32"/>
        </w:numPr>
        <w:rPr>
          <w:iCs/>
          <w:szCs w:val="22"/>
          <w:lang w:val="es-ES_tradnl"/>
        </w:rPr>
      </w:pPr>
      <w:r w:rsidRPr="00924810">
        <w:rPr>
          <w:iCs/>
          <w:szCs w:val="22"/>
          <w:lang w:val="es-ES_tradnl"/>
        </w:rPr>
        <w:t>Expediente digital de transferencias del Departamento de Servicios Archivísticos Externos.</w:t>
      </w:r>
    </w:p>
    <w:p w14:paraId="41BB9237" w14:textId="77777777" w:rsidR="00924810" w:rsidRPr="00924810" w:rsidRDefault="00924810" w:rsidP="00924810">
      <w:pPr>
        <w:pStyle w:val="Textoindependiente3"/>
        <w:rPr>
          <w:iCs/>
          <w:szCs w:val="22"/>
          <w:lang w:val="es-ES_tradnl"/>
        </w:rPr>
      </w:pPr>
    </w:p>
    <w:p w14:paraId="53E52351" w14:textId="77777777" w:rsidR="00924810" w:rsidRPr="00924810" w:rsidRDefault="00924810" w:rsidP="00924810">
      <w:pPr>
        <w:pStyle w:val="Textoindependiente3"/>
        <w:numPr>
          <w:ilvl w:val="0"/>
          <w:numId w:val="32"/>
        </w:numPr>
        <w:rPr>
          <w:iCs/>
          <w:szCs w:val="22"/>
        </w:rPr>
      </w:pPr>
      <w:r w:rsidRPr="00924810">
        <w:rPr>
          <w:iCs/>
          <w:szCs w:val="22"/>
        </w:rPr>
        <w:lastRenderedPageBreak/>
        <w:t>Expediente “Proyecto de digitalización de la UNED”, Departamento Archivo Histórico, 2005 – 2015</w:t>
      </w:r>
    </w:p>
    <w:p w14:paraId="1888C461" w14:textId="77777777" w:rsidR="00924810" w:rsidRPr="00924810" w:rsidRDefault="00924810" w:rsidP="00924810">
      <w:pPr>
        <w:pStyle w:val="Textoindependiente3"/>
        <w:rPr>
          <w:iCs/>
          <w:szCs w:val="22"/>
        </w:rPr>
      </w:pPr>
    </w:p>
    <w:p w14:paraId="51E26A92" w14:textId="77777777" w:rsidR="00924810" w:rsidRPr="00924810" w:rsidRDefault="00924810" w:rsidP="00924810">
      <w:pPr>
        <w:pStyle w:val="Textoindependiente3"/>
        <w:numPr>
          <w:ilvl w:val="0"/>
          <w:numId w:val="32"/>
        </w:numPr>
        <w:rPr>
          <w:iCs/>
          <w:szCs w:val="22"/>
        </w:rPr>
      </w:pPr>
      <w:r w:rsidRPr="00924810">
        <w:rPr>
          <w:iCs/>
          <w:szCs w:val="22"/>
        </w:rPr>
        <w:t>Expediente “Digitalización de material audiovisual” 2014- 2015, Departamento Archivo Histórico</w:t>
      </w:r>
    </w:p>
    <w:p w14:paraId="761F38C1" w14:textId="77777777" w:rsidR="00924810" w:rsidRPr="00924810" w:rsidRDefault="00924810" w:rsidP="00924810">
      <w:pPr>
        <w:pStyle w:val="Textoindependiente3"/>
        <w:rPr>
          <w:iCs/>
          <w:szCs w:val="22"/>
        </w:rPr>
      </w:pPr>
    </w:p>
    <w:p w14:paraId="26D13C86" w14:textId="77777777" w:rsidR="00924810" w:rsidRPr="00924810" w:rsidRDefault="00924810" w:rsidP="00924810">
      <w:pPr>
        <w:pStyle w:val="Textoindependiente3"/>
        <w:numPr>
          <w:ilvl w:val="0"/>
          <w:numId w:val="32"/>
        </w:numPr>
        <w:rPr>
          <w:iCs/>
          <w:szCs w:val="22"/>
        </w:rPr>
      </w:pPr>
      <w:r w:rsidRPr="00924810">
        <w:rPr>
          <w:iCs/>
          <w:szCs w:val="22"/>
        </w:rPr>
        <w:t xml:space="preserve">Expediente “Licitación </w:t>
      </w:r>
      <w:r w:rsidRPr="00924810">
        <w:rPr>
          <w:iCs/>
          <w:szCs w:val="22"/>
          <w:lang w:val="es-ES_tradnl"/>
        </w:rPr>
        <w:t xml:space="preserve">2015LA-000159-00100, </w:t>
      </w:r>
      <w:r w:rsidRPr="00924810">
        <w:rPr>
          <w:iCs/>
          <w:szCs w:val="22"/>
        </w:rPr>
        <w:t>Digitalización de fotografías y Audiovisuales en mal estado”, 2015-2016. Departamento Archivo Histórico</w:t>
      </w:r>
    </w:p>
    <w:p w14:paraId="440BB69F" w14:textId="77777777" w:rsidR="00924810" w:rsidRPr="00924810" w:rsidRDefault="00924810" w:rsidP="00924810">
      <w:pPr>
        <w:pStyle w:val="Textoindependiente3"/>
        <w:rPr>
          <w:iCs/>
          <w:szCs w:val="22"/>
          <w:lang w:val="es-ES_tradnl"/>
        </w:rPr>
      </w:pPr>
    </w:p>
    <w:p w14:paraId="1069D8B7" w14:textId="77777777" w:rsidR="00924810" w:rsidRPr="00924810" w:rsidRDefault="00924810" w:rsidP="00924810">
      <w:pPr>
        <w:pStyle w:val="Textoindependiente3"/>
        <w:numPr>
          <w:ilvl w:val="0"/>
          <w:numId w:val="32"/>
        </w:numPr>
        <w:rPr>
          <w:iCs/>
          <w:szCs w:val="22"/>
        </w:rPr>
      </w:pPr>
      <w:r w:rsidRPr="00924810">
        <w:rPr>
          <w:iCs/>
          <w:szCs w:val="22"/>
        </w:rPr>
        <w:t xml:space="preserve">Expediente “Licitación </w:t>
      </w:r>
      <w:r w:rsidRPr="00924810">
        <w:rPr>
          <w:iCs/>
          <w:szCs w:val="22"/>
          <w:lang w:val="es-ES_tradnl"/>
        </w:rPr>
        <w:t xml:space="preserve">2015LA-000106-00100, </w:t>
      </w:r>
      <w:r w:rsidRPr="00924810">
        <w:rPr>
          <w:iCs/>
          <w:szCs w:val="22"/>
        </w:rPr>
        <w:t>Digitalización de fotografías, audiovisuales y rollos de microfilm”, 2015-2016. Departamento Archivo Histórico</w:t>
      </w:r>
    </w:p>
    <w:p w14:paraId="47ABADFC" w14:textId="77777777" w:rsidR="00924810" w:rsidRPr="00924810" w:rsidRDefault="00924810" w:rsidP="00924810">
      <w:pPr>
        <w:pStyle w:val="Textoindependiente3"/>
        <w:rPr>
          <w:iCs/>
          <w:szCs w:val="22"/>
        </w:rPr>
      </w:pPr>
    </w:p>
    <w:p w14:paraId="203E7DA8" w14:textId="77777777" w:rsidR="00924810" w:rsidRPr="00924810" w:rsidRDefault="00924810" w:rsidP="00924810">
      <w:pPr>
        <w:pStyle w:val="Textoindependiente3"/>
        <w:numPr>
          <w:ilvl w:val="0"/>
          <w:numId w:val="32"/>
        </w:numPr>
        <w:rPr>
          <w:iCs/>
          <w:szCs w:val="22"/>
        </w:rPr>
      </w:pPr>
      <w:r w:rsidRPr="00924810">
        <w:rPr>
          <w:iCs/>
          <w:szCs w:val="22"/>
        </w:rPr>
        <w:t>Expediente “Videos”. Departamento Archivo Histórico</w:t>
      </w:r>
    </w:p>
    <w:p w14:paraId="18675918" w14:textId="77777777" w:rsidR="00924810" w:rsidRPr="00924810" w:rsidRDefault="00924810" w:rsidP="00924810">
      <w:pPr>
        <w:pStyle w:val="Textoindependiente3"/>
        <w:rPr>
          <w:iCs/>
          <w:szCs w:val="22"/>
        </w:rPr>
      </w:pPr>
    </w:p>
    <w:p w14:paraId="4FD1B6FF" w14:textId="77777777" w:rsidR="00924810" w:rsidRPr="00924810" w:rsidRDefault="00924810" w:rsidP="00924810">
      <w:pPr>
        <w:pStyle w:val="Textoindependiente3"/>
        <w:numPr>
          <w:ilvl w:val="0"/>
          <w:numId w:val="32"/>
        </w:numPr>
        <w:rPr>
          <w:iCs/>
          <w:szCs w:val="22"/>
        </w:rPr>
      </w:pPr>
      <w:r w:rsidRPr="00924810">
        <w:rPr>
          <w:iCs/>
          <w:szCs w:val="22"/>
        </w:rPr>
        <w:t>Expediente “Grabaciones”. Departamento Archivo Histórico</w:t>
      </w:r>
    </w:p>
    <w:p w14:paraId="3B664734" w14:textId="77777777" w:rsidR="00924810" w:rsidRPr="00924810" w:rsidRDefault="00924810" w:rsidP="00924810">
      <w:pPr>
        <w:pStyle w:val="Textoindependiente3"/>
        <w:rPr>
          <w:iCs/>
          <w:szCs w:val="22"/>
          <w:lang w:val="es-ES_tradnl"/>
        </w:rPr>
      </w:pPr>
    </w:p>
    <w:p w14:paraId="5DC66550" w14:textId="77777777" w:rsidR="00924810" w:rsidRPr="00924810" w:rsidRDefault="00924810" w:rsidP="00924810">
      <w:pPr>
        <w:pStyle w:val="Textoindependiente3"/>
        <w:numPr>
          <w:ilvl w:val="1"/>
          <w:numId w:val="28"/>
        </w:numPr>
        <w:rPr>
          <w:b/>
          <w:iCs/>
          <w:szCs w:val="22"/>
          <w:lang w:val="es-ES_tradnl"/>
        </w:rPr>
      </w:pPr>
      <w:r w:rsidRPr="00924810">
        <w:rPr>
          <w:b/>
          <w:iCs/>
          <w:szCs w:val="22"/>
          <w:lang w:val="es-ES_tradnl"/>
        </w:rPr>
        <w:t>REGLAS O NORMAS:</w:t>
      </w:r>
    </w:p>
    <w:p w14:paraId="1F299C96" w14:textId="77777777" w:rsidR="00924810" w:rsidRPr="00924810" w:rsidRDefault="00924810" w:rsidP="00924810">
      <w:pPr>
        <w:pStyle w:val="Textoindependiente3"/>
        <w:rPr>
          <w:iCs/>
          <w:szCs w:val="22"/>
          <w:lang w:val="es-ES_tradnl"/>
        </w:rPr>
      </w:pPr>
    </w:p>
    <w:p w14:paraId="1A68D6E6" w14:textId="77777777" w:rsidR="00924810" w:rsidRPr="00924810" w:rsidRDefault="00924810" w:rsidP="00924810">
      <w:pPr>
        <w:pStyle w:val="Textoindependiente3"/>
        <w:numPr>
          <w:ilvl w:val="0"/>
          <w:numId w:val="33"/>
        </w:numPr>
        <w:rPr>
          <w:iCs/>
          <w:szCs w:val="22"/>
          <w:lang w:val="es-ES_tradnl"/>
        </w:rPr>
      </w:pPr>
      <w:r w:rsidRPr="00924810">
        <w:rPr>
          <w:iCs/>
          <w:szCs w:val="22"/>
          <w:lang w:val="es-ES_tradnl"/>
        </w:rPr>
        <w:t>Consejo Internacional de Archivos. ISAD (G) (2000). Norma Internacional General de Descripción Archivística. Madrid, Subdirección de los Archivos Estatales.</w:t>
      </w:r>
    </w:p>
    <w:p w14:paraId="4308F611" w14:textId="77777777" w:rsidR="00924810" w:rsidRPr="00924810" w:rsidRDefault="00924810" w:rsidP="00924810">
      <w:pPr>
        <w:pStyle w:val="Textoindependiente3"/>
        <w:rPr>
          <w:iCs/>
          <w:szCs w:val="22"/>
          <w:lang w:val="es-ES_tradnl"/>
        </w:rPr>
      </w:pPr>
    </w:p>
    <w:p w14:paraId="49D4D313" w14:textId="77777777" w:rsidR="00924810" w:rsidRPr="00924810" w:rsidRDefault="00924810" w:rsidP="00924810">
      <w:pPr>
        <w:pStyle w:val="Textoindependiente3"/>
        <w:numPr>
          <w:ilvl w:val="0"/>
          <w:numId w:val="33"/>
        </w:numPr>
        <w:rPr>
          <w:iCs/>
          <w:szCs w:val="22"/>
          <w:lang w:val="es-ES_tradnl"/>
        </w:rPr>
      </w:pPr>
      <w:r w:rsidRPr="00924810">
        <w:rPr>
          <w:iCs/>
          <w:szCs w:val="22"/>
          <w:lang w:val="es-ES_tradnl"/>
        </w:rPr>
        <w:t>Dirección General del Archivo Nacional (2010). Aplicación de la Norma Internacional de Descripción ISAD (G) en el Archivo Nacional. Actualizada en mayo de 2011.</w:t>
      </w:r>
    </w:p>
    <w:p w14:paraId="04B26522" w14:textId="77777777" w:rsidR="00924810" w:rsidRPr="00924810" w:rsidRDefault="00924810" w:rsidP="00924810">
      <w:pPr>
        <w:pStyle w:val="Textoindependiente3"/>
        <w:rPr>
          <w:iCs/>
          <w:szCs w:val="22"/>
          <w:lang w:val="es-ES_tradnl"/>
        </w:rPr>
      </w:pPr>
    </w:p>
    <w:p w14:paraId="4ADE8C0A" w14:textId="77777777" w:rsidR="00924810" w:rsidRPr="00924810" w:rsidRDefault="00924810" w:rsidP="00924810">
      <w:pPr>
        <w:pStyle w:val="Textoindependiente3"/>
        <w:numPr>
          <w:ilvl w:val="0"/>
          <w:numId w:val="33"/>
        </w:numPr>
        <w:rPr>
          <w:iCs/>
          <w:szCs w:val="22"/>
        </w:rPr>
      </w:pPr>
      <w:r w:rsidRPr="00924810">
        <w:rPr>
          <w:iCs/>
          <w:szCs w:val="22"/>
        </w:rPr>
        <w:t>Dirección General del Archivo Nacional. Comisión de Descripción. Normas para la descripción de documentos especiales elaborado por la:</w:t>
      </w:r>
    </w:p>
    <w:p w14:paraId="56AF286F" w14:textId="77777777" w:rsidR="00924810" w:rsidRPr="00924810" w:rsidRDefault="00924810" w:rsidP="00924810">
      <w:pPr>
        <w:pStyle w:val="Textoindependiente3"/>
        <w:numPr>
          <w:ilvl w:val="0"/>
          <w:numId w:val="33"/>
        </w:numPr>
        <w:rPr>
          <w:iCs/>
          <w:szCs w:val="22"/>
        </w:rPr>
      </w:pPr>
      <w:r w:rsidRPr="00924810">
        <w:rPr>
          <w:iCs/>
          <w:szCs w:val="22"/>
        </w:rPr>
        <w:t>Subcomisión de audiovisuales, actualizada y aprobada por la Comisión de Descripción del Archivo Nacional. Inédito. Setiembre, 2015</w:t>
      </w:r>
    </w:p>
    <w:p w14:paraId="18AF0B22" w14:textId="77777777" w:rsidR="00924810" w:rsidRPr="00924810" w:rsidRDefault="00924810" w:rsidP="00924810">
      <w:pPr>
        <w:pStyle w:val="Textoindependiente3"/>
        <w:rPr>
          <w:iCs/>
          <w:szCs w:val="22"/>
          <w:lang w:val="es-ES_tradnl"/>
        </w:rPr>
      </w:pPr>
    </w:p>
    <w:p w14:paraId="0E4AE4E8" w14:textId="77777777" w:rsidR="00924810" w:rsidRPr="00924810" w:rsidRDefault="00924810" w:rsidP="00924810">
      <w:pPr>
        <w:pStyle w:val="Textoindependiente3"/>
        <w:numPr>
          <w:ilvl w:val="0"/>
          <w:numId w:val="33"/>
        </w:numPr>
        <w:rPr>
          <w:iCs/>
          <w:szCs w:val="22"/>
          <w:lang w:val="es-ES_tradnl"/>
        </w:rPr>
      </w:pPr>
      <w:r w:rsidRPr="00924810">
        <w:rPr>
          <w:iCs/>
          <w:szCs w:val="22"/>
          <w:lang w:val="es-ES_tradnl"/>
        </w:rPr>
        <w:t>Resolución CNSED 02-2009 de la sesión del 5 de agosto de 2009</w:t>
      </w:r>
    </w:p>
    <w:p w14:paraId="6A3C4BAE" w14:textId="77777777" w:rsidR="00924810" w:rsidRPr="00924810" w:rsidRDefault="00924810" w:rsidP="00924810">
      <w:pPr>
        <w:pStyle w:val="Textoindependiente3"/>
        <w:rPr>
          <w:iCs/>
          <w:szCs w:val="22"/>
          <w:lang w:val="es-ES_tradnl"/>
        </w:rPr>
      </w:pPr>
    </w:p>
    <w:p w14:paraId="26304348" w14:textId="77777777" w:rsidR="00924810" w:rsidRPr="00924810" w:rsidRDefault="00924810" w:rsidP="00924810">
      <w:pPr>
        <w:pStyle w:val="Textoindependiente3"/>
        <w:numPr>
          <w:ilvl w:val="0"/>
          <w:numId w:val="33"/>
        </w:numPr>
        <w:rPr>
          <w:iCs/>
          <w:szCs w:val="22"/>
          <w:lang w:val="es-ES_tradnl"/>
        </w:rPr>
      </w:pPr>
      <w:r w:rsidRPr="00924810">
        <w:rPr>
          <w:iCs/>
          <w:szCs w:val="22"/>
          <w:lang w:val="es-ES_tradnl"/>
        </w:rPr>
        <w:t>Resolución CNSED 03-2009 de la sesión extraordinaria del 4-2009 de 30 de setiembre de 2009</w:t>
      </w:r>
    </w:p>
    <w:p w14:paraId="2491D84E" w14:textId="77777777" w:rsidR="00924810" w:rsidRPr="00924810" w:rsidRDefault="00924810" w:rsidP="00924810">
      <w:pPr>
        <w:pStyle w:val="Textoindependiente3"/>
        <w:rPr>
          <w:iCs/>
          <w:szCs w:val="22"/>
          <w:lang w:val="es-ES_tradnl"/>
        </w:rPr>
      </w:pPr>
    </w:p>
    <w:p w14:paraId="0A23F631" w14:textId="77777777" w:rsidR="00924810" w:rsidRPr="00924810" w:rsidRDefault="00924810" w:rsidP="00924810">
      <w:pPr>
        <w:pStyle w:val="Textoindependiente3"/>
        <w:numPr>
          <w:ilvl w:val="0"/>
          <w:numId w:val="33"/>
        </w:numPr>
        <w:rPr>
          <w:iCs/>
          <w:szCs w:val="22"/>
          <w:lang w:val="es-ES_tradnl"/>
        </w:rPr>
      </w:pPr>
      <w:r w:rsidRPr="00924810">
        <w:rPr>
          <w:iCs/>
          <w:szCs w:val="22"/>
          <w:lang w:val="es-ES_tradnl"/>
        </w:rPr>
        <w:t>Políticas para la transferencia de documentos en soporte electrónico del Sistema Nacional de Archivos.</w:t>
      </w:r>
    </w:p>
    <w:p w14:paraId="20A85EB7" w14:textId="77777777" w:rsidR="00924810" w:rsidRPr="00924810" w:rsidRDefault="00924810" w:rsidP="00924810">
      <w:pPr>
        <w:pStyle w:val="Prrafodelista"/>
        <w:jc w:val="both"/>
        <w:rPr>
          <w:rFonts w:ascii="Arial" w:hAnsi="Arial" w:cs="Arial"/>
          <w:iCs/>
          <w:sz w:val="22"/>
          <w:szCs w:val="22"/>
          <w:lang w:val="es-ES_tradnl"/>
        </w:rPr>
      </w:pPr>
    </w:p>
    <w:p w14:paraId="76464CB2" w14:textId="77777777" w:rsidR="00924810" w:rsidRPr="00924810" w:rsidRDefault="00924810" w:rsidP="00924810">
      <w:pPr>
        <w:pStyle w:val="Textoindependiente3"/>
        <w:numPr>
          <w:ilvl w:val="0"/>
          <w:numId w:val="33"/>
        </w:numPr>
        <w:rPr>
          <w:iCs/>
          <w:szCs w:val="22"/>
          <w:lang w:val="es-ES_tradnl"/>
        </w:rPr>
      </w:pPr>
      <w:r w:rsidRPr="00924810">
        <w:rPr>
          <w:iCs/>
          <w:szCs w:val="22"/>
          <w:lang w:val="es-ES_tradnl"/>
        </w:rPr>
        <w:t>Instructivo para transferencia de documentos especiales producidos por la Presidencia de la República, el Consejo de Gobierno y los Ministros de Estado.</w:t>
      </w:r>
    </w:p>
    <w:p w14:paraId="01F94E0A" w14:textId="77777777" w:rsidR="00924810" w:rsidRPr="00924810" w:rsidRDefault="00924810" w:rsidP="00924810">
      <w:pPr>
        <w:pStyle w:val="Textoindependiente3"/>
        <w:rPr>
          <w:b/>
          <w:iCs/>
          <w:szCs w:val="22"/>
          <w:lang w:val="es-ES_tradnl"/>
        </w:rPr>
      </w:pPr>
    </w:p>
    <w:p w14:paraId="54339565" w14:textId="77777777" w:rsidR="00924810" w:rsidRPr="00924810" w:rsidRDefault="00924810" w:rsidP="00924810">
      <w:pPr>
        <w:pStyle w:val="Textoindependiente3"/>
        <w:rPr>
          <w:iCs/>
          <w:szCs w:val="22"/>
          <w:lang w:val="es-CR"/>
        </w:rPr>
      </w:pPr>
      <w:r w:rsidRPr="00924810">
        <w:rPr>
          <w:b/>
          <w:iCs/>
          <w:szCs w:val="22"/>
          <w:lang w:val="es-ES_tradnl"/>
        </w:rPr>
        <w:t>7.3 FECHA (S) DE LA (S) DESCRIPCIÓN (ES):</w:t>
      </w:r>
      <w:r w:rsidRPr="00924810">
        <w:rPr>
          <w:iCs/>
          <w:szCs w:val="22"/>
          <w:lang w:val="es-CR"/>
        </w:rPr>
        <w:t xml:space="preserve"> </w:t>
      </w:r>
      <w:r w:rsidRPr="00924810">
        <w:rPr>
          <w:iCs/>
          <w:szCs w:val="22"/>
          <w:lang w:val="es-ES_tradnl"/>
        </w:rPr>
        <w:t>2016-07-26. Revisada y aprobada por la Comisión de Descripción del Archivo Nacional, sesión 07-2016. Corregida y actualizada 2016-11-15. Revisada a aprobada por la Comisión de Descripción del Archivo Nacional, sesión 11-2016</w:t>
      </w:r>
      <w:r w:rsidRPr="00924810">
        <w:rPr>
          <w:iCs/>
          <w:szCs w:val="22"/>
          <w:lang w:val="es-CR"/>
        </w:rPr>
        <w:t>.</w:t>
      </w:r>
    </w:p>
    <w:p w14:paraId="17C4F47D" w14:textId="77777777" w:rsidR="008A7E87" w:rsidRPr="00924810" w:rsidRDefault="008A7E87" w:rsidP="00924810">
      <w:pPr>
        <w:jc w:val="both"/>
        <w:rPr>
          <w:rFonts w:cs="Arial"/>
        </w:rPr>
      </w:pPr>
    </w:p>
    <w:sectPr w:rsidR="008A7E87" w:rsidRPr="00924810" w:rsidSect="00602906">
      <w:footerReference w:type="default" r:id="rId9"/>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88C70A" w14:textId="77777777" w:rsidR="00086A6D" w:rsidRDefault="00086A6D" w:rsidP="00602906">
      <w:r>
        <w:separator/>
      </w:r>
    </w:p>
  </w:endnote>
  <w:endnote w:type="continuationSeparator" w:id="0">
    <w:p w14:paraId="335CE6DF" w14:textId="77777777" w:rsidR="00086A6D" w:rsidRDefault="00086A6D"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12971B8C"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899772" w14:textId="77777777" w:rsidR="00086A6D" w:rsidRDefault="00086A6D" w:rsidP="00602906">
      <w:r>
        <w:separator/>
      </w:r>
    </w:p>
  </w:footnote>
  <w:footnote w:type="continuationSeparator" w:id="0">
    <w:p w14:paraId="0A2FA598" w14:textId="77777777" w:rsidR="00086A6D" w:rsidRDefault="00086A6D" w:rsidP="00602906">
      <w:r>
        <w:continuationSeparator/>
      </w:r>
    </w:p>
  </w:footnote>
  <w:footnote w:id="1">
    <w:p w14:paraId="59F733A3" w14:textId="77777777" w:rsidR="00924810" w:rsidRPr="00924810" w:rsidRDefault="00924810" w:rsidP="00924810">
      <w:pPr>
        <w:pStyle w:val="Textonotapie"/>
        <w:jc w:val="both"/>
        <w:rPr>
          <w:rFonts w:ascii="Arial" w:hAnsi="Arial" w:cs="Arial"/>
          <w:sz w:val="16"/>
        </w:rPr>
      </w:pPr>
      <w:r w:rsidRPr="00924810">
        <w:rPr>
          <w:rStyle w:val="Refdenotaalpie"/>
          <w:rFonts w:ascii="Arial" w:hAnsi="Arial" w:cs="Arial"/>
          <w:sz w:val="16"/>
        </w:rPr>
        <w:footnoteRef/>
      </w:r>
      <w:r w:rsidRPr="00924810">
        <w:rPr>
          <w:rFonts w:ascii="Arial" w:hAnsi="Arial" w:cs="Arial"/>
          <w:sz w:val="16"/>
        </w:rPr>
        <w:t xml:space="preserve"> Esta fecha corresponde a música de los compositores  Julio Mata y Claudio Lara.</w:t>
      </w:r>
    </w:p>
  </w:footnote>
  <w:footnote w:id="2">
    <w:p w14:paraId="7B84CCED" w14:textId="77777777" w:rsidR="00924810" w:rsidRDefault="00924810" w:rsidP="00924810">
      <w:pPr>
        <w:pStyle w:val="Textonotapie"/>
        <w:jc w:val="both"/>
        <w:rPr>
          <w:rFonts w:ascii="Verdana" w:hAnsi="Verdana"/>
          <w:sz w:val="16"/>
        </w:rPr>
      </w:pPr>
      <w:r w:rsidRPr="00924810">
        <w:rPr>
          <w:rStyle w:val="Refdenotaalpie"/>
          <w:rFonts w:ascii="Arial" w:hAnsi="Arial" w:cs="Arial"/>
          <w:sz w:val="16"/>
        </w:rPr>
        <w:footnoteRef/>
      </w:r>
      <w:r w:rsidRPr="00924810">
        <w:rPr>
          <w:rFonts w:ascii="Arial" w:hAnsi="Arial" w:cs="Arial"/>
          <w:sz w:val="16"/>
        </w:rPr>
        <w:t xml:space="preserve"> En este proceso surgieron algunos inconvenientes para migrar los videos, en unos casos por la antigüedad, en otros por el deterioro de los casetes, en otros por el formato, por ejemplo, los videos en casete U-</w:t>
      </w:r>
      <w:proofErr w:type="spellStart"/>
      <w:r w:rsidRPr="00924810">
        <w:rPr>
          <w:rFonts w:ascii="Arial" w:hAnsi="Arial" w:cs="Arial"/>
          <w:sz w:val="16"/>
        </w:rPr>
        <w:t>matic</w:t>
      </w:r>
      <w:proofErr w:type="spellEnd"/>
      <w:r w:rsidRPr="00924810">
        <w:rPr>
          <w:rFonts w:ascii="Arial" w:hAnsi="Arial" w:cs="Arial"/>
          <w:sz w:val="16"/>
        </w:rPr>
        <w:t xml:space="preserve"> no se pudieron  migrar en su totalidad. y los de carrete abierto también, debido a que la UNED no contaba con el equipo para reproduciros, por ello se lograron migrar de los 464,  423 unidades. Expediente Proyecto de digitalización de la UNED, Departamento Archivo Histórico</w:t>
      </w:r>
    </w:p>
  </w:footnote>
  <w:footnote w:id="3">
    <w:p w14:paraId="30B6A2B3" w14:textId="77777777" w:rsidR="00924810" w:rsidRPr="00D95F9A" w:rsidRDefault="00924810" w:rsidP="00924810">
      <w:pPr>
        <w:pStyle w:val="Textonotapie"/>
        <w:jc w:val="both"/>
        <w:rPr>
          <w:rFonts w:ascii="Arial" w:hAnsi="Arial" w:cs="Arial"/>
          <w:sz w:val="18"/>
          <w:szCs w:val="18"/>
        </w:rPr>
      </w:pPr>
      <w:r w:rsidRPr="00D95F9A">
        <w:rPr>
          <w:rStyle w:val="Refdenotaalpie"/>
          <w:rFonts w:ascii="Arial" w:hAnsi="Arial" w:cs="Arial"/>
          <w:sz w:val="18"/>
          <w:szCs w:val="18"/>
        </w:rPr>
        <w:footnoteRef/>
      </w:r>
      <w:r w:rsidRPr="00D95F9A">
        <w:rPr>
          <w:rFonts w:ascii="Arial" w:hAnsi="Arial" w:cs="Arial"/>
          <w:sz w:val="18"/>
          <w:szCs w:val="18"/>
        </w:rPr>
        <w:t xml:space="preserve"> Debido al atraso en el proceso de digitalización por diversos problemas  en la concreción del proyecto por parte  de la UNED, se extendió el plazo del Convenio que estableció la culminación en el 2009 al 2012, Ver Expediente Proyecto de digitalización de la UNED, Departamento Archivo Histórico.</w:t>
      </w:r>
    </w:p>
  </w:footnote>
  <w:footnote w:id="4">
    <w:p w14:paraId="698C7794" w14:textId="77777777" w:rsidR="00924810" w:rsidRPr="00D95F9A" w:rsidRDefault="00924810" w:rsidP="00924810">
      <w:pPr>
        <w:pStyle w:val="Textonotapie"/>
        <w:rPr>
          <w:rFonts w:ascii="Arial" w:hAnsi="Arial" w:cs="Arial"/>
          <w:sz w:val="18"/>
          <w:szCs w:val="18"/>
        </w:rPr>
      </w:pPr>
      <w:r w:rsidRPr="00D95F9A">
        <w:rPr>
          <w:rStyle w:val="Refdenotaalpie"/>
          <w:rFonts w:ascii="Arial" w:hAnsi="Arial" w:cs="Arial"/>
          <w:sz w:val="18"/>
          <w:szCs w:val="18"/>
        </w:rPr>
        <w:footnoteRef/>
      </w:r>
      <w:r w:rsidRPr="00D95F9A">
        <w:rPr>
          <w:rFonts w:ascii="Arial" w:hAnsi="Arial" w:cs="Arial"/>
          <w:sz w:val="18"/>
          <w:szCs w:val="18"/>
        </w:rPr>
        <w:t xml:space="preserve"> Ver en el elemento 3.4 Organización de la presente entrada descriptiva el contenido de los acuerdos de esta Comisión.</w:t>
      </w:r>
    </w:p>
  </w:footnote>
  <w:footnote w:id="5">
    <w:p w14:paraId="4CD45EB4" w14:textId="77777777" w:rsidR="00924810" w:rsidRPr="00D95F9A" w:rsidRDefault="00924810" w:rsidP="00924810">
      <w:pPr>
        <w:pStyle w:val="Textonotapie"/>
        <w:rPr>
          <w:rFonts w:ascii="Arial" w:hAnsi="Arial" w:cs="Arial"/>
          <w:sz w:val="18"/>
          <w:szCs w:val="18"/>
        </w:rPr>
      </w:pPr>
      <w:r w:rsidRPr="00D95F9A">
        <w:rPr>
          <w:rStyle w:val="Refdenotaalpie"/>
          <w:rFonts w:ascii="Arial" w:hAnsi="Arial" w:cs="Arial"/>
          <w:sz w:val="18"/>
          <w:szCs w:val="18"/>
        </w:rPr>
        <w:footnoteRef/>
      </w:r>
      <w:r w:rsidRPr="00D95F9A">
        <w:rPr>
          <w:rFonts w:ascii="Arial" w:hAnsi="Arial" w:cs="Arial"/>
          <w:sz w:val="18"/>
          <w:szCs w:val="18"/>
        </w:rPr>
        <w:t xml:space="preserve"> Expediente Digitalización de material audiovisual, -2014- 2015, Departamento Archivo Histórico</w:t>
      </w:r>
    </w:p>
  </w:footnote>
  <w:footnote w:id="6">
    <w:p w14:paraId="0A41F57D" w14:textId="77777777" w:rsidR="00924810" w:rsidRPr="00D95F9A" w:rsidRDefault="00924810" w:rsidP="00924810">
      <w:pPr>
        <w:jc w:val="both"/>
        <w:rPr>
          <w:rFonts w:cs="Arial"/>
          <w:sz w:val="18"/>
          <w:szCs w:val="18"/>
          <w:lang w:val="es-ES_tradnl"/>
        </w:rPr>
      </w:pPr>
      <w:r w:rsidRPr="00D95F9A">
        <w:rPr>
          <w:rStyle w:val="Refdenotaalpie"/>
          <w:rFonts w:ascii="Arial" w:hAnsi="Arial" w:cs="Arial"/>
          <w:sz w:val="18"/>
          <w:szCs w:val="18"/>
        </w:rPr>
        <w:footnoteRef/>
      </w:r>
      <w:r w:rsidRPr="00D95F9A">
        <w:rPr>
          <w:rFonts w:cs="Arial"/>
          <w:sz w:val="18"/>
          <w:szCs w:val="18"/>
        </w:rPr>
        <w:t xml:space="preserve"> Expediente “Licitación </w:t>
      </w:r>
      <w:r w:rsidRPr="00D95F9A">
        <w:rPr>
          <w:rFonts w:cs="Arial"/>
          <w:sz w:val="18"/>
          <w:szCs w:val="18"/>
          <w:lang w:val="es-ES_tradnl"/>
        </w:rPr>
        <w:t>2015LA-000159-00100 denominado “</w:t>
      </w:r>
      <w:r w:rsidRPr="00D95F9A">
        <w:rPr>
          <w:rFonts w:cs="Arial"/>
          <w:sz w:val="18"/>
          <w:szCs w:val="18"/>
        </w:rPr>
        <w:t>Digitalización de fotografías y Audiovisuales en mal estado”, 2015-2016</w:t>
      </w:r>
    </w:p>
  </w:footnote>
  <w:footnote w:id="7">
    <w:p w14:paraId="1F736493" w14:textId="77777777" w:rsidR="00924810" w:rsidRPr="00D95F9A" w:rsidRDefault="00924810" w:rsidP="00924810">
      <w:pPr>
        <w:jc w:val="both"/>
        <w:rPr>
          <w:rFonts w:cs="Arial"/>
          <w:sz w:val="18"/>
          <w:szCs w:val="18"/>
          <w:lang w:val="es-ES_tradnl"/>
        </w:rPr>
      </w:pPr>
      <w:r w:rsidRPr="00D95F9A">
        <w:rPr>
          <w:rStyle w:val="Refdenotaalpie"/>
          <w:rFonts w:ascii="Arial" w:hAnsi="Arial" w:cs="Arial"/>
          <w:sz w:val="18"/>
          <w:szCs w:val="18"/>
        </w:rPr>
        <w:footnoteRef/>
      </w:r>
      <w:r w:rsidRPr="00D95F9A">
        <w:rPr>
          <w:rFonts w:cs="Arial"/>
          <w:sz w:val="18"/>
          <w:szCs w:val="18"/>
        </w:rPr>
        <w:t xml:space="preserve"> Expediente “Licitación </w:t>
      </w:r>
      <w:r w:rsidRPr="00D95F9A">
        <w:rPr>
          <w:rFonts w:cs="Arial"/>
          <w:sz w:val="18"/>
          <w:szCs w:val="18"/>
          <w:lang w:val="es-ES_tradnl"/>
        </w:rPr>
        <w:t>2015LA-000106-00100 denominado “</w:t>
      </w:r>
      <w:r w:rsidRPr="00D95F9A">
        <w:rPr>
          <w:rFonts w:cs="Arial"/>
          <w:sz w:val="18"/>
          <w:szCs w:val="18"/>
        </w:rPr>
        <w:t>Digitalización de fotografías, audiovisuales y rollos de microfilm”, 2015-2016</w:t>
      </w:r>
    </w:p>
  </w:footnote>
  <w:footnote w:id="8">
    <w:p w14:paraId="28E61CAB" w14:textId="77777777" w:rsidR="00924810" w:rsidRPr="00D95F9A" w:rsidRDefault="00924810" w:rsidP="00924810">
      <w:pPr>
        <w:jc w:val="both"/>
        <w:rPr>
          <w:rFonts w:cs="Arial"/>
          <w:bCs/>
          <w:sz w:val="18"/>
          <w:szCs w:val="18"/>
          <w:lang w:val="es-ES"/>
        </w:rPr>
      </w:pPr>
      <w:r w:rsidRPr="00D95F9A">
        <w:rPr>
          <w:rStyle w:val="Refdenotaalpie"/>
          <w:rFonts w:ascii="Arial" w:hAnsi="Arial" w:cs="Arial"/>
          <w:sz w:val="18"/>
          <w:szCs w:val="18"/>
        </w:rPr>
        <w:footnoteRef/>
      </w:r>
      <w:r w:rsidRPr="00D95F9A">
        <w:rPr>
          <w:rFonts w:cs="Arial"/>
          <w:sz w:val="18"/>
          <w:szCs w:val="18"/>
        </w:rPr>
        <w:t xml:space="preserve"> Ver I</w:t>
      </w:r>
      <w:r w:rsidRPr="00D95F9A">
        <w:rPr>
          <w:rFonts w:cs="Arial"/>
          <w:bCs/>
          <w:sz w:val="18"/>
          <w:szCs w:val="18"/>
        </w:rPr>
        <w:t>nstructivo para transferencia de audiovisuales producidos por la Presidencia de la República, el Consejo de Gobierno y los Ministros de Estado elaborado  en agosto de 2009 por Xinia Trejos Ramírez, basado en el documento: Lineamientos técnicos para la transferencia al Archivo Nacional de Documentos de la Presidencia de la República, Consejo de Gobierno y Ministros de Estado, elaborado por Natalia Cantillano Mora y Camila Carreras Herrero en febrero de 2009.</w:t>
      </w:r>
    </w:p>
  </w:footnote>
  <w:footnote w:id="9">
    <w:p w14:paraId="1EE6879E" w14:textId="77777777" w:rsidR="00924810" w:rsidRPr="00924810" w:rsidRDefault="00924810" w:rsidP="00924810">
      <w:pPr>
        <w:jc w:val="both"/>
        <w:rPr>
          <w:rFonts w:eastAsia="Calibri" w:cs="Arial"/>
          <w:sz w:val="18"/>
          <w:szCs w:val="18"/>
          <w:lang w:eastAsia="en-US"/>
        </w:rPr>
      </w:pPr>
      <w:r w:rsidRPr="00924810">
        <w:rPr>
          <w:rStyle w:val="Refdenotaalpie"/>
          <w:rFonts w:ascii="Arial" w:hAnsi="Arial" w:cs="Arial"/>
          <w:sz w:val="18"/>
          <w:szCs w:val="18"/>
        </w:rPr>
        <w:footnoteRef/>
      </w:r>
      <w:r w:rsidRPr="00924810">
        <w:rPr>
          <w:rFonts w:cs="Arial"/>
          <w:sz w:val="18"/>
          <w:szCs w:val="18"/>
        </w:rPr>
        <w:t xml:space="preserve"> Algunos de los elementos de descripción rescatados en las plantillas para documentos sonoros son: la identificación del soporte (</w:t>
      </w:r>
      <w:r w:rsidRPr="00924810">
        <w:rPr>
          <w:rFonts w:eastAsia="Calibri" w:cs="Arial"/>
          <w:sz w:val="18"/>
          <w:szCs w:val="18"/>
          <w:lang w:eastAsia="en-US"/>
        </w:rPr>
        <w:t>Digital, Analógico o Analógico – Digital), el formato (MP3, MP4, otros), el peso (KB, MB o GB), la velocidad, en los análogos en revoluciones por minuto o 45 y en los digitales la velocidad de los bits, si el material fue migrado indicar el soporte en el cual se encontraba originalmente y la fecha de migración. En el caso de la plantilla para audiovisuales entre otros elementos se consigna: el soporte (analógico, digital), en el caso de los digitales el formato (MOV, Mp4, VCL), el  tamaño o peso (KB, MB o GB) y las dimensiones (pixeles). También se describe la duración del audiovisual y si el material fue migrado indicar el soporte en el cual se encontraba originalmente y la fecha de migración.</w:t>
      </w:r>
    </w:p>
    <w:p w14:paraId="0CED746B" w14:textId="77777777" w:rsidR="00924810" w:rsidRDefault="00924810" w:rsidP="00924810">
      <w:pPr>
        <w:jc w:val="both"/>
        <w:rPr>
          <w:rFonts w:ascii="Verdana" w:eastAsia="Calibri" w:hAnsi="Verdana"/>
          <w:sz w:val="20"/>
          <w:szCs w:val="20"/>
          <w:lang w:eastAsia="en-US"/>
        </w:rPr>
      </w:pPr>
    </w:p>
    <w:p w14:paraId="0C97F34F" w14:textId="77777777" w:rsidR="00924810" w:rsidRDefault="00924810" w:rsidP="00924810">
      <w:pPr>
        <w:jc w:val="both"/>
        <w:rPr>
          <w:rFonts w:ascii="Verdana" w:eastAsia="Calibri" w:hAnsi="Verdana" w:cs="Arial"/>
          <w:i/>
          <w:iCs/>
          <w:sz w:val="20"/>
          <w:szCs w:val="20"/>
          <w:u w:val="single"/>
          <w:lang w:eastAsia="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40"/>
    <w:lvl w:ilvl="0">
      <w:start w:val="1"/>
      <w:numFmt w:val="bullet"/>
      <w:lvlText w:val=""/>
      <w:lvlJc w:val="left"/>
      <w:pPr>
        <w:tabs>
          <w:tab w:val="num" w:pos="720"/>
        </w:tabs>
        <w:ind w:left="0" w:firstLine="0"/>
      </w:pPr>
      <w:rPr>
        <w:rFonts w:ascii="Wingdings" w:hAnsi="Wingdings"/>
      </w:rPr>
    </w:lvl>
  </w:abstractNum>
  <w:abstractNum w:abstractNumId="2">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
    <w:nsid w:val="00000004"/>
    <w:multiLevelType w:val="multilevel"/>
    <w:tmpl w:val="00000004"/>
    <w:name w:val="WW8Num10"/>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nsid w:val="00000006"/>
    <w:multiLevelType w:val="multilevel"/>
    <w:tmpl w:val="00000006"/>
    <w:name w:val="WW8Num12"/>
    <w:lvl w:ilvl="0">
      <w:start w:val="3"/>
      <w:numFmt w:val="decimal"/>
      <w:lvlText w:val="%1"/>
      <w:lvlJc w:val="left"/>
      <w:pPr>
        <w:tabs>
          <w:tab w:val="num" w:pos="465"/>
        </w:tabs>
        <w:ind w:left="465" w:hanging="465"/>
      </w:pPr>
      <w:rPr>
        <w:color w:val="auto"/>
      </w:rPr>
    </w:lvl>
    <w:lvl w:ilvl="1">
      <w:start w:val="2"/>
      <w:numFmt w:val="decimal"/>
      <w:lvlText w:val="%1.%2"/>
      <w:lvlJc w:val="left"/>
      <w:pPr>
        <w:tabs>
          <w:tab w:val="num" w:pos="465"/>
        </w:tabs>
        <w:ind w:left="465" w:hanging="465"/>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6">
    <w:nsid w:val="00000007"/>
    <w:multiLevelType w:val="multilevel"/>
    <w:tmpl w:val="00000007"/>
    <w:name w:val="WW8Num14"/>
    <w:lvl w:ilvl="0">
      <w:start w:val="1"/>
      <w:numFmt w:val="decimal"/>
      <w:lvlText w:val="%1"/>
      <w:lvlJc w:val="left"/>
      <w:pPr>
        <w:tabs>
          <w:tab w:val="num" w:pos="450"/>
        </w:tabs>
        <w:ind w:left="450" w:hanging="450"/>
      </w:pPr>
      <w:rPr>
        <w:rFonts w:ascii="Arial" w:hAnsi="Arial" w:cs="Arial"/>
        <w:sz w:val="22"/>
      </w:rPr>
    </w:lvl>
    <w:lvl w:ilvl="1">
      <w:start w:val="1"/>
      <w:numFmt w:val="decimal"/>
      <w:lvlText w:val="%1.%2"/>
      <w:lvlJc w:val="left"/>
      <w:pPr>
        <w:tabs>
          <w:tab w:val="num" w:pos="720"/>
        </w:tabs>
        <w:ind w:left="720" w:hanging="720"/>
      </w:pPr>
      <w:rPr>
        <w:rFonts w:ascii="Arial" w:hAnsi="Arial" w:cs="Arial"/>
        <w:sz w:val="22"/>
      </w:rPr>
    </w:lvl>
    <w:lvl w:ilvl="2">
      <w:start w:val="1"/>
      <w:numFmt w:val="decimal"/>
      <w:lvlText w:val="%1.%2.%3"/>
      <w:lvlJc w:val="left"/>
      <w:pPr>
        <w:tabs>
          <w:tab w:val="num" w:pos="720"/>
        </w:tabs>
        <w:ind w:left="720" w:hanging="720"/>
      </w:pPr>
      <w:rPr>
        <w:rFonts w:ascii="Arial" w:hAnsi="Arial" w:cs="Arial"/>
        <w:sz w:val="22"/>
      </w:rPr>
    </w:lvl>
    <w:lvl w:ilvl="3">
      <w:start w:val="1"/>
      <w:numFmt w:val="decimal"/>
      <w:lvlText w:val="%1.%2.%3.%4"/>
      <w:lvlJc w:val="left"/>
      <w:pPr>
        <w:tabs>
          <w:tab w:val="num" w:pos="1080"/>
        </w:tabs>
        <w:ind w:left="1080" w:hanging="1080"/>
      </w:pPr>
      <w:rPr>
        <w:rFonts w:ascii="Arial" w:hAnsi="Arial" w:cs="Arial"/>
        <w:sz w:val="22"/>
      </w:rPr>
    </w:lvl>
    <w:lvl w:ilvl="4">
      <w:start w:val="1"/>
      <w:numFmt w:val="decimal"/>
      <w:lvlText w:val="%1.%2.%3.%4.%5"/>
      <w:lvlJc w:val="left"/>
      <w:pPr>
        <w:tabs>
          <w:tab w:val="num" w:pos="1440"/>
        </w:tabs>
        <w:ind w:left="1440" w:hanging="1440"/>
      </w:pPr>
      <w:rPr>
        <w:rFonts w:ascii="Arial" w:hAnsi="Arial" w:cs="Arial"/>
        <w:sz w:val="22"/>
      </w:rPr>
    </w:lvl>
    <w:lvl w:ilvl="5">
      <w:start w:val="1"/>
      <w:numFmt w:val="decimal"/>
      <w:lvlText w:val="%1.%2.%3.%4.%5.%6"/>
      <w:lvlJc w:val="left"/>
      <w:pPr>
        <w:tabs>
          <w:tab w:val="num" w:pos="1440"/>
        </w:tabs>
        <w:ind w:left="1440" w:hanging="1440"/>
      </w:pPr>
      <w:rPr>
        <w:rFonts w:ascii="Arial" w:hAnsi="Arial" w:cs="Arial"/>
        <w:sz w:val="22"/>
      </w:rPr>
    </w:lvl>
    <w:lvl w:ilvl="6">
      <w:start w:val="1"/>
      <w:numFmt w:val="decimal"/>
      <w:lvlText w:val="%1.%2.%3.%4.%5.%6.%7"/>
      <w:lvlJc w:val="left"/>
      <w:pPr>
        <w:tabs>
          <w:tab w:val="num" w:pos="1800"/>
        </w:tabs>
        <w:ind w:left="1800" w:hanging="1800"/>
      </w:pPr>
      <w:rPr>
        <w:rFonts w:ascii="Arial" w:hAnsi="Arial" w:cs="Arial"/>
        <w:sz w:val="22"/>
      </w:rPr>
    </w:lvl>
    <w:lvl w:ilvl="7">
      <w:start w:val="1"/>
      <w:numFmt w:val="decimal"/>
      <w:lvlText w:val="%1.%2.%3.%4.%5.%6.%7.%8"/>
      <w:lvlJc w:val="left"/>
      <w:pPr>
        <w:tabs>
          <w:tab w:val="num" w:pos="2160"/>
        </w:tabs>
        <w:ind w:left="2160" w:hanging="2160"/>
      </w:pPr>
      <w:rPr>
        <w:rFonts w:ascii="Arial" w:hAnsi="Arial" w:cs="Arial"/>
        <w:sz w:val="22"/>
      </w:rPr>
    </w:lvl>
    <w:lvl w:ilvl="8">
      <w:start w:val="1"/>
      <w:numFmt w:val="decimal"/>
      <w:lvlText w:val="%1.%2.%3.%4.%5.%6.%7.%8.%9"/>
      <w:lvlJc w:val="left"/>
      <w:pPr>
        <w:tabs>
          <w:tab w:val="num" w:pos="2160"/>
        </w:tabs>
        <w:ind w:left="2160" w:hanging="2160"/>
      </w:pPr>
      <w:rPr>
        <w:rFonts w:ascii="Arial" w:hAnsi="Arial" w:cs="Arial"/>
        <w:sz w:val="22"/>
      </w:rPr>
    </w:lvl>
  </w:abstractNum>
  <w:abstractNum w:abstractNumId="7">
    <w:nsid w:val="00000008"/>
    <w:multiLevelType w:val="singleLevel"/>
    <w:tmpl w:val="00000008"/>
    <w:name w:val="WW8Num16"/>
    <w:lvl w:ilvl="0">
      <w:start w:val="1"/>
      <w:numFmt w:val="decimal"/>
      <w:lvlText w:val="%1-"/>
      <w:lvlJc w:val="left"/>
      <w:pPr>
        <w:tabs>
          <w:tab w:val="num" w:pos="720"/>
        </w:tabs>
        <w:ind w:left="720" w:hanging="360"/>
      </w:pPr>
    </w:lvl>
  </w:abstractNum>
  <w:abstractNum w:abstractNumId="8">
    <w:nsid w:val="00000009"/>
    <w:multiLevelType w:val="multilevel"/>
    <w:tmpl w:val="00000009"/>
    <w:name w:val="WW8Num17"/>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A"/>
    <w:multiLevelType w:val="multilevel"/>
    <w:tmpl w:val="0000000A"/>
    <w:name w:val="WW8Num18"/>
    <w:lvl w:ilvl="0">
      <w:start w:val="6"/>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41423CA"/>
    <w:multiLevelType w:val="hybridMultilevel"/>
    <w:tmpl w:val="56545B76"/>
    <w:lvl w:ilvl="0" w:tplc="A64A0D0E">
      <w:numFmt w:val="bullet"/>
      <w:lvlText w:val="-"/>
      <w:lvlJc w:val="left"/>
      <w:pPr>
        <w:ind w:left="720" w:hanging="360"/>
      </w:pPr>
      <w:rPr>
        <w:rFonts w:ascii="Times New Roman" w:eastAsia="Times New Roman" w:hAnsi="Times New Roman"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1">
    <w:nsid w:val="086D76BD"/>
    <w:multiLevelType w:val="hybridMultilevel"/>
    <w:tmpl w:val="498856D4"/>
    <w:lvl w:ilvl="0" w:tplc="A64A0D0E">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nsid w:val="0E2712DA"/>
    <w:multiLevelType w:val="multilevel"/>
    <w:tmpl w:val="1F7096AC"/>
    <w:lvl w:ilvl="0">
      <w:start w:val="7"/>
      <w:numFmt w:val="decimal"/>
      <w:lvlText w:val="%1"/>
      <w:lvlJc w:val="left"/>
      <w:pPr>
        <w:tabs>
          <w:tab w:val="num" w:pos="570"/>
        </w:tabs>
        <w:ind w:left="570" w:hanging="570"/>
      </w:pPr>
    </w:lvl>
    <w:lvl w:ilvl="1">
      <w:start w:val="2"/>
      <w:numFmt w:val="decimal"/>
      <w:lvlText w:val="%1.%2"/>
      <w:lvlJc w:val="left"/>
      <w:pPr>
        <w:tabs>
          <w:tab w:val="num" w:pos="720"/>
        </w:tabs>
        <w:ind w:left="720" w:hanging="720"/>
      </w:pPr>
      <w:rPr>
        <w:b/>
      </w:r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520"/>
        </w:tabs>
        <w:ind w:left="2520" w:hanging="2520"/>
      </w:pPr>
    </w:lvl>
  </w:abstractNum>
  <w:abstractNum w:abstractNumId="13">
    <w:nsid w:val="14146D6F"/>
    <w:multiLevelType w:val="hybridMultilevel"/>
    <w:tmpl w:val="0AC2129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4">
    <w:nsid w:val="184B2868"/>
    <w:multiLevelType w:val="hybridMultilevel"/>
    <w:tmpl w:val="5596C810"/>
    <w:lvl w:ilvl="0" w:tplc="4DA62832">
      <w:start w:val="4"/>
      <w:numFmt w:val="bullet"/>
      <w:lvlText w:val="-"/>
      <w:lvlJc w:val="left"/>
      <w:pPr>
        <w:ind w:left="720" w:hanging="360"/>
      </w:pPr>
      <w:rPr>
        <w:rFonts w:ascii="Verdana" w:eastAsia="Times New Roman" w:hAnsi="Verdana"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5">
    <w:nsid w:val="19795CD6"/>
    <w:multiLevelType w:val="multilevel"/>
    <w:tmpl w:val="11B00856"/>
    <w:lvl w:ilvl="0">
      <w:start w:val="6"/>
      <w:numFmt w:val="decimal"/>
      <w:lvlText w:val="%1"/>
      <w:lvlJc w:val="left"/>
      <w:pPr>
        <w:ind w:left="405" w:hanging="405"/>
      </w:pPr>
    </w:lvl>
    <w:lvl w:ilvl="1">
      <w:start w:val="1"/>
      <w:numFmt w:val="decimal"/>
      <w:lvlText w:val="%1.%2"/>
      <w:lvlJc w:val="left"/>
      <w:pPr>
        <w:ind w:left="720" w:hanging="720"/>
      </w:pPr>
    </w:lvl>
    <w:lvl w:ilvl="2">
      <w:start w:val="1"/>
      <w:numFmt w:val="decimal"/>
      <w:lvlText w:val="%1.%2.%3"/>
      <w:lvlJc w:val="left"/>
      <w:pPr>
        <w:ind w:left="1800" w:hanging="108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4320" w:hanging="2160"/>
      </w:pPr>
    </w:lvl>
    <w:lvl w:ilvl="7">
      <w:start w:val="1"/>
      <w:numFmt w:val="decimal"/>
      <w:lvlText w:val="%1.%2.%3.%4.%5.%6.%7.%8"/>
      <w:lvlJc w:val="left"/>
      <w:pPr>
        <w:ind w:left="4680" w:hanging="2160"/>
      </w:pPr>
    </w:lvl>
    <w:lvl w:ilvl="8">
      <w:start w:val="1"/>
      <w:numFmt w:val="decimal"/>
      <w:lvlText w:val="%1.%2.%3.%4.%5.%6.%7.%8.%9"/>
      <w:lvlJc w:val="left"/>
      <w:pPr>
        <w:ind w:left="5400" w:hanging="2520"/>
      </w:pPr>
    </w:lvl>
  </w:abstractNum>
  <w:abstractNum w:abstractNumId="16">
    <w:nsid w:val="1FDB3FBE"/>
    <w:multiLevelType w:val="multilevel"/>
    <w:tmpl w:val="6D5860B8"/>
    <w:lvl w:ilvl="0">
      <w:start w:val="7"/>
      <w:numFmt w:val="decimal"/>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28C84294"/>
    <w:multiLevelType w:val="multilevel"/>
    <w:tmpl w:val="C860C5D8"/>
    <w:lvl w:ilvl="0">
      <w:start w:val="5"/>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29BA76E6"/>
    <w:multiLevelType w:val="multilevel"/>
    <w:tmpl w:val="651A3132"/>
    <w:lvl w:ilvl="0">
      <w:start w:val="3"/>
      <w:numFmt w:val="decimal"/>
      <w:lvlText w:val="%1."/>
      <w:lvlJc w:val="left"/>
      <w:pPr>
        <w:tabs>
          <w:tab w:val="num" w:pos="510"/>
        </w:tabs>
        <w:ind w:left="510" w:hanging="510"/>
      </w:pPr>
    </w:lvl>
    <w:lvl w:ilvl="1">
      <w:start w:val="3"/>
      <w:numFmt w:val="decimal"/>
      <w:lvlText w:val="%1.%2."/>
      <w:lvlJc w:val="left"/>
      <w:pPr>
        <w:tabs>
          <w:tab w:val="num" w:pos="720"/>
        </w:tabs>
        <w:ind w:left="720" w:hanging="720"/>
      </w:pPr>
      <w:rPr>
        <w:b/>
      </w:r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800"/>
        </w:tabs>
        <w:ind w:left="1800" w:hanging="180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19">
    <w:nsid w:val="30DA5C96"/>
    <w:multiLevelType w:val="multilevel"/>
    <w:tmpl w:val="1264F790"/>
    <w:lvl w:ilvl="0">
      <w:start w:val="1"/>
      <w:numFmt w:val="decimal"/>
      <w:lvlText w:val="%1"/>
      <w:lvlJc w:val="left"/>
      <w:pPr>
        <w:ind w:left="750" w:hanging="750"/>
      </w:pPr>
      <w:rPr>
        <w:rFonts w:ascii="Verdana" w:hAnsi="Verdana" w:hint="default"/>
        <w:color w:val="auto"/>
        <w:sz w:val="22"/>
      </w:rPr>
    </w:lvl>
    <w:lvl w:ilvl="1">
      <w:start w:val="1"/>
      <w:numFmt w:val="decimal"/>
      <w:lvlText w:val="%1.%2"/>
      <w:lvlJc w:val="left"/>
      <w:pPr>
        <w:ind w:left="750" w:hanging="750"/>
      </w:pPr>
      <w:rPr>
        <w:rFonts w:ascii="Verdana" w:hAnsi="Verdana" w:hint="default"/>
        <w:b/>
        <w:color w:val="auto"/>
        <w:sz w:val="22"/>
      </w:rPr>
    </w:lvl>
    <w:lvl w:ilvl="2">
      <w:start w:val="1"/>
      <w:numFmt w:val="decimal"/>
      <w:lvlText w:val="%1.%2.%3"/>
      <w:lvlJc w:val="left"/>
      <w:pPr>
        <w:ind w:left="750" w:hanging="750"/>
      </w:pPr>
      <w:rPr>
        <w:rFonts w:ascii="Verdana" w:hAnsi="Verdana" w:hint="default"/>
        <w:color w:val="auto"/>
        <w:sz w:val="22"/>
      </w:rPr>
    </w:lvl>
    <w:lvl w:ilvl="3">
      <w:start w:val="1"/>
      <w:numFmt w:val="decimal"/>
      <w:lvlText w:val="%1.%2.%3.%4"/>
      <w:lvlJc w:val="left"/>
      <w:pPr>
        <w:ind w:left="1080" w:hanging="1080"/>
      </w:pPr>
      <w:rPr>
        <w:rFonts w:ascii="Verdana" w:hAnsi="Verdana" w:hint="default"/>
        <w:color w:val="auto"/>
        <w:sz w:val="22"/>
      </w:rPr>
    </w:lvl>
    <w:lvl w:ilvl="4">
      <w:start w:val="1"/>
      <w:numFmt w:val="decimal"/>
      <w:lvlText w:val="%1.%2.%3.%4.%5"/>
      <w:lvlJc w:val="left"/>
      <w:pPr>
        <w:ind w:left="1440" w:hanging="1440"/>
      </w:pPr>
      <w:rPr>
        <w:rFonts w:ascii="Verdana" w:hAnsi="Verdana" w:hint="default"/>
        <w:color w:val="auto"/>
        <w:sz w:val="22"/>
      </w:rPr>
    </w:lvl>
    <w:lvl w:ilvl="5">
      <w:start w:val="1"/>
      <w:numFmt w:val="decimal"/>
      <w:lvlText w:val="%1.%2.%3.%4.%5.%6"/>
      <w:lvlJc w:val="left"/>
      <w:pPr>
        <w:ind w:left="1800" w:hanging="1800"/>
      </w:pPr>
      <w:rPr>
        <w:rFonts w:ascii="Verdana" w:hAnsi="Verdana" w:hint="default"/>
        <w:color w:val="auto"/>
        <w:sz w:val="22"/>
      </w:rPr>
    </w:lvl>
    <w:lvl w:ilvl="6">
      <w:start w:val="1"/>
      <w:numFmt w:val="decimal"/>
      <w:lvlText w:val="%1.%2.%3.%4.%5.%6.%7"/>
      <w:lvlJc w:val="left"/>
      <w:pPr>
        <w:ind w:left="1800" w:hanging="1800"/>
      </w:pPr>
      <w:rPr>
        <w:rFonts w:ascii="Verdana" w:hAnsi="Verdana" w:hint="default"/>
        <w:color w:val="auto"/>
        <w:sz w:val="22"/>
      </w:rPr>
    </w:lvl>
    <w:lvl w:ilvl="7">
      <w:start w:val="1"/>
      <w:numFmt w:val="decimal"/>
      <w:lvlText w:val="%1.%2.%3.%4.%5.%6.%7.%8"/>
      <w:lvlJc w:val="left"/>
      <w:pPr>
        <w:ind w:left="2160" w:hanging="2160"/>
      </w:pPr>
      <w:rPr>
        <w:rFonts w:ascii="Verdana" w:hAnsi="Verdana" w:hint="default"/>
        <w:color w:val="auto"/>
        <w:sz w:val="22"/>
      </w:rPr>
    </w:lvl>
    <w:lvl w:ilvl="8">
      <w:start w:val="1"/>
      <w:numFmt w:val="decimal"/>
      <w:lvlText w:val="%1.%2.%3.%4.%5.%6.%7.%8.%9"/>
      <w:lvlJc w:val="left"/>
      <w:pPr>
        <w:ind w:left="2520" w:hanging="2520"/>
      </w:pPr>
      <w:rPr>
        <w:rFonts w:ascii="Verdana" w:hAnsi="Verdana" w:hint="default"/>
        <w:color w:val="auto"/>
        <w:sz w:val="22"/>
      </w:rPr>
    </w:lvl>
  </w:abstractNum>
  <w:abstractNum w:abstractNumId="20">
    <w:nsid w:val="31007D23"/>
    <w:multiLevelType w:val="multilevel"/>
    <w:tmpl w:val="0EE6D1F6"/>
    <w:lvl w:ilvl="0">
      <w:start w:val="6"/>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1">
    <w:nsid w:val="3BDD3BFD"/>
    <w:multiLevelType w:val="multilevel"/>
    <w:tmpl w:val="111CCB44"/>
    <w:lvl w:ilvl="0">
      <w:start w:val="4"/>
      <w:numFmt w:val="decimal"/>
      <w:lvlText w:val="%1"/>
      <w:lvlJc w:val="left"/>
      <w:pPr>
        <w:tabs>
          <w:tab w:val="num" w:pos="360"/>
        </w:tabs>
        <w:ind w:left="360" w:hanging="360"/>
      </w:pPr>
      <w:rPr>
        <w:b/>
      </w:r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2">
    <w:nsid w:val="42B84F2B"/>
    <w:multiLevelType w:val="multilevel"/>
    <w:tmpl w:val="B32E97F0"/>
    <w:lvl w:ilvl="0">
      <w:start w:val="7"/>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23">
    <w:nsid w:val="490B6A21"/>
    <w:multiLevelType w:val="hybridMultilevel"/>
    <w:tmpl w:val="6172E4D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4A0F55B1"/>
    <w:multiLevelType w:val="multilevel"/>
    <w:tmpl w:val="42FE84DC"/>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25">
    <w:nsid w:val="4A22390C"/>
    <w:multiLevelType w:val="multilevel"/>
    <w:tmpl w:val="924E4118"/>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6">
    <w:nsid w:val="5236187B"/>
    <w:multiLevelType w:val="hybridMultilevel"/>
    <w:tmpl w:val="A5263A38"/>
    <w:lvl w:ilvl="0" w:tplc="A64A0D0E">
      <w:numFmt w:val="bullet"/>
      <w:lvlText w:val="-"/>
      <w:lvlJc w:val="left"/>
      <w:pPr>
        <w:ind w:left="1080" w:hanging="360"/>
      </w:pPr>
      <w:rPr>
        <w:rFonts w:ascii="Times New Roman" w:eastAsia="Times New Roman" w:hAnsi="Times New Roman" w:cs="Times New Roman" w:hint="default"/>
      </w:rPr>
    </w:lvl>
    <w:lvl w:ilvl="1" w:tplc="140A0003">
      <w:start w:val="1"/>
      <w:numFmt w:val="bullet"/>
      <w:lvlText w:val="o"/>
      <w:lvlJc w:val="left"/>
      <w:pPr>
        <w:ind w:left="1800" w:hanging="360"/>
      </w:pPr>
      <w:rPr>
        <w:rFonts w:ascii="Courier New" w:hAnsi="Courier New" w:cs="Courier New" w:hint="default"/>
      </w:rPr>
    </w:lvl>
    <w:lvl w:ilvl="2" w:tplc="140A0005">
      <w:start w:val="1"/>
      <w:numFmt w:val="bullet"/>
      <w:lvlText w:val=""/>
      <w:lvlJc w:val="left"/>
      <w:pPr>
        <w:ind w:left="2520" w:hanging="360"/>
      </w:pPr>
      <w:rPr>
        <w:rFonts w:ascii="Wingdings" w:hAnsi="Wingdings" w:hint="default"/>
      </w:rPr>
    </w:lvl>
    <w:lvl w:ilvl="3" w:tplc="140A0001">
      <w:start w:val="1"/>
      <w:numFmt w:val="bullet"/>
      <w:lvlText w:val=""/>
      <w:lvlJc w:val="left"/>
      <w:pPr>
        <w:ind w:left="3240" w:hanging="360"/>
      </w:pPr>
      <w:rPr>
        <w:rFonts w:ascii="Symbol" w:hAnsi="Symbol" w:hint="default"/>
      </w:rPr>
    </w:lvl>
    <w:lvl w:ilvl="4" w:tplc="140A0003">
      <w:start w:val="1"/>
      <w:numFmt w:val="bullet"/>
      <w:lvlText w:val="o"/>
      <w:lvlJc w:val="left"/>
      <w:pPr>
        <w:ind w:left="3960" w:hanging="360"/>
      </w:pPr>
      <w:rPr>
        <w:rFonts w:ascii="Courier New" w:hAnsi="Courier New" w:cs="Courier New" w:hint="default"/>
      </w:rPr>
    </w:lvl>
    <w:lvl w:ilvl="5" w:tplc="140A0005">
      <w:start w:val="1"/>
      <w:numFmt w:val="bullet"/>
      <w:lvlText w:val=""/>
      <w:lvlJc w:val="left"/>
      <w:pPr>
        <w:ind w:left="4680" w:hanging="360"/>
      </w:pPr>
      <w:rPr>
        <w:rFonts w:ascii="Wingdings" w:hAnsi="Wingdings" w:hint="default"/>
      </w:rPr>
    </w:lvl>
    <w:lvl w:ilvl="6" w:tplc="140A0001">
      <w:start w:val="1"/>
      <w:numFmt w:val="bullet"/>
      <w:lvlText w:val=""/>
      <w:lvlJc w:val="left"/>
      <w:pPr>
        <w:ind w:left="5400" w:hanging="360"/>
      </w:pPr>
      <w:rPr>
        <w:rFonts w:ascii="Symbol" w:hAnsi="Symbol" w:hint="default"/>
      </w:rPr>
    </w:lvl>
    <w:lvl w:ilvl="7" w:tplc="140A0003">
      <w:start w:val="1"/>
      <w:numFmt w:val="bullet"/>
      <w:lvlText w:val="o"/>
      <w:lvlJc w:val="left"/>
      <w:pPr>
        <w:ind w:left="6120" w:hanging="360"/>
      </w:pPr>
      <w:rPr>
        <w:rFonts w:ascii="Courier New" w:hAnsi="Courier New" w:cs="Courier New" w:hint="default"/>
      </w:rPr>
    </w:lvl>
    <w:lvl w:ilvl="8" w:tplc="140A0005">
      <w:start w:val="1"/>
      <w:numFmt w:val="bullet"/>
      <w:lvlText w:val=""/>
      <w:lvlJc w:val="left"/>
      <w:pPr>
        <w:ind w:left="6840" w:hanging="360"/>
      </w:pPr>
      <w:rPr>
        <w:rFonts w:ascii="Wingdings" w:hAnsi="Wingdings" w:hint="default"/>
      </w:rPr>
    </w:lvl>
  </w:abstractNum>
  <w:abstractNum w:abstractNumId="27">
    <w:nsid w:val="52C34C56"/>
    <w:multiLevelType w:val="hybridMultilevel"/>
    <w:tmpl w:val="6B18F4F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nsid w:val="591E1E93"/>
    <w:multiLevelType w:val="hybridMultilevel"/>
    <w:tmpl w:val="1FF6664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9">
    <w:nsid w:val="64421274"/>
    <w:multiLevelType w:val="hybridMultilevel"/>
    <w:tmpl w:val="1A2A224C"/>
    <w:lvl w:ilvl="0" w:tplc="A64A0D0E">
      <w:numFmt w:val="bullet"/>
      <w:lvlText w:val="-"/>
      <w:lvlJc w:val="left"/>
      <w:pPr>
        <w:ind w:left="720" w:hanging="360"/>
      </w:pPr>
      <w:rPr>
        <w:rFonts w:ascii="Times New Roman" w:eastAsia="Times New Roman" w:hAnsi="Times New Roman"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0">
    <w:nsid w:val="691220F9"/>
    <w:multiLevelType w:val="hybridMultilevel"/>
    <w:tmpl w:val="3A8A3714"/>
    <w:lvl w:ilvl="0" w:tplc="A64A0D0E">
      <w:numFmt w:val="bullet"/>
      <w:lvlText w:val="-"/>
      <w:lvlJc w:val="left"/>
      <w:pPr>
        <w:ind w:left="720" w:hanging="360"/>
      </w:pPr>
      <w:rPr>
        <w:rFonts w:ascii="Times New Roman" w:eastAsia="Times New Roman" w:hAnsi="Times New Roman"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1">
    <w:nsid w:val="692C07E1"/>
    <w:multiLevelType w:val="hybridMultilevel"/>
    <w:tmpl w:val="F386E736"/>
    <w:lvl w:ilvl="0" w:tplc="A64A0D0E">
      <w:numFmt w:val="bullet"/>
      <w:lvlText w:val="-"/>
      <w:lvlJc w:val="left"/>
      <w:pPr>
        <w:ind w:left="720" w:hanging="360"/>
      </w:pPr>
      <w:rPr>
        <w:rFonts w:ascii="Times New Roman" w:eastAsia="Times New Roman" w:hAnsi="Times New Roman"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2">
    <w:nsid w:val="69C454E2"/>
    <w:multiLevelType w:val="multilevel"/>
    <w:tmpl w:val="9E468208"/>
    <w:lvl w:ilvl="0">
      <w:start w:val="7"/>
      <w:numFmt w:val="decimal"/>
      <w:lvlText w:val="%1."/>
      <w:lvlJc w:val="left"/>
      <w:pPr>
        <w:tabs>
          <w:tab w:val="num" w:pos="360"/>
        </w:tabs>
        <w:ind w:left="360" w:hanging="360"/>
      </w:pPr>
      <w:rPr>
        <w:color w:val="auto"/>
      </w:rPr>
    </w:lvl>
    <w:lvl w:ilvl="1">
      <w:start w:val="1"/>
      <w:numFmt w:val="decimal"/>
      <w:isLgl/>
      <w:lvlText w:val="%1.%2."/>
      <w:lvlJc w:val="left"/>
      <w:pPr>
        <w:tabs>
          <w:tab w:val="num" w:pos="704"/>
        </w:tabs>
        <w:ind w:left="704"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3">
    <w:nsid w:val="6B031670"/>
    <w:multiLevelType w:val="hybridMultilevel"/>
    <w:tmpl w:val="5BBCD80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4">
    <w:nsid w:val="6E2B2FAF"/>
    <w:multiLevelType w:val="hybridMultilevel"/>
    <w:tmpl w:val="F4E0CB36"/>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5">
    <w:nsid w:val="72A56514"/>
    <w:multiLevelType w:val="multilevel"/>
    <w:tmpl w:val="37D43E1C"/>
    <w:lvl w:ilvl="0">
      <w:start w:val="5"/>
      <w:numFmt w:val="decimal"/>
      <w:lvlText w:val="%1"/>
      <w:lvlJc w:val="left"/>
      <w:pPr>
        <w:ind w:left="360" w:hanging="360"/>
      </w:pPr>
      <w:rPr>
        <w:b/>
      </w:rPr>
    </w:lvl>
    <w:lvl w:ilvl="1">
      <w:start w:val="3"/>
      <w:numFmt w:val="decimal"/>
      <w:lvlText w:val="%1.%2"/>
      <w:lvlJc w:val="left"/>
      <w:pPr>
        <w:ind w:left="360" w:hanging="360"/>
      </w:pPr>
      <w:rPr>
        <w:rFonts w:ascii="Verdana" w:hAnsi="Verdana" w:hint="default"/>
        <w:b/>
        <w:sz w:val="20"/>
        <w:szCs w:val="2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6">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7">
    <w:nsid w:val="745356CC"/>
    <w:multiLevelType w:val="multilevel"/>
    <w:tmpl w:val="EF96F070"/>
    <w:lvl w:ilvl="0">
      <w:start w:val="1"/>
      <w:numFmt w:val="decimal"/>
      <w:lvlText w:val="%1"/>
      <w:lvlJc w:val="left"/>
      <w:pPr>
        <w:ind w:left="360" w:hanging="360"/>
      </w:pPr>
    </w:lvl>
    <w:lvl w:ilvl="1">
      <w:start w:val="2"/>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8">
    <w:nsid w:val="746E6C54"/>
    <w:multiLevelType w:val="multilevel"/>
    <w:tmpl w:val="B34A9DF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9">
    <w:nsid w:val="781F7EF0"/>
    <w:multiLevelType w:val="multilevel"/>
    <w:tmpl w:val="388CC530"/>
    <w:lvl w:ilvl="0">
      <w:start w:val="2"/>
      <w:numFmt w:val="decimal"/>
      <w:lvlText w:val="%1"/>
      <w:lvlJc w:val="left"/>
      <w:pPr>
        <w:ind w:left="360" w:hanging="360"/>
      </w:pPr>
      <w:rPr>
        <w:rFonts w:ascii="Verdana" w:hAnsi="Verdana" w:hint="default"/>
        <w:b/>
      </w:rPr>
    </w:lvl>
    <w:lvl w:ilvl="1">
      <w:start w:val="1"/>
      <w:numFmt w:val="decimal"/>
      <w:lvlText w:val="%1.%2"/>
      <w:lvlJc w:val="left"/>
      <w:pPr>
        <w:ind w:left="360" w:hanging="36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720" w:hanging="720"/>
      </w:pPr>
      <w:rPr>
        <w:rFonts w:ascii="Verdana" w:hAnsi="Verdana" w:hint="default"/>
        <w:b/>
      </w:rPr>
    </w:lvl>
    <w:lvl w:ilvl="4">
      <w:start w:val="1"/>
      <w:numFmt w:val="decimal"/>
      <w:lvlText w:val="%1.%2.%3.%4.%5"/>
      <w:lvlJc w:val="left"/>
      <w:pPr>
        <w:ind w:left="720" w:hanging="720"/>
      </w:pPr>
      <w:rPr>
        <w:rFonts w:ascii="Verdana" w:hAnsi="Verdana" w:hint="default"/>
        <w:b/>
      </w:rPr>
    </w:lvl>
    <w:lvl w:ilvl="5">
      <w:start w:val="1"/>
      <w:numFmt w:val="decimal"/>
      <w:lvlText w:val="%1.%2.%3.%4.%5.%6"/>
      <w:lvlJc w:val="left"/>
      <w:pPr>
        <w:ind w:left="1080" w:hanging="1080"/>
      </w:pPr>
      <w:rPr>
        <w:rFonts w:ascii="Verdana" w:hAnsi="Verdana" w:hint="default"/>
        <w:b/>
      </w:rPr>
    </w:lvl>
    <w:lvl w:ilvl="6">
      <w:start w:val="1"/>
      <w:numFmt w:val="decimal"/>
      <w:lvlText w:val="%1.%2.%3.%4.%5.%6.%7"/>
      <w:lvlJc w:val="left"/>
      <w:pPr>
        <w:ind w:left="1080" w:hanging="1080"/>
      </w:pPr>
      <w:rPr>
        <w:rFonts w:ascii="Verdana" w:hAnsi="Verdana" w:hint="default"/>
        <w:b/>
      </w:rPr>
    </w:lvl>
    <w:lvl w:ilvl="7">
      <w:start w:val="1"/>
      <w:numFmt w:val="decimal"/>
      <w:lvlText w:val="%1.%2.%3.%4.%5.%6.%7.%8"/>
      <w:lvlJc w:val="left"/>
      <w:pPr>
        <w:ind w:left="1440" w:hanging="1440"/>
      </w:pPr>
      <w:rPr>
        <w:rFonts w:ascii="Verdana" w:hAnsi="Verdana" w:hint="default"/>
        <w:b/>
      </w:rPr>
    </w:lvl>
    <w:lvl w:ilvl="8">
      <w:start w:val="1"/>
      <w:numFmt w:val="decimal"/>
      <w:lvlText w:val="%1.%2.%3.%4.%5.%6.%7.%8.%9"/>
      <w:lvlJc w:val="left"/>
      <w:pPr>
        <w:ind w:left="1440" w:hanging="1440"/>
      </w:pPr>
      <w:rPr>
        <w:rFonts w:ascii="Verdana" w:hAnsi="Verdana" w:hint="default"/>
        <w:b/>
      </w:rPr>
    </w:lvl>
  </w:abstractNum>
  <w:abstractNum w:abstractNumId="40">
    <w:nsid w:val="7A806522"/>
    <w:multiLevelType w:val="hybridMultilevel"/>
    <w:tmpl w:val="46D48BFA"/>
    <w:lvl w:ilvl="0" w:tplc="A64A0D0E">
      <w:numFmt w:val="bullet"/>
      <w:lvlText w:val="-"/>
      <w:lvlJc w:val="left"/>
      <w:pPr>
        <w:ind w:left="1080" w:hanging="360"/>
      </w:pPr>
      <w:rPr>
        <w:rFonts w:ascii="Times New Roman" w:eastAsia="Times New Roman" w:hAnsi="Times New Roman" w:cs="Times New Roman" w:hint="default"/>
      </w:rPr>
    </w:lvl>
    <w:lvl w:ilvl="1" w:tplc="140A0003">
      <w:start w:val="1"/>
      <w:numFmt w:val="bullet"/>
      <w:lvlText w:val="o"/>
      <w:lvlJc w:val="left"/>
      <w:pPr>
        <w:ind w:left="1800" w:hanging="360"/>
      </w:pPr>
      <w:rPr>
        <w:rFonts w:ascii="Courier New" w:hAnsi="Courier New" w:cs="Courier New" w:hint="default"/>
      </w:rPr>
    </w:lvl>
    <w:lvl w:ilvl="2" w:tplc="140A0005">
      <w:start w:val="1"/>
      <w:numFmt w:val="bullet"/>
      <w:lvlText w:val=""/>
      <w:lvlJc w:val="left"/>
      <w:pPr>
        <w:ind w:left="2520" w:hanging="360"/>
      </w:pPr>
      <w:rPr>
        <w:rFonts w:ascii="Wingdings" w:hAnsi="Wingdings" w:hint="default"/>
      </w:rPr>
    </w:lvl>
    <w:lvl w:ilvl="3" w:tplc="140A0001">
      <w:start w:val="1"/>
      <w:numFmt w:val="bullet"/>
      <w:lvlText w:val=""/>
      <w:lvlJc w:val="left"/>
      <w:pPr>
        <w:ind w:left="3240" w:hanging="360"/>
      </w:pPr>
      <w:rPr>
        <w:rFonts w:ascii="Symbol" w:hAnsi="Symbol" w:hint="default"/>
      </w:rPr>
    </w:lvl>
    <w:lvl w:ilvl="4" w:tplc="140A0003">
      <w:start w:val="1"/>
      <w:numFmt w:val="bullet"/>
      <w:lvlText w:val="o"/>
      <w:lvlJc w:val="left"/>
      <w:pPr>
        <w:ind w:left="3960" w:hanging="360"/>
      </w:pPr>
      <w:rPr>
        <w:rFonts w:ascii="Courier New" w:hAnsi="Courier New" w:cs="Courier New" w:hint="default"/>
      </w:rPr>
    </w:lvl>
    <w:lvl w:ilvl="5" w:tplc="140A0005">
      <w:start w:val="1"/>
      <w:numFmt w:val="bullet"/>
      <w:lvlText w:val=""/>
      <w:lvlJc w:val="left"/>
      <w:pPr>
        <w:ind w:left="4680" w:hanging="360"/>
      </w:pPr>
      <w:rPr>
        <w:rFonts w:ascii="Wingdings" w:hAnsi="Wingdings" w:hint="default"/>
      </w:rPr>
    </w:lvl>
    <w:lvl w:ilvl="6" w:tplc="140A0001">
      <w:start w:val="1"/>
      <w:numFmt w:val="bullet"/>
      <w:lvlText w:val=""/>
      <w:lvlJc w:val="left"/>
      <w:pPr>
        <w:ind w:left="5400" w:hanging="360"/>
      </w:pPr>
      <w:rPr>
        <w:rFonts w:ascii="Symbol" w:hAnsi="Symbol" w:hint="default"/>
      </w:rPr>
    </w:lvl>
    <w:lvl w:ilvl="7" w:tplc="140A0003">
      <w:start w:val="1"/>
      <w:numFmt w:val="bullet"/>
      <w:lvlText w:val="o"/>
      <w:lvlJc w:val="left"/>
      <w:pPr>
        <w:ind w:left="6120" w:hanging="360"/>
      </w:pPr>
      <w:rPr>
        <w:rFonts w:ascii="Courier New" w:hAnsi="Courier New" w:cs="Courier New" w:hint="default"/>
      </w:rPr>
    </w:lvl>
    <w:lvl w:ilvl="8" w:tplc="140A0005">
      <w:start w:val="1"/>
      <w:numFmt w:val="bullet"/>
      <w:lvlText w:val=""/>
      <w:lvlJc w:val="left"/>
      <w:pPr>
        <w:ind w:left="6840" w:hanging="360"/>
      </w:pPr>
      <w:rPr>
        <w:rFonts w:ascii="Wingdings" w:hAnsi="Wingdings" w:hint="default"/>
      </w:rPr>
    </w:lvl>
  </w:abstractNum>
  <w:abstractNum w:abstractNumId="41">
    <w:nsid w:val="7C644ED5"/>
    <w:multiLevelType w:val="hybridMultilevel"/>
    <w:tmpl w:val="55F05786"/>
    <w:lvl w:ilvl="0" w:tplc="140A000B">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num w:numId="1">
    <w:abstractNumId w:val="0"/>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3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1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33"/>
  </w:num>
  <w:num w:numId="18">
    <w:abstractNumId w:val="13"/>
  </w:num>
  <w:num w:numId="19">
    <w:abstractNumId w:val="14"/>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40"/>
  </w:num>
  <w:num w:numId="24">
    <w:abstractNumId w:val="29"/>
  </w:num>
  <w:num w:numId="25">
    <w:abstractNumId w:val="31"/>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41"/>
  </w:num>
  <w:num w:numId="32">
    <w:abstractNumId w:val="10"/>
  </w:num>
  <w:num w:numId="33">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022EDB"/>
    <w:rsid w:val="00031033"/>
    <w:rsid w:val="000329EC"/>
    <w:rsid w:val="000335CF"/>
    <w:rsid w:val="000533BB"/>
    <w:rsid w:val="00062D90"/>
    <w:rsid w:val="000636D7"/>
    <w:rsid w:val="00081139"/>
    <w:rsid w:val="00083BC1"/>
    <w:rsid w:val="00086A6D"/>
    <w:rsid w:val="00097EEA"/>
    <w:rsid w:val="000A2019"/>
    <w:rsid w:val="000A2A06"/>
    <w:rsid w:val="000B37FA"/>
    <w:rsid w:val="000C156B"/>
    <w:rsid w:val="000F3F70"/>
    <w:rsid w:val="00102082"/>
    <w:rsid w:val="00121DC6"/>
    <w:rsid w:val="001331FD"/>
    <w:rsid w:val="00134465"/>
    <w:rsid w:val="00136788"/>
    <w:rsid w:val="00144ABD"/>
    <w:rsid w:val="0016679D"/>
    <w:rsid w:val="0018675A"/>
    <w:rsid w:val="00191459"/>
    <w:rsid w:val="001D3290"/>
    <w:rsid w:val="001D6760"/>
    <w:rsid w:val="001F3DCB"/>
    <w:rsid w:val="00225783"/>
    <w:rsid w:val="00231BF7"/>
    <w:rsid w:val="00236F86"/>
    <w:rsid w:val="00240C66"/>
    <w:rsid w:val="002562E6"/>
    <w:rsid w:val="002676D8"/>
    <w:rsid w:val="00285EAE"/>
    <w:rsid w:val="00291E42"/>
    <w:rsid w:val="00296F53"/>
    <w:rsid w:val="002A0CF5"/>
    <w:rsid w:val="002B2F5D"/>
    <w:rsid w:val="002B54C3"/>
    <w:rsid w:val="002E5C19"/>
    <w:rsid w:val="002F027B"/>
    <w:rsid w:val="002F6804"/>
    <w:rsid w:val="003102DA"/>
    <w:rsid w:val="00330B48"/>
    <w:rsid w:val="0034671D"/>
    <w:rsid w:val="003571EB"/>
    <w:rsid w:val="003702DE"/>
    <w:rsid w:val="003755B0"/>
    <w:rsid w:val="003A2B54"/>
    <w:rsid w:val="003A36DF"/>
    <w:rsid w:val="003A45FC"/>
    <w:rsid w:val="003B7978"/>
    <w:rsid w:val="00443518"/>
    <w:rsid w:val="004439A7"/>
    <w:rsid w:val="004E529F"/>
    <w:rsid w:val="004F2571"/>
    <w:rsid w:val="00502F9E"/>
    <w:rsid w:val="00503758"/>
    <w:rsid w:val="00521B59"/>
    <w:rsid w:val="00521D9D"/>
    <w:rsid w:val="00526F81"/>
    <w:rsid w:val="00543976"/>
    <w:rsid w:val="00550F08"/>
    <w:rsid w:val="00586D5F"/>
    <w:rsid w:val="005912B6"/>
    <w:rsid w:val="005A091E"/>
    <w:rsid w:val="005A5127"/>
    <w:rsid w:val="005A6B82"/>
    <w:rsid w:val="005D3C7E"/>
    <w:rsid w:val="005D64E9"/>
    <w:rsid w:val="00602906"/>
    <w:rsid w:val="00612975"/>
    <w:rsid w:val="00623592"/>
    <w:rsid w:val="0062472C"/>
    <w:rsid w:val="00671B66"/>
    <w:rsid w:val="006B5D2E"/>
    <w:rsid w:val="006E7965"/>
    <w:rsid w:val="006F774B"/>
    <w:rsid w:val="007211E4"/>
    <w:rsid w:val="007268F8"/>
    <w:rsid w:val="007639FD"/>
    <w:rsid w:val="007647D9"/>
    <w:rsid w:val="00794413"/>
    <w:rsid w:val="007A32FA"/>
    <w:rsid w:val="007B4427"/>
    <w:rsid w:val="007D2522"/>
    <w:rsid w:val="007D29AE"/>
    <w:rsid w:val="008179EC"/>
    <w:rsid w:val="00833FB5"/>
    <w:rsid w:val="00836E21"/>
    <w:rsid w:val="00864018"/>
    <w:rsid w:val="008A1229"/>
    <w:rsid w:val="008A7E87"/>
    <w:rsid w:val="00902AEE"/>
    <w:rsid w:val="00905665"/>
    <w:rsid w:val="00910A38"/>
    <w:rsid w:val="009136A0"/>
    <w:rsid w:val="00924810"/>
    <w:rsid w:val="00927261"/>
    <w:rsid w:val="009337A7"/>
    <w:rsid w:val="00954EC8"/>
    <w:rsid w:val="00961F52"/>
    <w:rsid w:val="0096318C"/>
    <w:rsid w:val="00977BCF"/>
    <w:rsid w:val="009A0613"/>
    <w:rsid w:val="009B1D8F"/>
    <w:rsid w:val="009C4662"/>
    <w:rsid w:val="009D7720"/>
    <w:rsid w:val="009E138F"/>
    <w:rsid w:val="009F3A23"/>
    <w:rsid w:val="00A074ED"/>
    <w:rsid w:val="00A07EF0"/>
    <w:rsid w:val="00A15627"/>
    <w:rsid w:val="00A1635C"/>
    <w:rsid w:val="00A16404"/>
    <w:rsid w:val="00A43578"/>
    <w:rsid w:val="00A6609B"/>
    <w:rsid w:val="00A756C1"/>
    <w:rsid w:val="00A822A2"/>
    <w:rsid w:val="00A85F1F"/>
    <w:rsid w:val="00A879F0"/>
    <w:rsid w:val="00A97213"/>
    <w:rsid w:val="00AB2438"/>
    <w:rsid w:val="00AB351E"/>
    <w:rsid w:val="00AB3D67"/>
    <w:rsid w:val="00AC42E2"/>
    <w:rsid w:val="00AF215D"/>
    <w:rsid w:val="00AF5E02"/>
    <w:rsid w:val="00B26D3D"/>
    <w:rsid w:val="00B30829"/>
    <w:rsid w:val="00B53DCB"/>
    <w:rsid w:val="00B72F71"/>
    <w:rsid w:val="00B75BEB"/>
    <w:rsid w:val="00BA036C"/>
    <w:rsid w:val="00BB06DB"/>
    <w:rsid w:val="00BC5DEC"/>
    <w:rsid w:val="00BF638B"/>
    <w:rsid w:val="00C11C07"/>
    <w:rsid w:val="00C160EC"/>
    <w:rsid w:val="00C20E61"/>
    <w:rsid w:val="00C25673"/>
    <w:rsid w:val="00C27076"/>
    <w:rsid w:val="00C37319"/>
    <w:rsid w:val="00C5626A"/>
    <w:rsid w:val="00C76A29"/>
    <w:rsid w:val="00C83FC6"/>
    <w:rsid w:val="00C850AA"/>
    <w:rsid w:val="00CA5982"/>
    <w:rsid w:val="00D06CE5"/>
    <w:rsid w:val="00D10712"/>
    <w:rsid w:val="00D407F6"/>
    <w:rsid w:val="00D410A2"/>
    <w:rsid w:val="00D638A1"/>
    <w:rsid w:val="00D82246"/>
    <w:rsid w:val="00D95F9A"/>
    <w:rsid w:val="00DA50CF"/>
    <w:rsid w:val="00DC12F6"/>
    <w:rsid w:val="00DD17D2"/>
    <w:rsid w:val="00DE3390"/>
    <w:rsid w:val="00DF48E5"/>
    <w:rsid w:val="00E02D41"/>
    <w:rsid w:val="00E0483C"/>
    <w:rsid w:val="00E05D8E"/>
    <w:rsid w:val="00E20D28"/>
    <w:rsid w:val="00E33250"/>
    <w:rsid w:val="00E3674B"/>
    <w:rsid w:val="00E4347A"/>
    <w:rsid w:val="00E677E3"/>
    <w:rsid w:val="00E735AD"/>
    <w:rsid w:val="00E856B3"/>
    <w:rsid w:val="00EB0669"/>
    <w:rsid w:val="00EB7CFB"/>
    <w:rsid w:val="00EB7EF7"/>
    <w:rsid w:val="00EE114D"/>
    <w:rsid w:val="00F2227A"/>
    <w:rsid w:val="00F34B87"/>
    <w:rsid w:val="00F5790B"/>
    <w:rsid w:val="00F63494"/>
    <w:rsid w:val="00F74BB8"/>
    <w:rsid w:val="00F90BF8"/>
    <w:rsid w:val="00F97071"/>
    <w:rsid w:val="00FA0E76"/>
    <w:rsid w:val="00FA1C82"/>
    <w:rsid w:val="00FB71B0"/>
    <w:rsid w:val="00FC69B5"/>
    <w:rsid w:val="00FD1AC9"/>
    <w:rsid w:val="00FD4A8E"/>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uiPriority w:val="99"/>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uiPriority w:val="99"/>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uiPriority w:val="99"/>
    <w:rsid w:val="00136788"/>
    <w:pPr>
      <w:spacing w:after="0"/>
      <w:jc w:val="both"/>
    </w:pPr>
    <w:rPr>
      <w:rFonts w:ascii="Arial" w:hAnsi="Arial"/>
      <w:szCs w:val="20"/>
      <w:lang w:val="es-ES_tradnl"/>
    </w:rPr>
  </w:style>
  <w:style w:type="paragraph" w:styleId="Textoindependiente3">
    <w:name w:val="Body Text 3"/>
    <w:basedOn w:val="Normal"/>
    <w:link w:val="Textoindependiente3Car"/>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rsid w:val="00136788"/>
    <w:rPr>
      <w:rFonts w:ascii="Arial" w:eastAsia="Times New Roman" w:hAnsi="Arial" w:cs="Arial"/>
      <w:bCs/>
      <w:sz w:val="22"/>
      <w:lang w:val="es-ES" w:eastAsia="ar-SA"/>
    </w:rPr>
  </w:style>
  <w:style w:type="paragraph" w:customStyle="1" w:styleId="Style3">
    <w:name w:val="Style 3"/>
    <w:uiPriority w:val="99"/>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uiPriority w:val="99"/>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 w:type="character" w:styleId="CitaHTML">
    <w:name w:val="HTML Cite"/>
    <w:basedOn w:val="Fuentedeprrafopredeter"/>
    <w:uiPriority w:val="99"/>
    <w:semiHidden/>
    <w:unhideWhenUsed/>
    <w:rsid w:val="000C156B"/>
    <w:rPr>
      <w:i/>
      <w:iCs/>
    </w:rPr>
  </w:style>
  <w:style w:type="character" w:customStyle="1" w:styleId="style12">
    <w:name w:val="style12"/>
    <w:rsid w:val="00D10712"/>
  </w:style>
  <w:style w:type="paragraph" w:customStyle="1" w:styleId="estilo41">
    <w:name w:val="estilo41"/>
    <w:basedOn w:val="Normal"/>
    <w:rsid w:val="00C25673"/>
    <w:pPr>
      <w:suppressAutoHyphens/>
      <w:spacing w:before="280" w:after="280"/>
    </w:pPr>
    <w:rPr>
      <w:rFonts w:ascii="Times New Roman" w:hAnsi="Times New Roman"/>
      <w:sz w:val="24"/>
      <w:szCs w:val="24"/>
      <w:lang w:val="es-ES" w:eastAsia="ar-SA"/>
    </w:rPr>
  </w:style>
  <w:style w:type="character" w:customStyle="1" w:styleId="estilo8">
    <w:name w:val="estilo8"/>
    <w:basedOn w:val="Fuentedeprrafopredeter"/>
    <w:rsid w:val="00C256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uiPriority w:val="99"/>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uiPriority w:val="99"/>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uiPriority w:val="99"/>
    <w:rsid w:val="00136788"/>
    <w:pPr>
      <w:spacing w:after="0"/>
      <w:jc w:val="both"/>
    </w:pPr>
    <w:rPr>
      <w:rFonts w:ascii="Arial" w:hAnsi="Arial"/>
      <w:szCs w:val="20"/>
      <w:lang w:val="es-ES_tradnl"/>
    </w:rPr>
  </w:style>
  <w:style w:type="paragraph" w:styleId="Textoindependiente3">
    <w:name w:val="Body Text 3"/>
    <w:basedOn w:val="Normal"/>
    <w:link w:val="Textoindependiente3Car"/>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rsid w:val="00136788"/>
    <w:rPr>
      <w:rFonts w:ascii="Arial" w:eastAsia="Times New Roman" w:hAnsi="Arial" w:cs="Arial"/>
      <w:bCs/>
      <w:sz w:val="22"/>
      <w:lang w:val="es-ES" w:eastAsia="ar-SA"/>
    </w:rPr>
  </w:style>
  <w:style w:type="paragraph" w:customStyle="1" w:styleId="Style3">
    <w:name w:val="Style 3"/>
    <w:uiPriority w:val="99"/>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uiPriority w:val="99"/>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 w:type="character" w:styleId="CitaHTML">
    <w:name w:val="HTML Cite"/>
    <w:basedOn w:val="Fuentedeprrafopredeter"/>
    <w:uiPriority w:val="99"/>
    <w:semiHidden/>
    <w:unhideWhenUsed/>
    <w:rsid w:val="000C156B"/>
    <w:rPr>
      <w:i/>
      <w:iCs/>
    </w:rPr>
  </w:style>
  <w:style w:type="character" w:customStyle="1" w:styleId="style12">
    <w:name w:val="style12"/>
    <w:rsid w:val="00D10712"/>
  </w:style>
  <w:style w:type="paragraph" w:customStyle="1" w:styleId="estilo41">
    <w:name w:val="estilo41"/>
    <w:basedOn w:val="Normal"/>
    <w:rsid w:val="00C25673"/>
    <w:pPr>
      <w:suppressAutoHyphens/>
      <w:spacing w:before="280" w:after="280"/>
    </w:pPr>
    <w:rPr>
      <w:rFonts w:ascii="Times New Roman" w:hAnsi="Times New Roman"/>
      <w:sz w:val="24"/>
      <w:szCs w:val="24"/>
      <w:lang w:val="es-ES" w:eastAsia="ar-SA"/>
    </w:rPr>
  </w:style>
  <w:style w:type="character" w:customStyle="1" w:styleId="estilo8">
    <w:name w:val="estilo8"/>
    <w:basedOn w:val="Fuentedeprrafopredeter"/>
    <w:rsid w:val="00C25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565">
      <w:bodyDiv w:val="1"/>
      <w:marLeft w:val="0"/>
      <w:marRight w:val="0"/>
      <w:marTop w:val="0"/>
      <w:marBottom w:val="0"/>
      <w:divBdr>
        <w:top w:val="none" w:sz="0" w:space="0" w:color="auto"/>
        <w:left w:val="none" w:sz="0" w:space="0" w:color="auto"/>
        <w:bottom w:val="none" w:sz="0" w:space="0" w:color="auto"/>
        <w:right w:val="none" w:sz="0" w:space="0" w:color="auto"/>
      </w:divBdr>
    </w:div>
    <w:div w:id="44453411">
      <w:bodyDiv w:val="1"/>
      <w:marLeft w:val="0"/>
      <w:marRight w:val="0"/>
      <w:marTop w:val="0"/>
      <w:marBottom w:val="0"/>
      <w:divBdr>
        <w:top w:val="none" w:sz="0" w:space="0" w:color="auto"/>
        <w:left w:val="none" w:sz="0" w:space="0" w:color="auto"/>
        <w:bottom w:val="none" w:sz="0" w:space="0" w:color="auto"/>
        <w:right w:val="none" w:sz="0" w:space="0" w:color="auto"/>
      </w:divBdr>
    </w:div>
    <w:div w:id="102919702">
      <w:bodyDiv w:val="1"/>
      <w:marLeft w:val="0"/>
      <w:marRight w:val="0"/>
      <w:marTop w:val="0"/>
      <w:marBottom w:val="0"/>
      <w:divBdr>
        <w:top w:val="none" w:sz="0" w:space="0" w:color="auto"/>
        <w:left w:val="none" w:sz="0" w:space="0" w:color="auto"/>
        <w:bottom w:val="none" w:sz="0" w:space="0" w:color="auto"/>
        <w:right w:val="none" w:sz="0" w:space="0" w:color="auto"/>
      </w:divBdr>
    </w:div>
    <w:div w:id="125391591">
      <w:bodyDiv w:val="1"/>
      <w:marLeft w:val="0"/>
      <w:marRight w:val="0"/>
      <w:marTop w:val="0"/>
      <w:marBottom w:val="0"/>
      <w:divBdr>
        <w:top w:val="none" w:sz="0" w:space="0" w:color="auto"/>
        <w:left w:val="none" w:sz="0" w:space="0" w:color="auto"/>
        <w:bottom w:val="none" w:sz="0" w:space="0" w:color="auto"/>
        <w:right w:val="none" w:sz="0" w:space="0" w:color="auto"/>
      </w:divBdr>
    </w:div>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167017399">
      <w:bodyDiv w:val="1"/>
      <w:marLeft w:val="0"/>
      <w:marRight w:val="0"/>
      <w:marTop w:val="0"/>
      <w:marBottom w:val="0"/>
      <w:divBdr>
        <w:top w:val="none" w:sz="0" w:space="0" w:color="auto"/>
        <w:left w:val="none" w:sz="0" w:space="0" w:color="auto"/>
        <w:bottom w:val="none" w:sz="0" w:space="0" w:color="auto"/>
        <w:right w:val="none" w:sz="0" w:space="0" w:color="auto"/>
      </w:divBdr>
    </w:div>
    <w:div w:id="192962281">
      <w:bodyDiv w:val="1"/>
      <w:marLeft w:val="0"/>
      <w:marRight w:val="0"/>
      <w:marTop w:val="0"/>
      <w:marBottom w:val="0"/>
      <w:divBdr>
        <w:top w:val="none" w:sz="0" w:space="0" w:color="auto"/>
        <w:left w:val="none" w:sz="0" w:space="0" w:color="auto"/>
        <w:bottom w:val="none" w:sz="0" w:space="0" w:color="auto"/>
        <w:right w:val="none" w:sz="0" w:space="0" w:color="auto"/>
      </w:divBdr>
    </w:div>
    <w:div w:id="194931327">
      <w:bodyDiv w:val="1"/>
      <w:marLeft w:val="0"/>
      <w:marRight w:val="0"/>
      <w:marTop w:val="0"/>
      <w:marBottom w:val="0"/>
      <w:divBdr>
        <w:top w:val="none" w:sz="0" w:space="0" w:color="auto"/>
        <w:left w:val="none" w:sz="0" w:space="0" w:color="auto"/>
        <w:bottom w:val="none" w:sz="0" w:space="0" w:color="auto"/>
        <w:right w:val="none" w:sz="0" w:space="0" w:color="auto"/>
      </w:divBdr>
    </w:div>
    <w:div w:id="208539141">
      <w:bodyDiv w:val="1"/>
      <w:marLeft w:val="0"/>
      <w:marRight w:val="0"/>
      <w:marTop w:val="0"/>
      <w:marBottom w:val="0"/>
      <w:divBdr>
        <w:top w:val="none" w:sz="0" w:space="0" w:color="auto"/>
        <w:left w:val="none" w:sz="0" w:space="0" w:color="auto"/>
        <w:bottom w:val="none" w:sz="0" w:space="0" w:color="auto"/>
        <w:right w:val="none" w:sz="0" w:space="0" w:color="auto"/>
      </w:divBdr>
    </w:div>
    <w:div w:id="208804352">
      <w:bodyDiv w:val="1"/>
      <w:marLeft w:val="0"/>
      <w:marRight w:val="0"/>
      <w:marTop w:val="0"/>
      <w:marBottom w:val="0"/>
      <w:divBdr>
        <w:top w:val="none" w:sz="0" w:space="0" w:color="auto"/>
        <w:left w:val="none" w:sz="0" w:space="0" w:color="auto"/>
        <w:bottom w:val="none" w:sz="0" w:space="0" w:color="auto"/>
        <w:right w:val="none" w:sz="0" w:space="0" w:color="auto"/>
      </w:divBdr>
    </w:div>
    <w:div w:id="215435133">
      <w:bodyDiv w:val="1"/>
      <w:marLeft w:val="0"/>
      <w:marRight w:val="0"/>
      <w:marTop w:val="0"/>
      <w:marBottom w:val="0"/>
      <w:divBdr>
        <w:top w:val="none" w:sz="0" w:space="0" w:color="auto"/>
        <w:left w:val="none" w:sz="0" w:space="0" w:color="auto"/>
        <w:bottom w:val="none" w:sz="0" w:space="0" w:color="auto"/>
        <w:right w:val="none" w:sz="0" w:space="0" w:color="auto"/>
      </w:divBdr>
    </w:div>
    <w:div w:id="290749890">
      <w:bodyDiv w:val="1"/>
      <w:marLeft w:val="0"/>
      <w:marRight w:val="0"/>
      <w:marTop w:val="0"/>
      <w:marBottom w:val="0"/>
      <w:divBdr>
        <w:top w:val="none" w:sz="0" w:space="0" w:color="auto"/>
        <w:left w:val="none" w:sz="0" w:space="0" w:color="auto"/>
        <w:bottom w:val="none" w:sz="0" w:space="0" w:color="auto"/>
        <w:right w:val="none" w:sz="0" w:space="0" w:color="auto"/>
      </w:divBdr>
    </w:div>
    <w:div w:id="382563256">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 w:id="496922738">
      <w:bodyDiv w:val="1"/>
      <w:marLeft w:val="0"/>
      <w:marRight w:val="0"/>
      <w:marTop w:val="0"/>
      <w:marBottom w:val="0"/>
      <w:divBdr>
        <w:top w:val="none" w:sz="0" w:space="0" w:color="auto"/>
        <w:left w:val="none" w:sz="0" w:space="0" w:color="auto"/>
        <w:bottom w:val="none" w:sz="0" w:space="0" w:color="auto"/>
        <w:right w:val="none" w:sz="0" w:space="0" w:color="auto"/>
      </w:divBdr>
    </w:div>
    <w:div w:id="530848614">
      <w:bodyDiv w:val="1"/>
      <w:marLeft w:val="0"/>
      <w:marRight w:val="0"/>
      <w:marTop w:val="0"/>
      <w:marBottom w:val="0"/>
      <w:divBdr>
        <w:top w:val="none" w:sz="0" w:space="0" w:color="auto"/>
        <w:left w:val="none" w:sz="0" w:space="0" w:color="auto"/>
        <w:bottom w:val="none" w:sz="0" w:space="0" w:color="auto"/>
        <w:right w:val="none" w:sz="0" w:space="0" w:color="auto"/>
      </w:divBdr>
    </w:div>
    <w:div w:id="577011509">
      <w:bodyDiv w:val="1"/>
      <w:marLeft w:val="0"/>
      <w:marRight w:val="0"/>
      <w:marTop w:val="0"/>
      <w:marBottom w:val="0"/>
      <w:divBdr>
        <w:top w:val="none" w:sz="0" w:space="0" w:color="auto"/>
        <w:left w:val="none" w:sz="0" w:space="0" w:color="auto"/>
        <w:bottom w:val="none" w:sz="0" w:space="0" w:color="auto"/>
        <w:right w:val="none" w:sz="0" w:space="0" w:color="auto"/>
      </w:divBdr>
    </w:div>
    <w:div w:id="577061737">
      <w:bodyDiv w:val="1"/>
      <w:marLeft w:val="0"/>
      <w:marRight w:val="0"/>
      <w:marTop w:val="0"/>
      <w:marBottom w:val="0"/>
      <w:divBdr>
        <w:top w:val="none" w:sz="0" w:space="0" w:color="auto"/>
        <w:left w:val="none" w:sz="0" w:space="0" w:color="auto"/>
        <w:bottom w:val="none" w:sz="0" w:space="0" w:color="auto"/>
        <w:right w:val="none" w:sz="0" w:space="0" w:color="auto"/>
      </w:divBdr>
    </w:div>
    <w:div w:id="584262170">
      <w:bodyDiv w:val="1"/>
      <w:marLeft w:val="0"/>
      <w:marRight w:val="0"/>
      <w:marTop w:val="0"/>
      <w:marBottom w:val="0"/>
      <w:divBdr>
        <w:top w:val="none" w:sz="0" w:space="0" w:color="auto"/>
        <w:left w:val="none" w:sz="0" w:space="0" w:color="auto"/>
        <w:bottom w:val="none" w:sz="0" w:space="0" w:color="auto"/>
        <w:right w:val="none" w:sz="0" w:space="0" w:color="auto"/>
      </w:divBdr>
    </w:div>
    <w:div w:id="656496392">
      <w:bodyDiv w:val="1"/>
      <w:marLeft w:val="0"/>
      <w:marRight w:val="0"/>
      <w:marTop w:val="0"/>
      <w:marBottom w:val="0"/>
      <w:divBdr>
        <w:top w:val="none" w:sz="0" w:space="0" w:color="auto"/>
        <w:left w:val="none" w:sz="0" w:space="0" w:color="auto"/>
        <w:bottom w:val="none" w:sz="0" w:space="0" w:color="auto"/>
        <w:right w:val="none" w:sz="0" w:space="0" w:color="auto"/>
      </w:divBdr>
    </w:div>
    <w:div w:id="704870423">
      <w:bodyDiv w:val="1"/>
      <w:marLeft w:val="0"/>
      <w:marRight w:val="0"/>
      <w:marTop w:val="0"/>
      <w:marBottom w:val="0"/>
      <w:divBdr>
        <w:top w:val="none" w:sz="0" w:space="0" w:color="auto"/>
        <w:left w:val="none" w:sz="0" w:space="0" w:color="auto"/>
        <w:bottom w:val="none" w:sz="0" w:space="0" w:color="auto"/>
        <w:right w:val="none" w:sz="0" w:space="0" w:color="auto"/>
      </w:divBdr>
    </w:div>
    <w:div w:id="711074858">
      <w:bodyDiv w:val="1"/>
      <w:marLeft w:val="0"/>
      <w:marRight w:val="0"/>
      <w:marTop w:val="0"/>
      <w:marBottom w:val="0"/>
      <w:divBdr>
        <w:top w:val="none" w:sz="0" w:space="0" w:color="auto"/>
        <w:left w:val="none" w:sz="0" w:space="0" w:color="auto"/>
        <w:bottom w:val="none" w:sz="0" w:space="0" w:color="auto"/>
        <w:right w:val="none" w:sz="0" w:space="0" w:color="auto"/>
      </w:divBdr>
    </w:div>
    <w:div w:id="839389670">
      <w:bodyDiv w:val="1"/>
      <w:marLeft w:val="0"/>
      <w:marRight w:val="0"/>
      <w:marTop w:val="0"/>
      <w:marBottom w:val="0"/>
      <w:divBdr>
        <w:top w:val="none" w:sz="0" w:space="0" w:color="auto"/>
        <w:left w:val="none" w:sz="0" w:space="0" w:color="auto"/>
        <w:bottom w:val="none" w:sz="0" w:space="0" w:color="auto"/>
        <w:right w:val="none" w:sz="0" w:space="0" w:color="auto"/>
      </w:divBdr>
    </w:div>
    <w:div w:id="861238555">
      <w:bodyDiv w:val="1"/>
      <w:marLeft w:val="0"/>
      <w:marRight w:val="0"/>
      <w:marTop w:val="0"/>
      <w:marBottom w:val="0"/>
      <w:divBdr>
        <w:top w:val="none" w:sz="0" w:space="0" w:color="auto"/>
        <w:left w:val="none" w:sz="0" w:space="0" w:color="auto"/>
        <w:bottom w:val="none" w:sz="0" w:space="0" w:color="auto"/>
        <w:right w:val="none" w:sz="0" w:space="0" w:color="auto"/>
      </w:divBdr>
    </w:div>
    <w:div w:id="931544643">
      <w:bodyDiv w:val="1"/>
      <w:marLeft w:val="0"/>
      <w:marRight w:val="0"/>
      <w:marTop w:val="0"/>
      <w:marBottom w:val="0"/>
      <w:divBdr>
        <w:top w:val="none" w:sz="0" w:space="0" w:color="auto"/>
        <w:left w:val="none" w:sz="0" w:space="0" w:color="auto"/>
        <w:bottom w:val="none" w:sz="0" w:space="0" w:color="auto"/>
        <w:right w:val="none" w:sz="0" w:space="0" w:color="auto"/>
      </w:divBdr>
    </w:div>
    <w:div w:id="971248567">
      <w:bodyDiv w:val="1"/>
      <w:marLeft w:val="0"/>
      <w:marRight w:val="0"/>
      <w:marTop w:val="0"/>
      <w:marBottom w:val="0"/>
      <w:divBdr>
        <w:top w:val="none" w:sz="0" w:space="0" w:color="auto"/>
        <w:left w:val="none" w:sz="0" w:space="0" w:color="auto"/>
        <w:bottom w:val="none" w:sz="0" w:space="0" w:color="auto"/>
        <w:right w:val="none" w:sz="0" w:space="0" w:color="auto"/>
      </w:divBdr>
    </w:div>
    <w:div w:id="981814681">
      <w:bodyDiv w:val="1"/>
      <w:marLeft w:val="0"/>
      <w:marRight w:val="0"/>
      <w:marTop w:val="0"/>
      <w:marBottom w:val="0"/>
      <w:divBdr>
        <w:top w:val="none" w:sz="0" w:space="0" w:color="auto"/>
        <w:left w:val="none" w:sz="0" w:space="0" w:color="auto"/>
        <w:bottom w:val="none" w:sz="0" w:space="0" w:color="auto"/>
        <w:right w:val="none" w:sz="0" w:space="0" w:color="auto"/>
      </w:divBdr>
    </w:div>
    <w:div w:id="1088650733">
      <w:bodyDiv w:val="1"/>
      <w:marLeft w:val="0"/>
      <w:marRight w:val="0"/>
      <w:marTop w:val="0"/>
      <w:marBottom w:val="0"/>
      <w:divBdr>
        <w:top w:val="none" w:sz="0" w:space="0" w:color="auto"/>
        <w:left w:val="none" w:sz="0" w:space="0" w:color="auto"/>
        <w:bottom w:val="none" w:sz="0" w:space="0" w:color="auto"/>
        <w:right w:val="none" w:sz="0" w:space="0" w:color="auto"/>
      </w:divBdr>
    </w:div>
    <w:div w:id="1127041361">
      <w:bodyDiv w:val="1"/>
      <w:marLeft w:val="0"/>
      <w:marRight w:val="0"/>
      <w:marTop w:val="0"/>
      <w:marBottom w:val="0"/>
      <w:divBdr>
        <w:top w:val="none" w:sz="0" w:space="0" w:color="auto"/>
        <w:left w:val="none" w:sz="0" w:space="0" w:color="auto"/>
        <w:bottom w:val="none" w:sz="0" w:space="0" w:color="auto"/>
        <w:right w:val="none" w:sz="0" w:space="0" w:color="auto"/>
      </w:divBdr>
    </w:div>
    <w:div w:id="1206287080">
      <w:bodyDiv w:val="1"/>
      <w:marLeft w:val="0"/>
      <w:marRight w:val="0"/>
      <w:marTop w:val="0"/>
      <w:marBottom w:val="0"/>
      <w:divBdr>
        <w:top w:val="none" w:sz="0" w:space="0" w:color="auto"/>
        <w:left w:val="none" w:sz="0" w:space="0" w:color="auto"/>
        <w:bottom w:val="none" w:sz="0" w:space="0" w:color="auto"/>
        <w:right w:val="none" w:sz="0" w:space="0" w:color="auto"/>
      </w:divBdr>
    </w:div>
    <w:div w:id="1245452229">
      <w:bodyDiv w:val="1"/>
      <w:marLeft w:val="0"/>
      <w:marRight w:val="0"/>
      <w:marTop w:val="0"/>
      <w:marBottom w:val="0"/>
      <w:divBdr>
        <w:top w:val="none" w:sz="0" w:space="0" w:color="auto"/>
        <w:left w:val="none" w:sz="0" w:space="0" w:color="auto"/>
        <w:bottom w:val="none" w:sz="0" w:space="0" w:color="auto"/>
        <w:right w:val="none" w:sz="0" w:space="0" w:color="auto"/>
      </w:divBdr>
    </w:div>
    <w:div w:id="1259606816">
      <w:bodyDiv w:val="1"/>
      <w:marLeft w:val="0"/>
      <w:marRight w:val="0"/>
      <w:marTop w:val="0"/>
      <w:marBottom w:val="0"/>
      <w:divBdr>
        <w:top w:val="none" w:sz="0" w:space="0" w:color="auto"/>
        <w:left w:val="none" w:sz="0" w:space="0" w:color="auto"/>
        <w:bottom w:val="none" w:sz="0" w:space="0" w:color="auto"/>
        <w:right w:val="none" w:sz="0" w:space="0" w:color="auto"/>
      </w:divBdr>
    </w:div>
    <w:div w:id="1349602829">
      <w:bodyDiv w:val="1"/>
      <w:marLeft w:val="0"/>
      <w:marRight w:val="0"/>
      <w:marTop w:val="0"/>
      <w:marBottom w:val="0"/>
      <w:divBdr>
        <w:top w:val="none" w:sz="0" w:space="0" w:color="auto"/>
        <w:left w:val="none" w:sz="0" w:space="0" w:color="auto"/>
        <w:bottom w:val="none" w:sz="0" w:space="0" w:color="auto"/>
        <w:right w:val="none" w:sz="0" w:space="0" w:color="auto"/>
      </w:divBdr>
    </w:div>
    <w:div w:id="1350597157">
      <w:bodyDiv w:val="1"/>
      <w:marLeft w:val="0"/>
      <w:marRight w:val="0"/>
      <w:marTop w:val="0"/>
      <w:marBottom w:val="0"/>
      <w:divBdr>
        <w:top w:val="none" w:sz="0" w:space="0" w:color="auto"/>
        <w:left w:val="none" w:sz="0" w:space="0" w:color="auto"/>
        <w:bottom w:val="none" w:sz="0" w:space="0" w:color="auto"/>
        <w:right w:val="none" w:sz="0" w:space="0" w:color="auto"/>
      </w:divBdr>
    </w:div>
    <w:div w:id="1462721604">
      <w:bodyDiv w:val="1"/>
      <w:marLeft w:val="0"/>
      <w:marRight w:val="0"/>
      <w:marTop w:val="0"/>
      <w:marBottom w:val="0"/>
      <w:divBdr>
        <w:top w:val="none" w:sz="0" w:space="0" w:color="auto"/>
        <w:left w:val="none" w:sz="0" w:space="0" w:color="auto"/>
        <w:bottom w:val="none" w:sz="0" w:space="0" w:color="auto"/>
        <w:right w:val="none" w:sz="0" w:space="0" w:color="auto"/>
      </w:divBdr>
    </w:div>
    <w:div w:id="1470978056">
      <w:bodyDiv w:val="1"/>
      <w:marLeft w:val="0"/>
      <w:marRight w:val="0"/>
      <w:marTop w:val="0"/>
      <w:marBottom w:val="0"/>
      <w:divBdr>
        <w:top w:val="none" w:sz="0" w:space="0" w:color="auto"/>
        <w:left w:val="none" w:sz="0" w:space="0" w:color="auto"/>
        <w:bottom w:val="none" w:sz="0" w:space="0" w:color="auto"/>
        <w:right w:val="none" w:sz="0" w:space="0" w:color="auto"/>
      </w:divBdr>
    </w:div>
    <w:div w:id="1494570079">
      <w:bodyDiv w:val="1"/>
      <w:marLeft w:val="0"/>
      <w:marRight w:val="0"/>
      <w:marTop w:val="0"/>
      <w:marBottom w:val="0"/>
      <w:divBdr>
        <w:top w:val="none" w:sz="0" w:space="0" w:color="auto"/>
        <w:left w:val="none" w:sz="0" w:space="0" w:color="auto"/>
        <w:bottom w:val="none" w:sz="0" w:space="0" w:color="auto"/>
        <w:right w:val="none" w:sz="0" w:space="0" w:color="auto"/>
      </w:divBdr>
    </w:div>
    <w:div w:id="1549417628">
      <w:bodyDiv w:val="1"/>
      <w:marLeft w:val="0"/>
      <w:marRight w:val="0"/>
      <w:marTop w:val="0"/>
      <w:marBottom w:val="0"/>
      <w:divBdr>
        <w:top w:val="none" w:sz="0" w:space="0" w:color="auto"/>
        <w:left w:val="none" w:sz="0" w:space="0" w:color="auto"/>
        <w:bottom w:val="none" w:sz="0" w:space="0" w:color="auto"/>
        <w:right w:val="none" w:sz="0" w:space="0" w:color="auto"/>
      </w:divBdr>
    </w:div>
    <w:div w:id="1563561578">
      <w:bodyDiv w:val="1"/>
      <w:marLeft w:val="0"/>
      <w:marRight w:val="0"/>
      <w:marTop w:val="0"/>
      <w:marBottom w:val="0"/>
      <w:divBdr>
        <w:top w:val="none" w:sz="0" w:space="0" w:color="auto"/>
        <w:left w:val="none" w:sz="0" w:space="0" w:color="auto"/>
        <w:bottom w:val="none" w:sz="0" w:space="0" w:color="auto"/>
        <w:right w:val="none" w:sz="0" w:space="0" w:color="auto"/>
      </w:divBdr>
    </w:div>
    <w:div w:id="1565331734">
      <w:bodyDiv w:val="1"/>
      <w:marLeft w:val="0"/>
      <w:marRight w:val="0"/>
      <w:marTop w:val="0"/>
      <w:marBottom w:val="0"/>
      <w:divBdr>
        <w:top w:val="none" w:sz="0" w:space="0" w:color="auto"/>
        <w:left w:val="none" w:sz="0" w:space="0" w:color="auto"/>
        <w:bottom w:val="none" w:sz="0" w:space="0" w:color="auto"/>
        <w:right w:val="none" w:sz="0" w:space="0" w:color="auto"/>
      </w:divBdr>
    </w:div>
    <w:div w:id="1567691311">
      <w:bodyDiv w:val="1"/>
      <w:marLeft w:val="0"/>
      <w:marRight w:val="0"/>
      <w:marTop w:val="0"/>
      <w:marBottom w:val="0"/>
      <w:divBdr>
        <w:top w:val="none" w:sz="0" w:space="0" w:color="auto"/>
        <w:left w:val="none" w:sz="0" w:space="0" w:color="auto"/>
        <w:bottom w:val="none" w:sz="0" w:space="0" w:color="auto"/>
        <w:right w:val="none" w:sz="0" w:space="0" w:color="auto"/>
      </w:divBdr>
    </w:div>
    <w:div w:id="1572616001">
      <w:bodyDiv w:val="1"/>
      <w:marLeft w:val="0"/>
      <w:marRight w:val="0"/>
      <w:marTop w:val="0"/>
      <w:marBottom w:val="0"/>
      <w:divBdr>
        <w:top w:val="none" w:sz="0" w:space="0" w:color="auto"/>
        <w:left w:val="none" w:sz="0" w:space="0" w:color="auto"/>
        <w:bottom w:val="none" w:sz="0" w:space="0" w:color="auto"/>
        <w:right w:val="none" w:sz="0" w:space="0" w:color="auto"/>
      </w:divBdr>
    </w:div>
    <w:div w:id="1579368386">
      <w:bodyDiv w:val="1"/>
      <w:marLeft w:val="0"/>
      <w:marRight w:val="0"/>
      <w:marTop w:val="0"/>
      <w:marBottom w:val="0"/>
      <w:divBdr>
        <w:top w:val="none" w:sz="0" w:space="0" w:color="auto"/>
        <w:left w:val="none" w:sz="0" w:space="0" w:color="auto"/>
        <w:bottom w:val="none" w:sz="0" w:space="0" w:color="auto"/>
        <w:right w:val="none" w:sz="0" w:space="0" w:color="auto"/>
      </w:divBdr>
    </w:div>
    <w:div w:id="1598563043">
      <w:bodyDiv w:val="1"/>
      <w:marLeft w:val="0"/>
      <w:marRight w:val="0"/>
      <w:marTop w:val="0"/>
      <w:marBottom w:val="0"/>
      <w:divBdr>
        <w:top w:val="none" w:sz="0" w:space="0" w:color="auto"/>
        <w:left w:val="none" w:sz="0" w:space="0" w:color="auto"/>
        <w:bottom w:val="none" w:sz="0" w:space="0" w:color="auto"/>
        <w:right w:val="none" w:sz="0" w:space="0" w:color="auto"/>
      </w:divBdr>
    </w:div>
    <w:div w:id="1634095509">
      <w:bodyDiv w:val="1"/>
      <w:marLeft w:val="0"/>
      <w:marRight w:val="0"/>
      <w:marTop w:val="0"/>
      <w:marBottom w:val="0"/>
      <w:divBdr>
        <w:top w:val="none" w:sz="0" w:space="0" w:color="auto"/>
        <w:left w:val="none" w:sz="0" w:space="0" w:color="auto"/>
        <w:bottom w:val="none" w:sz="0" w:space="0" w:color="auto"/>
        <w:right w:val="none" w:sz="0" w:space="0" w:color="auto"/>
      </w:divBdr>
    </w:div>
    <w:div w:id="1669864481">
      <w:bodyDiv w:val="1"/>
      <w:marLeft w:val="0"/>
      <w:marRight w:val="0"/>
      <w:marTop w:val="0"/>
      <w:marBottom w:val="0"/>
      <w:divBdr>
        <w:top w:val="none" w:sz="0" w:space="0" w:color="auto"/>
        <w:left w:val="none" w:sz="0" w:space="0" w:color="auto"/>
        <w:bottom w:val="none" w:sz="0" w:space="0" w:color="auto"/>
        <w:right w:val="none" w:sz="0" w:space="0" w:color="auto"/>
      </w:divBdr>
    </w:div>
    <w:div w:id="1677880521">
      <w:bodyDiv w:val="1"/>
      <w:marLeft w:val="0"/>
      <w:marRight w:val="0"/>
      <w:marTop w:val="0"/>
      <w:marBottom w:val="0"/>
      <w:divBdr>
        <w:top w:val="none" w:sz="0" w:space="0" w:color="auto"/>
        <w:left w:val="none" w:sz="0" w:space="0" w:color="auto"/>
        <w:bottom w:val="none" w:sz="0" w:space="0" w:color="auto"/>
        <w:right w:val="none" w:sz="0" w:space="0" w:color="auto"/>
      </w:divBdr>
    </w:div>
    <w:div w:id="1787769740">
      <w:bodyDiv w:val="1"/>
      <w:marLeft w:val="0"/>
      <w:marRight w:val="0"/>
      <w:marTop w:val="0"/>
      <w:marBottom w:val="0"/>
      <w:divBdr>
        <w:top w:val="none" w:sz="0" w:space="0" w:color="auto"/>
        <w:left w:val="none" w:sz="0" w:space="0" w:color="auto"/>
        <w:bottom w:val="none" w:sz="0" w:space="0" w:color="auto"/>
        <w:right w:val="none" w:sz="0" w:space="0" w:color="auto"/>
      </w:divBdr>
    </w:div>
    <w:div w:id="1916891260">
      <w:bodyDiv w:val="1"/>
      <w:marLeft w:val="0"/>
      <w:marRight w:val="0"/>
      <w:marTop w:val="0"/>
      <w:marBottom w:val="0"/>
      <w:divBdr>
        <w:top w:val="none" w:sz="0" w:space="0" w:color="auto"/>
        <w:left w:val="none" w:sz="0" w:space="0" w:color="auto"/>
        <w:bottom w:val="none" w:sz="0" w:space="0" w:color="auto"/>
        <w:right w:val="none" w:sz="0" w:space="0" w:color="auto"/>
      </w:divBdr>
    </w:div>
    <w:div w:id="1932154224">
      <w:bodyDiv w:val="1"/>
      <w:marLeft w:val="0"/>
      <w:marRight w:val="0"/>
      <w:marTop w:val="0"/>
      <w:marBottom w:val="0"/>
      <w:divBdr>
        <w:top w:val="none" w:sz="0" w:space="0" w:color="auto"/>
        <w:left w:val="none" w:sz="0" w:space="0" w:color="auto"/>
        <w:bottom w:val="none" w:sz="0" w:space="0" w:color="auto"/>
        <w:right w:val="none" w:sz="0" w:space="0" w:color="auto"/>
      </w:divBdr>
    </w:div>
    <w:div w:id="1959094575">
      <w:bodyDiv w:val="1"/>
      <w:marLeft w:val="0"/>
      <w:marRight w:val="0"/>
      <w:marTop w:val="0"/>
      <w:marBottom w:val="0"/>
      <w:divBdr>
        <w:top w:val="none" w:sz="0" w:space="0" w:color="auto"/>
        <w:left w:val="none" w:sz="0" w:space="0" w:color="auto"/>
        <w:bottom w:val="none" w:sz="0" w:space="0" w:color="auto"/>
        <w:right w:val="none" w:sz="0" w:space="0" w:color="auto"/>
      </w:divBdr>
    </w:div>
    <w:div w:id="1969626975">
      <w:bodyDiv w:val="1"/>
      <w:marLeft w:val="0"/>
      <w:marRight w:val="0"/>
      <w:marTop w:val="0"/>
      <w:marBottom w:val="0"/>
      <w:divBdr>
        <w:top w:val="none" w:sz="0" w:space="0" w:color="auto"/>
        <w:left w:val="none" w:sz="0" w:space="0" w:color="auto"/>
        <w:bottom w:val="none" w:sz="0" w:space="0" w:color="auto"/>
        <w:right w:val="none" w:sz="0" w:space="0" w:color="auto"/>
      </w:divBdr>
    </w:div>
    <w:div w:id="2030831455">
      <w:bodyDiv w:val="1"/>
      <w:marLeft w:val="0"/>
      <w:marRight w:val="0"/>
      <w:marTop w:val="0"/>
      <w:marBottom w:val="0"/>
      <w:divBdr>
        <w:top w:val="none" w:sz="0" w:space="0" w:color="auto"/>
        <w:left w:val="none" w:sz="0" w:space="0" w:color="auto"/>
        <w:bottom w:val="none" w:sz="0" w:space="0" w:color="auto"/>
        <w:right w:val="none" w:sz="0" w:space="0" w:color="auto"/>
      </w:divBdr>
    </w:div>
    <w:div w:id="2035299007">
      <w:bodyDiv w:val="1"/>
      <w:marLeft w:val="0"/>
      <w:marRight w:val="0"/>
      <w:marTop w:val="0"/>
      <w:marBottom w:val="0"/>
      <w:divBdr>
        <w:top w:val="none" w:sz="0" w:space="0" w:color="auto"/>
        <w:left w:val="none" w:sz="0" w:space="0" w:color="auto"/>
        <w:bottom w:val="none" w:sz="0" w:space="0" w:color="auto"/>
        <w:right w:val="none" w:sz="0" w:space="0" w:color="auto"/>
      </w:divBdr>
    </w:div>
    <w:div w:id="2045325382">
      <w:bodyDiv w:val="1"/>
      <w:marLeft w:val="0"/>
      <w:marRight w:val="0"/>
      <w:marTop w:val="0"/>
      <w:marBottom w:val="0"/>
      <w:divBdr>
        <w:top w:val="none" w:sz="0" w:space="0" w:color="auto"/>
        <w:left w:val="none" w:sz="0" w:space="0" w:color="auto"/>
        <w:bottom w:val="none" w:sz="0" w:space="0" w:color="auto"/>
        <w:right w:val="none" w:sz="0" w:space="0" w:color="auto"/>
      </w:divBdr>
    </w:div>
    <w:div w:id="2048024885">
      <w:bodyDiv w:val="1"/>
      <w:marLeft w:val="0"/>
      <w:marRight w:val="0"/>
      <w:marTop w:val="0"/>
      <w:marBottom w:val="0"/>
      <w:divBdr>
        <w:top w:val="none" w:sz="0" w:space="0" w:color="auto"/>
        <w:left w:val="none" w:sz="0" w:space="0" w:color="auto"/>
        <w:bottom w:val="none" w:sz="0" w:space="0" w:color="auto"/>
        <w:right w:val="none" w:sz="0" w:space="0" w:color="auto"/>
      </w:divBdr>
    </w:div>
    <w:div w:id="2068873198">
      <w:bodyDiv w:val="1"/>
      <w:marLeft w:val="0"/>
      <w:marRight w:val="0"/>
      <w:marTop w:val="0"/>
      <w:marBottom w:val="0"/>
      <w:divBdr>
        <w:top w:val="none" w:sz="0" w:space="0" w:color="auto"/>
        <w:left w:val="none" w:sz="0" w:space="0" w:color="auto"/>
        <w:bottom w:val="none" w:sz="0" w:space="0" w:color="auto"/>
        <w:right w:val="none" w:sz="0" w:space="0" w:color="auto"/>
      </w:divBdr>
    </w:div>
    <w:div w:id="2071268947">
      <w:bodyDiv w:val="1"/>
      <w:marLeft w:val="0"/>
      <w:marRight w:val="0"/>
      <w:marTop w:val="0"/>
      <w:marBottom w:val="0"/>
      <w:divBdr>
        <w:top w:val="none" w:sz="0" w:space="0" w:color="auto"/>
        <w:left w:val="none" w:sz="0" w:space="0" w:color="auto"/>
        <w:bottom w:val="none" w:sz="0" w:space="0" w:color="auto"/>
        <w:right w:val="none" w:sz="0" w:space="0" w:color="auto"/>
      </w:divBdr>
    </w:div>
    <w:div w:id="2113622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0B156-1229-47B4-8E5A-BE747068F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2063</Words>
  <Characters>11352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13389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4</cp:revision>
  <cp:lastPrinted>2017-03-21T21:31:00Z</cp:lastPrinted>
  <dcterms:created xsi:type="dcterms:W3CDTF">2017-04-17T21:18:00Z</dcterms:created>
  <dcterms:modified xsi:type="dcterms:W3CDTF">2017-04-19T20:30:00Z</dcterms:modified>
</cp:coreProperties>
</file>