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173BF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173BF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2C62711" w14:textId="698A1F52" w:rsidR="00882CCE" w:rsidRPr="00173BF2" w:rsidRDefault="0005241B" w:rsidP="0005241B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173BF2">
        <w:rPr>
          <w:rFonts w:ascii="Arial" w:hAnsi="Arial" w:cs="Arial"/>
          <w:color w:val="auto"/>
          <w:sz w:val="22"/>
          <w:szCs w:val="22"/>
        </w:rPr>
        <w:t>TRIBUNAL DE SANCIONES INMEDIATAS</w:t>
      </w:r>
    </w:p>
    <w:p w14:paraId="2726F0A5" w14:textId="77777777" w:rsidR="0005241B" w:rsidRPr="00173BF2" w:rsidRDefault="0005241B" w:rsidP="0005241B">
      <w:pPr>
        <w:rPr>
          <w:rFonts w:cs="Arial"/>
        </w:rPr>
      </w:pPr>
    </w:p>
    <w:p w14:paraId="49030305" w14:textId="7FFED802" w:rsidR="003A45FC" w:rsidRPr="00173BF2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IDENTIFICACIÓN</w:t>
      </w:r>
    </w:p>
    <w:p w14:paraId="1397B89A" w14:textId="77777777" w:rsidR="003A45FC" w:rsidRPr="00173BF2" w:rsidRDefault="003A45FC" w:rsidP="003A45FC">
      <w:pPr>
        <w:jc w:val="both"/>
        <w:rPr>
          <w:rFonts w:cs="Arial"/>
        </w:rPr>
      </w:pPr>
    </w:p>
    <w:p w14:paraId="457AE97A" w14:textId="43691B1F" w:rsidR="0005241B" w:rsidRPr="00173BF2" w:rsidRDefault="003A45FC" w:rsidP="00173BF2">
      <w:pPr>
        <w:pStyle w:val="reference-code"/>
        <w:numPr>
          <w:ilvl w:val="1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 w:rsidRPr="00173BF2">
        <w:rPr>
          <w:rFonts w:ascii="Arial" w:hAnsi="Arial" w:cs="Arial"/>
          <w:b/>
          <w:bCs/>
          <w:sz w:val="22"/>
          <w:szCs w:val="22"/>
        </w:rPr>
        <w:t xml:space="preserve">CÓDIGO DE REFERENCIA: </w:t>
      </w:r>
      <w:r w:rsidR="0005241B" w:rsidRPr="00173BF2">
        <w:rPr>
          <w:rFonts w:ascii="Arial" w:hAnsi="Arial" w:cs="Arial"/>
          <w:sz w:val="22"/>
          <w:szCs w:val="22"/>
        </w:rPr>
        <w:t>CR-AN-AH-JTAF2REP-TRISAIN</w:t>
      </w:r>
      <w:r w:rsidR="00535885" w:rsidRPr="00173BF2">
        <w:rPr>
          <w:rFonts w:ascii="Arial" w:hAnsi="Arial" w:cs="Arial"/>
          <w:sz w:val="22"/>
          <w:szCs w:val="22"/>
        </w:rPr>
        <w:t>-000001-00031</w:t>
      </w:r>
      <w:r w:rsidR="00457622" w:rsidRPr="00173BF2">
        <w:rPr>
          <w:rFonts w:ascii="Arial" w:hAnsi="Arial" w:cs="Arial"/>
          <w:sz w:val="22"/>
          <w:szCs w:val="22"/>
        </w:rPr>
        <w:t>5</w:t>
      </w:r>
    </w:p>
    <w:p w14:paraId="11B0F161" w14:textId="77777777" w:rsidR="0005241B" w:rsidRPr="00173BF2" w:rsidRDefault="0005241B" w:rsidP="0005241B">
      <w:pPr>
        <w:pStyle w:val="reference-cod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E5005B"/>
          <w:sz w:val="22"/>
          <w:szCs w:val="22"/>
        </w:rPr>
      </w:pPr>
    </w:p>
    <w:p w14:paraId="0ED84D1F" w14:textId="58B5F2CB" w:rsidR="003A45FC" w:rsidRPr="00173BF2" w:rsidRDefault="00B13B54" w:rsidP="00173BF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73BF2">
        <w:rPr>
          <w:rFonts w:ascii="Arial" w:hAnsi="Arial" w:cs="Arial"/>
          <w:b/>
          <w:bCs/>
          <w:sz w:val="22"/>
          <w:szCs w:val="22"/>
        </w:rPr>
        <w:t>T</w:t>
      </w:r>
      <w:r w:rsidR="003A45FC" w:rsidRPr="00173BF2">
        <w:rPr>
          <w:rFonts w:ascii="Arial" w:hAnsi="Arial" w:cs="Arial"/>
          <w:b/>
          <w:bCs/>
          <w:sz w:val="22"/>
          <w:szCs w:val="22"/>
        </w:rPr>
        <w:t>ÍTULO:</w:t>
      </w:r>
      <w:r w:rsidR="003A45FC" w:rsidRPr="00173BF2">
        <w:rPr>
          <w:rFonts w:ascii="Arial" w:hAnsi="Arial" w:cs="Arial"/>
          <w:bCs/>
          <w:sz w:val="22"/>
          <w:szCs w:val="22"/>
        </w:rPr>
        <w:t xml:space="preserve"> </w:t>
      </w:r>
      <w:r w:rsidR="0005241B" w:rsidRPr="00173BF2">
        <w:rPr>
          <w:rFonts w:ascii="Arial" w:hAnsi="Arial" w:cs="Arial"/>
          <w:bCs/>
          <w:sz w:val="22"/>
          <w:szCs w:val="22"/>
        </w:rPr>
        <w:t>Tribunal de Sanciones Inmediatas</w:t>
      </w:r>
    </w:p>
    <w:p w14:paraId="2BADE459" w14:textId="77777777" w:rsidR="00790EB9" w:rsidRPr="00173BF2" w:rsidRDefault="00790EB9" w:rsidP="00790EB9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1405F524" w14:textId="6EF90FED" w:rsidR="00CC6320" w:rsidRPr="00173BF2" w:rsidRDefault="003A45FC" w:rsidP="00173BF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73BF2">
        <w:rPr>
          <w:rFonts w:ascii="Arial" w:hAnsi="Arial" w:cs="Arial"/>
          <w:b/>
          <w:bCs/>
          <w:sz w:val="22"/>
          <w:szCs w:val="22"/>
        </w:rPr>
        <w:t xml:space="preserve">FECHAS (S): </w:t>
      </w:r>
      <w:r w:rsidR="001474FB" w:rsidRPr="00173BF2">
        <w:rPr>
          <w:rFonts w:ascii="Arial" w:hAnsi="Arial" w:cs="Arial"/>
          <w:sz w:val="22"/>
          <w:szCs w:val="22"/>
        </w:rPr>
        <w:t>1948-1963</w:t>
      </w:r>
    </w:p>
    <w:p w14:paraId="568B8F23" w14:textId="77777777" w:rsidR="0005241B" w:rsidRPr="00173BF2" w:rsidRDefault="0005241B" w:rsidP="0005241B">
      <w:pPr>
        <w:jc w:val="both"/>
        <w:rPr>
          <w:rFonts w:cs="Arial"/>
        </w:rPr>
      </w:pPr>
    </w:p>
    <w:p w14:paraId="1BFBBD72" w14:textId="1C64C737" w:rsidR="003A45FC" w:rsidRPr="00173BF2" w:rsidRDefault="003A45FC" w:rsidP="00173BF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73BF2">
        <w:rPr>
          <w:rFonts w:ascii="Arial" w:hAnsi="Arial" w:cs="Arial"/>
          <w:b/>
          <w:bCs/>
          <w:sz w:val="22"/>
          <w:szCs w:val="22"/>
        </w:rPr>
        <w:t>NIVEL DE DESCRIPCIÓN:</w:t>
      </w:r>
      <w:r w:rsidRPr="00173B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74FB" w:rsidRPr="00173BF2">
        <w:rPr>
          <w:rFonts w:ascii="Arial" w:hAnsi="Arial" w:cs="Arial"/>
          <w:bCs/>
          <w:sz w:val="22"/>
          <w:szCs w:val="22"/>
        </w:rPr>
        <w:t>Subf</w:t>
      </w:r>
      <w:r w:rsidRPr="00173BF2">
        <w:rPr>
          <w:rFonts w:ascii="Arial" w:hAnsi="Arial" w:cs="Arial"/>
          <w:bCs/>
          <w:sz w:val="22"/>
          <w:szCs w:val="22"/>
        </w:rPr>
        <w:t>ondo</w:t>
      </w:r>
      <w:proofErr w:type="spellEnd"/>
    </w:p>
    <w:p w14:paraId="239F7364" w14:textId="77777777" w:rsidR="003A45FC" w:rsidRPr="00173BF2" w:rsidRDefault="003A45FC" w:rsidP="003A45FC">
      <w:pPr>
        <w:jc w:val="both"/>
        <w:rPr>
          <w:rFonts w:cs="Arial"/>
        </w:rPr>
      </w:pPr>
    </w:p>
    <w:p w14:paraId="03E73D70" w14:textId="6D2876D3" w:rsidR="007F3278" w:rsidRPr="00173BF2" w:rsidRDefault="00173BF2" w:rsidP="00173BF2">
      <w:pPr>
        <w:jc w:val="both"/>
        <w:rPr>
          <w:rFonts w:cs="Arial"/>
        </w:rPr>
      </w:pPr>
      <w:r w:rsidRPr="00173BF2">
        <w:rPr>
          <w:rFonts w:cs="Arial"/>
          <w:b/>
          <w:bCs/>
        </w:rPr>
        <w:t xml:space="preserve">1.5 </w:t>
      </w:r>
      <w:r w:rsidR="003A45FC" w:rsidRPr="00173BF2">
        <w:rPr>
          <w:rFonts w:cs="Arial"/>
          <w:b/>
          <w:bCs/>
        </w:rPr>
        <w:t xml:space="preserve">OLUMEN Y SOPORTE DE LA UNIDAD DE DESCRIPCIÓN: </w:t>
      </w:r>
      <w:r w:rsidR="00AB092D" w:rsidRPr="00173BF2">
        <w:rPr>
          <w:rFonts w:cs="Arial"/>
        </w:rPr>
        <w:t>1.98</w:t>
      </w:r>
      <w:r w:rsidR="003A45FC" w:rsidRPr="00173BF2">
        <w:rPr>
          <w:rFonts w:cs="Arial"/>
        </w:rPr>
        <w:t xml:space="preserve"> m</w:t>
      </w:r>
      <w:r w:rsidR="00574D44" w:rsidRPr="00173BF2">
        <w:rPr>
          <w:rFonts w:cs="Arial"/>
        </w:rPr>
        <w:t>.,</w:t>
      </w:r>
      <w:r w:rsidR="00AB092D" w:rsidRPr="00173BF2">
        <w:rPr>
          <w:rFonts w:cs="Arial"/>
        </w:rPr>
        <w:t xml:space="preserve"> </w:t>
      </w:r>
      <w:r w:rsidR="006F3C4C" w:rsidRPr="00173BF2">
        <w:rPr>
          <w:rFonts w:cs="Arial"/>
        </w:rPr>
        <w:t xml:space="preserve">(22 cajas, </w:t>
      </w:r>
      <w:r w:rsidR="00AB092D" w:rsidRPr="00173BF2">
        <w:rPr>
          <w:rFonts w:cs="Arial"/>
        </w:rPr>
        <w:t>314</w:t>
      </w:r>
      <w:r w:rsidR="007D32DD" w:rsidRPr="00173BF2">
        <w:rPr>
          <w:rFonts w:cs="Arial"/>
        </w:rPr>
        <w:t xml:space="preserve"> unidad</w:t>
      </w:r>
      <w:r w:rsidR="00AB092D" w:rsidRPr="00173BF2">
        <w:rPr>
          <w:rFonts w:cs="Arial"/>
        </w:rPr>
        <w:t>es</w:t>
      </w:r>
      <w:r w:rsidR="007D32DD" w:rsidRPr="00173BF2">
        <w:rPr>
          <w:rFonts w:cs="Arial"/>
        </w:rPr>
        <w:t xml:space="preserve"> documental</w:t>
      </w:r>
      <w:r w:rsidR="00AB092D" w:rsidRPr="00173BF2">
        <w:rPr>
          <w:rFonts w:cs="Arial"/>
        </w:rPr>
        <w:t>es</w:t>
      </w:r>
      <w:r w:rsidR="006F3C4C" w:rsidRPr="00173BF2">
        <w:rPr>
          <w:rFonts w:cs="Arial"/>
        </w:rPr>
        <w:t>)</w:t>
      </w:r>
      <w:r w:rsidR="007D32DD" w:rsidRPr="00173BF2">
        <w:rPr>
          <w:rFonts w:cs="Arial"/>
        </w:rPr>
        <w:t>.</w:t>
      </w:r>
      <w:r w:rsidR="00AB092D" w:rsidRPr="00173BF2">
        <w:rPr>
          <w:rFonts w:cs="Arial"/>
        </w:rPr>
        <w:t xml:space="preserve"> Papel</w:t>
      </w:r>
    </w:p>
    <w:p w14:paraId="278E5A26" w14:textId="77777777" w:rsidR="007D32DD" w:rsidRPr="00173BF2" w:rsidRDefault="007D32DD" w:rsidP="007D32DD">
      <w:pPr>
        <w:jc w:val="both"/>
        <w:rPr>
          <w:rFonts w:cs="Arial"/>
        </w:rPr>
      </w:pPr>
    </w:p>
    <w:p w14:paraId="6F63D937" w14:textId="34839425" w:rsidR="003A45FC" w:rsidRPr="00173BF2" w:rsidRDefault="004D1208" w:rsidP="00173BF2">
      <w:pPr>
        <w:numPr>
          <w:ilvl w:val="0"/>
          <w:numId w:val="8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CONTEXTO</w:t>
      </w:r>
    </w:p>
    <w:p w14:paraId="64910F36" w14:textId="77777777" w:rsidR="003A45FC" w:rsidRPr="00173BF2" w:rsidRDefault="003A45FC" w:rsidP="003A45FC">
      <w:pPr>
        <w:jc w:val="both"/>
        <w:rPr>
          <w:rFonts w:cs="Arial"/>
        </w:rPr>
      </w:pPr>
    </w:p>
    <w:p w14:paraId="2C016AC0" w14:textId="151304C3" w:rsidR="003A45FC" w:rsidRPr="00173BF2" w:rsidRDefault="003A45FC" w:rsidP="00173BF2">
      <w:pPr>
        <w:numPr>
          <w:ilvl w:val="1"/>
          <w:numId w:val="8"/>
        </w:numPr>
        <w:ind w:left="0" w:firstLine="0"/>
        <w:jc w:val="both"/>
        <w:rPr>
          <w:rFonts w:cs="Arial"/>
          <w:lang w:val="es-ES"/>
        </w:rPr>
      </w:pPr>
      <w:r w:rsidRPr="00173BF2">
        <w:rPr>
          <w:rFonts w:cs="Arial"/>
          <w:b/>
          <w:bCs/>
        </w:rPr>
        <w:t xml:space="preserve">NOMBRE DEL O DE LOS PRODUCTOR (ES) / COLECCIONISTA (S): </w:t>
      </w:r>
      <w:r w:rsidR="0005241B" w:rsidRPr="00173BF2">
        <w:rPr>
          <w:rFonts w:cs="Arial"/>
        </w:rPr>
        <w:t>Tribunal de Sanciones inmediatas</w:t>
      </w:r>
      <w:r w:rsidR="006F3C4C" w:rsidRPr="00173BF2">
        <w:rPr>
          <w:rFonts w:cs="Arial"/>
        </w:rPr>
        <w:t>.</w:t>
      </w:r>
    </w:p>
    <w:p w14:paraId="4D692350" w14:textId="77777777" w:rsidR="003A45FC" w:rsidRPr="00173BF2" w:rsidRDefault="003A45FC" w:rsidP="003A45FC">
      <w:pPr>
        <w:jc w:val="both"/>
        <w:rPr>
          <w:rFonts w:cs="Arial"/>
        </w:rPr>
      </w:pPr>
    </w:p>
    <w:p w14:paraId="7F68F586" w14:textId="0A8DD2FC" w:rsidR="00E10D4A" w:rsidRPr="00173BF2" w:rsidRDefault="007D5E55" w:rsidP="008D0A39">
      <w:pPr>
        <w:pStyle w:val="NormalWeb"/>
        <w:shd w:val="clear" w:color="auto" w:fill="FFFFFF"/>
        <w:spacing w:before="0" w:after="225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73BF2">
        <w:rPr>
          <w:rFonts w:ascii="Arial" w:hAnsi="Arial" w:cs="Arial"/>
          <w:b/>
          <w:bCs/>
          <w:sz w:val="22"/>
          <w:szCs w:val="22"/>
        </w:rPr>
        <w:t xml:space="preserve">2.2 </w:t>
      </w:r>
      <w:r w:rsidR="003A45FC" w:rsidRPr="00173BF2">
        <w:rPr>
          <w:rFonts w:ascii="Arial" w:hAnsi="Arial" w:cs="Arial"/>
          <w:b/>
          <w:bCs/>
          <w:sz w:val="22"/>
          <w:szCs w:val="22"/>
        </w:rPr>
        <w:t xml:space="preserve">HISTORIA INSTITUCIONAL / RESEÑA BIOGRÁFICA: </w:t>
      </w:r>
      <w:r w:rsidR="000C2FB0" w:rsidRPr="00173BF2">
        <w:rPr>
          <w:rFonts w:ascii="Arial" w:hAnsi="Arial" w:cs="Arial"/>
          <w:b/>
          <w:bCs/>
          <w:sz w:val="22"/>
          <w:szCs w:val="22"/>
        </w:rPr>
        <w:t xml:space="preserve">El </w:t>
      </w:r>
      <w:r w:rsidR="00964CFE" w:rsidRPr="00173BF2">
        <w:rPr>
          <w:rFonts w:ascii="Arial" w:eastAsia="Times New Roman" w:hAnsi="Arial" w:cs="Arial"/>
          <w:sz w:val="22"/>
          <w:szCs w:val="22"/>
          <w:lang w:val="es-CR" w:eastAsia="es-CR"/>
        </w:rPr>
        <w:t>Tribuna</w:t>
      </w:r>
      <w:r w:rsidR="000C2FB0" w:rsidRPr="00173BF2">
        <w:rPr>
          <w:rFonts w:ascii="Arial" w:eastAsia="Times New Roman" w:hAnsi="Arial" w:cs="Arial"/>
          <w:sz w:val="22"/>
          <w:szCs w:val="22"/>
          <w:lang w:val="es-CR" w:eastAsia="es-CR"/>
        </w:rPr>
        <w:t>l</w:t>
      </w:r>
      <w:r w:rsidR="00964CFE"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de Sanciones Inmediatas fue creado el 19 de mayo de 1948 por la Junta Fundadora de la Segunda República </w:t>
      </w:r>
      <w:r w:rsidR="00EC69F7" w:rsidRPr="00173BF2">
        <w:rPr>
          <w:rFonts w:ascii="Arial" w:eastAsia="Times New Roman" w:hAnsi="Arial" w:cs="Arial"/>
          <w:sz w:val="22"/>
          <w:szCs w:val="22"/>
          <w:lang w:val="es-CR" w:eastAsia="es-CR"/>
        </w:rPr>
        <w:t>mediante D</w:t>
      </w:r>
      <w:r w:rsidR="00964CFE" w:rsidRPr="00173BF2">
        <w:rPr>
          <w:rFonts w:ascii="Arial" w:eastAsia="Times New Roman" w:hAnsi="Arial" w:cs="Arial"/>
          <w:sz w:val="22"/>
          <w:szCs w:val="22"/>
          <w:lang w:val="es-CR" w:eastAsia="es-CR"/>
        </w:rPr>
        <w:t>ecreto Ley número 6</w:t>
      </w:r>
      <w:r w:rsidR="00EC69F7"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con la finalidad de brindar </w:t>
      </w:r>
      <w:r w:rsidR="00E10D4A"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a la ciudadanía de una instancia a la cual acudir para denunciar </w:t>
      </w:r>
      <w:r w:rsidR="00E10D4A" w:rsidRPr="00173BF2">
        <w:rPr>
          <w:rFonts w:ascii="Arial" w:hAnsi="Arial" w:cs="Arial"/>
          <w:sz w:val="22"/>
          <w:szCs w:val="22"/>
          <w:lang w:eastAsia="es-CR"/>
        </w:rPr>
        <w:t>hechos delictuosos ocurridos de 1940 a 1948 contra las personas o sus bienes</w:t>
      </w:r>
      <w:r w:rsidR="00EC69F7" w:rsidRPr="00173BF2">
        <w:rPr>
          <w:rFonts w:ascii="Arial" w:hAnsi="Arial" w:cs="Arial"/>
          <w:sz w:val="22"/>
          <w:szCs w:val="22"/>
          <w:lang w:eastAsia="es-CR"/>
        </w:rPr>
        <w:t xml:space="preserve">, hechos </w:t>
      </w:r>
      <w:r w:rsidR="00E10D4A" w:rsidRPr="00173BF2">
        <w:rPr>
          <w:rFonts w:ascii="Arial" w:hAnsi="Arial" w:cs="Arial"/>
          <w:sz w:val="22"/>
          <w:szCs w:val="22"/>
          <w:lang w:eastAsia="es-CR"/>
        </w:rPr>
        <w:t>cometidos por funcionarios y empleados de las administraciones Calderón Guardia</w:t>
      </w:r>
      <w:r w:rsidR="00C71D14" w:rsidRPr="00173BF2">
        <w:rPr>
          <w:rFonts w:ascii="Arial" w:hAnsi="Arial" w:cs="Arial"/>
          <w:sz w:val="22"/>
          <w:szCs w:val="22"/>
          <w:lang w:eastAsia="es-CR"/>
        </w:rPr>
        <w:t xml:space="preserve">, </w:t>
      </w:r>
      <w:r w:rsidR="00E10D4A" w:rsidRPr="00173BF2">
        <w:rPr>
          <w:rFonts w:ascii="Arial" w:hAnsi="Arial" w:cs="Arial"/>
          <w:sz w:val="22"/>
          <w:szCs w:val="22"/>
          <w:lang w:eastAsia="es-CR"/>
        </w:rPr>
        <w:t xml:space="preserve">Picado </w:t>
      </w:r>
      <w:proofErr w:type="spellStart"/>
      <w:r w:rsidR="00E10D4A" w:rsidRPr="00173BF2">
        <w:rPr>
          <w:rFonts w:ascii="Arial" w:hAnsi="Arial" w:cs="Arial"/>
          <w:sz w:val="22"/>
          <w:szCs w:val="22"/>
          <w:lang w:eastAsia="es-CR"/>
        </w:rPr>
        <w:t>Michalsky</w:t>
      </w:r>
      <w:proofErr w:type="spellEnd"/>
      <w:r w:rsidR="00C71D14" w:rsidRPr="00173BF2">
        <w:rPr>
          <w:rFonts w:ascii="Arial" w:hAnsi="Arial" w:cs="Arial"/>
          <w:sz w:val="22"/>
          <w:szCs w:val="22"/>
          <w:lang w:eastAsia="es-CR"/>
        </w:rPr>
        <w:t>,</w:t>
      </w:r>
      <w:r w:rsidR="00E10D4A" w:rsidRPr="00173BF2">
        <w:rPr>
          <w:rFonts w:ascii="Arial" w:hAnsi="Arial" w:cs="Arial"/>
          <w:sz w:val="22"/>
          <w:szCs w:val="22"/>
          <w:lang w:eastAsia="es-CR"/>
        </w:rPr>
        <w:t xml:space="preserve"> y po</w:t>
      </w:r>
      <w:r w:rsidR="005971DE" w:rsidRPr="00173BF2">
        <w:rPr>
          <w:rFonts w:ascii="Arial" w:hAnsi="Arial" w:cs="Arial"/>
          <w:sz w:val="22"/>
          <w:szCs w:val="22"/>
          <w:lang w:eastAsia="es-CR"/>
        </w:rPr>
        <w:t xml:space="preserve">r </w:t>
      </w:r>
      <w:r w:rsidR="00E10D4A" w:rsidRPr="00173BF2">
        <w:rPr>
          <w:rFonts w:ascii="Arial" w:hAnsi="Arial" w:cs="Arial"/>
          <w:sz w:val="22"/>
          <w:szCs w:val="22"/>
          <w:lang w:eastAsia="es-CR"/>
        </w:rPr>
        <w:t>los llamados «caldero-comunistas».</w:t>
      </w:r>
      <w:r w:rsidR="008D0A39" w:rsidRPr="00173B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72533" w:rsidRPr="00173BF2">
        <w:rPr>
          <w:rFonts w:ascii="Arial" w:hAnsi="Arial" w:cs="Arial"/>
          <w:sz w:val="22"/>
          <w:szCs w:val="22"/>
          <w:lang w:eastAsia="es-CR"/>
        </w:rPr>
        <w:t xml:space="preserve">Dentro de los juicios seguidos por este tribunal se destacan los establecidos por sedición y rebelión contra la autoridad en figuras de reconocida trayectoria, tales como Emilia Prieto Tugores, </w:t>
      </w:r>
      <w:r w:rsidR="00672533" w:rsidRPr="00173BF2">
        <w:rPr>
          <w:rFonts w:ascii="Arial" w:hAnsi="Arial" w:cs="Arial"/>
          <w:sz w:val="22"/>
          <w:szCs w:val="22"/>
          <w:shd w:val="clear" w:color="auto" w:fill="FFFFFF"/>
        </w:rPr>
        <w:t>Arnoldo Ferreto, Adolfo Braña, Carlos Luis Sáenz, Carlos Luis Fallas, Jaime Cerdas Mora, Luisa González entre otros.</w:t>
      </w:r>
    </w:p>
    <w:p w14:paraId="3A8FE4A8" w14:textId="4ACF2D80" w:rsidR="00E10D4A" w:rsidRPr="00173BF2" w:rsidRDefault="00E10D4A" w:rsidP="00DB51DB">
      <w:pPr>
        <w:pStyle w:val="NormalWeb"/>
        <w:shd w:val="clear" w:color="auto" w:fill="FFFFFF"/>
        <w:spacing w:before="0" w:after="225"/>
        <w:jc w:val="both"/>
        <w:textAlignment w:val="baseline"/>
        <w:rPr>
          <w:rFonts w:ascii="Arial" w:hAnsi="Arial" w:cs="Arial"/>
          <w:sz w:val="22"/>
          <w:szCs w:val="22"/>
          <w:lang w:eastAsia="es-CR"/>
        </w:rPr>
      </w:pPr>
      <w:r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El tribunal </w:t>
      </w:r>
      <w:r w:rsidR="005971DE"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estuvo </w:t>
      </w:r>
      <w:r w:rsidRPr="00173BF2">
        <w:rPr>
          <w:rFonts w:ascii="Arial" w:eastAsia="Times New Roman" w:hAnsi="Arial" w:cs="Arial"/>
          <w:sz w:val="22"/>
          <w:szCs w:val="22"/>
          <w:lang w:val="es-CR" w:eastAsia="es-CR"/>
        </w:rPr>
        <w:t>integrado por cinco magistrados juramentados por la Corte Suprema de Justicia</w:t>
      </w:r>
      <w:r w:rsidR="005971DE" w:rsidRPr="00173BF2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adoptando el juzgamiento de faltas establecidas por el </w:t>
      </w:r>
      <w:r w:rsidR="005971DE" w:rsidRPr="00173BF2">
        <w:rPr>
          <w:rFonts w:ascii="Arial" w:hAnsi="Arial" w:cs="Arial"/>
          <w:sz w:val="22"/>
          <w:szCs w:val="22"/>
          <w:shd w:val="clear" w:color="auto" w:fill="FFFFFF"/>
        </w:rPr>
        <w:t>Código de Procedimientos Penales y sancionándoles según el Código Penal y de Policía.</w:t>
      </w:r>
      <w:r w:rsidRPr="00173BF2">
        <w:rPr>
          <w:rFonts w:ascii="Arial" w:hAnsi="Arial" w:cs="Arial"/>
          <w:sz w:val="22"/>
          <w:szCs w:val="22"/>
          <w:lang w:eastAsia="es-CR"/>
        </w:rPr>
        <w:t xml:space="preserve"> El 30 de ma</w:t>
      </w:r>
      <w:r w:rsidR="00607B90" w:rsidRPr="00173BF2">
        <w:rPr>
          <w:rFonts w:ascii="Arial" w:hAnsi="Arial" w:cs="Arial"/>
          <w:sz w:val="22"/>
          <w:szCs w:val="22"/>
          <w:lang w:eastAsia="es-CR"/>
        </w:rPr>
        <w:t xml:space="preserve">yo </w:t>
      </w:r>
      <w:r w:rsidRPr="00173BF2">
        <w:rPr>
          <w:rFonts w:ascii="Arial" w:hAnsi="Arial" w:cs="Arial"/>
          <w:sz w:val="22"/>
          <w:szCs w:val="22"/>
          <w:lang w:eastAsia="es-CR"/>
        </w:rPr>
        <w:t>de 1962 la Asamblea Legislativa decretó el indulto de las personas con sentencias condenatorias dictadas por el Tribunal de Sanciones Inmediatas</w:t>
      </w:r>
      <w:r w:rsidR="00AE2B9A" w:rsidRPr="00173BF2">
        <w:rPr>
          <w:rFonts w:ascii="Arial" w:hAnsi="Arial" w:cs="Arial"/>
          <w:sz w:val="22"/>
          <w:szCs w:val="22"/>
          <w:lang w:eastAsia="es-CR"/>
        </w:rPr>
        <w:t>.</w:t>
      </w:r>
    </w:p>
    <w:p w14:paraId="3D18C7B5" w14:textId="60A8035D" w:rsidR="00C03ECF" w:rsidRPr="00173BF2" w:rsidRDefault="003E0B28" w:rsidP="00B81F9B">
      <w:pPr>
        <w:jc w:val="both"/>
        <w:rPr>
          <w:rFonts w:cs="Arial"/>
        </w:rPr>
      </w:pPr>
      <w:r w:rsidRPr="00173BF2">
        <w:rPr>
          <w:rFonts w:cs="Arial"/>
          <w:b/>
          <w:bCs/>
        </w:rPr>
        <w:t xml:space="preserve">2.3 </w:t>
      </w:r>
      <w:r w:rsidR="003A45FC" w:rsidRPr="00173BF2">
        <w:rPr>
          <w:rFonts w:cs="Arial"/>
          <w:b/>
          <w:bCs/>
        </w:rPr>
        <w:t xml:space="preserve">HISTORIA ARCHIVÍSTICA: </w:t>
      </w:r>
      <w:r w:rsidR="00E56A36" w:rsidRPr="00173BF2">
        <w:rPr>
          <w:rFonts w:cs="Arial"/>
        </w:rPr>
        <w:t xml:space="preserve">Los expedientes del Tribunal de Sanciones Inmediatas ingresaron </w:t>
      </w:r>
      <w:r w:rsidR="00B5641E" w:rsidRPr="00173BF2">
        <w:rPr>
          <w:rFonts w:cs="Arial"/>
        </w:rPr>
        <w:t xml:space="preserve">al Archivo Nacional Costa Rica </w:t>
      </w:r>
      <w:r w:rsidR="00166D48" w:rsidRPr="00173BF2">
        <w:rPr>
          <w:rFonts w:cs="Arial"/>
        </w:rPr>
        <w:t>el 06 de enero de 1950</w:t>
      </w:r>
      <w:r w:rsidR="00E56A36" w:rsidRPr="00173BF2">
        <w:rPr>
          <w:rFonts w:cs="Arial"/>
        </w:rPr>
        <w:t xml:space="preserve"> </w:t>
      </w:r>
      <w:r w:rsidR="00607B90" w:rsidRPr="00173BF2">
        <w:rPr>
          <w:rFonts w:cs="Arial"/>
          <w:lang w:val="es-ES"/>
        </w:rPr>
        <w:t>como Remesa 1660.</w:t>
      </w:r>
    </w:p>
    <w:p w14:paraId="25BF3190" w14:textId="130CC61F" w:rsidR="00C03ECF" w:rsidRPr="00173BF2" w:rsidRDefault="00C03ECF" w:rsidP="00B81F9B">
      <w:pPr>
        <w:jc w:val="both"/>
        <w:rPr>
          <w:rFonts w:cs="Arial"/>
        </w:rPr>
      </w:pPr>
    </w:p>
    <w:p w14:paraId="71B2604E" w14:textId="15AA6A82" w:rsidR="00A2712A" w:rsidRPr="00173BF2" w:rsidRDefault="003E0B28" w:rsidP="003E0B28">
      <w:pPr>
        <w:jc w:val="both"/>
        <w:rPr>
          <w:rFonts w:cs="Arial"/>
        </w:rPr>
      </w:pPr>
      <w:r w:rsidRPr="00173BF2">
        <w:rPr>
          <w:rFonts w:cs="Arial"/>
          <w:b/>
          <w:bCs/>
        </w:rPr>
        <w:t xml:space="preserve">2.4 </w:t>
      </w:r>
      <w:r w:rsidR="003A45FC" w:rsidRPr="00173BF2">
        <w:rPr>
          <w:rFonts w:cs="Arial"/>
          <w:b/>
          <w:bCs/>
        </w:rPr>
        <w:t>FORMA DE INGRESO:</w:t>
      </w:r>
      <w:r w:rsidR="003A45FC" w:rsidRPr="00173BF2">
        <w:rPr>
          <w:rFonts w:cs="Arial"/>
          <w:bCs/>
        </w:rPr>
        <w:t xml:space="preserve"> </w:t>
      </w:r>
      <w:r w:rsidR="009A551D" w:rsidRPr="00173BF2">
        <w:rPr>
          <w:rFonts w:cs="Arial"/>
          <w:bCs/>
        </w:rPr>
        <w:t>Transferencia</w:t>
      </w:r>
      <w:r w:rsidR="006F3C4C" w:rsidRPr="00173BF2">
        <w:rPr>
          <w:rFonts w:cs="Arial"/>
          <w:bCs/>
        </w:rPr>
        <w:t>.</w:t>
      </w:r>
    </w:p>
    <w:p w14:paraId="60035410" w14:textId="61BB838B" w:rsidR="003A45FC" w:rsidRPr="00173BF2" w:rsidRDefault="00043A21" w:rsidP="00A2712A">
      <w:pPr>
        <w:ind w:left="420"/>
        <w:jc w:val="both"/>
        <w:rPr>
          <w:rFonts w:cs="Arial"/>
        </w:rPr>
      </w:pPr>
      <w:r w:rsidRPr="00173BF2">
        <w:rPr>
          <w:rFonts w:cs="Arial"/>
          <w:bCs/>
        </w:rPr>
        <w:t xml:space="preserve"> </w:t>
      </w:r>
    </w:p>
    <w:p w14:paraId="7ABCCB5E" w14:textId="77777777" w:rsidR="003A45FC" w:rsidRPr="00173BF2" w:rsidRDefault="003A45FC" w:rsidP="00173BF2">
      <w:pPr>
        <w:numPr>
          <w:ilvl w:val="0"/>
          <w:numId w:val="8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CONTENIDO Y ESTRUCTURA.</w:t>
      </w:r>
    </w:p>
    <w:p w14:paraId="37D2C205" w14:textId="77777777" w:rsidR="003A45FC" w:rsidRPr="00173BF2" w:rsidRDefault="003A45FC" w:rsidP="003A45FC">
      <w:pPr>
        <w:jc w:val="both"/>
        <w:rPr>
          <w:rFonts w:cs="Arial"/>
        </w:rPr>
      </w:pPr>
    </w:p>
    <w:p w14:paraId="00422824" w14:textId="2816F715" w:rsidR="00701B57" w:rsidRPr="00173BF2" w:rsidRDefault="003A45FC" w:rsidP="00701B57">
      <w:pPr>
        <w:pStyle w:val="Prrafodelista"/>
        <w:numPr>
          <w:ilvl w:val="1"/>
          <w:numId w:val="7"/>
        </w:numPr>
        <w:shd w:val="clear" w:color="auto" w:fill="FFFFFF"/>
        <w:spacing w:after="225"/>
        <w:jc w:val="both"/>
        <w:textAlignment w:val="baseline"/>
        <w:rPr>
          <w:rFonts w:ascii="Arial" w:hAnsi="Arial" w:cs="Arial"/>
          <w:sz w:val="22"/>
          <w:szCs w:val="22"/>
          <w:lang w:eastAsia="es-CR"/>
        </w:rPr>
      </w:pPr>
      <w:r w:rsidRPr="00173BF2">
        <w:rPr>
          <w:rFonts w:ascii="Arial" w:hAnsi="Arial" w:cs="Arial"/>
          <w:b/>
          <w:bCs/>
          <w:sz w:val="22"/>
          <w:szCs w:val="22"/>
        </w:rPr>
        <w:t xml:space="preserve">ALCANCE Y CONTENIDO: </w:t>
      </w:r>
      <w:r w:rsidR="00B81F9B" w:rsidRPr="00173BF2">
        <w:rPr>
          <w:rFonts w:ascii="Arial" w:hAnsi="Arial" w:cs="Arial"/>
          <w:bCs/>
          <w:sz w:val="22"/>
          <w:szCs w:val="22"/>
        </w:rPr>
        <w:t xml:space="preserve">El fondo está integrado por </w:t>
      </w:r>
      <w:r w:rsidR="00964CFE" w:rsidRPr="00173BF2">
        <w:rPr>
          <w:rFonts w:ascii="Arial" w:hAnsi="Arial" w:cs="Arial"/>
          <w:bCs/>
          <w:sz w:val="22"/>
          <w:szCs w:val="22"/>
        </w:rPr>
        <w:t>expedientes de denuncias por h</w:t>
      </w:r>
      <w:r w:rsidR="00964CFE" w:rsidRPr="00173BF2">
        <w:rPr>
          <w:rFonts w:ascii="Arial" w:hAnsi="Arial" w:cs="Arial"/>
          <w:sz w:val="22"/>
          <w:szCs w:val="22"/>
          <w:lang w:eastAsia="es-CR"/>
        </w:rPr>
        <w:t>om</w:t>
      </w:r>
      <w:r w:rsidR="00DF2336" w:rsidRPr="00173BF2">
        <w:rPr>
          <w:rFonts w:ascii="Arial" w:hAnsi="Arial" w:cs="Arial"/>
          <w:sz w:val="22"/>
          <w:szCs w:val="22"/>
          <w:lang w:eastAsia="es-CR"/>
        </w:rPr>
        <w:t xml:space="preserve">icidios, </w:t>
      </w:r>
      <w:r w:rsidR="00964CFE" w:rsidRPr="00173BF2">
        <w:rPr>
          <w:rFonts w:ascii="Arial" w:hAnsi="Arial" w:cs="Arial"/>
          <w:sz w:val="22"/>
          <w:szCs w:val="22"/>
          <w:lang w:eastAsia="es-CR"/>
        </w:rPr>
        <w:t>robos</w:t>
      </w:r>
      <w:r w:rsidR="000C2FB0" w:rsidRPr="00173BF2">
        <w:rPr>
          <w:rFonts w:ascii="Arial" w:hAnsi="Arial" w:cs="Arial"/>
          <w:sz w:val="22"/>
          <w:szCs w:val="22"/>
          <w:lang w:eastAsia="es-CR"/>
        </w:rPr>
        <w:t>, sedición</w:t>
      </w:r>
      <w:r w:rsidR="00964CFE" w:rsidRPr="00173BF2">
        <w:rPr>
          <w:rFonts w:ascii="Arial" w:hAnsi="Arial" w:cs="Arial"/>
          <w:sz w:val="22"/>
          <w:szCs w:val="22"/>
          <w:lang w:eastAsia="es-CR"/>
        </w:rPr>
        <w:t xml:space="preserve"> y abuso de autoridad</w:t>
      </w:r>
      <w:r w:rsidR="0013310B" w:rsidRPr="00173BF2">
        <w:rPr>
          <w:rFonts w:ascii="Arial" w:hAnsi="Arial" w:cs="Arial"/>
          <w:sz w:val="22"/>
          <w:szCs w:val="22"/>
          <w:lang w:eastAsia="es-CR"/>
        </w:rPr>
        <w:t xml:space="preserve">, excepcionalmente se encuentran </w:t>
      </w:r>
      <w:r w:rsidR="0013310B" w:rsidRPr="00173BF2">
        <w:rPr>
          <w:rFonts w:ascii="Arial" w:hAnsi="Arial" w:cs="Arial"/>
          <w:sz w:val="22"/>
          <w:szCs w:val="22"/>
          <w:lang w:eastAsia="es-CR"/>
        </w:rPr>
        <w:lastRenderedPageBreak/>
        <w:t xml:space="preserve">fotografías asociadas a los expedientes, tal es el caso del expediente de la causa </w:t>
      </w:r>
      <w:r w:rsidR="0048050B" w:rsidRPr="00173BF2">
        <w:rPr>
          <w:rFonts w:ascii="Arial" w:hAnsi="Arial" w:cs="Arial"/>
          <w:sz w:val="22"/>
          <w:szCs w:val="22"/>
          <w:lang w:eastAsia="es-CR"/>
        </w:rPr>
        <w:t xml:space="preserve">seguida por el homicidio cometido contra el doctor </w:t>
      </w:r>
      <w:r w:rsidR="0013310B" w:rsidRPr="00173BF2">
        <w:rPr>
          <w:rFonts w:ascii="Arial" w:hAnsi="Arial" w:cs="Arial"/>
          <w:sz w:val="22"/>
          <w:szCs w:val="22"/>
          <w:lang w:eastAsia="es-CR"/>
        </w:rPr>
        <w:t xml:space="preserve">Carlos Luis Valverde Vega </w:t>
      </w:r>
      <w:r w:rsidR="0048050B" w:rsidRPr="00173BF2">
        <w:rPr>
          <w:rFonts w:ascii="Arial" w:hAnsi="Arial" w:cs="Arial"/>
          <w:sz w:val="22"/>
          <w:szCs w:val="22"/>
          <w:lang w:eastAsia="es-CR"/>
        </w:rPr>
        <w:t xml:space="preserve">el cual contiene fotografías de </w:t>
      </w:r>
      <w:r w:rsidR="000C2FB0" w:rsidRPr="00173BF2">
        <w:rPr>
          <w:rFonts w:ascii="Arial" w:hAnsi="Arial" w:cs="Arial"/>
          <w:sz w:val="22"/>
          <w:szCs w:val="22"/>
          <w:lang w:eastAsia="es-CR"/>
        </w:rPr>
        <w:t xml:space="preserve">su </w:t>
      </w:r>
      <w:r w:rsidR="0048050B" w:rsidRPr="00173BF2">
        <w:rPr>
          <w:rFonts w:ascii="Arial" w:hAnsi="Arial" w:cs="Arial"/>
          <w:sz w:val="22"/>
          <w:szCs w:val="22"/>
          <w:lang w:eastAsia="es-CR"/>
        </w:rPr>
        <w:t>casa de habitación</w:t>
      </w:r>
      <w:r w:rsidR="00432286" w:rsidRPr="00173BF2">
        <w:rPr>
          <w:rFonts w:ascii="Arial" w:hAnsi="Arial" w:cs="Arial"/>
          <w:sz w:val="22"/>
          <w:szCs w:val="22"/>
          <w:lang w:eastAsia="es-CR"/>
        </w:rPr>
        <w:t>.</w:t>
      </w:r>
    </w:p>
    <w:p w14:paraId="3442E535" w14:textId="3B0B1CDD" w:rsidR="006F3C4C" w:rsidRPr="00173BF2" w:rsidRDefault="003A45FC" w:rsidP="0029449D">
      <w:pPr>
        <w:pStyle w:val="Prrafodelista"/>
        <w:numPr>
          <w:ilvl w:val="1"/>
          <w:numId w:val="7"/>
        </w:numPr>
        <w:shd w:val="clear" w:color="auto" w:fill="FFFFFF"/>
        <w:spacing w:after="225"/>
        <w:jc w:val="both"/>
        <w:textAlignment w:val="baseline"/>
        <w:rPr>
          <w:rFonts w:ascii="Arial" w:hAnsi="Arial" w:cs="Arial"/>
          <w:sz w:val="22"/>
          <w:szCs w:val="22"/>
          <w:lang w:eastAsia="es-CR"/>
        </w:rPr>
      </w:pPr>
      <w:r w:rsidRPr="00173BF2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A841F1" w:rsidRPr="00173BF2">
        <w:rPr>
          <w:rFonts w:ascii="Arial" w:hAnsi="Arial" w:cs="Arial"/>
          <w:b/>
          <w:bCs/>
          <w:sz w:val="22"/>
          <w:szCs w:val="22"/>
        </w:rPr>
        <w:t xml:space="preserve"> </w:t>
      </w:r>
      <w:r w:rsidR="006F3C4C" w:rsidRPr="00173BF2">
        <w:rPr>
          <w:rFonts w:ascii="Arial" w:hAnsi="Arial" w:cs="Arial"/>
          <w:sz w:val="22"/>
          <w:szCs w:val="22"/>
        </w:rPr>
        <w:t>Conservación permanente, valorado</w:t>
      </w:r>
      <w:r w:rsidR="0029449D" w:rsidRPr="00173BF2">
        <w:rPr>
          <w:rFonts w:ascii="Arial" w:hAnsi="Arial" w:cs="Arial"/>
          <w:sz w:val="22"/>
          <w:szCs w:val="22"/>
        </w:rPr>
        <w:t xml:space="preserve"> </w:t>
      </w:r>
      <w:r w:rsidR="006F3C4C" w:rsidRPr="00173BF2">
        <w:rPr>
          <w:rFonts w:ascii="Arial" w:hAnsi="Arial" w:cs="Arial"/>
          <w:sz w:val="22"/>
          <w:szCs w:val="22"/>
        </w:rPr>
        <w:t>de conformidad mediante la ley 3661 del Archivo Nacional del 10 de enero de 1966</w:t>
      </w:r>
      <w:r w:rsidR="00D4281B" w:rsidRPr="00173BF2">
        <w:rPr>
          <w:rFonts w:ascii="Arial" w:hAnsi="Arial" w:cs="Arial"/>
          <w:sz w:val="22"/>
          <w:szCs w:val="22"/>
        </w:rPr>
        <w:t>.</w:t>
      </w:r>
      <w:r w:rsidR="0029449D" w:rsidRPr="00173B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F6FAD5" w14:textId="0E4A9595" w:rsidR="003A45FC" w:rsidRPr="00173BF2" w:rsidRDefault="003A45FC" w:rsidP="00701B57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173BF2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Pr="00173BF2">
        <w:rPr>
          <w:rFonts w:ascii="Arial" w:hAnsi="Arial" w:cs="Arial"/>
          <w:bCs/>
          <w:sz w:val="22"/>
          <w:szCs w:val="22"/>
        </w:rPr>
        <w:t xml:space="preserve">Fondo </w:t>
      </w:r>
      <w:r w:rsidR="00701B57" w:rsidRPr="00173BF2">
        <w:rPr>
          <w:rFonts w:ascii="Arial" w:hAnsi="Arial" w:cs="Arial"/>
          <w:bCs/>
          <w:sz w:val="22"/>
          <w:szCs w:val="22"/>
        </w:rPr>
        <w:t>cerrado</w:t>
      </w:r>
    </w:p>
    <w:p w14:paraId="3A019918" w14:textId="77777777" w:rsidR="003A45FC" w:rsidRPr="00173BF2" w:rsidRDefault="003A45FC" w:rsidP="003A45FC">
      <w:pPr>
        <w:jc w:val="both"/>
        <w:rPr>
          <w:rFonts w:cs="Arial"/>
        </w:rPr>
      </w:pPr>
    </w:p>
    <w:p w14:paraId="6A5AEDC8" w14:textId="77777777" w:rsidR="003A45FC" w:rsidRPr="00173BF2" w:rsidRDefault="003A45FC" w:rsidP="00701B57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173BF2">
        <w:rPr>
          <w:rFonts w:cs="Arial"/>
          <w:b/>
          <w:bCs/>
        </w:rPr>
        <w:t>ORGANIZACIÓN:</w:t>
      </w:r>
      <w:r w:rsidRPr="00173BF2">
        <w:rPr>
          <w:rFonts w:cs="Arial"/>
        </w:rPr>
        <w:t xml:space="preserve"> </w:t>
      </w:r>
    </w:p>
    <w:p w14:paraId="40662815" w14:textId="77777777" w:rsidR="00A9649F" w:rsidRPr="00173BF2" w:rsidRDefault="00A9649F" w:rsidP="00A9649F">
      <w:pPr>
        <w:pStyle w:val="Prrafodelista"/>
        <w:rPr>
          <w:rFonts w:ascii="Arial" w:hAnsi="Arial" w:cs="Arial"/>
          <w:sz w:val="22"/>
          <w:szCs w:val="22"/>
        </w:rPr>
      </w:pPr>
    </w:p>
    <w:p w14:paraId="4907842A" w14:textId="0862EABB" w:rsidR="00A9649F" w:rsidRPr="00173BF2" w:rsidRDefault="00A9649F" w:rsidP="00A9649F">
      <w:pPr>
        <w:jc w:val="both"/>
        <w:rPr>
          <w:rFonts w:cs="Arial"/>
        </w:rPr>
      </w:pPr>
      <w:r w:rsidRPr="00173BF2">
        <w:rPr>
          <w:rFonts w:cs="Arial"/>
          <w:color w:val="000000"/>
        </w:rPr>
        <w:t>El fondo respeta el principio de procedencia y presenta una numeración consecutiva.</w:t>
      </w:r>
    </w:p>
    <w:p w14:paraId="3D60F71C" w14:textId="77777777" w:rsidR="003A45FC" w:rsidRPr="00173BF2" w:rsidRDefault="003A45FC" w:rsidP="003A45FC">
      <w:pPr>
        <w:jc w:val="both"/>
        <w:rPr>
          <w:rFonts w:cs="Arial"/>
        </w:rPr>
      </w:pPr>
    </w:p>
    <w:p w14:paraId="4BF4C4C3" w14:textId="77777777" w:rsidR="003A45FC" w:rsidRPr="00173BF2" w:rsidRDefault="003A45FC" w:rsidP="003A45FC">
      <w:pPr>
        <w:jc w:val="center"/>
        <w:rPr>
          <w:rFonts w:cs="Arial"/>
          <w:b/>
          <w:lang w:val="es-ES"/>
        </w:rPr>
      </w:pPr>
      <w:r w:rsidRPr="00173BF2">
        <w:rPr>
          <w:rFonts w:cs="Arial"/>
          <w:b/>
        </w:rPr>
        <w:t>CUADRO DE CLASIFICACIÓN DEL ARCHIVO HISTÓRICO</w:t>
      </w:r>
    </w:p>
    <w:p w14:paraId="082D53A5" w14:textId="44B11B98" w:rsidR="003A45FC" w:rsidRPr="00173BF2" w:rsidRDefault="001474FB" w:rsidP="003A45FC">
      <w:pPr>
        <w:spacing w:line="276" w:lineRule="auto"/>
        <w:jc w:val="center"/>
        <w:rPr>
          <w:rFonts w:cs="Arial"/>
          <w:b/>
        </w:rPr>
      </w:pPr>
      <w:r w:rsidRPr="00173BF2">
        <w:rPr>
          <w:rFonts w:cs="Arial"/>
          <w:b/>
        </w:rPr>
        <w:t>PODER EJECUTIVO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3397"/>
      </w:tblGrid>
      <w:tr w:rsidR="001474FB" w:rsidRPr="00173BF2" w14:paraId="57BE5CED" w14:textId="77777777" w:rsidTr="00876E21">
        <w:trPr>
          <w:jc w:val="center"/>
        </w:trPr>
        <w:tc>
          <w:tcPr>
            <w:tcW w:w="2835" w:type="dxa"/>
          </w:tcPr>
          <w:p w14:paraId="573A81E2" w14:textId="758DA82D" w:rsidR="001474FB" w:rsidRPr="00173BF2" w:rsidRDefault="001474FB" w:rsidP="00623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73BF2">
              <w:rPr>
                <w:rFonts w:cs="Arial"/>
                <w:b/>
                <w:bCs/>
              </w:rPr>
              <w:t>FONDO NIVEL II</w:t>
            </w:r>
          </w:p>
        </w:tc>
        <w:tc>
          <w:tcPr>
            <w:tcW w:w="2835" w:type="dxa"/>
          </w:tcPr>
          <w:p w14:paraId="2C1225F1" w14:textId="3FB9D559" w:rsidR="001474FB" w:rsidRPr="00173BF2" w:rsidRDefault="001474FB" w:rsidP="00623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73BF2">
              <w:rPr>
                <w:rFonts w:cs="Arial"/>
                <w:b/>
                <w:bCs/>
              </w:rPr>
              <w:t>SUBFONDO NIVEL I</w:t>
            </w:r>
          </w:p>
        </w:tc>
        <w:tc>
          <w:tcPr>
            <w:tcW w:w="3397" w:type="dxa"/>
          </w:tcPr>
          <w:p w14:paraId="4F4651D6" w14:textId="77777777" w:rsidR="001474FB" w:rsidRPr="00173BF2" w:rsidRDefault="001474FB" w:rsidP="00623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73BF2">
              <w:rPr>
                <w:rFonts w:cs="Arial"/>
                <w:b/>
                <w:bCs/>
              </w:rPr>
              <w:t>SERIE</w:t>
            </w:r>
          </w:p>
        </w:tc>
      </w:tr>
      <w:tr w:rsidR="001474FB" w:rsidRPr="00173BF2" w14:paraId="75188156" w14:textId="77777777" w:rsidTr="00876E21">
        <w:trPr>
          <w:trHeight w:val="949"/>
          <w:jc w:val="center"/>
        </w:trPr>
        <w:tc>
          <w:tcPr>
            <w:tcW w:w="2835" w:type="dxa"/>
          </w:tcPr>
          <w:p w14:paraId="5BB5A2B9" w14:textId="10BEC212" w:rsidR="001474FB" w:rsidRPr="00173BF2" w:rsidRDefault="001474FB" w:rsidP="00623CA6">
            <w:pPr>
              <w:autoSpaceDE w:val="0"/>
              <w:autoSpaceDN w:val="0"/>
              <w:adjustRightInd w:val="0"/>
              <w:rPr>
                <w:rFonts w:cs="Arial"/>
                <w:lang w:val="es-ES"/>
              </w:rPr>
            </w:pPr>
            <w:r w:rsidRPr="00173BF2">
              <w:rPr>
                <w:rFonts w:cs="Arial"/>
                <w:lang w:val="es-ES"/>
              </w:rPr>
              <w:t>Junta Fundadora de la Segunda República (JTAF2REP)</w:t>
            </w:r>
          </w:p>
        </w:tc>
        <w:tc>
          <w:tcPr>
            <w:tcW w:w="2835" w:type="dxa"/>
          </w:tcPr>
          <w:p w14:paraId="3CFFD64D" w14:textId="7A95B109" w:rsidR="001474FB" w:rsidRPr="00173BF2" w:rsidRDefault="001474FB" w:rsidP="00623CA6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173BF2">
              <w:rPr>
                <w:rFonts w:cs="Arial"/>
                <w:lang w:val="es-ES"/>
              </w:rPr>
              <w:t>Tribunal de Sanciones Inmediatas (TRISAIN)</w:t>
            </w:r>
          </w:p>
        </w:tc>
        <w:tc>
          <w:tcPr>
            <w:tcW w:w="3397" w:type="dxa"/>
          </w:tcPr>
          <w:p w14:paraId="097F5625" w14:textId="5E591D10" w:rsidR="001474FB" w:rsidRPr="00173BF2" w:rsidRDefault="001474FB" w:rsidP="00623CA6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173BF2">
              <w:rPr>
                <w:rFonts w:cs="Arial"/>
                <w:lang w:val="es-ES"/>
              </w:rPr>
              <w:t>Expedientes de delitos comunes relacionados con la guerra civil del 48. Remesa 1660 (EXPR1660)</w:t>
            </w:r>
          </w:p>
        </w:tc>
      </w:tr>
    </w:tbl>
    <w:p w14:paraId="769BC51D" w14:textId="77777777" w:rsidR="003A45FC" w:rsidRPr="00173BF2" w:rsidRDefault="003A45FC" w:rsidP="003A45FC">
      <w:pPr>
        <w:jc w:val="both"/>
        <w:rPr>
          <w:rFonts w:cs="Arial"/>
        </w:rPr>
      </w:pPr>
    </w:p>
    <w:p w14:paraId="1B8A7458" w14:textId="77777777" w:rsidR="003A45FC" w:rsidRPr="00173BF2" w:rsidRDefault="003A45FC" w:rsidP="00701B57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173BF2" w:rsidRDefault="003A45FC" w:rsidP="003A45FC">
      <w:pPr>
        <w:jc w:val="both"/>
        <w:rPr>
          <w:rFonts w:cs="Arial"/>
        </w:rPr>
      </w:pPr>
    </w:p>
    <w:p w14:paraId="335BDADD" w14:textId="5E25B31A" w:rsidR="003A45FC" w:rsidRPr="00173BF2" w:rsidRDefault="003A45FC" w:rsidP="00701B57">
      <w:pPr>
        <w:numPr>
          <w:ilvl w:val="1"/>
          <w:numId w:val="7"/>
        </w:numPr>
        <w:ind w:left="0" w:firstLine="0"/>
        <w:jc w:val="both"/>
        <w:rPr>
          <w:rFonts w:cs="Arial"/>
          <w:bCs/>
        </w:rPr>
      </w:pPr>
      <w:r w:rsidRPr="00173BF2">
        <w:rPr>
          <w:rFonts w:cs="Arial"/>
          <w:b/>
          <w:bCs/>
        </w:rPr>
        <w:t xml:space="preserve">CONDICIONES DE ACCESO: </w:t>
      </w:r>
      <w:r w:rsidRPr="00173BF2">
        <w:rPr>
          <w:rFonts w:cs="Arial"/>
          <w:bCs/>
        </w:rPr>
        <w:t>Acceso libre</w:t>
      </w:r>
      <w:r w:rsidR="001124F9" w:rsidRPr="00173BF2">
        <w:rPr>
          <w:rFonts w:cs="Arial"/>
          <w:bCs/>
        </w:rPr>
        <w:t>.</w:t>
      </w:r>
    </w:p>
    <w:p w14:paraId="65E82EB1" w14:textId="77777777" w:rsidR="003A45FC" w:rsidRPr="00173BF2" w:rsidRDefault="003A45FC" w:rsidP="003A45FC">
      <w:pPr>
        <w:jc w:val="both"/>
        <w:rPr>
          <w:rFonts w:cs="Arial"/>
        </w:rPr>
      </w:pPr>
    </w:p>
    <w:p w14:paraId="1861B2EA" w14:textId="5B12974C" w:rsidR="006F3C4C" w:rsidRPr="00173BF2" w:rsidRDefault="003A45FC" w:rsidP="00080EBD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Style w:val="normaltextrun"/>
          <w:rFonts w:cs="Arial"/>
        </w:rPr>
      </w:pPr>
      <w:r w:rsidRPr="00173BF2">
        <w:rPr>
          <w:rFonts w:cs="Arial"/>
          <w:b/>
          <w:bCs/>
        </w:rPr>
        <w:t xml:space="preserve">CONDICIONES DE REPRODUCCIÓN: </w:t>
      </w:r>
      <w:r w:rsidR="006F3C4C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>Mediante fotocopia o digitalización, de acuerdo con el estado de conservación de los documentos</w:t>
      </w:r>
      <w:r w:rsidR="00886234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>, según resolución dictada por la Dirección</w:t>
      </w:r>
      <w:r w:rsidR="0013310B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 xml:space="preserve"> </w:t>
      </w:r>
      <w:r w:rsidR="00886234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 xml:space="preserve">General del Archivo Nacional DG-02-2018 del 18 de abril de 2018 y los dispuesto en el </w:t>
      </w:r>
      <w:r w:rsidR="006F3C4C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 xml:space="preserve">Reglamento </w:t>
      </w:r>
      <w:r w:rsidR="00886234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 xml:space="preserve">Ejecutivo a </w:t>
      </w:r>
      <w:r w:rsidR="006F3C4C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>la Ley 7202</w:t>
      </w:r>
      <w:r w:rsidR="00886234" w:rsidRPr="00173BF2">
        <w:rPr>
          <w:rStyle w:val="normaltextrun"/>
          <w:rFonts w:cs="Arial"/>
          <w:color w:val="000000"/>
          <w:bdr w:val="none" w:sz="0" w:space="0" w:color="auto" w:frame="1"/>
          <w:lang w:val="es-ES"/>
        </w:rPr>
        <w:t>, Decreto Ejecutivo 10554-C de 29 de junio de 2017.</w:t>
      </w:r>
    </w:p>
    <w:p w14:paraId="0B066EB7" w14:textId="77777777" w:rsidR="00886234" w:rsidRPr="00173BF2" w:rsidRDefault="00886234" w:rsidP="00886234">
      <w:pPr>
        <w:jc w:val="both"/>
        <w:rPr>
          <w:rFonts w:cs="Arial"/>
        </w:rPr>
      </w:pPr>
    </w:p>
    <w:p w14:paraId="5AB70943" w14:textId="7C89D854" w:rsidR="00B41B9D" w:rsidRPr="00173BF2" w:rsidRDefault="003A45FC" w:rsidP="00701B57">
      <w:pPr>
        <w:numPr>
          <w:ilvl w:val="1"/>
          <w:numId w:val="7"/>
        </w:numPr>
        <w:ind w:left="0" w:firstLine="0"/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 xml:space="preserve">LENGUA / ESTRITURA (S) DE LOS DOCUMENTOS: </w:t>
      </w:r>
      <w:proofErr w:type="gramStart"/>
      <w:r w:rsidR="00EF5AEC" w:rsidRPr="00173BF2">
        <w:rPr>
          <w:rFonts w:cs="Arial"/>
        </w:rPr>
        <w:t>E</w:t>
      </w:r>
      <w:r w:rsidR="00294497" w:rsidRPr="00173BF2">
        <w:rPr>
          <w:rFonts w:cs="Arial"/>
        </w:rPr>
        <w:t>spa</w:t>
      </w:r>
      <w:r w:rsidR="00294497" w:rsidRPr="00173BF2">
        <w:rPr>
          <w:rFonts w:cs="Arial"/>
          <w:bCs/>
        </w:rPr>
        <w:t>ñol</w:t>
      </w:r>
      <w:proofErr w:type="gramEnd"/>
    </w:p>
    <w:p w14:paraId="72BB0AA6" w14:textId="77777777" w:rsidR="005D5D17" w:rsidRPr="00173BF2" w:rsidRDefault="005D5D17" w:rsidP="005D5D17">
      <w:pPr>
        <w:jc w:val="both"/>
        <w:rPr>
          <w:rFonts w:cs="Arial"/>
          <w:b/>
          <w:bCs/>
        </w:rPr>
      </w:pPr>
    </w:p>
    <w:p w14:paraId="365865EC" w14:textId="25662570" w:rsidR="003A45FC" w:rsidRPr="00173BF2" w:rsidRDefault="003A45FC" w:rsidP="00B41B9D">
      <w:pPr>
        <w:jc w:val="both"/>
        <w:rPr>
          <w:rFonts w:cs="Arial"/>
          <w:lang w:val="es-ES"/>
        </w:rPr>
      </w:pPr>
      <w:r w:rsidRPr="00173BF2">
        <w:rPr>
          <w:rFonts w:cs="Arial"/>
          <w:b/>
          <w:bCs/>
        </w:rPr>
        <w:t xml:space="preserve">4.4. CARACTERÍSTICAS FÍSICAS Y REQUISITOS TÉCNICOS: </w:t>
      </w:r>
      <w:r w:rsidRPr="00173BF2">
        <w:rPr>
          <w:rFonts w:cs="Arial"/>
          <w:lang w:val="es-ES_tradnl"/>
        </w:rPr>
        <w:t>Buen estado de conservación.</w:t>
      </w:r>
    </w:p>
    <w:p w14:paraId="6DB7B656" w14:textId="5300E69C" w:rsidR="003A45FC" w:rsidRPr="00173BF2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173BF2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659A550F" w:rsidR="003A45FC" w:rsidRPr="00173BF2" w:rsidRDefault="00CF7CBC" w:rsidP="00CF7CBC">
      <w:p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 xml:space="preserve">4.5 </w:t>
      </w:r>
      <w:r w:rsidR="003A45FC" w:rsidRPr="00173BF2">
        <w:rPr>
          <w:rFonts w:cs="Arial"/>
          <w:b/>
          <w:bCs/>
        </w:rPr>
        <w:t xml:space="preserve">INSTRUMENTOS DE DESCRIPCIÓN: </w:t>
      </w:r>
      <w:r w:rsidR="003A45FC" w:rsidRPr="00173BF2">
        <w:rPr>
          <w:rFonts w:cs="Arial"/>
        </w:rPr>
        <w:t>Base de datos e inventario</w:t>
      </w:r>
      <w:r w:rsidR="008120A4" w:rsidRPr="00173BF2">
        <w:rPr>
          <w:rFonts w:cs="Arial"/>
        </w:rPr>
        <w:t>s</w:t>
      </w:r>
      <w:r w:rsidR="0003139E" w:rsidRPr="00173BF2">
        <w:rPr>
          <w:rFonts w:cs="Arial"/>
        </w:rPr>
        <w:t>.</w:t>
      </w:r>
    </w:p>
    <w:p w14:paraId="5C407F3F" w14:textId="77777777" w:rsidR="003A45FC" w:rsidRPr="00173BF2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173BF2" w:rsidRDefault="003A45FC" w:rsidP="00701B57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DOCUMENTACIÓN ASOCIADA.</w:t>
      </w:r>
    </w:p>
    <w:p w14:paraId="3221A2FE" w14:textId="77777777" w:rsidR="003A45FC" w:rsidRPr="00173BF2" w:rsidRDefault="003A45FC" w:rsidP="003A45FC">
      <w:pPr>
        <w:jc w:val="both"/>
        <w:rPr>
          <w:rFonts w:cs="Arial"/>
          <w:b/>
          <w:bCs/>
        </w:rPr>
      </w:pPr>
    </w:p>
    <w:p w14:paraId="4F76C95B" w14:textId="3E2E6054" w:rsidR="003A45FC" w:rsidRPr="00173BF2" w:rsidRDefault="003A45FC" w:rsidP="003A45FC">
      <w:pPr>
        <w:jc w:val="both"/>
        <w:rPr>
          <w:rFonts w:cs="Arial"/>
        </w:rPr>
      </w:pPr>
      <w:r w:rsidRPr="00173BF2">
        <w:rPr>
          <w:rFonts w:cs="Arial"/>
          <w:b/>
          <w:bCs/>
        </w:rPr>
        <w:t xml:space="preserve">5.3 UNIDADES DE DESCRIPCIÓN RELACIONADAS: </w:t>
      </w:r>
      <w:r w:rsidR="00607B90" w:rsidRPr="00173BF2">
        <w:rPr>
          <w:rFonts w:cs="Arial"/>
        </w:rPr>
        <w:t xml:space="preserve">Junta fundadora de la Segunda República, </w:t>
      </w:r>
      <w:r w:rsidR="0005241B" w:rsidRPr="00173BF2">
        <w:rPr>
          <w:rFonts w:cs="Arial"/>
        </w:rPr>
        <w:t>Ministerio de Educación Pública; Ministerio de Hacienda y Ministerio de Relaciones Exteriores.</w:t>
      </w:r>
    </w:p>
    <w:p w14:paraId="72C1E4FD" w14:textId="77777777" w:rsidR="003A45FC" w:rsidRPr="00173BF2" w:rsidRDefault="003A45FC" w:rsidP="003A45FC">
      <w:pPr>
        <w:jc w:val="both"/>
        <w:rPr>
          <w:rFonts w:cs="Arial"/>
        </w:rPr>
      </w:pPr>
    </w:p>
    <w:p w14:paraId="137AA65D" w14:textId="77777777" w:rsidR="003A45FC" w:rsidRPr="00173BF2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173BF2">
        <w:rPr>
          <w:rFonts w:cs="Arial"/>
          <w:b/>
          <w:bCs/>
        </w:rPr>
        <w:t>ÁREA DE CONTROL DE LA DESCRIPCIÓN.</w:t>
      </w:r>
    </w:p>
    <w:p w14:paraId="634CF95A" w14:textId="77777777" w:rsidR="003A45FC" w:rsidRPr="00173BF2" w:rsidRDefault="003A45FC" w:rsidP="003A45FC">
      <w:pPr>
        <w:jc w:val="both"/>
        <w:rPr>
          <w:rFonts w:cs="Arial"/>
        </w:rPr>
      </w:pPr>
    </w:p>
    <w:p w14:paraId="1B06DB0C" w14:textId="5F699235" w:rsidR="003A45FC" w:rsidRPr="00173BF2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173BF2">
        <w:rPr>
          <w:rFonts w:cs="Arial"/>
          <w:b/>
          <w:bCs/>
        </w:rPr>
        <w:t>NOTA DEL ARCHIVERO:</w:t>
      </w:r>
      <w:r w:rsidRPr="00173BF2">
        <w:rPr>
          <w:rFonts w:cs="Arial"/>
          <w:bCs/>
        </w:rPr>
        <w:t xml:space="preserve"> </w:t>
      </w:r>
      <w:r w:rsidRPr="00173BF2">
        <w:rPr>
          <w:rFonts w:cs="Arial"/>
          <w:lang w:val="es-ES_tradnl"/>
        </w:rPr>
        <w:t>Entrada descriptiva e</w:t>
      </w:r>
      <w:r w:rsidRPr="00173BF2">
        <w:rPr>
          <w:rFonts w:cs="Arial"/>
        </w:rPr>
        <w:t xml:space="preserve">laborada por </w:t>
      </w:r>
      <w:r w:rsidR="003C5DBD" w:rsidRPr="00173BF2">
        <w:rPr>
          <w:rFonts w:cs="Arial"/>
        </w:rPr>
        <w:t>Alejandra Chavarría Alvarado</w:t>
      </w:r>
      <w:r w:rsidR="00294497" w:rsidRPr="00173BF2">
        <w:rPr>
          <w:rFonts w:cs="Arial"/>
        </w:rPr>
        <w:t xml:space="preserve">, </w:t>
      </w:r>
      <w:r w:rsidR="003C5DBD" w:rsidRPr="00173BF2">
        <w:rPr>
          <w:rFonts w:cs="Arial"/>
        </w:rPr>
        <w:t xml:space="preserve">profesional </w:t>
      </w:r>
      <w:r w:rsidR="00294497" w:rsidRPr="00173BF2">
        <w:rPr>
          <w:rFonts w:cs="Arial"/>
        </w:rPr>
        <w:t xml:space="preserve">de la Unidad de Organización y Control de Documentos </w:t>
      </w:r>
      <w:r w:rsidRPr="00173BF2">
        <w:rPr>
          <w:rFonts w:cs="Arial"/>
        </w:rPr>
        <w:t>del Departamento de Archivo Histórico.</w:t>
      </w:r>
    </w:p>
    <w:p w14:paraId="710E1DAB" w14:textId="77777777" w:rsidR="003A45FC" w:rsidRPr="00173BF2" w:rsidRDefault="003A45FC" w:rsidP="003A45FC">
      <w:pPr>
        <w:jc w:val="both"/>
        <w:rPr>
          <w:rFonts w:cs="Arial"/>
        </w:rPr>
      </w:pPr>
    </w:p>
    <w:p w14:paraId="249FAD62" w14:textId="1CCB4EE3" w:rsidR="00A241F5" w:rsidRPr="00173BF2" w:rsidRDefault="003A45FC" w:rsidP="003A45FC">
      <w:pPr>
        <w:spacing w:line="276" w:lineRule="auto"/>
        <w:jc w:val="both"/>
        <w:rPr>
          <w:rFonts w:cs="Arial"/>
        </w:rPr>
      </w:pPr>
      <w:r w:rsidRPr="00173BF2">
        <w:rPr>
          <w:rFonts w:cs="Arial"/>
          <w:b/>
        </w:rPr>
        <w:t>Bibliografía</w:t>
      </w:r>
      <w:r w:rsidRPr="00173BF2">
        <w:rPr>
          <w:rFonts w:cs="Arial"/>
        </w:rPr>
        <w:t>.</w:t>
      </w:r>
    </w:p>
    <w:p w14:paraId="5E33355A" w14:textId="77777777" w:rsidR="00AE2B9A" w:rsidRPr="00173BF2" w:rsidRDefault="00AE2B9A" w:rsidP="003A45FC">
      <w:pPr>
        <w:spacing w:line="276" w:lineRule="auto"/>
        <w:jc w:val="both"/>
        <w:rPr>
          <w:rFonts w:cs="Arial"/>
        </w:rPr>
      </w:pPr>
    </w:p>
    <w:p w14:paraId="64F2E078" w14:textId="3A4AF122" w:rsidR="00AE2B9A" w:rsidRPr="00173BF2" w:rsidRDefault="00AE2B9A" w:rsidP="003A45FC">
      <w:pPr>
        <w:spacing w:line="276" w:lineRule="auto"/>
        <w:jc w:val="both"/>
        <w:rPr>
          <w:rFonts w:cs="Arial"/>
        </w:rPr>
      </w:pPr>
      <w:r w:rsidRPr="00173BF2">
        <w:rPr>
          <w:rFonts w:cs="Arial"/>
        </w:rPr>
        <w:t>Quirós Vargas, Claudia. Los tribunales de Probidad y de Sanciones Inmediatas (De junio de 1948 a noviembre de 1949). San José, Editorial Costa Rica., 1989.</w:t>
      </w:r>
    </w:p>
    <w:p w14:paraId="04F21741" w14:textId="77777777" w:rsidR="003A45FC" w:rsidRPr="00173BF2" w:rsidRDefault="003A45FC" w:rsidP="003A45FC">
      <w:pPr>
        <w:spacing w:line="276" w:lineRule="auto"/>
        <w:jc w:val="both"/>
        <w:rPr>
          <w:rFonts w:cs="Arial"/>
        </w:rPr>
      </w:pPr>
    </w:p>
    <w:p w14:paraId="1763FD7F" w14:textId="77777777" w:rsidR="00E10D4A" w:rsidRPr="00173BF2" w:rsidRDefault="00060893" w:rsidP="0084341A">
      <w:pPr>
        <w:spacing w:line="276" w:lineRule="auto"/>
        <w:jc w:val="both"/>
        <w:rPr>
          <w:rFonts w:cs="Arial"/>
          <w:b/>
        </w:rPr>
      </w:pPr>
      <w:r w:rsidRPr="00173BF2">
        <w:rPr>
          <w:rFonts w:cs="Arial"/>
          <w:b/>
        </w:rPr>
        <w:t>Interne</w:t>
      </w:r>
      <w:r w:rsidR="0084341A" w:rsidRPr="00173BF2">
        <w:rPr>
          <w:rFonts w:cs="Arial"/>
          <w:b/>
        </w:rPr>
        <w:t>t:</w:t>
      </w:r>
    </w:p>
    <w:p w14:paraId="344E2C1A" w14:textId="310E9482" w:rsidR="00E10D4A" w:rsidRPr="00173BF2" w:rsidRDefault="00E10D4A" w:rsidP="0084341A">
      <w:pPr>
        <w:spacing w:line="276" w:lineRule="auto"/>
        <w:jc w:val="both"/>
        <w:rPr>
          <w:rFonts w:cs="Arial"/>
          <w:bCs/>
        </w:rPr>
      </w:pPr>
      <w:r w:rsidRPr="00173BF2">
        <w:rPr>
          <w:rFonts w:cs="Arial"/>
          <w:bCs/>
        </w:rPr>
        <w:t>Tribunal de Sanciones Inmediatas</w:t>
      </w:r>
    </w:p>
    <w:p w14:paraId="7325C017" w14:textId="536C5019" w:rsidR="00EF5AEC" w:rsidRPr="00173BF2" w:rsidRDefault="00E10D4A" w:rsidP="003A45FC">
      <w:pPr>
        <w:spacing w:line="276" w:lineRule="auto"/>
        <w:jc w:val="both"/>
        <w:rPr>
          <w:rFonts w:cs="Arial"/>
          <w:bCs/>
        </w:rPr>
      </w:pPr>
      <w:r w:rsidRPr="00173BF2">
        <w:rPr>
          <w:rFonts w:cs="Arial"/>
          <w:bCs/>
        </w:rPr>
        <w:t xml:space="preserve">Recuperado en </w:t>
      </w:r>
      <w:hyperlink r:id="rId8" w:history="1">
        <w:r w:rsidRPr="00173BF2">
          <w:rPr>
            <w:rFonts w:cs="Arial"/>
            <w:bCs/>
            <w:color w:val="0000FF"/>
            <w:u w:val="single"/>
          </w:rPr>
          <w:t>Tribunal de Sanciones Inmediatas - El Espíritu del 48 (elespiritudel48.org)</w:t>
        </w:r>
      </w:hyperlink>
    </w:p>
    <w:p w14:paraId="65F0265A" w14:textId="77777777" w:rsidR="00EF5AEC" w:rsidRPr="00173BF2" w:rsidRDefault="00EF5AEC" w:rsidP="003A45FC">
      <w:pPr>
        <w:spacing w:line="276" w:lineRule="auto"/>
        <w:jc w:val="both"/>
        <w:rPr>
          <w:rFonts w:cs="Arial"/>
        </w:rPr>
      </w:pPr>
    </w:p>
    <w:p w14:paraId="2E4359D4" w14:textId="77777777" w:rsidR="003A45FC" w:rsidRPr="00173BF2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173BF2">
        <w:rPr>
          <w:rFonts w:cs="Arial"/>
        </w:rPr>
        <w:t xml:space="preserve"> </w:t>
      </w:r>
      <w:r w:rsidRPr="00173BF2">
        <w:rPr>
          <w:rFonts w:cs="Arial"/>
          <w:b/>
          <w:bCs/>
        </w:rPr>
        <w:t xml:space="preserve">REGLAS O NORMAS: </w:t>
      </w:r>
    </w:p>
    <w:p w14:paraId="68D9DF19" w14:textId="68B93F3E" w:rsidR="003A45FC" w:rsidRPr="00173BF2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173BF2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173BF2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173BF2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173BF2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173BF2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173BF2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173BF2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173BF2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173BF2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173BF2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173BF2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173BF2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173BF2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173BF2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173BF2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173BF2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173BF2" w:rsidRDefault="003A45FC" w:rsidP="003A45FC">
      <w:pPr>
        <w:jc w:val="both"/>
        <w:rPr>
          <w:rFonts w:cs="Arial"/>
        </w:rPr>
      </w:pPr>
    </w:p>
    <w:p w14:paraId="1CA2270B" w14:textId="53A888B3" w:rsidR="00691A11" w:rsidRPr="00173BF2" w:rsidRDefault="003A45FC" w:rsidP="00EF5AEC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173BF2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173BF2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173BF2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173BF2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 w:rsidRPr="00173BF2">
        <w:rPr>
          <w:rFonts w:ascii="Arial" w:hAnsi="Arial" w:cs="Arial"/>
          <w:sz w:val="22"/>
          <w:szCs w:val="22"/>
          <w:lang w:val="es-ES_tradnl"/>
        </w:rPr>
        <w:t>2</w:t>
      </w:r>
      <w:r w:rsidR="00701B57" w:rsidRPr="00173BF2">
        <w:rPr>
          <w:rFonts w:ascii="Arial" w:hAnsi="Arial" w:cs="Arial"/>
          <w:sz w:val="22"/>
          <w:szCs w:val="22"/>
          <w:lang w:val="es-ES_tradnl"/>
        </w:rPr>
        <w:t>4</w:t>
      </w:r>
      <w:r w:rsidRPr="00173BF2">
        <w:rPr>
          <w:rFonts w:ascii="Arial" w:hAnsi="Arial" w:cs="Arial"/>
          <w:sz w:val="22"/>
          <w:szCs w:val="22"/>
          <w:lang w:val="es-ES_tradnl"/>
        </w:rPr>
        <w:t>-</w:t>
      </w:r>
      <w:r w:rsidR="00701B57" w:rsidRPr="00173BF2">
        <w:rPr>
          <w:rFonts w:ascii="Arial" w:hAnsi="Arial" w:cs="Arial"/>
          <w:sz w:val="22"/>
          <w:szCs w:val="22"/>
          <w:lang w:val="es-ES_tradnl"/>
        </w:rPr>
        <w:t>05</w:t>
      </w:r>
      <w:r w:rsidR="00E721F0" w:rsidRPr="00173BF2">
        <w:rPr>
          <w:rFonts w:ascii="Arial" w:hAnsi="Arial" w:cs="Arial"/>
          <w:sz w:val="22"/>
          <w:szCs w:val="22"/>
          <w:lang w:val="es-ES_tradnl"/>
        </w:rPr>
        <w:t>-</w:t>
      </w:r>
      <w:r w:rsidR="00EC69F7" w:rsidRPr="00173BF2">
        <w:rPr>
          <w:rFonts w:ascii="Arial" w:hAnsi="Arial" w:cs="Arial"/>
          <w:sz w:val="22"/>
          <w:szCs w:val="22"/>
          <w:lang w:val="es-ES_tradnl"/>
        </w:rPr>
        <w:t>15.</w:t>
      </w:r>
      <w:r w:rsidRPr="00173BF2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73BF2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F92B61" w:rsidRPr="00F92B61">
        <w:rPr>
          <w:rFonts w:ascii="Arial" w:hAnsi="Arial" w:cs="Arial"/>
          <w:bCs/>
          <w:sz w:val="22"/>
          <w:szCs w:val="22"/>
          <w:lang w:val="es-ES_tradnl"/>
        </w:rPr>
        <w:t>sesión 03-2024 del 08 de octubre del 2024.</w:t>
      </w:r>
    </w:p>
    <w:sectPr w:rsidR="00691A11" w:rsidRPr="00173BF2" w:rsidSect="00EA0960">
      <w:headerReference w:type="default" r:id="rId9"/>
      <w:footerReference w:type="default" r:id="rId10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ECB2" w14:textId="77777777" w:rsidR="00CF6D43" w:rsidRDefault="00CF6D43" w:rsidP="00602906">
      <w:r>
        <w:separator/>
      </w:r>
    </w:p>
  </w:endnote>
  <w:endnote w:type="continuationSeparator" w:id="0">
    <w:p w14:paraId="320ABE14" w14:textId="77777777" w:rsidR="00CF6D43" w:rsidRDefault="00CF6D43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1F66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124982AC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0C74" w14:textId="77777777" w:rsidR="00CF6D43" w:rsidRDefault="00CF6D43" w:rsidP="00602906">
      <w:r>
        <w:separator/>
      </w:r>
    </w:p>
  </w:footnote>
  <w:footnote w:type="continuationSeparator" w:id="0">
    <w:p w14:paraId="7D4826C0" w14:textId="77777777" w:rsidR="00CF6D43" w:rsidRDefault="00CF6D43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B6E13C0"/>
    <w:multiLevelType w:val="multilevel"/>
    <w:tmpl w:val="BF5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225"/>
    <w:multiLevelType w:val="multilevel"/>
    <w:tmpl w:val="3F948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7B902942"/>
    <w:multiLevelType w:val="multilevel"/>
    <w:tmpl w:val="FCCCD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19526812">
    <w:abstractNumId w:val="0"/>
  </w:num>
  <w:num w:numId="2" w16cid:durableId="210823364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577835899">
    <w:abstractNumId w:val="10"/>
  </w:num>
  <w:num w:numId="7" w16cid:durableId="202862286">
    <w:abstractNumId w:val="12"/>
  </w:num>
  <w:num w:numId="8" w16cid:durableId="56945950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6"/>
    <w:rsid w:val="0001121A"/>
    <w:rsid w:val="000169B3"/>
    <w:rsid w:val="00031033"/>
    <w:rsid w:val="0003139E"/>
    <w:rsid w:val="000329EC"/>
    <w:rsid w:val="000335CF"/>
    <w:rsid w:val="00043A21"/>
    <w:rsid w:val="00045603"/>
    <w:rsid w:val="0005241B"/>
    <w:rsid w:val="00060893"/>
    <w:rsid w:val="000615F9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A6290"/>
    <w:rsid w:val="000B35EE"/>
    <w:rsid w:val="000B37FA"/>
    <w:rsid w:val="000C095F"/>
    <w:rsid w:val="000C156B"/>
    <w:rsid w:val="000C2FB0"/>
    <w:rsid w:val="000C55B0"/>
    <w:rsid w:val="000D3413"/>
    <w:rsid w:val="000E0732"/>
    <w:rsid w:val="000E0907"/>
    <w:rsid w:val="000E505A"/>
    <w:rsid w:val="000F036A"/>
    <w:rsid w:val="000F2CB9"/>
    <w:rsid w:val="00100707"/>
    <w:rsid w:val="00100B71"/>
    <w:rsid w:val="00102082"/>
    <w:rsid w:val="001124F9"/>
    <w:rsid w:val="00121DC6"/>
    <w:rsid w:val="0013310B"/>
    <w:rsid w:val="001331FD"/>
    <w:rsid w:val="00134465"/>
    <w:rsid w:val="00136788"/>
    <w:rsid w:val="00144209"/>
    <w:rsid w:val="00144ABD"/>
    <w:rsid w:val="001474FB"/>
    <w:rsid w:val="00147C2B"/>
    <w:rsid w:val="00161B5C"/>
    <w:rsid w:val="001663D5"/>
    <w:rsid w:val="0016679D"/>
    <w:rsid w:val="00166D48"/>
    <w:rsid w:val="00173BF2"/>
    <w:rsid w:val="0018675A"/>
    <w:rsid w:val="00191459"/>
    <w:rsid w:val="001B6BDE"/>
    <w:rsid w:val="001D3290"/>
    <w:rsid w:val="001D6760"/>
    <w:rsid w:val="001E182D"/>
    <w:rsid w:val="001F0DEF"/>
    <w:rsid w:val="001F3DCB"/>
    <w:rsid w:val="0022110F"/>
    <w:rsid w:val="002236F2"/>
    <w:rsid w:val="00225778"/>
    <w:rsid w:val="00225783"/>
    <w:rsid w:val="00227304"/>
    <w:rsid w:val="00231BF7"/>
    <w:rsid w:val="00234F83"/>
    <w:rsid w:val="00236F86"/>
    <w:rsid w:val="00240C66"/>
    <w:rsid w:val="00247D1E"/>
    <w:rsid w:val="00251415"/>
    <w:rsid w:val="002562E6"/>
    <w:rsid w:val="0026132B"/>
    <w:rsid w:val="002647B0"/>
    <w:rsid w:val="002676D8"/>
    <w:rsid w:val="00274829"/>
    <w:rsid w:val="00281217"/>
    <w:rsid w:val="00285EAE"/>
    <w:rsid w:val="00291E42"/>
    <w:rsid w:val="00294497"/>
    <w:rsid w:val="0029449D"/>
    <w:rsid w:val="002961DE"/>
    <w:rsid w:val="00297B6A"/>
    <w:rsid w:val="002A0CF5"/>
    <w:rsid w:val="002A211A"/>
    <w:rsid w:val="002B2F5D"/>
    <w:rsid w:val="002B54C3"/>
    <w:rsid w:val="002C5150"/>
    <w:rsid w:val="002C6619"/>
    <w:rsid w:val="002C695A"/>
    <w:rsid w:val="002D2142"/>
    <w:rsid w:val="002D32AB"/>
    <w:rsid w:val="002D4823"/>
    <w:rsid w:val="002E5067"/>
    <w:rsid w:val="002E5C19"/>
    <w:rsid w:val="002F027B"/>
    <w:rsid w:val="002F77C8"/>
    <w:rsid w:val="003100B0"/>
    <w:rsid w:val="003102DA"/>
    <w:rsid w:val="00321579"/>
    <w:rsid w:val="00336095"/>
    <w:rsid w:val="003435A6"/>
    <w:rsid w:val="003461FD"/>
    <w:rsid w:val="0034671D"/>
    <w:rsid w:val="003702DE"/>
    <w:rsid w:val="003755B0"/>
    <w:rsid w:val="0039592A"/>
    <w:rsid w:val="003968F1"/>
    <w:rsid w:val="003A2B54"/>
    <w:rsid w:val="003A36DF"/>
    <w:rsid w:val="003A3E49"/>
    <w:rsid w:val="003A3FBC"/>
    <w:rsid w:val="003A45FC"/>
    <w:rsid w:val="003B4B13"/>
    <w:rsid w:val="003B7978"/>
    <w:rsid w:val="003C2915"/>
    <w:rsid w:val="003C5DBD"/>
    <w:rsid w:val="003E07BB"/>
    <w:rsid w:val="003E0B28"/>
    <w:rsid w:val="003E3E45"/>
    <w:rsid w:val="003F2363"/>
    <w:rsid w:val="003F2FBE"/>
    <w:rsid w:val="00407A59"/>
    <w:rsid w:val="0041404D"/>
    <w:rsid w:val="00427BD6"/>
    <w:rsid w:val="00432286"/>
    <w:rsid w:val="00443518"/>
    <w:rsid w:val="00443CD6"/>
    <w:rsid w:val="00450BD1"/>
    <w:rsid w:val="00453FD1"/>
    <w:rsid w:val="00457622"/>
    <w:rsid w:val="004634FA"/>
    <w:rsid w:val="00471ECB"/>
    <w:rsid w:val="0048050B"/>
    <w:rsid w:val="00490DC9"/>
    <w:rsid w:val="004C08E8"/>
    <w:rsid w:val="004D07F1"/>
    <w:rsid w:val="004D1208"/>
    <w:rsid w:val="004D1E94"/>
    <w:rsid w:val="004E529F"/>
    <w:rsid w:val="004F2571"/>
    <w:rsid w:val="004F3142"/>
    <w:rsid w:val="00502F9E"/>
    <w:rsid w:val="00503758"/>
    <w:rsid w:val="00521B59"/>
    <w:rsid w:val="00521D9D"/>
    <w:rsid w:val="00526F81"/>
    <w:rsid w:val="00535885"/>
    <w:rsid w:val="00550F08"/>
    <w:rsid w:val="00555AE5"/>
    <w:rsid w:val="00560EBB"/>
    <w:rsid w:val="00574D44"/>
    <w:rsid w:val="0058076D"/>
    <w:rsid w:val="00581C4A"/>
    <w:rsid w:val="005833AE"/>
    <w:rsid w:val="00586D5F"/>
    <w:rsid w:val="005912B6"/>
    <w:rsid w:val="005951AE"/>
    <w:rsid w:val="005971DE"/>
    <w:rsid w:val="00597B6D"/>
    <w:rsid w:val="005A091E"/>
    <w:rsid w:val="005A5127"/>
    <w:rsid w:val="005A6B82"/>
    <w:rsid w:val="005B6374"/>
    <w:rsid w:val="005B6B9A"/>
    <w:rsid w:val="005C0C27"/>
    <w:rsid w:val="005C6A07"/>
    <w:rsid w:val="005D3C7E"/>
    <w:rsid w:val="005D5D17"/>
    <w:rsid w:val="005D64E9"/>
    <w:rsid w:val="005E0561"/>
    <w:rsid w:val="005E3552"/>
    <w:rsid w:val="005E6E19"/>
    <w:rsid w:val="005F03DA"/>
    <w:rsid w:val="005F798B"/>
    <w:rsid w:val="00602906"/>
    <w:rsid w:val="0060665D"/>
    <w:rsid w:val="00607B90"/>
    <w:rsid w:val="00612975"/>
    <w:rsid w:val="00613B50"/>
    <w:rsid w:val="00623592"/>
    <w:rsid w:val="0062472C"/>
    <w:rsid w:val="0063499D"/>
    <w:rsid w:val="00635C7D"/>
    <w:rsid w:val="00637416"/>
    <w:rsid w:val="00642467"/>
    <w:rsid w:val="00643A46"/>
    <w:rsid w:val="00660284"/>
    <w:rsid w:val="00672533"/>
    <w:rsid w:val="006819E8"/>
    <w:rsid w:val="00682CD8"/>
    <w:rsid w:val="00691A11"/>
    <w:rsid w:val="006B5D2E"/>
    <w:rsid w:val="006C5356"/>
    <w:rsid w:val="006E7965"/>
    <w:rsid w:val="006F246D"/>
    <w:rsid w:val="006F3355"/>
    <w:rsid w:val="006F3C4C"/>
    <w:rsid w:val="006F774B"/>
    <w:rsid w:val="00701B57"/>
    <w:rsid w:val="007042EE"/>
    <w:rsid w:val="007062A0"/>
    <w:rsid w:val="00711B96"/>
    <w:rsid w:val="00717E00"/>
    <w:rsid w:val="007211E4"/>
    <w:rsid w:val="007268F8"/>
    <w:rsid w:val="0073224F"/>
    <w:rsid w:val="00732E45"/>
    <w:rsid w:val="00734D46"/>
    <w:rsid w:val="0073564D"/>
    <w:rsid w:val="007516E4"/>
    <w:rsid w:val="007647D9"/>
    <w:rsid w:val="007672D5"/>
    <w:rsid w:val="00773407"/>
    <w:rsid w:val="007747FB"/>
    <w:rsid w:val="00783A45"/>
    <w:rsid w:val="00790EB9"/>
    <w:rsid w:val="007A32FA"/>
    <w:rsid w:val="007A5F87"/>
    <w:rsid w:val="007B28FE"/>
    <w:rsid w:val="007B4427"/>
    <w:rsid w:val="007C1845"/>
    <w:rsid w:val="007C7953"/>
    <w:rsid w:val="007D07BA"/>
    <w:rsid w:val="007D2522"/>
    <w:rsid w:val="007D29AE"/>
    <w:rsid w:val="007D32DD"/>
    <w:rsid w:val="007D5E55"/>
    <w:rsid w:val="007D7F9E"/>
    <w:rsid w:val="007E74EE"/>
    <w:rsid w:val="007F3278"/>
    <w:rsid w:val="007F537B"/>
    <w:rsid w:val="00811D67"/>
    <w:rsid w:val="008120A4"/>
    <w:rsid w:val="008179EC"/>
    <w:rsid w:val="00820BB0"/>
    <w:rsid w:val="00833FB5"/>
    <w:rsid w:val="00836E21"/>
    <w:rsid w:val="00841BAE"/>
    <w:rsid w:val="0084341A"/>
    <w:rsid w:val="00864018"/>
    <w:rsid w:val="008772F7"/>
    <w:rsid w:val="008774C4"/>
    <w:rsid w:val="00882CCE"/>
    <w:rsid w:val="00883415"/>
    <w:rsid w:val="0088466F"/>
    <w:rsid w:val="00886234"/>
    <w:rsid w:val="008B7B7D"/>
    <w:rsid w:val="008C2C24"/>
    <w:rsid w:val="008D0A39"/>
    <w:rsid w:val="008D5938"/>
    <w:rsid w:val="008E046C"/>
    <w:rsid w:val="008F2747"/>
    <w:rsid w:val="00902AEE"/>
    <w:rsid w:val="00905665"/>
    <w:rsid w:val="009136A0"/>
    <w:rsid w:val="00926042"/>
    <w:rsid w:val="009337A7"/>
    <w:rsid w:val="0093533C"/>
    <w:rsid w:val="00943DAD"/>
    <w:rsid w:val="00947177"/>
    <w:rsid w:val="00954EC8"/>
    <w:rsid w:val="009600FA"/>
    <w:rsid w:val="00961F52"/>
    <w:rsid w:val="0096318C"/>
    <w:rsid w:val="00964CFE"/>
    <w:rsid w:val="00985751"/>
    <w:rsid w:val="0098729A"/>
    <w:rsid w:val="00987E03"/>
    <w:rsid w:val="009A0613"/>
    <w:rsid w:val="009A551D"/>
    <w:rsid w:val="009B08D5"/>
    <w:rsid w:val="009B1D8F"/>
    <w:rsid w:val="009C4662"/>
    <w:rsid w:val="009D7310"/>
    <w:rsid w:val="009D7720"/>
    <w:rsid w:val="009D7D21"/>
    <w:rsid w:val="009E138F"/>
    <w:rsid w:val="009E4E65"/>
    <w:rsid w:val="009F3A23"/>
    <w:rsid w:val="009F53C3"/>
    <w:rsid w:val="00A074ED"/>
    <w:rsid w:val="00A07EF0"/>
    <w:rsid w:val="00A1635C"/>
    <w:rsid w:val="00A16404"/>
    <w:rsid w:val="00A241F5"/>
    <w:rsid w:val="00A2712A"/>
    <w:rsid w:val="00A373B0"/>
    <w:rsid w:val="00A3781B"/>
    <w:rsid w:val="00A43578"/>
    <w:rsid w:val="00A655D2"/>
    <w:rsid w:val="00A6609B"/>
    <w:rsid w:val="00A663C6"/>
    <w:rsid w:val="00A756C1"/>
    <w:rsid w:val="00A76AC4"/>
    <w:rsid w:val="00A822A2"/>
    <w:rsid w:val="00A82631"/>
    <w:rsid w:val="00A841F1"/>
    <w:rsid w:val="00A85F1F"/>
    <w:rsid w:val="00A879F0"/>
    <w:rsid w:val="00A910E0"/>
    <w:rsid w:val="00A9649F"/>
    <w:rsid w:val="00AA0FA2"/>
    <w:rsid w:val="00AA2B7F"/>
    <w:rsid w:val="00AB092D"/>
    <w:rsid w:val="00AB2438"/>
    <w:rsid w:val="00AB351E"/>
    <w:rsid w:val="00AB5FA2"/>
    <w:rsid w:val="00AC42E2"/>
    <w:rsid w:val="00AE2B9A"/>
    <w:rsid w:val="00AF215D"/>
    <w:rsid w:val="00AF5E02"/>
    <w:rsid w:val="00B01C5A"/>
    <w:rsid w:val="00B0280B"/>
    <w:rsid w:val="00B03EB6"/>
    <w:rsid w:val="00B0502F"/>
    <w:rsid w:val="00B13B54"/>
    <w:rsid w:val="00B269A3"/>
    <w:rsid w:val="00B26D3D"/>
    <w:rsid w:val="00B30829"/>
    <w:rsid w:val="00B32942"/>
    <w:rsid w:val="00B41B9D"/>
    <w:rsid w:val="00B5286F"/>
    <w:rsid w:val="00B53DCB"/>
    <w:rsid w:val="00B54CB0"/>
    <w:rsid w:val="00B5641E"/>
    <w:rsid w:val="00B81342"/>
    <w:rsid w:val="00B81F9B"/>
    <w:rsid w:val="00B85BD2"/>
    <w:rsid w:val="00B95235"/>
    <w:rsid w:val="00BB06DB"/>
    <w:rsid w:val="00BC153E"/>
    <w:rsid w:val="00BC46CF"/>
    <w:rsid w:val="00BC5DEC"/>
    <w:rsid w:val="00BD09E1"/>
    <w:rsid w:val="00BD2A50"/>
    <w:rsid w:val="00BD4ACA"/>
    <w:rsid w:val="00BE5754"/>
    <w:rsid w:val="00BE74DC"/>
    <w:rsid w:val="00BF097B"/>
    <w:rsid w:val="00BF638B"/>
    <w:rsid w:val="00C03ECF"/>
    <w:rsid w:val="00C11C07"/>
    <w:rsid w:val="00C160EC"/>
    <w:rsid w:val="00C17D14"/>
    <w:rsid w:val="00C20E61"/>
    <w:rsid w:val="00C37319"/>
    <w:rsid w:val="00C55882"/>
    <w:rsid w:val="00C5626A"/>
    <w:rsid w:val="00C56C78"/>
    <w:rsid w:val="00C60867"/>
    <w:rsid w:val="00C62DF0"/>
    <w:rsid w:val="00C671C4"/>
    <w:rsid w:val="00C71D14"/>
    <w:rsid w:val="00C76A29"/>
    <w:rsid w:val="00C83FC6"/>
    <w:rsid w:val="00C8499C"/>
    <w:rsid w:val="00C850AA"/>
    <w:rsid w:val="00C86CDE"/>
    <w:rsid w:val="00C927AF"/>
    <w:rsid w:val="00CA4285"/>
    <w:rsid w:val="00CB6885"/>
    <w:rsid w:val="00CC6320"/>
    <w:rsid w:val="00CD09FD"/>
    <w:rsid w:val="00CD3672"/>
    <w:rsid w:val="00CF6D43"/>
    <w:rsid w:val="00CF7CBC"/>
    <w:rsid w:val="00D01A78"/>
    <w:rsid w:val="00D10712"/>
    <w:rsid w:val="00D407F6"/>
    <w:rsid w:val="00D4281B"/>
    <w:rsid w:val="00D6212F"/>
    <w:rsid w:val="00D638A1"/>
    <w:rsid w:val="00D65F0B"/>
    <w:rsid w:val="00D81121"/>
    <w:rsid w:val="00D86789"/>
    <w:rsid w:val="00D96FB1"/>
    <w:rsid w:val="00DA4F63"/>
    <w:rsid w:val="00DA50CF"/>
    <w:rsid w:val="00DB51DB"/>
    <w:rsid w:val="00DB51DE"/>
    <w:rsid w:val="00DC12F6"/>
    <w:rsid w:val="00DC6A1C"/>
    <w:rsid w:val="00DD17D2"/>
    <w:rsid w:val="00DE1393"/>
    <w:rsid w:val="00DE36C9"/>
    <w:rsid w:val="00DE3DA9"/>
    <w:rsid w:val="00DF2336"/>
    <w:rsid w:val="00DF48E5"/>
    <w:rsid w:val="00E02D41"/>
    <w:rsid w:val="00E0483C"/>
    <w:rsid w:val="00E05D8E"/>
    <w:rsid w:val="00E10D4A"/>
    <w:rsid w:val="00E1428A"/>
    <w:rsid w:val="00E20D28"/>
    <w:rsid w:val="00E22AC3"/>
    <w:rsid w:val="00E33250"/>
    <w:rsid w:val="00E4347A"/>
    <w:rsid w:val="00E44F70"/>
    <w:rsid w:val="00E477D6"/>
    <w:rsid w:val="00E477F1"/>
    <w:rsid w:val="00E52BDC"/>
    <w:rsid w:val="00E56A36"/>
    <w:rsid w:val="00E677E3"/>
    <w:rsid w:val="00E721F0"/>
    <w:rsid w:val="00E735AD"/>
    <w:rsid w:val="00E75441"/>
    <w:rsid w:val="00E856B3"/>
    <w:rsid w:val="00E92498"/>
    <w:rsid w:val="00EA0960"/>
    <w:rsid w:val="00EB0669"/>
    <w:rsid w:val="00EB7C4D"/>
    <w:rsid w:val="00EB7CFB"/>
    <w:rsid w:val="00EB7EF7"/>
    <w:rsid w:val="00EC1F9E"/>
    <w:rsid w:val="00EC35E5"/>
    <w:rsid w:val="00EC69F7"/>
    <w:rsid w:val="00EE5483"/>
    <w:rsid w:val="00EE6926"/>
    <w:rsid w:val="00EF5AEC"/>
    <w:rsid w:val="00EF5D97"/>
    <w:rsid w:val="00F10106"/>
    <w:rsid w:val="00F10FD1"/>
    <w:rsid w:val="00F2227A"/>
    <w:rsid w:val="00F34B87"/>
    <w:rsid w:val="00F5790B"/>
    <w:rsid w:val="00F62319"/>
    <w:rsid w:val="00F63494"/>
    <w:rsid w:val="00F8226C"/>
    <w:rsid w:val="00F90BF8"/>
    <w:rsid w:val="00F92B61"/>
    <w:rsid w:val="00F97071"/>
    <w:rsid w:val="00FA0E76"/>
    <w:rsid w:val="00FA1C82"/>
    <w:rsid w:val="00FA2912"/>
    <w:rsid w:val="00FB073F"/>
    <w:rsid w:val="00FB1696"/>
    <w:rsid w:val="00FB4F1F"/>
    <w:rsid w:val="00FB5F86"/>
    <w:rsid w:val="00FB71B0"/>
    <w:rsid w:val="00FC0263"/>
    <w:rsid w:val="00FC69B5"/>
    <w:rsid w:val="00FD1AC9"/>
    <w:rsid w:val="00FD3FC6"/>
    <w:rsid w:val="00FD4A8E"/>
    <w:rsid w:val="00FE6EA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78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3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B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B54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B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A663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A663C6"/>
  </w:style>
  <w:style w:type="character" w:customStyle="1" w:styleId="eop">
    <w:name w:val="eop"/>
    <w:basedOn w:val="Fuentedeprrafopredeter"/>
    <w:rsid w:val="00A663C6"/>
  </w:style>
  <w:style w:type="paragraph" w:styleId="Revisin">
    <w:name w:val="Revision"/>
    <w:hidden/>
    <w:uiPriority w:val="99"/>
    <w:semiHidden/>
    <w:rsid w:val="000D3413"/>
    <w:rPr>
      <w:rFonts w:ascii="Arial" w:eastAsia="Times New Roman" w:hAnsi="Arial" w:cs="Times New Roman"/>
      <w:sz w:val="22"/>
      <w:szCs w:val="22"/>
    </w:rPr>
  </w:style>
  <w:style w:type="paragraph" w:customStyle="1" w:styleId="reference-code">
    <w:name w:val="reference-code"/>
    <w:basedOn w:val="Normal"/>
    <w:rsid w:val="000524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spiritudel48.org/tribunal-de-sanciones-inmediat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37</cp:revision>
  <cp:lastPrinted>2017-03-21T21:31:00Z</cp:lastPrinted>
  <dcterms:created xsi:type="dcterms:W3CDTF">2024-04-11T20:12:00Z</dcterms:created>
  <dcterms:modified xsi:type="dcterms:W3CDTF">2024-10-11T20:57:00Z</dcterms:modified>
</cp:coreProperties>
</file>