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3D6A" w14:textId="77777777" w:rsidR="00DF7EEE" w:rsidRDefault="00DF7EEE" w:rsidP="00A132EA">
      <w:pPr>
        <w:spacing w:after="0" w:line="360" w:lineRule="auto"/>
        <w:jc w:val="both"/>
        <w:rPr>
          <w:rFonts w:ascii="Arial" w:hAnsi="Arial" w:cs="Arial"/>
          <w:b/>
          <w:sz w:val="24"/>
          <w:szCs w:val="24"/>
        </w:rPr>
      </w:pPr>
    </w:p>
    <w:p w14:paraId="54FBC846" w14:textId="5504A3E6" w:rsidR="00FA512E" w:rsidRPr="00DC6E2C" w:rsidRDefault="00CE3EC6" w:rsidP="00A132EA">
      <w:pPr>
        <w:spacing w:after="0" w:line="360" w:lineRule="auto"/>
        <w:jc w:val="both"/>
        <w:rPr>
          <w:rFonts w:cs="Calibri"/>
        </w:rPr>
      </w:pPr>
      <w:r w:rsidRPr="00DC6E2C">
        <w:rPr>
          <w:rFonts w:cs="Calibri"/>
          <w:b/>
        </w:rPr>
        <w:t xml:space="preserve">ACTA </w:t>
      </w:r>
      <w:r w:rsidR="006F2A9E" w:rsidRPr="00DC6E2C">
        <w:rPr>
          <w:rFonts w:cs="Calibri"/>
          <w:b/>
        </w:rPr>
        <w:t xml:space="preserve">ORDINARIA </w:t>
      </w:r>
      <w:r w:rsidR="00C2718C">
        <w:rPr>
          <w:rFonts w:cs="Calibri"/>
          <w:b/>
        </w:rPr>
        <w:t>10</w:t>
      </w:r>
      <w:r w:rsidR="000B489B" w:rsidRPr="00DC6E2C">
        <w:rPr>
          <w:rFonts w:cs="Calibri"/>
          <w:b/>
        </w:rPr>
        <w:t>-20</w:t>
      </w:r>
      <w:r w:rsidR="00AB4497">
        <w:rPr>
          <w:rFonts w:cs="Calibri"/>
          <w:b/>
        </w:rPr>
        <w:t>21</w:t>
      </w:r>
      <w:r w:rsidR="006F2A9E" w:rsidRPr="00DC6E2C">
        <w:rPr>
          <w:rFonts w:cs="Calibri"/>
          <w:b/>
        </w:rPr>
        <w:t xml:space="preserve">: </w:t>
      </w:r>
      <w:r w:rsidR="0081499C">
        <w:rPr>
          <w:rFonts w:cs="Calibri"/>
          <w:bCs/>
        </w:rPr>
        <w:t xml:space="preserve">Acta número </w:t>
      </w:r>
      <w:r w:rsidR="009A47CC">
        <w:rPr>
          <w:rFonts w:cs="Calibri"/>
          <w:bCs/>
        </w:rPr>
        <w:t>diez</w:t>
      </w:r>
      <w:r w:rsidR="00167521">
        <w:rPr>
          <w:rFonts w:cs="Calibri"/>
          <w:bCs/>
        </w:rPr>
        <w:t xml:space="preserve"> </w:t>
      </w:r>
      <w:r w:rsidR="00CE40ED" w:rsidRPr="00DC6E2C">
        <w:rPr>
          <w:rFonts w:cs="Calibri"/>
        </w:rPr>
        <w:t xml:space="preserve">correspondiente a la sesión ordinaria </w:t>
      </w:r>
      <w:r w:rsidR="00976570" w:rsidRPr="00DC6E2C">
        <w:rPr>
          <w:rFonts w:cs="Calibri"/>
        </w:rPr>
        <w:t xml:space="preserve">del Comité Institucional de Selección y Eliminación de Documentos </w:t>
      </w:r>
      <w:r w:rsidR="00080273" w:rsidRPr="00DC6E2C">
        <w:rPr>
          <w:rFonts w:cs="Calibri"/>
        </w:rPr>
        <w:t xml:space="preserve">(CISED) </w:t>
      </w:r>
      <w:r w:rsidR="00976570" w:rsidRPr="00DC6E2C">
        <w:rPr>
          <w:rFonts w:cs="Calibri"/>
        </w:rPr>
        <w:t xml:space="preserve">del Archivo Nacional, celebrada </w:t>
      </w:r>
      <w:r w:rsidR="006F2A9E" w:rsidRPr="00DC6E2C">
        <w:rPr>
          <w:rFonts w:cs="Calibri"/>
        </w:rPr>
        <w:t xml:space="preserve">virtualmente </w:t>
      </w:r>
      <w:r w:rsidR="00976570" w:rsidRPr="0098304C">
        <w:rPr>
          <w:rFonts w:cs="Calibri"/>
        </w:rPr>
        <w:t>a las</w:t>
      </w:r>
      <w:r w:rsidR="007E698B" w:rsidRPr="0098304C">
        <w:rPr>
          <w:rFonts w:cs="Calibri"/>
        </w:rPr>
        <w:t xml:space="preserve"> </w:t>
      </w:r>
      <w:r w:rsidR="009A47CC">
        <w:rPr>
          <w:rFonts w:cs="Calibri"/>
        </w:rPr>
        <w:t xml:space="preserve">nueve </w:t>
      </w:r>
      <w:r w:rsidR="001B4E2D">
        <w:rPr>
          <w:rFonts w:cs="Calibri"/>
        </w:rPr>
        <w:t xml:space="preserve">horas treinta y </w:t>
      </w:r>
      <w:r w:rsidR="009A47CC">
        <w:rPr>
          <w:rFonts w:cs="Calibri"/>
        </w:rPr>
        <w:t xml:space="preserve">siete </w:t>
      </w:r>
      <w:r w:rsidR="001B4E2D">
        <w:rPr>
          <w:rFonts w:cs="Calibri"/>
        </w:rPr>
        <w:t xml:space="preserve">minutos del </w:t>
      </w:r>
      <w:r w:rsidR="009A47CC">
        <w:rPr>
          <w:rFonts w:cs="Calibri"/>
        </w:rPr>
        <w:t xml:space="preserve">veintitrés </w:t>
      </w:r>
      <w:r w:rsidR="001B4E2D">
        <w:rPr>
          <w:rFonts w:cs="Calibri"/>
        </w:rPr>
        <w:t>de setiembre</w:t>
      </w:r>
      <w:r w:rsidR="00167521">
        <w:rPr>
          <w:rFonts w:cs="Calibri"/>
        </w:rPr>
        <w:t xml:space="preserve"> </w:t>
      </w:r>
      <w:r w:rsidR="00C04146" w:rsidRPr="0098304C">
        <w:rPr>
          <w:rFonts w:cs="Calibri"/>
        </w:rPr>
        <w:t>de dos mil veint</w:t>
      </w:r>
      <w:r w:rsidR="00AB4497" w:rsidRPr="0098304C">
        <w:rPr>
          <w:rFonts w:cs="Calibri"/>
        </w:rPr>
        <w:t>iuno</w:t>
      </w:r>
      <w:r w:rsidR="00637D9D" w:rsidRPr="00DC6E2C">
        <w:rPr>
          <w:rFonts w:cs="Calibri"/>
        </w:rPr>
        <w:t>, con la asistencia de l</w:t>
      </w:r>
      <w:r w:rsidR="006F2A9E" w:rsidRPr="00DC6E2C">
        <w:rPr>
          <w:rFonts w:cs="Calibri"/>
        </w:rPr>
        <w:t>a</w:t>
      </w:r>
      <w:r w:rsidR="00637D9D" w:rsidRPr="00DC6E2C">
        <w:rPr>
          <w:rFonts w:cs="Calibri"/>
        </w:rPr>
        <w:t>s siguientes personas:</w:t>
      </w:r>
      <w:r w:rsidR="00C263D8" w:rsidRPr="00DC6E2C">
        <w:rPr>
          <w:rFonts w:cs="Calibri"/>
        </w:rPr>
        <w:t xml:space="preserve"> Sofía Irola Rojas, </w:t>
      </w:r>
      <w:r w:rsidR="006F2A9E" w:rsidRPr="00DC6E2C">
        <w:rPr>
          <w:rFonts w:cs="Calibri"/>
        </w:rPr>
        <w:t>Coordinadora de la Unidad de</w:t>
      </w:r>
      <w:r w:rsidR="00C263D8" w:rsidRPr="00DC6E2C">
        <w:rPr>
          <w:rFonts w:cs="Calibri"/>
        </w:rPr>
        <w:t xml:space="preserve"> Archivo Central</w:t>
      </w:r>
      <w:r w:rsidR="00823BD0">
        <w:rPr>
          <w:rFonts w:cs="Calibri"/>
        </w:rPr>
        <w:t xml:space="preserve"> y Presidenta</w:t>
      </w:r>
      <w:r w:rsidR="0081499C">
        <w:rPr>
          <w:rFonts w:cs="Calibri"/>
        </w:rPr>
        <w:t xml:space="preserve"> de este comité</w:t>
      </w:r>
      <w:r w:rsidR="006F2A9E" w:rsidRPr="00DC6E2C">
        <w:rPr>
          <w:rFonts w:cs="Calibri"/>
        </w:rPr>
        <w:t xml:space="preserve"> (presente de manera virtual, desde </w:t>
      </w:r>
      <w:r w:rsidR="0095767E">
        <w:rPr>
          <w:rFonts w:cs="Calibri"/>
        </w:rPr>
        <w:t>las instalaciones del Archivo Nacional</w:t>
      </w:r>
      <w:r w:rsidR="006F2A9E" w:rsidRPr="00DC6E2C">
        <w:rPr>
          <w:rFonts w:cs="Calibri"/>
        </w:rPr>
        <w:t>)</w:t>
      </w:r>
      <w:r w:rsidR="001B06AD">
        <w:rPr>
          <w:rFonts w:cs="Calibri"/>
        </w:rPr>
        <w:t xml:space="preserve"> y</w:t>
      </w:r>
      <w:r w:rsidR="00C263D8" w:rsidRPr="00DC6E2C">
        <w:rPr>
          <w:rFonts w:cs="Calibri"/>
        </w:rPr>
        <w:t xml:space="preserve"> </w:t>
      </w:r>
      <w:r w:rsidR="00BA257A">
        <w:rPr>
          <w:rFonts w:cs="Calibri"/>
        </w:rPr>
        <w:t xml:space="preserve"> </w:t>
      </w:r>
      <w:r w:rsidR="001B4E2D">
        <w:rPr>
          <w:rFonts w:cs="Calibri"/>
        </w:rPr>
        <w:t>Guiselle Mora Durán,</w:t>
      </w:r>
      <w:r w:rsidR="001B4E2D" w:rsidRPr="00167521">
        <w:rPr>
          <w:rFonts w:cs="Calibri"/>
        </w:rPr>
        <w:t xml:space="preserve"> </w:t>
      </w:r>
      <w:r w:rsidR="001B4E2D" w:rsidRPr="00DC6E2C">
        <w:rPr>
          <w:rFonts w:cs="Calibri"/>
        </w:rPr>
        <w:t xml:space="preserve">Coordinadora de la </w:t>
      </w:r>
      <w:r w:rsidR="001B4E2D">
        <w:rPr>
          <w:rFonts w:cs="Calibri"/>
        </w:rPr>
        <w:t xml:space="preserve">Unidad de </w:t>
      </w:r>
      <w:r w:rsidR="001B4E2D" w:rsidRPr="00DC6E2C">
        <w:rPr>
          <w:rFonts w:cs="Calibri"/>
        </w:rPr>
        <w:t xml:space="preserve">Asesoría Jurídica </w:t>
      </w:r>
      <w:r w:rsidR="001B4E2D">
        <w:rPr>
          <w:rFonts w:cs="Calibri"/>
        </w:rPr>
        <w:t xml:space="preserve">y Secretaria de este comité </w:t>
      </w:r>
      <w:r w:rsidR="00BA257A" w:rsidRPr="00BA257A">
        <w:rPr>
          <w:rFonts w:cs="Calibri"/>
        </w:rPr>
        <w:t>(presente de manera virtual, desde su lugar de residencia</w:t>
      </w:r>
      <w:r w:rsidR="00B46687">
        <w:rPr>
          <w:rFonts w:cs="Calibri"/>
        </w:rPr>
        <w:t>).</w:t>
      </w:r>
      <w:r w:rsidR="00167521">
        <w:rPr>
          <w:rFonts w:cs="Calibri"/>
        </w:rPr>
        <w:t xml:space="preserve"> </w:t>
      </w:r>
      <w:r w:rsidR="001B4E2D">
        <w:rPr>
          <w:rFonts w:cs="Calibri"/>
        </w:rPr>
        <w:t>Ausente con justificación el señor Víctor Murillo Quirós, Jefe del Departamento Administrativo Financiero</w:t>
      </w:r>
      <w:r w:rsidR="0095767E">
        <w:rPr>
          <w:rFonts w:cs="Calibri"/>
        </w:rPr>
        <w:t>. -----------------------------------------------------------------------------------------------------------</w:t>
      </w:r>
    </w:p>
    <w:p w14:paraId="41561349" w14:textId="236E4B00" w:rsidR="006B6CBA" w:rsidRPr="00DC6E2C" w:rsidRDefault="006B6CBA" w:rsidP="00A132EA">
      <w:pPr>
        <w:pStyle w:val="Ttulo6"/>
        <w:spacing w:after="0" w:line="360" w:lineRule="auto"/>
        <w:rPr>
          <w:rFonts w:ascii="Calibri" w:hAnsi="Calibri" w:cs="Calibri"/>
          <w:b w:val="0"/>
          <w:bCs/>
          <w:sz w:val="22"/>
          <w:lang w:val="es-CR" w:eastAsia="es-CR"/>
        </w:rPr>
      </w:pPr>
      <w:r w:rsidRPr="00DC6E2C">
        <w:rPr>
          <w:rFonts w:ascii="Calibri" w:hAnsi="Calibri" w:cs="Calibri"/>
          <w:bCs/>
          <w:sz w:val="22"/>
          <w:lang w:val="es-CR" w:eastAsia="es-CR"/>
        </w:rPr>
        <w:t>CAPITULO I. REVISIÓN Y APROBACIÓN DEL ORDEN DEL DÍA</w:t>
      </w:r>
      <w:r w:rsidR="00CE3EC6" w:rsidRPr="00DC6E2C">
        <w:rPr>
          <w:rFonts w:ascii="Calibri" w:hAnsi="Calibri" w:cs="Calibri"/>
          <w:bCs/>
          <w:sz w:val="22"/>
          <w:lang w:val="es-CR" w:eastAsia="es-CR"/>
        </w:rPr>
        <w:t xml:space="preserve"> </w:t>
      </w:r>
      <w:r w:rsidR="009A47CC">
        <w:rPr>
          <w:rFonts w:ascii="Calibri" w:hAnsi="Calibri" w:cs="Calibri"/>
          <w:bCs/>
          <w:sz w:val="22"/>
          <w:lang w:val="es-CR" w:eastAsia="es-CR"/>
        </w:rPr>
        <w:t>10</w:t>
      </w:r>
      <w:r w:rsidR="00DA0FBA" w:rsidRPr="00DC6E2C">
        <w:rPr>
          <w:rFonts w:ascii="Calibri" w:hAnsi="Calibri" w:cs="Calibri"/>
          <w:bCs/>
          <w:sz w:val="22"/>
          <w:lang w:val="es-CR" w:eastAsia="es-CR"/>
        </w:rPr>
        <w:t>-20</w:t>
      </w:r>
      <w:r w:rsidR="00AB4497">
        <w:rPr>
          <w:rFonts w:ascii="Calibri" w:hAnsi="Calibri" w:cs="Calibri"/>
          <w:bCs/>
          <w:sz w:val="22"/>
          <w:lang w:val="es-CR" w:eastAsia="es-CR"/>
        </w:rPr>
        <w:t>21</w:t>
      </w:r>
      <w:r w:rsidR="00637D9D" w:rsidRPr="00DC6E2C">
        <w:rPr>
          <w:rFonts w:ascii="Calibri" w:hAnsi="Calibri" w:cs="Calibri"/>
          <w:b w:val="0"/>
          <w:bCs/>
          <w:sz w:val="22"/>
          <w:lang w:val="es-CR" w:eastAsia="es-CR"/>
        </w:rPr>
        <w:t>--------------------</w:t>
      </w:r>
      <w:r w:rsidR="003604E0" w:rsidRPr="00DC6E2C">
        <w:rPr>
          <w:rFonts w:ascii="Calibri" w:hAnsi="Calibri" w:cs="Calibri"/>
          <w:b w:val="0"/>
          <w:bCs/>
          <w:sz w:val="22"/>
          <w:lang w:val="es-CR" w:eastAsia="es-CR"/>
        </w:rPr>
        <w:t>--------------------------------</w:t>
      </w:r>
    </w:p>
    <w:p w14:paraId="1E2EBDF3" w14:textId="07A76894" w:rsidR="006B6CBA" w:rsidRPr="00DC6E2C" w:rsidRDefault="006B6CBA" w:rsidP="00A132EA">
      <w:pPr>
        <w:autoSpaceDE w:val="0"/>
        <w:autoSpaceDN w:val="0"/>
        <w:adjustRightInd w:val="0"/>
        <w:spacing w:after="0" w:line="360" w:lineRule="auto"/>
        <w:jc w:val="both"/>
        <w:rPr>
          <w:rFonts w:cs="Calibri"/>
        </w:rPr>
      </w:pPr>
      <w:r w:rsidRPr="00DC6E2C">
        <w:rPr>
          <w:rFonts w:cs="Calibri"/>
          <w:b/>
        </w:rPr>
        <w:t>ARTÍCULO 1</w:t>
      </w:r>
      <w:r w:rsidRPr="00DC6E2C">
        <w:rPr>
          <w:rFonts w:cs="Calibri"/>
        </w:rPr>
        <w:t>: Revisión y aprobación d</w:t>
      </w:r>
      <w:r w:rsidR="005D7211" w:rsidRPr="00DC6E2C">
        <w:rPr>
          <w:rFonts w:cs="Calibri"/>
        </w:rPr>
        <w:t xml:space="preserve">el orden del día de la sesión </w:t>
      </w:r>
      <w:r w:rsidR="009A47CC">
        <w:rPr>
          <w:rFonts w:cs="Calibri"/>
        </w:rPr>
        <w:t>10</w:t>
      </w:r>
      <w:r w:rsidR="00382AF5">
        <w:rPr>
          <w:rFonts w:cs="Calibri"/>
        </w:rPr>
        <w:t>-</w:t>
      </w:r>
      <w:r w:rsidR="007945CD" w:rsidRPr="00DC6E2C">
        <w:rPr>
          <w:rFonts w:cs="Calibri"/>
        </w:rPr>
        <w:t>20</w:t>
      </w:r>
      <w:r w:rsidR="00AB4497">
        <w:rPr>
          <w:rFonts w:cs="Calibri"/>
        </w:rPr>
        <w:t>21</w:t>
      </w:r>
      <w:r w:rsidR="007945CD" w:rsidRPr="00DC6E2C">
        <w:rPr>
          <w:rFonts w:cs="Calibri"/>
        </w:rPr>
        <w:t>.------------------</w:t>
      </w:r>
      <w:r w:rsidR="003604E0" w:rsidRPr="00DC6E2C">
        <w:rPr>
          <w:rFonts w:cs="Calibri"/>
        </w:rPr>
        <w:t>--------------------------</w:t>
      </w:r>
    </w:p>
    <w:p w14:paraId="7F4837BC" w14:textId="579CB2F8" w:rsidR="002B333B" w:rsidRDefault="002B333B" w:rsidP="00FB0D1B">
      <w:pPr>
        <w:autoSpaceDE w:val="0"/>
        <w:autoSpaceDN w:val="0"/>
        <w:adjustRightInd w:val="0"/>
        <w:spacing w:after="0" w:line="360" w:lineRule="auto"/>
        <w:jc w:val="both"/>
        <w:rPr>
          <w:rFonts w:cs="Calibri"/>
        </w:rPr>
      </w:pPr>
      <w:r w:rsidRPr="00DC6E2C">
        <w:rPr>
          <w:rFonts w:cs="Calibri"/>
          <w:b/>
        </w:rPr>
        <w:t>ACUERDO</w:t>
      </w:r>
      <w:r w:rsidR="004C51CD" w:rsidRPr="00DC6E2C">
        <w:rPr>
          <w:rFonts w:cs="Calibri"/>
          <w:b/>
        </w:rPr>
        <w:t xml:space="preserve"> 1</w:t>
      </w:r>
      <w:r w:rsidR="0048614B" w:rsidRPr="00DC6E2C">
        <w:rPr>
          <w:rFonts w:cs="Calibri"/>
          <w:b/>
        </w:rPr>
        <w:t>.</w:t>
      </w:r>
      <w:r w:rsidR="006B6CBA" w:rsidRPr="00DC6E2C">
        <w:rPr>
          <w:rFonts w:cs="Calibri"/>
        </w:rPr>
        <w:t xml:space="preserve"> Se lee y aprueba</w:t>
      </w:r>
      <w:r w:rsidR="00EF2C33">
        <w:rPr>
          <w:rFonts w:cs="Calibri"/>
        </w:rPr>
        <w:t xml:space="preserve"> </w:t>
      </w:r>
      <w:r w:rsidR="001D239B" w:rsidRPr="00DC6E2C">
        <w:rPr>
          <w:rFonts w:cs="Calibri"/>
        </w:rPr>
        <w:t>e</w:t>
      </w:r>
      <w:r w:rsidR="006B6CBA" w:rsidRPr="00DC6E2C">
        <w:rPr>
          <w:rFonts w:cs="Calibri"/>
        </w:rPr>
        <w:t xml:space="preserve">l orden del día No. </w:t>
      </w:r>
      <w:r w:rsidR="009A47CC">
        <w:rPr>
          <w:rFonts w:cs="Calibri"/>
        </w:rPr>
        <w:t>10</w:t>
      </w:r>
      <w:r w:rsidR="00DA0FBA" w:rsidRPr="00DC6E2C">
        <w:rPr>
          <w:rFonts w:cs="Calibri"/>
        </w:rPr>
        <w:t>-20</w:t>
      </w:r>
      <w:r w:rsidR="00AB4497">
        <w:rPr>
          <w:rFonts w:cs="Calibri"/>
        </w:rPr>
        <w:t>21</w:t>
      </w:r>
      <w:r w:rsidR="00DA0FBA" w:rsidRPr="00DC6E2C">
        <w:rPr>
          <w:rFonts w:cs="Calibri"/>
          <w:bCs/>
          <w:lang w:val="es-CR" w:eastAsia="es-CR"/>
        </w:rPr>
        <w:t xml:space="preserve"> </w:t>
      </w:r>
      <w:r w:rsidR="006B6CBA" w:rsidRPr="00DC6E2C">
        <w:rPr>
          <w:rFonts w:cs="Calibri"/>
        </w:rPr>
        <w:t>propuesto para esta sesión</w:t>
      </w:r>
      <w:r w:rsidR="009B025E">
        <w:rPr>
          <w:rFonts w:cs="Calibri"/>
        </w:rPr>
        <w:t xml:space="preserve">. </w:t>
      </w:r>
      <w:r w:rsidR="00A92781" w:rsidRPr="00DC6E2C">
        <w:rPr>
          <w:rFonts w:cs="Calibri"/>
          <w:b/>
        </w:rPr>
        <w:t>ACUERDO FIRME</w:t>
      </w:r>
      <w:r w:rsidR="00A92781" w:rsidRPr="00DC6E2C">
        <w:rPr>
          <w:rFonts w:cs="Calibri"/>
        </w:rPr>
        <w:t>.</w:t>
      </w:r>
      <w:r w:rsidR="00A132EA" w:rsidRPr="00DC6E2C">
        <w:rPr>
          <w:rFonts w:cs="Calibri"/>
        </w:rPr>
        <w:t>---</w:t>
      </w:r>
    </w:p>
    <w:p w14:paraId="3904466B" w14:textId="2566FB90" w:rsidR="008A6125" w:rsidRPr="002B46D1" w:rsidRDefault="008A6125" w:rsidP="00FB0D1B">
      <w:pPr>
        <w:autoSpaceDE w:val="0"/>
        <w:autoSpaceDN w:val="0"/>
        <w:adjustRightInd w:val="0"/>
        <w:spacing w:after="0" w:line="360" w:lineRule="auto"/>
        <w:jc w:val="both"/>
        <w:rPr>
          <w:rFonts w:cs="Calibri"/>
          <w:bCs/>
          <w:lang w:val="es-CR" w:eastAsia="es-CR"/>
        </w:rPr>
      </w:pPr>
      <w:r w:rsidRPr="008A6125">
        <w:rPr>
          <w:rFonts w:cs="Calibri"/>
          <w:b/>
          <w:bCs/>
          <w:lang w:val="es-CR" w:eastAsia="es-CR"/>
        </w:rPr>
        <w:t>CAPITULO I</w:t>
      </w:r>
      <w:r w:rsidR="00823BD0">
        <w:rPr>
          <w:rFonts w:cs="Calibri"/>
          <w:b/>
          <w:bCs/>
          <w:lang w:val="es-CR" w:eastAsia="es-CR"/>
        </w:rPr>
        <w:t>I</w:t>
      </w:r>
      <w:r w:rsidRPr="008A6125">
        <w:rPr>
          <w:rFonts w:cs="Calibri"/>
          <w:b/>
          <w:bCs/>
          <w:lang w:val="es-CR" w:eastAsia="es-CR"/>
        </w:rPr>
        <w:t xml:space="preserve">. </w:t>
      </w:r>
      <w:r w:rsidRPr="008A6125">
        <w:rPr>
          <w:rStyle w:val="normaltextrun"/>
          <w:rFonts w:cs="Calibri"/>
          <w:b/>
          <w:bCs/>
          <w:color w:val="000000"/>
          <w:shd w:val="clear" w:color="auto" w:fill="FFFFFF"/>
        </w:rPr>
        <w:t>LECTURA</w:t>
      </w:r>
      <w:r>
        <w:rPr>
          <w:rStyle w:val="normaltextrun"/>
          <w:rFonts w:cs="Calibri"/>
          <w:b/>
          <w:bCs/>
          <w:color w:val="000000"/>
          <w:shd w:val="clear" w:color="auto" w:fill="FFFFFF"/>
        </w:rPr>
        <w:t xml:space="preserve"> Y APROBACIÓN DE ACTA </w:t>
      </w:r>
      <w:r w:rsidR="00BA257A">
        <w:rPr>
          <w:rStyle w:val="normaltextrun"/>
          <w:rFonts w:cs="Calibri"/>
          <w:b/>
          <w:bCs/>
          <w:color w:val="000000"/>
          <w:shd w:val="clear" w:color="auto" w:fill="FFFFFF"/>
        </w:rPr>
        <w:t>Nº 0</w:t>
      </w:r>
      <w:r w:rsidR="00C2718C">
        <w:rPr>
          <w:rStyle w:val="normaltextrun"/>
          <w:rFonts w:cs="Calibri"/>
          <w:b/>
          <w:bCs/>
          <w:color w:val="000000"/>
          <w:shd w:val="clear" w:color="auto" w:fill="FFFFFF"/>
        </w:rPr>
        <w:t>9</w:t>
      </w:r>
      <w:r w:rsidR="00382AF5">
        <w:rPr>
          <w:rStyle w:val="normaltextrun"/>
          <w:rFonts w:cs="Calibri"/>
          <w:b/>
          <w:bCs/>
          <w:color w:val="000000"/>
          <w:shd w:val="clear" w:color="auto" w:fill="FFFFFF"/>
        </w:rPr>
        <w:t>-2021</w:t>
      </w:r>
      <w:r w:rsidRPr="002B46D1">
        <w:rPr>
          <w:rStyle w:val="normaltextrun"/>
          <w:rFonts w:cs="Calibri"/>
          <w:bCs/>
          <w:color w:val="000000"/>
          <w:shd w:val="clear" w:color="auto" w:fill="FFFFFF"/>
        </w:rPr>
        <w:t>-------------------------------------------</w:t>
      </w:r>
      <w:r w:rsidR="002B46D1">
        <w:rPr>
          <w:rStyle w:val="normaltextrun"/>
          <w:rFonts w:cs="Calibri"/>
          <w:bCs/>
          <w:color w:val="000000"/>
          <w:shd w:val="clear" w:color="auto" w:fill="FFFFFF"/>
        </w:rPr>
        <w:t>------------------</w:t>
      </w:r>
      <w:r w:rsidR="009256B1">
        <w:rPr>
          <w:rStyle w:val="normaltextrun"/>
          <w:rFonts w:cs="Calibri"/>
          <w:bCs/>
          <w:color w:val="000000"/>
          <w:shd w:val="clear" w:color="auto" w:fill="FFFFFF"/>
        </w:rPr>
        <w:t>-</w:t>
      </w:r>
    </w:p>
    <w:p w14:paraId="712D67A5" w14:textId="3DA9063B" w:rsidR="008A6125" w:rsidRDefault="0081499C" w:rsidP="00FB0D1B">
      <w:pPr>
        <w:autoSpaceDE w:val="0"/>
        <w:autoSpaceDN w:val="0"/>
        <w:adjustRightInd w:val="0"/>
        <w:spacing w:after="0" w:line="360" w:lineRule="auto"/>
        <w:jc w:val="both"/>
        <w:rPr>
          <w:rFonts w:cs="Calibri"/>
        </w:rPr>
      </w:pPr>
      <w:r w:rsidRPr="008A6125">
        <w:rPr>
          <w:rFonts w:cs="Calibri"/>
          <w:b/>
        </w:rPr>
        <w:t>ARTÍCULO 2</w:t>
      </w:r>
      <w:r w:rsidR="008A6125" w:rsidRPr="008A6125">
        <w:rPr>
          <w:rFonts w:cs="Calibri"/>
          <w:b/>
        </w:rPr>
        <w:t>:</w:t>
      </w:r>
      <w:r w:rsidR="008A6125">
        <w:rPr>
          <w:rFonts w:cs="Calibri"/>
        </w:rPr>
        <w:t xml:space="preserve"> Lectura</w:t>
      </w:r>
      <w:r w:rsidRPr="0081499C">
        <w:rPr>
          <w:rFonts w:cs="Calibri"/>
        </w:rPr>
        <w:t>, comen</w:t>
      </w:r>
      <w:r w:rsidR="00AB4497">
        <w:rPr>
          <w:rFonts w:cs="Calibri"/>
        </w:rPr>
        <w:t>tario y aprobación del acta nº0</w:t>
      </w:r>
      <w:r w:rsidR="00C2718C">
        <w:rPr>
          <w:rFonts w:cs="Calibri"/>
        </w:rPr>
        <w:t>9</w:t>
      </w:r>
      <w:r w:rsidR="00382AF5">
        <w:rPr>
          <w:rFonts w:cs="Calibri"/>
        </w:rPr>
        <w:t>-2021</w:t>
      </w:r>
      <w:r w:rsidRPr="0081499C">
        <w:rPr>
          <w:rFonts w:cs="Calibri"/>
        </w:rPr>
        <w:t xml:space="preserve"> de la sesión ordinaria celebrada </w:t>
      </w:r>
      <w:r w:rsidR="00C2718C" w:rsidRPr="00C2718C">
        <w:rPr>
          <w:rFonts w:cs="Calibri"/>
        </w:rPr>
        <w:t>a las trece horas treinta y cuatro minutos del nueve de setiembre de dos mil veintiuno</w:t>
      </w:r>
      <w:r w:rsidRPr="0081499C">
        <w:rPr>
          <w:rFonts w:cs="Calibri"/>
        </w:rPr>
        <w:t>.</w:t>
      </w:r>
      <w:r w:rsidR="0095767E">
        <w:rPr>
          <w:rFonts w:cs="Calibri"/>
        </w:rPr>
        <w:t>--</w:t>
      </w:r>
      <w:r w:rsidR="008A6125">
        <w:rPr>
          <w:rFonts w:cs="Calibri"/>
        </w:rPr>
        <w:t>---------------------------------------</w:t>
      </w:r>
      <w:r w:rsidR="0095767E">
        <w:rPr>
          <w:rFonts w:cs="Calibri"/>
        </w:rPr>
        <w:t>-</w:t>
      </w:r>
      <w:r w:rsidR="009C1519">
        <w:rPr>
          <w:rFonts w:cs="Calibri"/>
          <w:b/>
        </w:rPr>
        <w:t>ACUERDO</w:t>
      </w:r>
      <w:r w:rsidR="008A6125">
        <w:rPr>
          <w:rFonts w:cs="Calibri"/>
          <w:b/>
        </w:rPr>
        <w:t xml:space="preserve"> 2. </w:t>
      </w:r>
      <w:r w:rsidR="008A6125" w:rsidRPr="008A6125">
        <w:rPr>
          <w:rFonts w:cs="Calibri"/>
        </w:rPr>
        <w:t xml:space="preserve">Se aprueba </w:t>
      </w:r>
      <w:r w:rsidR="007D729A">
        <w:rPr>
          <w:rFonts w:cs="Calibri"/>
        </w:rPr>
        <w:t xml:space="preserve">el </w:t>
      </w:r>
      <w:r w:rsidR="00167521">
        <w:rPr>
          <w:rFonts w:cs="Calibri"/>
        </w:rPr>
        <w:t>acta</w:t>
      </w:r>
      <w:r w:rsidR="00C2718C">
        <w:rPr>
          <w:rFonts w:cs="Calibri"/>
        </w:rPr>
        <w:t> nº09</w:t>
      </w:r>
      <w:r w:rsidR="00EF2C33">
        <w:rPr>
          <w:rFonts w:cs="Calibri"/>
        </w:rPr>
        <w:t>-2021</w:t>
      </w:r>
      <w:r w:rsidR="00EF2C33" w:rsidRPr="0081499C">
        <w:rPr>
          <w:rFonts w:cs="Calibri"/>
        </w:rPr>
        <w:t xml:space="preserve"> de la sesión ordinaria celebrada </w:t>
      </w:r>
      <w:r w:rsidR="00C2718C" w:rsidRPr="00C2718C">
        <w:rPr>
          <w:rFonts w:cs="Calibri"/>
        </w:rPr>
        <w:t>a las trece horas treinta y cuatro minutos del nueve de</w:t>
      </w:r>
      <w:r w:rsidR="0095767E">
        <w:rPr>
          <w:rFonts w:cs="Calibri"/>
        </w:rPr>
        <w:t xml:space="preserve"> setiembre de dos mil veintiuno</w:t>
      </w:r>
      <w:r w:rsidR="00092B04">
        <w:rPr>
          <w:rFonts w:cs="Calibri"/>
        </w:rPr>
        <w:t>.</w:t>
      </w:r>
      <w:r w:rsidR="00BA257A" w:rsidRPr="00BA257A">
        <w:t xml:space="preserve"> </w:t>
      </w:r>
      <w:r w:rsidR="002B46D1" w:rsidRPr="008A6125">
        <w:rPr>
          <w:rFonts w:cs="Calibri"/>
          <w:b/>
        </w:rPr>
        <w:t>ACUERDO FIRME</w:t>
      </w:r>
      <w:r w:rsidR="008A6125" w:rsidRPr="008A6125">
        <w:rPr>
          <w:rFonts w:cs="Calibri"/>
        </w:rPr>
        <w:t xml:space="preserve"> </w:t>
      </w:r>
      <w:r w:rsidR="008A6125">
        <w:rPr>
          <w:rFonts w:cs="Calibri"/>
        </w:rPr>
        <w:t>--</w:t>
      </w:r>
      <w:r w:rsidR="0095767E">
        <w:rPr>
          <w:rFonts w:cs="Calibri"/>
        </w:rPr>
        <w:t>-</w:t>
      </w:r>
      <w:r w:rsidR="008A6125">
        <w:rPr>
          <w:rFonts w:cs="Calibri"/>
        </w:rPr>
        <w:t>---------------------------</w:t>
      </w:r>
      <w:r w:rsidR="00092B04">
        <w:rPr>
          <w:rFonts w:cs="Calibri"/>
        </w:rPr>
        <w:t>---------</w:t>
      </w:r>
      <w:r w:rsidR="00EF2C33">
        <w:rPr>
          <w:rFonts w:cs="Calibri"/>
        </w:rPr>
        <w:t>--------</w:t>
      </w:r>
    </w:p>
    <w:p w14:paraId="663AE8D6" w14:textId="373F5560" w:rsidR="006D29E4" w:rsidRPr="006D29E4" w:rsidRDefault="006D29E4" w:rsidP="006D29E4">
      <w:pPr>
        <w:autoSpaceDE w:val="0"/>
        <w:autoSpaceDN w:val="0"/>
        <w:adjustRightInd w:val="0"/>
        <w:spacing w:after="0" w:line="360" w:lineRule="auto"/>
        <w:jc w:val="both"/>
        <w:rPr>
          <w:rFonts w:cs="Calibri"/>
          <w:b/>
          <w:bCs/>
        </w:rPr>
      </w:pPr>
      <w:r w:rsidRPr="006D29E4">
        <w:rPr>
          <w:rFonts w:cs="Calibri"/>
          <w:b/>
          <w:bCs/>
        </w:rPr>
        <w:t>CAPÍ</w:t>
      </w:r>
      <w:r>
        <w:rPr>
          <w:rFonts w:cs="Calibri"/>
          <w:b/>
          <w:bCs/>
        </w:rPr>
        <w:t>TULO III. VALORACIÓN DOCUMENTAL--------------------------------------------------------------------------------------</w:t>
      </w:r>
    </w:p>
    <w:p w14:paraId="626FA89F" w14:textId="677ACCC6" w:rsidR="006D29E4" w:rsidRDefault="009256B1" w:rsidP="009256B1">
      <w:pPr>
        <w:autoSpaceDE w:val="0"/>
        <w:autoSpaceDN w:val="0"/>
        <w:adjustRightInd w:val="0"/>
        <w:spacing w:after="0" w:line="360" w:lineRule="auto"/>
        <w:jc w:val="both"/>
        <w:rPr>
          <w:rFonts w:cs="Calibri"/>
          <w:bCs/>
        </w:rPr>
      </w:pPr>
      <w:r>
        <w:rPr>
          <w:rFonts w:cs="Calibri"/>
          <w:b/>
        </w:rPr>
        <w:t>ARTÍCULO 3</w:t>
      </w:r>
      <w:r w:rsidRPr="009256B1">
        <w:rPr>
          <w:rFonts w:cs="Calibri"/>
          <w:b/>
        </w:rPr>
        <w:t>.</w:t>
      </w:r>
      <w:r w:rsidRPr="009256B1">
        <w:rPr>
          <w:rFonts w:cs="Calibri"/>
        </w:rPr>
        <w:t xml:space="preserve"> </w:t>
      </w:r>
      <w:r w:rsidR="0095767E" w:rsidRPr="0095767E">
        <w:rPr>
          <w:rFonts w:cs="Calibri"/>
        </w:rPr>
        <w:t xml:space="preserve">Análisis </w:t>
      </w:r>
      <w:r w:rsidR="0095767E">
        <w:rPr>
          <w:rFonts w:cs="Calibri"/>
        </w:rPr>
        <w:t xml:space="preserve">final </w:t>
      </w:r>
      <w:r w:rsidR="0095767E" w:rsidRPr="0095767E">
        <w:rPr>
          <w:rFonts w:cs="Calibri"/>
        </w:rPr>
        <w:t>de</w:t>
      </w:r>
      <w:r w:rsidR="0095767E">
        <w:rPr>
          <w:rFonts w:cs="Calibri"/>
        </w:rPr>
        <w:t xml:space="preserve"> la</w:t>
      </w:r>
      <w:r w:rsidR="0095767E" w:rsidRPr="0095767E">
        <w:rPr>
          <w:rFonts w:cs="Calibri"/>
        </w:rPr>
        <w:t xml:space="preserve"> tabla de plazos de conservación de documentos de </w:t>
      </w:r>
      <w:r w:rsidR="0095767E">
        <w:rPr>
          <w:rFonts w:cs="Calibri"/>
        </w:rPr>
        <w:t xml:space="preserve">la </w:t>
      </w:r>
      <w:r w:rsidR="0095767E" w:rsidRPr="0095767E">
        <w:rPr>
          <w:rFonts w:cs="Calibri"/>
        </w:rPr>
        <w:t xml:space="preserve">Unidad de Acceso y Reproducción de Documentos </w:t>
      </w:r>
      <w:r w:rsidR="0095767E">
        <w:rPr>
          <w:rFonts w:cs="Calibri"/>
        </w:rPr>
        <w:t xml:space="preserve">del </w:t>
      </w:r>
      <w:r w:rsidR="0095767E" w:rsidRPr="0095767E">
        <w:rPr>
          <w:rFonts w:cs="Calibri"/>
        </w:rPr>
        <w:t xml:space="preserve">Departamento </w:t>
      </w:r>
      <w:r w:rsidR="00CB1A6E">
        <w:rPr>
          <w:rFonts w:cs="Calibri"/>
        </w:rPr>
        <w:t>Archivo Histórico.  Se recibe</w:t>
      </w:r>
      <w:r w:rsidR="0095767E" w:rsidRPr="0095767E">
        <w:rPr>
          <w:rFonts w:cs="Calibri"/>
        </w:rPr>
        <w:t xml:space="preserve"> oficio DGAN-DAH-ARD-009-</w:t>
      </w:r>
      <w:r w:rsidR="00CB1A6E">
        <w:rPr>
          <w:rFonts w:cs="Calibri"/>
        </w:rPr>
        <w:t xml:space="preserve">2021 de 20 de setiembre de 2021, suscrito por Jafeth Campos Ramírez, Coordinador, donde traslada la tabla de plazos </w:t>
      </w:r>
      <w:r w:rsidR="00CB1A6E" w:rsidRPr="0095767E">
        <w:rPr>
          <w:rFonts w:cs="Calibri"/>
        </w:rPr>
        <w:t xml:space="preserve">de </w:t>
      </w:r>
      <w:r w:rsidR="00CB1A6E">
        <w:rPr>
          <w:rFonts w:cs="Calibri"/>
        </w:rPr>
        <w:t xml:space="preserve">la </w:t>
      </w:r>
      <w:r w:rsidR="00CB1A6E" w:rsidRPr="0095767E">
        <w:rPr>
          <w:rFonts w:cs="Calibri"/>
        </w:rPr>
        <w:t>Unidad de Acceso y Reproducción de Documentos</w:t>
      </w:r>
      <w:r w:rsidR="00CB1A6E">
        <w:rPr>
          <w:rFonts w:cs="Calibri"/>
        </w:rPr>
        <w:t>,</w:t>
      </w:r>
      <w:r w:rsidR="00CB1A6E" w:rsidRPr="00CB1A6E">
        <w:rPr>
          <w:rFonts w:cs="Calibri"/>
        </w:rPr>
        <w:t xml:space="preserve"> </w:t>
      </w:r>
      <w:r w:rsidR="00CB1A6E">
        <w:rPr>
          <w:rFonts w:cs="Calibri"/>
        </w:rPr>
        <w:t>con las correcciones solicitadas</w:t>
      </w:r>
      <w:r w:rsidR="00C819CF">
        <w:rPr>
          <w:rFonts w:cs="Calibri"/>
        </w:rPr>
        <w:t>.-----------</w:t>
      </w:r>
    </w:p>
    <w:p w14:paraId="620C89E5" w14:textId="55CB9C54" w:rsidR="00E21BD5" w:rsidRPr="00E21BD5" w:rsidRDefault="009A3A1B" w:rsidP="008435CD">
      <w:pPr>
        <w:autoSpaceDE w:val="0"/>
        <w:autoSpaceDN w:val="0"/>
        <w:adjustRightInd w:val="0"/>
        <w:spacing w:after="0" w:line="360" w:lineRule="auto"/>
        <w:jc w:val="both"/>
        <w:rPr>
          <w:rFonts w:cs="Calibri"/>
          <w:bCs/>
          <w:lang w:val="es-CR"/>
        </w:rPr>
      </w:pPr>
      <w:r w:rsidRPr="009A3A1B">
        <w:rPr>
          <w:rFonts w:cs="Calibri"/>
          <w:b/>
          <w:bCs/>
          <w:lang w:val="es-CR"/>
        </w:rPr>
        <w:t>ACUERDO 3</w:t>
      </w:r>
      <w:r w:rsidR="008565FA" w:rsidRPr="008565FA">
        <w:rPr>
          <w:rFonts w:cs="Calibri"/>
          <w:bCs/>
          <w:lang w:val="es-CR"/>
        </w:rPr>
        <w:t xml:space="preserve">. Fijar </w:t>
      </w:r>
      <w:r w:rsidR="00C819CF">
        <w:rPr>
          <w:rFonts w:cs="Calibri"/>
          <w:bCs/>
          <w:lang w:val="es-CR"/>
        </w:rPr>
        <w:t xml:space="preserve">de manera definitiva </w:t>
      </w:r>
      <w:r w:rsidR="008565FA" w:rsidRPr="008565FA">
        <w:rPr>
          <w:rFonts w:cs="Calibri"/>
          <w:bCs/>
          <w:lang w:val="es-CR"/>
        </w:rPr>
        <w:t xml:space="preserve">la vigencia administrativa y legal de las series documentales incluidas en la tabla de plazos de conservación de documentos </w:t>
      </w:r>
      <w:r w:rsidR="00C819CF" w:rsidRPr="00C819CF">
        <w:rPr>
          <w:rFonts w:cs="Calibri"/>
          <w:bCs/>
          <w:lang w:val="es-CR"/>
        </w:rPr>
        <w:t xml:space="preserve">de la Unidad de Acceso y Reproducción de Documentos </w:t>
      </w:r>
      <w:r w:rsidR="008565FA" w:rsidRPr="008565FA">
        <w:rPr>
          <w:rFonts w:cs="Calibri"/>
          <w:bCs/>
          <w:lang w:val="es-CR"/>
        </w:rPr>
        <w:t>de</w:t>
      </w:r>
      <w:r w:rsidR="008565FA">
        <w:rPr>
          <w:rFonts w:cs="Calibri"/>
          <w:bCs/>
          <w:lang w:val="es-CR"/>
        </w:rPr>
        <w:t>l Departamento Archivo Histórico</w:t>
      </w:r>
      <w:r w:rsidR="00C819CF">
        <w:rPr>
          <w:rFonts w:cs="Calibri"/>
          <w:bCs/>
          <w:lang w:val="es-CR"/>
        </w:rPr>
        <w:t>, respecto a la cual se suprimió una serie de las que originalmente contenía, quedando un total de 36 series documentales</w:t>
      </w:r>
      <w:r w:rsidR="0003375C">
        <w:rPr>
          <w:rFonts w:cs="Calibri"/>
          <w:bCs/>
          <w:lang w:val="es-CR"/>
        </w:rPr>
        <w:t>.  Se</w:t>
      </w:r>
      <w:r w:rsidR="008565FA" w:rsidRPr="008565FA">
        <w:rPr>
          <w:rFonts w:cs="Calibri"/>
          <w:bCs/>
          <w:lang w:val="es-CR"/>
        </w:rPr>
        <w:t xml:space="preserve"> comisiona a la señorita Sofía Irola Rojas, Presidente de este comité, para que</w:t>
      </w:r>
      <w:r w:rsidR="008565FA">
        <w:rPr>
          <w:rFonts w:cs="Calibri"/>
          <w:bCs/>
          <w:lang w:val="es-CR"/>
        </w:rPr>
        <w:t xml:space="preserve"> tramite la firma respectiva de</w:t>
      </w:r>
      <w:r w:rsidR="001B06AD">
        <w:rPr>
          <w:rFonts w:cs="Calibri"/>
          <w:bCs/>
          <w:lang w:val="es-CR"/>
        </w:rPr>
        <w:t xml:space="preserve"> la</w:t>
      </w:r>
      <w:r w:rsidR="008565FA">
        <w:rPr>
          <w:rFonts w:cs="Calibri"/>
          <w:bCs/>
          <w:lang w:val="es-CR"/>
        </w:rPr>
        <w:t xml:space="preserve"> versión final</w:t>
      </w:r>
      <w:r w:rsidR="008565FA" w:rsidRPr="008565FA">
        <w:rPr>
          <w:rFonts w:cs="Calibri"/>
          <w:bCs/>
          <w:lang w:val="es-CR"/>
        </w:rPr>
        <w:t xml:space="preserve"> </w:t>
      </w:r>
      <w:r w:rsidR="00AD1DEC">
        <w:rPr>
          <w:rFonts w:cs="Calibri"/>
          <w:bCs/>
          <w:lang w:val="es-CR"/>
        </w:rPr>
        <w:t xml:space="preserve">de esta tabla </w:t>
      </w:r>
      <w:r w:rsidR="008565FA" w:rsidRPr="008565FA">
        <w:rPr>
          <w:rFonts w:cs="Calibri"/>
          <w:bCs/>
          <w:lang w:val="es-CR"/>
        </w:rPr>
        <w:t xml:space="preserve">y la envíe a la Comisión Nacional de Selección y Eliminación de Documentos, una vez que se complete un </w:t>
      </w:r>
      <w:r w:rsidR="008565FA">
        <w:rPr>
          <w:rFonts w:cs="Calibri"/>
          <w:bCs/>
          <w:lang w:val="es-CR"/>
        </w:rPr>
        <w:t xml:space="preserve">segundo </w:t>
      </w:r>
      <w:r w:rsidR="008565FA" w:rsidRPr="008565FA">
        <w:rPr>
          <w:rFonts w:cs="Calibri"/>
          <w:bCs/>
          <w:lang w:val="es-CR"/>
        </w:rPr>
        <w:t>grupo de 10 tablas</w:t>
      </w:r>
      <w:r w:rsidR="00AD1DEC">
        <w:rPr>
          <w:rFonts w:cs="Calibri"/>
          <w:bCs/>
          <w:lang w:val="es-CR"/>
        </w:rPr>
        <w:t xml:space="preserve"> de plazos</w:t>
      </w:r>
      <w:r w:rsidR="008565FA" w:rsidRPr="008565FA">
        <w:rPr>
          <w:rFonts w:cs="Calibri"/>
          <w:bCs/>
          <w:lang w:val="es-CR"/>
        </w:rPr>
        <w:t xml:space="preserve"> conocidas y analizadas por este comité</w:t>
      </w:r>
      <w:r w:rsidR="008565FA">
        <w:rPr>
          <w:rFonts w:cs="Calibri"/>
          <w:bCs/>
          <w:lang w:val="es-CR"/>
        </w:rPr>
        <w:t xml:space="preserve"> y la citada comisión haya concluido el trámite de valoración del primer grupo que le fuera remitido y que se encuentra en estudio</w:t>
      </w:r>
      <w:r w:rsidR="00AD1DEC">
        <w:rPr>
          <w:rFonts w:cs="Calibri"/>
          <w:bCs/>
          <w:lang w:val="es-CR"/>
        </w:rPr>
        <w:t>.--------------------------------</w:t>
      </w:r>
    </w:p>
    <w:p w14:paraId="25F16AC9" w14:textId="651E77D0" w:rsidR="00C819CF" w:rsidRDefault="00C819CF" w:rsidP="00BE35B3">
      <w:pPr>
        <w:autoSpaceDE w:val="0"/>
        <w:autoSpaceDN w:val="0"/>
        <w:adjustRightInd w:val="0"/>
        <w:spacing w:after="0" w:line="360" w:lineRule="auto"/>
        <w:jc w:val="both"/>
        <w:rPr>
          <w:rFonts w:cs="Calibri"/>
        </w:rPr>
      </w:pPr>
      <w:r w:rsidRPr="0003375C">
        <w:rPr>
          <w:rFonts w:cs="Calibri"/>
          <w:b/>
        </w:rPr>
        <w:t>ARTÍCULO 4.</w:t>
      </w:r>
      <w:r>
        <w:rPr>
          <w:rFonts w:cs="Calibri"/>
        </w:rPr>
        <w:t xml:space="preserve"> </w:t>
      </w:r>
      <w:r w:rsidR="00885503" w:rsidRPr="00885503">
        <w:rPr>
          <w:rFonts w:cs="Calibri"/>
        </w:rPr>
        <w:t>Análisis de</w:t>
      </w:r>
      <w:r w:rsidR="00885503">
        <w:rPr>
          <w:rFonts w:cs="Calibri"/>
        </w:rPr>
        <w:t xml:space="preserve"> la</w:t>
      </w:r>
      <w:r w:rsidR="00885503" w:rsidRPr="00885503">
        <w:rPr>
          <w:rFonts w:cs="Calibri"/>
        </w:rPr>
        <w:t xml:space="preserve"> tabla de plazos de conservación de documentos </w:t>
      </w:r>
      <w:r w:rsidR="00885503">
        <w:rPr>
          <w:rFonts w:cs="Calibri"/>
        </w:rPr>
        <w:t xml:space="preserve">de la </w:t>
      </w:r>
      <w:r w:rsidR="00885503" w:rsidRPr="00885503">
        <w:rPr>
          <w:rFonts w:cs="Calibri"/>
        </w:rPr>
        <w:t>Unidad de Organización y Control de Documentos de</w:t>
      </w:r>
      <w:r w:rsidR="00885503">
        <w:rPr>
          <w:rFonts w:cs="Calibri"/>
        </w:rPr>
        <w:t>l</w:t>
      </w:r>
      <w:r w:rsidR="00885503" w:rsidRPr="00885503">
        <w:rPr>
          <w:rFonts w:cs="Calibri"/>
        </w:rPr>
        <w:t xml:space="preserve"> De</w:t>
      </w:r>
      <w:r w:rsidR="00885503">
        <w:rPr>
          <w:rFonts w:cs="Calibri"/>
        </w:rPr>
        <w:t>partamento de Archivo Histórico</w:t>
      </w:r>
      <w:r w:rsidR="00885503" w:rsidRPr="00885503">
        <w:rPr>
          <w:rFonts w:cs="Calibri"/>
        </w:rPr>
        <w:t xml:space="preserve">.  </w:t>
      </w:r>
      <w:r w:rsidR="00BD0174">
        <w:rPr>
          <w:rFonts w:cs="Calibri"/>
        </w:rPr>
        <w:t xml:space="preserve">Se retoma el oficio DGAN-DAF-AC-436-2020(sic) de 15 de marzo de 2021, remitido por la Unidad de Archivo Central al señor Javier Gómez Jiménez, entonces Jefe del Departamento Archivo Histórico, </w:t>
      </w:r>
      <w:r w:rsidR="000B2C72">
        <w:rPr>
          <w:rFonts w:cs="Calibri"/>
        </w:rPr>
        <w:t xml:space="preserve">relativo al trámite de las tablas de plazos de ese </w:t>
      </w:r>
      <w:r w:rsidR="000B2C72">
        <w:rPr>
          <w:rFonts w:cs="Calibri"/>
        </w:rPr>
        <w:lastRenderedPageBreak/>
        <w:t xml:space="preserve">departamento; asimismo se lee oficio </w:t>
      </w:r>
      <w:r w:rsidR="000B2C72" w:rsidRPr="000B2C72">
        <w:rPr>
          <w:rFonts w:cs="Calibri"/>
        </w:rPr>
        <w:t>DGAN-DAH-134-2021</w:t>
      </w:r>
      <w:r w:rsidR="000B2C72">
        <w:rPr>
          <w:rFonts w:cs="Calibri"/>
        </w:rPr>
        <w:t xml:space="preserve"> de </w:t>
      </w:r>
      <w:r w:rsidR="000B2C72" w:rsidRPr="000B2C72">
        <w:rPr>
          <w:rFonts w:cs="Calibri"/>
        </w:rPr>
        <w:t>21 de mayo de 2021</w:t>
      </w:r>
      <w:r w:rsidR="000B2C72">
        <w:rPr>
          <w:rFonts w:cs="Calibri"/>
        </w:rPr>
        <w:t>, mediante el que el señor Gómez Jiménez remite tres tablas de plazos, de la jefatura del DAH y sus dos unidades.</w:t>
      </w:r>
      <w:r w:rsidR="00143639">
        <w:rPr>
          <w:rFonts w:cs="Calibri"/>
        </w:rPr>
        <w:t xml:space="preserve">  En esta ocasión se analizan las 37 series documentales contenidas en la tabla de la </w:t>
      </w:r>
      <w:r w:rsidR="00143639" w:rsidRPr="00885503">
        <w:rPr>
          <w:rFonts w:cs="Calibri"/>
        </w:rPr>
        <w:t>Unidad de Organización y Control de Documentos</w:t>
      </w:r>
      <w:r w:rsidR="00143639">
        <w:rPr>
          <w:rFonts w:cs="Calibri"/>
        </w:rPr>
        <w:t xml:space="preserve"> y surgen algunas dudas con relación a su vigencia administrativa y legal sugerida, específicamente las que se indicó una vigencia permanente o respecto al contenido de la serie como tal.----</w:t>
      </w:r>
    </w:p>
    <w:p w14:paraId="2C2A12C2" w14:textId="25F3C2F9" w:rsidR="00143639" w:rsidRDefault="00143639" w:rsidP="00BE35B3">
      <w:pPr>
        <w:autoSpaceDE w:val="0"/>
        <w:autoSpaceDN w:val="0"/>
        <w:adjustRightInd w:val="0"/>
        <w:spacing w:after="0" w:line="360" w:lineRule="auto"/>
        <w:jc w:val="both"/>
        <w:rPr>
          <w:rFonts w:cs="Calibri"/>
        </w:rPr>
      </w:pPr>
      <w:r w:rsidRPr="004773A6">
        <w:rPr>
          <w:rFonts w:cs="Calibri"/>
          <w:b/>
        </w:rPr>
        <w:t>ACUERDO</w:t>
      </w:r>
      <w:r w:rsidR="004773A6">
        <w:rPr>
          <w:rFonts w:cs="Calibri"/>
        </w:rPr>
        <w:t xml:space="preserve"> </w:t>
      </w:r>
      <w:r w:rsidR="004773A6" w:rsidRPr="004773A6">
        <w:rPr>
          <w:rFonts w:cs="Calibri"/>
          <w:b/>
        </w:rPr>
        <w:t>4.</w:t>
      </w:r>
      <w:r>
        <w:rPr>
          <w:rFonts w:cs="Calibri"/>
        </w:rPr>
        <w:t xml:space="preserve"> </w:t>
      </w:r>
      <w:r w:rsidR="004773A6">
        <w:rPr>
          <w:rFonts w:cs="Calibri"/>
        </w:rPr>
        <w:t xml:space="preserve">Trasladar </w:t>
      </w:r>
      <w:r w:rsidR="004773A6" w:rsidRPr="004773A6">
        <w:rPr>
          <w:rFonts w:cs="Calibri"/>
        </w:rPr>
        <w:t xml:space="preserve">la tabla de plazos de conservación de documentos de la </w:t>
      </w:r>
      <w:r w:rsidR="00995F6D" w:rsidRPr="00995F6D">
        <w:rPr>
          <w:rFonts w:cs="Calibri"/>
        </w:rPr>
        <w:t>Unidad de Organización y Control de Documentos</w:t>
      </w:r>
      <w:r w:rsidR="004773A6" w:rsidRPr="004773A6">
        <w:rPr>
          <w:rFonts w:cs="Calibri"/>
        </w:rPr>
        <w:t xml:space="preserve"> del DAH, a</w:t>
      </w:r>
      <w:r w:rsidR="00995F6D">
        <w:rPr>
          <w:rFonts w:cs="Calibri"/>
        </w:rPr>
        <w:t xml:space="preserve"> </w:t>
      </w:r>
      <w:r w:rsidR="004773A6" w:rsidRPr="004773A6">
        <w:rPr>
          <w:rFonts w:cs="Calibri"/>
        </w:rPr>
        <w:t>l</w:t>
      </w:r>
      <w:r w:rsidR="00995F6D">
        <w:rPr>
          <w:rFonts w:cs="Calibri"/>
        </w:rPr>
        <w:t>a</w:t>
      </w:r>
      <w:r w:rsidR="004773A6" w:rsidRPr="004773A6">
        <w:rPr>
          <w:rFonts w:cs="Calibri"/>
        </w:rPr>
        <w:t xml:space="preserve"> señor</w:t>
      </w:r>
      <w:r w:rsidR="00995F6D">
        <w:rPr>
          <w:rFonts w:cs="Calibri"/>
        </w:rPr>
        <w:t>a</w:t>
      </w:r>
      <w:r w:rsidR="004773A6" w:rsidRPr="004773A6">
        <w:rPr>
          <w:rFonts w:cs="Calibri"/>
        </w:rPr>
        <w:t xml:space="preserve"> </w:t>
      </w:r>
      <w:r w:rsidR="00995F6D">
        <w:rPr>
          <w:rFonts w:cs="Calibri"/>
        </w:rPr>
        <w:t>Mellany Otárola Sáenz</w:t>
      </w:r>
      <w:r w:rsidR="004773A6" w:rsidRPr="004773A6">
        <w:rPr>
          <w:rFonts w:cs="Calibri"/>
        </w:rPr>
        <w:t>, Coordinador</w:t>
      </w:r>
      <w:r w:rsidR="00995F6D">
        <w:rPr>
          <w:rFonts w:cs="Calibri"/>
        </w:rPr>
        <w:t>a</w:t>
      </w:r>
      <w:r w:rsidR="004773A6" w:rsidRPr="004773A6">
        <w:rPr>
          <w:rFonts w:cs="Calibri"/>
        </w:rPr>
        <w:t xml:space="preserve"> de esa unidad, con el fin de que revise de forma más minuciosa las series documentales </w:t>
      </w:r>
      <w:r w:rsidR="00995F6D">
        <w:rPr>
          <w:rFonts w:cs="Calibri"/>
        </w:rPr>
        <w:t xml:space="preserve">cuya vigencia </w:t>
      </w:r>
      <w:r w:rsidR="004773A6" w:rsidRPr="004773A6">
        <w:rPr>
          <w:rFonts w:cs="Calibri"/>
        </w:rPr>
        <w:t>administrativa y legal</w:t>
      </w:r>
      <w:r w:rsidR="00995F6D">
        <w:rPr>
          <w:rFonts w:cs="Calibri"/>
        </w:rPr>
        <w:t xml:space="preserve"> se propuso como permanente, así como el contenido de algunas series que generan duda </w:t>
      </w:r>
      <w:r w:rsidR="004773A6" w:rsidRPr="004773A6">
        <w:rPr>
          <w:rFonts w:cs="Calibri"/>
        </w:rPr>
        <w:t>; con el</w:t>
      </w:r>
      <w:r w:rsidR="00995F6D">
        <w:rPr>
          <w:rFonts w:cs="Calibri"/>
        </w:rPr>
        <w:t xml:space="preserve"> fin de que este comité fije esa</w:t>
      </w:r>
      <w:r w:rsidR="004773A6" w:rsidRPr="004773A6">
        <w:rPr>
          <w:rFonts w:cs="Calibri"/>
        </w:rPr>
        <w:t xml:space="preserve"> vigencia de manera definitiva una vez que remita la tabla nuevamente y se concluya su análisis.  Enviar copia de esta acuerdo a la señora Rosibel Barboza Quirós, Jefe del Departamento Archivo Histórico.-----------</w:t>
      </w:r>
    </w:p>
    <w:p w14:paraId="138BA44D" w14:textId="79F49AB2" w:rsidR="00995F6D" w:rsidRDefault="00995F6D" w:rsidP="004F4BB4">
      <w:pPr>
        <w:autoSpaceDE w:val="0"/>
        <w:autoSpaceDN w:val="0"/>
        <w:adjustRightInd w:val="0"/>
        <w:spacing w:after="0" w:line="360" w:lineRule="auto"/>
        <w:jc w:val="both"/>
        <w:rPr>
          <w:rFonts w:cs="Calibri"/>
        </w:rPr>
      </w:pPr>
      <w:r w:rsidRPr="00995F6D">
        <w:rPr>
          <w:rFonts w:cs="Calibri"/>
          <w:b/>
        </w:rPr>
        <w:t>ARTÍCULO 5.</w:t>
      </w:r>
      <w:r w:rsidRPr="00995F6D">
        <w:rPr>
          <w:rFonts w:cs="Calibri"/>
        </w:rPr>
        <w:t xml:space="preserve"> Análisis de tabla de plazos de conservación de documentos de </w:t>
      </w:r>
      <w:r>
        <w:rPr>
          <w:rFonts w:cs="Calibri"/>
        </w:rPr>
        <w:t xml:space="preserve">la </w:t>
      </w:r>
      <w:r w:rsidRPr="00995F6D">
        <w:rPr>
          <w:rFonts w:cs="Calibri"/>
        </w:rPr>
        <w:t>Biblioteca Especializada en Archivística y Ciencias Afines.</w:t>
      </w:r>
      <w:r>
        <w:rPr>
          <w:rFonts w:cs="Calibri"/>
        </w:rPr>
        <w:t xml:space="preserve"> </w:t>
      </w:r>
      <w:r w:rsidR="00833D8E">
        <w:rPr>
          <w:rFonts w:cs="Calibri"/>
        </w:rPr>
        <w:t xml:space="preserve">Se leen los oficios </w:t>
      </w:r>
      <w:r w:rsidR="00833D8E" w:rsidRPr="00833D8E">
        <w:rPr>
          <w:rFonts w:cs="Calibri"/>
        </w:rPr>
        <w:t>DGAN-DAF-AC-713-2021</w:t>
      </w:r>
      <w:r w:rsidR="00833D8E">
        <w:rPr>
          <w:rFonts w:cs="Calibri"/>
        </w:rPr>
        <w:t xml:space="preserve"> de 20 de mayo de 2021, remitido por el Archivo Central a la </w:t>
      </w:r>
      <w:r w:rsidR="00833D8E" w:rsidRPr="00995F6D">
        <w:rPr>
          <w:rFonts w:cs="Calibri"/>
        </w:rPr>
        <w:t>Biblioteca Especializada en Archivística y Ciencias Afines</w:t>
      </w:r>
      <w:r w:rsidR="00833D8E">
        <w:rPr>
          <w:rFonts w:cs="Calibri"/>
        </w:rPr>
        <w:t xml:space="preserve">, relativo a la tabla de plazos de esa unidad; el </w:t>
      </w:r>
      <w:r w:rsidR="00833D8E" w:rsidRPr="00833D8E">
        <w:rPr>
          <w:rFonts w:cs="Calibri"/>
        </w:rPr>
        <w:t>DGAN-DG-BIBLIO-037-2021</w:t>
      </w:r>
      <w:r w:rsidR="0042474F">
        <w:rPr>
          <w:rFonts w:cs="Calibri"/>
        </w:rPr>
        <w:t xml:space="preserve"> de 25 de junio de 2021, suscrito por Ana Elena Barquero Coto, Coordinadora de la Biblioteca, mediante el que remite la versión actualizada de la tabla de plazos de dicha unidad y las recomendaciones de cambios que deben realizarse; el </w:t>
      </w:r>
      <w:r w:rsidR="0042474F" w:rsidRPr="0042474F">
        <w:rPr>
          <w:rFonts w:cs="Calibri"/>
        </w:rPr>
        <w:t>DGAN-DAF-AC-861-2021</w:t>
      </w:r>
      <w:r w:rsidR="0042474F">
        <w:rPr>
          <w:rFonts w:cs="Calibri"/>
        </w:rPr>
        <w:t xml:space="preserve"> de 29 de junio de 2021, donde el Archivo Central remite a la Biblioteca la tabla con los cambios propuestos y se solicita </w:t>
      </w:r>
      <w:r w:rsidR="0042474F" w:rsidRPr="0042474F">
        <w:rPr>
          <w:rFonts w:cs="Calibri"/>
        </w:rPr>
        <w:t>completar la información pendiente con respecto al volumen y las fechas extremas de los documentos en soporte electrónico</w:t>
      </w:r>
      <w:r w:rsidR="0042474F">
        <w:rPr>
          <w:rFonts w:cs="Calibri"/>
        </w:rPr>
        <w:t xml:space="preserve">; </w:t>
      </w:r>
      <w:r w:rsidR="0042474F" w:rsidRPr="0042474F">
        <w:rPr>
          <w:rFonts w:cs="Calibri"/>
        </w:rPr>
        <w:t>DGAN-DG-BIBLIO-041-2021</w:t>
      </w:r>
      <w:r w:rsidR="0042474F">
        <w:rPr>
          <w:rFonts w:cs="Calibri"/>
        </w:rPr>
        <w:t xml:space="preserve"> de 8 de julio de 2021, a través del cual la Biblioteca le remite al Archivo Central una nueva actualización a la tabla de plazos, destacando en color </w:t>
      </w:r>
      <w:r w:rsidR="0042474F" w:rsidRPr="0042474F">
        <w:rPr>
          <w:rFonts w:cs="Calibri"/>
        </w:rPr>
        <w:t>rojo</w:t>
      </w:r>
      <w:r w:rsidR="0042474F">
        <w:rPr>
          <w:rFonts w:cs="Calibri"/>
        </w:rPr>
        <w:t xml:space="preserve"> los cambios </w:t>
      </w:r>
      <w:r w:rsidR="0042474F" w:rsidRPr="0042474F">
        <w:rPr>
          <w:rFonts w:cs="Calibri"/>
        </w:rPr>
        <w:t xml:space="preserve">en el </w:t>
      </w:r>
      <w:r w:rsidR="0042474F">
        <w:rPr>
          <w:rFonts w:cs="Calibri"/>
        </w:rPr>
        <w:t>“</w:t>
      </w:r>
      <w:r w:rsidR="0042474F" w:rsidRPr="0042474F">
        <w:rPr>
          <w:rFonts w:cs="Calibri"/>
        </w:rPr>
        <w:t>Anexo</w:t>
      </w:r>
      <w:r w:rsidR="0042474F">
        <w:rPr>
          <w:rFonts w:cs="Calibri"/>
        </w:rPr>
        <w:t xml:space="preserve"> </w:t>
      </w:r>
      <w:r w:rsidR="0042474F" w:rsidRPr="0042474F">
        <w:rPr>
          <w:rFonts w:cs="Calibri"/>
        </w:rPr>
        <w:t>DGAN-DG-BIBLIO-041</w:t>
      </w:r>
      <w:r w:rsidR="0042474F">
        <w:rPr>
          <w:rFonts w:cs="Calibri"/>
        </w:rPr>
        <w:t xml:space="preserve"> </w:t>
      </w:r>
      <w:r w:rsidR="0042474F" w:rsidRPr="0042474F">
        <w:rPr>
          <w:rFonts w:cs="Calibri"/>
        </w:rPr>
        <w:t>TP</w:t>
      </w:r>
      <w:r w:rsidR="0042474F">
        <w:rPr>
          <w:rFonts w:cs="Calibri"/>
        </w:rPr>
        <w:t xml:space="preserve"> </w:t>
      </w:r>
      <w:r w:rsidR="0042474F" w:rsidRPr="0042474F">
        <w:rPr>
          <w:rFonts w:cs="Calibri"/>
        </w:rPr>
        <w:t>Biblioteca</w:t>
      </w:r>
      <w:r w:rsidR="0042474F">
        <w:rPr>
          <w:rFonts w:cs="Calibri"/>
        </w:rPr>
        <w:t xml:space="preserve"> </w:t>
      </w:r>
      <w:r w:rsidR="0042474F" w:rsidRPr="0042474F">
        <w:rPr>
          <w:rFonts w:cs="Calibri"/>
        </w:rPr>
        <w:t>2021</w:t>
      </w:r>
      <w:r w:rsidR="0042474F">
        <w:rPr>
          <w:rFonts w:cs="Calibri"/>
        </w:rPr>
        <w:t>”</w:t>
      </w:r>
      <w:r w:rsidR="004F4BB4">
        <w:rPr>
          <w:rFonts w:cs="Calibri"/>
        </w:rPr>
        <w:t>,</w:t>
      </w:r>
      <w:r w:rsidR="0042474F">
        <w:rPr>
          <w:rFonts w:cs="Calibri"/>
        </w:rPr>
        <w:t xml:space="preserve"> se informa que se incluyeron </w:t>
      </w:r>
      <w:r w:rsidR="0042474F" w:rsidRPr="0042474F">
        <w:rPr>
          <w:rFonts w:cs="Calibri"/>
        </w:rPr>
        <w:t xml:space="preserve">las </w:t>
      </w:r>
      <w:r w:rsidR="0042474F">
        <w:rPr>
          <w:rFonts w:cs="Calibri"/>
        </w:rPr>
        <w:t xml:space="preserve">series documentales: </w:t>
      </w:r>
      <w:r w:rsidR="0042474F" w:rsidRPr="0042474F">
        <w:rPr>
          <w:rFonts w:cs="Calibri"/>
        </w:rPr>
        <w:t>Bases de datos de la Biblioteca</w:t>
      </w:r>
      <w:r w:rsidR="0042474F">
        <w:rPr>
          <w:rFonts w:cs="Calibri"/>
        </w:rPr>
        <w:t xml:space="preserve">, </w:t>
      </w:r>
      <w:r w:rsidR="0042474F" w:rsidRPr="0042474F">
        <w:rPr>
          <w:rFonts w:cs="Calibri"/>
        </w:rPr>
        <w:t>Certificaciones de cumplimiento de plazos</w:t>
      </w:r>
      <w:r w:rsidR="0042474F">
        <w:rPr>
          <w:rFonts w:cs="Calibri"/>
        </w:rPr>
        <w:t xml:space="preserve">, </w:t>
      </w:r>
      <w:r w:rsidR="0042474F" w:rsidRPr="0042474F">
        <w:rPr>
          <w:rFonts w:cs="Calibri"/>
        </w:rPr>
        <w:t>Diagnósticos institucionales</w:t>
      </w:r>
      <w:r w:rsidR="0042474F">
        <w:rPr>
          <w:rFonts w:cs="Calibri"/>
        </w:rPr>
        <w:t xml:space="preserve">, </w:t>
      </w:r>
      <w:r w:rsidR="0042474F" w:rsidRPr="0042474F">
        <w:rPr>
          <w:rFonts w:cs="Calibri"/>
        </w:rPr>
        <w:t>Minutas</w:t>
      </w:r>
      <w:r w:rsidR="0042474F">
        <w:rPr>
          <w:rFonts w:cs="Calibri"/>
        </w:rPr>
        <w:t xml:space="preserve"> y </w:t>
      </w:r>
      <w:r w:rsidR="0042474F" w:rsidRPr="0042474F">
        <w:rPr>
          <w:rFonts w:cs="Calibri"/>
        </w:rPr>
        <w:t>Procedimientos de la Biblioteca</w:t>
      </w:r>
      <w:r w:rsidR="0042474F">
        <w:rPr>
          <w:rFonts w:cs="Calibri"/>
        </w:rPr>
        <w:t xml:space="preserve">; así como la fusión de las series </w:t>
      </w:r>
      <w:r w:rsidR="0042474F" w:rsidRPr="0042474F">
        <w:rPr>
          <w:rFonts w:cs="Calibri"/>
        </w:rPr>
        <w:t>Convenios de  préstamo  interbibliotecario</w:t>
      </w:r>
      <w:r w:rsidR="0042474F">
        <w:rPr>
          <w:rFonts w:cs="Calibri"/>
        </w:rPr>
        <w:t xml:space="preserve"> </w:t>
      </w:r>
      <w:r w:rsidR="0042474F" w:rsidRPr="0042474F">
        <w:rPr>
          <w:rFonts w:cs="Calibri"/>
        </w:rPr>
        <w:t>con  Expediente  de  convenios</w:t>
      </w:r>
      <w:r w:rsidR="0042474F">
        <w:rPr>
          <w:rFonts w:cs="Calibri"/>
        </w:rPr>
        <w:t xml:space="preserve"> </w:t>
      </w:r>
      <w:r w:rsidR="0042474F" w:rsidRPr="0042474F">
        <w:rPr>
          <w:rFonts w:cs="Calibri"/>
        </w:rPr>
        <w:t>de  préstamo</w:t>
      </w:r>
      <w:r w:rsidR="0042474F">
        <w:rPr>
          <w:rFonts w:cs="Calibri"/>
        </w:rPr>
        <w:t xml:space="preserve"> </w:t>
      </w:r>
      <w:r w:rsidR="0042474F" w:rsidRPr="0042474F">
        <w:rPr>
          <w:rFonts w:cs="Calibri"/>
        </w:rPr>
        <w:t>interbibliotecario</w:t>
      </w:r>
      <w:r w:rsidR="0042474F">
        <w:rPr>
          <w:rFonts w:cs="Calibri"/>
        </w:rPr>
        <w:t xml:space="preserve">, </w:t>
      </w:r>
      <w:r w:rsidR="0042474F" w:rsidRPr="0042474F">
        <w:rPr>
          <w:rFonts w:cs="Calibri"/>
        </w:rPr>
        <w:t>Planes Operativos Institucionales</w:t>
      </w:r>
      <w:r w:rsidR="0042474F">
        <w:rPr>
          <w:rFonts w:cs="Calibri"/>
        </w:rPr>
        <w:t xml:space="preserve"> </w:t>
      </w:r>
      <w:r w:rsidR="0042474F" w:rsidRPr="0042474F">
        <w:rPr>
          <w:rFonts w:cs="Calibri"/>
        </w:rPr>
        <w:t>con Planes de Trabajo</w:t>
      </w:r>
      <w:r w:rsidR="0042474F">
        <w:rPr>
          <w:rFonts w:cs="Calibri"/>
        </w:rPr>
        <w:t xml:space="preserve"> y </w:t>
      </w:r>
      <w:r w:rsidR="0042474F" w:rsidRPr="0042474F">
        <w:rPr>
          <w:rFonts w:cs="Calibri"/>
        </w:rPr>
        <w:t>la actualización  de algunas fechas  extremas  y  el  peso</w:t>
      </w:r>
      <w:r w:rsidR="004F4BB4">
        <w:rPr>
          <w:rFonts w:cs="Calibri"/>
        </w:rPr>
        <w:t xml:space="preserve">  de  los  archivos  digitales; el </w:t>
      </w:r>
      <w:r w:rsidR="004F4BB4" w:rsidRPr="004F4BB4">
        <w:rPr>
          <w:rFonts w:cs="Calibri"/>
        </w:rPr>
        <w:t>DGAN-DAF-AC-960-2021</w:t>
      </w:r>
      <w:r w:rsidR="004F4BB4">
        <w:rPr>
          <w:rFonts w:cs="Calibri"/>
        </w:rPr>
        <w:t xml:space="preserve"> de 23 de julio de 2021, mediante el que el Archivo Central</w:t>
      </w:r>
      <w:r w:rsidR="004F4BB4" w:rsidRPr="004F4BB4">
        <w:t xml:space="preserve"> </w:t>
      </w:r>
      <w:r w:rsidR="004F4BB4" w:rsidRPr="004F4BB4">
        <w:rPr>
          <w:rFonts w:cs="Calibri"/>
        </w:rPr>
        <w:t xml:space="preserve"> </w:t>
      </w:r>
      <w:r w:rsidR="004F4BB4">
        <w:rPr>
          <w:rFonts w:cs="Calibri"/>
        </w:rPr>
        <w:t xml:space="preserve">remite a la Biblioteca </w:t>
      </w:r>
      <w:r w:rsidR="004F4BB4" w:rsidRPr="004F4BB4">
        <w:rPr>
          <w:rFonts w:cs="Calibri"/>
        </w:rPr>
        <w:t xml:space="preserve">la </w:t>
      </w:r>
      <w:r w:rsidR="004F4BB4">
        <w:rPr>
          <w:rFonts w:cs="Calibri"/>
        </w:rPr>
        <w:t xml:space="preserve">versión 5 de la tabla de plazos, que </w:t>
      </w:r>
      <w:r w:rsidR="004F4BB4" w:rsidRPr="004F4BB4">
        <w:rPr>
          <w:rFonts w:cs="Calibri"/>
        </w:rPr>
        <w:t>reflejad</w:t>
      </w:r>
      <w:r w:rsidR="004F4BB4">
        <w:rPr>
          <w:rFonts w:cs="Calibri"/>
        </w:rPr>
        <w:t>a</w:t>
      </w:r>
      <w:r w:rsidR="004F4BB4" w:rsidRPr="004F4BB4">
        <w:rPr>
          <w:rFonts w:cs="Calibri"/>
        </w:rPr>
        <w:t xml:space="preserve"> los c</w:t>
      </w:r>
      <w:r w:rsidR="004F4BB4">
        <w:rPr>
          <w:rFonts w:cs="Calibri"/>
        </w:rPr>
        <w:t xml:space="preserve">ambios solicitados según oficio </w:t>
      </w:r>
      <w:r w:rsidR="004F4BB4" w:rsidRPr="004F4BB4">
        <w:rPr>
          <w:rFonts w:cs="Calibri"/>
        </w:rPr>
        <w:t xml:space="preserve">DGAN-DG-BIBLIO-041-2021, para </w:t>
      </w:r>
      <w:r w:rsidR="004F4BB4">
        <w:rPr>
          <w:rFonts w:cs="Calibri"/>
        </w:rPr>
        <w:t xml:space="preserve">su revisión y aprobación final, de igual manera se le formulan a la Coordinadora de esa unidad varias </w:t>
      </w:r>
      <w:r w:rsidR="004F4BB4" w:rsidRPr="004F4BB4">
        <w:rPr>
          <w:rFonts w:cs="Calibri"/>
        </w:rPr>
        <w:t>observaciones</w:t>
      </w:r>
      <w:r w:rsidR="004F4BB4">
        <w:rPr>
          <w:rFonts w:cs="Calibri"/>
        </w:rPr>
        <w:t xml:space="preserve"> y</w:t>
      </w:r>
      <w:r w:rsidR="004F4BB4" w:rsidRPr="004F4BB4">
        <w:rPr>
          <w:rFonts w:cs="Calibri"/>
        </w:rPr>
        <w:t xml:space="preserve"> consultas</w:t>
      </w:r>
      <w:r w:rsidR="004F4BB4">
        <w:rPr>
          <w:rFonts w:cs="Calibri"/>
        </w:rPr>
        <w:t xml:space="preserve">; el </w:t>
      </w:r>
      <w:r w:rsidR="004F4BB4" w:rsidRPr="004F4BB4">
        <w:rPr>
          <w:rFonts w:cs="Calibri"/>
        </w:rPr>
        <w:t>DGAN-DG-BIBLIO-047-2021</w:t>
      </w:r>
      <w:r w:rsidR="004F4BB4">
        <w:rPr>
          <w:rFonts w:cs="Calibri"/>
        </w:rPr>
        <w:t xml:space="preserve"> de 28 de julio de 2021, a través del que la Biblioteca atiende las consultas formuladas en el </w:t>
      </w:r>
      <w:r w:rsidR="004F4BB4" w:rsidRPr="004F4BB4">
        <w:rPr>
          <w:rFonts w:cs="Calibri"/>
        </w:rPr>
        <w:t>DGAN-DAF-AC-960-2021</w:t>
      </w:r>
      <w:r w:rsidR="009E343B">
        <w:rPr>
          <w:rFonts w:cs="Calibri"/>
        </w:rPr>
        <w:t>.  Se procede al análisis de las 32 series documentales contenidas en la tabla de plazos de la unidad de repetida cita, se fija la vigencia administrativa legal de algunas, pero subsisten algunas dudas respecto a otras.---------</w:t>
      </w:r>
      <w:r w:rsidR="009E343B" w:rsidRPr="009E343B">
        <w:rPr>
          <w:rFonts w:cs="Calibri"/>
          <w:b/>
        </w:rPr>
        <w:t>ACUERDO 5.</w:t>
      </w:r>
      <w:r w:rsidR="009E343B">
        <w:rPr>
          <w:rFonts w:cs="Calibri"/>
        </w:rPr>
        <w:t xml:space="preserve"> Comisionar </w:t>
      </w:r>
      <w:r w:rsidR="00C363F8">
        <w:rPr>
          <w:rFonts w:cs="Calibri"/>
        </w:rPr>
        <w:t xml:space="preserve">a la señorita Sofía Irola Rojas, Presidente de este comité, para que conjuntamente </w:t>
      </w:r>
      <w:r w:rsidR="00C363F8">
        <w:rPr>
          <w:rFonts w:cs="Calibri"/>
        </w:rPr>
        <w:lastRenderedPageBreak/>
        <w:t xml:space="preserve">con la señora Ana Elena Barquero Coto, Coordinadora de la Unidad </w:t>
      </w:r>
      <w:r w:rsidR="00C363F8" w:rsidRPr="00C363F8">
        <w:rPr>
          <w:rFonts w:cs="Calibri"/>
        </w:rPr>
        <w:t>Biblioteca Especializada en Archivística y Ciencias Afines</w:t>
      </w:r>
      <w:r w:rsidR="00C363F8">
        <w:rPr>
          <w:rFonts w:cs="Calibri"/>
        </w:rPr>
        <w:t>, aclare las últimas dudas surgidas en relación con la vigencia o contenido de algunas series documentales de esa unidad, para que se concluya la fijación de la vigencia administrativa y legal d</w:t>
      </w:r>
      <w:r w:rsidR="00EC31B2">
        <w:rPr>
          <w:rFonts w:cs="Calibri"/>
        </w:rPr>
        <w:t xml:space="preserve">e esa tabla de plazos en la </w:t>
      </w:r>
      <w:r w:rsidR="00C363F8">
        <w:rPr>
          <w:rFonts w:cs="Calibri"/>
        </w:rPr>
        <w:t>próxima sesión de este comité.</w:t>
      </w:r>
      <w:r w:rsidR="00EC31B2">
        <w:rPr>
          <w:rFonts w:cs="Calibri"/>
        </w:rPr>
        <w:t>----------------------------------------------------------------------------------</w:t>
      </w:r>
    </w:p>
    <w:p w14:paraId="73017FD2" w14:textId="5C93BCFE" w:rsidR="00EC31B2" w:rsidRPr="00DC6E2C" w:rsidRDefault="00EC31B2" w:rsidP="004F4BB4">
      <w:pPr>
        <w:autoSpaceDE w:val="0"/>
        <w:autoSpaceDN w:val="0"/>
        <w:adjustRightInd w:val="0"/>
        <w:spacing w:after="0" w:line="360" w:lineRule="auto"/>
        <w:jc w:val="both"/>
        <w:rPr>
          <w:rFonts w:cs="Calibri"/>
        </w:rPr>
      </w:pPr>
      <w:bookmarkStart w:id="0" w:name="_GoBack"/>
      <w:r w:rsidRPr="00EC31B2">
        <w:rPr>
          <w:rFonts w:cs="Calibri"/>
        </w:rPr>
        <w:t xml:space="preserve">Concluye la sesión a las </w:t>
      </w:r>
      <w:r w:rsidR="001F2CD6">
        <w:rPr>
          <w:rFonts w:cs="Calibri"/>
        </w:rPr>
        <w:t>once horas</w:t>
      </w:r>
      <w:r w:rsidRPr="00EC31B2">
        <w:rPr>
          <w:rFonts w:cs="Calibri"/>
        </w:rPr>
        <w:t>.----------------------------------------------------------------------</w:t>
      </w:r>
      <w:r w:rsidR="001F2CD6">
        <w:rPr>
          <w:rFonts w:cs="Calibri"/>
        </w:rPr>
        <w:t>----------------------</w:t>
      </w:r>
      <w:r w:rsidRPr="00EC31B2">
        <w:rPr>
          <w:rFonts w:cs="Calibri"/>
        </w:rPr>
        <w:t>----</w:t>
      </w:r>
    </w:p>
    <w:bookmarkEnd w:id="0"/>
    <w:p w14:paraId="742452A0" w14:textId="77777777" w:rsidR="007571DD" w:rsidRPr="00DC6E2C" w:rsidRDefault="007571DD" w:rsidP="002A6A16">
      <w:pPr>
        <w:spacing w:after="0" w:line="360" w:lineRule="auto"/>
        <w:jc w:val="both"/>
        <w:rPr>
          <w:rFonts w:cs="Calibri"/>
          <w:bCs/>
        </w:rPr>
      </w:pPr>
    </w:p>
    <w:p w14:paraId="3082CC7F" w14:textId="77777777" w:rsidR="002C62FE" w:rsidRPr="00DC6E2C" w:rsidRDefault="002C62FE" w:rsidP="002C62FE">
      <w:pPr>
        <w:autoSpaceDE w:val="0"/>
        <w:autoSpaceDN w:val="0"/>
        <w:adjustRightInd w:val="0"/>
        <w:spacing w:after="0" w:line="360" w:lineRule="auto"/>
        <w:jc w:val="both"/>
        <w:rPr>
          <w:rFonts w:cs="Calibri"/>
        </w:rPr>
      </w:pPr>
    </w:p>
    <w:p w14:paraId="24EBEE18" w14:textId="77777777" w:rsidR="002C62FE" w:rsidRPr="00DC6E2C" w:rsidRDefault="002C62FE" w:rsidP="002C62FE">
      <w:pPr>
        <w:autoSpaceDE w:val="0"/>
        <w:autoSpaceDN w:val="0"/>
        <w:adjustRightInd w:val="0"/>
        <w:spacing w:after="0" w:line="360" w:lineRule="auto"/>
        <w:jc w:val="both"/>
        <w:rPr>
          <w:rFonts w:cs="Calibri"/>
        </w:rPr>
      </w:pPr>
    </w:p>
    <w:p w14:paraId="1AD6D758" w14:textId="77777777" w:rsidR="002C62FE" w:rsidRPr="00DC6E2C" w:rsidRDefault="002C62FE" w:rsidP="004F57B6">
      <w:pPr>
        <w:autoSpaceDE w:val="0"/>
        <w:autoSpaceDN w:val="0"/>
        <w:adjustRightInd w:val="0"/>
        <w:spacing w:after="0" w:line="360" w:lineRule="auto"/>
        <w:rPr>
          <w:rFonts w:cs="Calibri"/>
        </w:rPr>
      </w:pPr>
    </w:p>
    <w:p w14:paraId="3F10167F" w14:textId="6146936D" w:rsidR="002C62FE" w:rsidRPr="00DC6E2C" w:rsidRDefault="008A4E84" w:rsidP="003604E0">
      <w:pPr>
        <w:autoSpaceDE w:val="0"/>
        <w:autoSpaceDN w:val="0"/>
        <w:adjustRightInd w:val="0"/>
        <w:spacing w:after="0" w:line="360" w:lineRule="auto"/>
        <w:ind w:firstLine="708"/>
        <w:rPr>
          <w:rFonts w:cs="Calibri"/>
        </w:rPr>
      </w:pPr>
      <w:r w:rsidRPr="00DC6E2C">
        <w:rPr>
          <w:rFonts w:cs="Calibri"/>
        </w:rPr>
        <w:t xml:space="preserve">Sofía Irola Rojas </w:t>
      </w:r>
      <w:r w:rsidRPr="00DC6E2C">
        <w:rPr>
          <w:rFonts w:cs="Calibri"/>
        </w:rPr>
        <w:tab/>
      </w:r>
      <w:r w:rsidRPr="00DC6E2C">
        <w:rPr>
          <w:rFonts w:cs="Calibri"/>
        </w:rPr>
        <w:tab/>
      </w:r>
      <w:r w:rsidR="002C62FE" w:rsidRPr="00DC6E2C">
        <w:rPr>
          <w:rFonts w:cs="Calibri"/>
        </w:rPr>
        <w:tab/>
      </w:r>
      <w:r w:rsidR="002C62FE" w:rsidRPr="00DC6E2C">
        <w:rPr>
          <w:rFonts w:cs="Calibri"/>
        </w:rPr>
        <w:tab/>
      </w:r>
      <w:r w:rsidR="002C62FE" w:rsidRPr="00DC6E2C">
        <w:rPr>
          <w:rFonts w:cs="Calibri"/>
        </w:rPr>
        <w:tab/>
      </w:r>
      <w:r w:rsidR="003604E0" w:rsidRPr="00DC6E2C">
        <w:rPr>
          <w:rFonts w:cs="Calibri"/>
        </w:rPr>
        <w:t xml:space="preserve">        </w:t>
      </w:r>
      <w:r w:rsidR="002C62FE" w:rsidRPr="00DC6E2C">
        <w:rPr>
          <w:rFonts w:cs="Calibri"/>
        </w:rPr>
        <w:t>Guiselle Mora Durán</w:t>
      </w:r>
    </w:p>
    <w:p w14:paraId="673BE392" w14:textId="77777777" w:rsidR="002C62FE" w:rsidRPr="00DC6E2C" w:rsidRDefault="00A93B0E" w:rsidP="00A93B0E">
      <w:pPr>
        <w:spacing w:after="0" w:line="360" w:lineRule="auto"/>
        <w:ind w:firstLine="708"/>
        <w:rPr>
          <w:rFonts w:cs="Calibri"/>
          <w:b/>
        </w:rPr>
      </w:pPr>
      <w:r w:rsidRPr="00DC6E2C">
        <w:rPr>
          <w:rFonts w:cs="Calibri"/>
          <w:b/>
        </w:rPr>
        <w:t xml:space="preserve">      </w:t>
      </w:r>
      <w:r w:rsidR="002C62FE" w:rsidRPr="00DC6E2C">
        <w:rPr>
          <w:rFonts w:cs="Calibri"/>
          <w:b/>
        </w:rPr>
        <w:t xml:space="preserve">Presidente </w:t>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r>
      <w:r w:rsidR="002C62FE" w:rsidRPr="00DC6E2C">
        <w:rPr>
          <w:rFonts w:cs="Calibri"/>
          <w:b/>
        </w:rPr>
        <w:tab/>
        <w:t xml:space="preserve"> Secretaria</w:t>
      </w:r>
    </w:p>
    <w:p w14:paraId="7F964548"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33E57" w14:textId="77777777" w:rsidR="00865BBE" w:rsidRDefault="00865BBE">
      <w:pPr>
        <w:spacing w:after="0" w:line="240" w:lineRule="auto"/>
      </w:pPr>
      <w:r>
        <w:separator/>
      </w:r>
    </w:p>
  </w:endnote>
  <w:endnote w:type="continuationSeparator" w:id="0">
    <w:p w14:paraId="1E348B92" w14:textId="77777777" w:rsidR="00865BBE" w:rsidRDefault="0086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7BDC" w14:textId="77777777" w:rsidR="00865BBE" w:rsidRDefault="00865BBE">
      <w:pPr>
        <w:spacing w:after="0" w:line="240" w:lineRule="auto"/>
      </w:pPr>
      <w:r>
        <w:separator/>
      </w:r>
    </w:p>
  </w:footnote>
  <w:footnote w:type="continuationSeparator" w:id="0">
    <w:p w14:paraId="403671AE" w14:textId="77777777" w:rsidR="00865BBE" w:rsidRDefault="00865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D398" w14:textId="5743F401" w:rsidR="00422240" w:rsidRDefault="00CC7945">
    <w:pPr>
      <w:pStyle w:val="Encabezado"/>
      <w:tabs>
        <w:tab w:val="clear" w:pos="8504"/>
        <w:tab w:val="left" w:pos="5220"/>
      </w:tabs>
      <w:jc w:val="both"/>
      <w:rPr>
        <w:noProof/>
        <w:lang w:eastAsia="es-ES"/>
      </w:rPr>
    </w:pPr>
    <w:r>
      <w:rPr>
        <w:noProof/>
        <w:lang w:val="es-CR" w:eastAsia="es-CR"/>
      </w:rPr>
      <w:drawing>
        <wp:inline distT="0" distB="0" distL="0" distR="0" wp14:anchorId="6B92B83A" wp14:editId="4C403BD3">
          <wp:extent cx="9525" cy="9525"/>
          <wp:effectExtent l="0" t="0" r="0" b="0"/>
          <wp:docPr id="1" name="Imagen 1" descr="MCj  y AN linea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  y AN linea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7E4582"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2392186"/>
    <w:multiLevelType w:val="hybridMultilevel"/>
    <w:tmpl w:val="7CDC90E4"/>
    <w:lvl w:ilvl="0" w:tplc="5C56B7A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911FAF"/>
    <w:multiLevelType w:val="hybridMultilevel"/>
    <w:tmpl w:val="5DD4155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3"/>
  </w:num>
  <w:num w:numId="4">
    <w:abstractNumId w:val="44"/>
  </w:num>
  <w:num w:numId="5">
    <w:abstractNumId w:val="22"/>
  </w:num>
  <w:num w:numId="6">
    <w:abstractNumId w:val="15"/>
  </w:num>
  <w:num w:numId="7">
    <w:abstractNumId w:val="41"/>
  </w:num>
  <w:num w:numId="8">
    <w:abstractNumId w:val="2"/>
  </w:num>
  <w:num w:numId="9">
    <w:abstractNumId w:val="1"/>
  </w:num>
  <w:num w:numId="10">
    <w:abstractNumId w:val="11"/>
  </w:num>
  <w:num w:numId="11">
    <w:abstractNumId w:val="39"/>
  </w:num>
  <w:num w:numId="12">
    <w:abstractNumId w:val="35"/>
  </w:num>
  <w:num w:numId="13">
    <w:abstractNumId w:val="6"/>
  </w:num>
  <w:num w:numId="14">
    <w:abstractNumId w:val="14"/>
  </w:num>
  <w:num w:numId="15">
    <w:abstractNumId w:val="18"/>
  </w:num>
  <w:num w:numId="16">
    <w:abstractNumId w:val="21"/>
  </w:num>
  <w:num w:numId="17">
    <w:abstractNumId w:val="38"/>
  </w:num>
  <w:num w:numId="18">
    <w:abstractNumId w:val="12"/>
  </w:num>
  <w:num w:numId="19">
    <w:abstractNumId w:val="32"/>
  </w:num>
  <w:num w:numId="20">
    <w:abstractNumId w:val="36"/>
  </w:num>
  <w:num w:numId="21">
    <w:abstractNumId w:val="20"/>
  </w:num>
  <w:num w:numId="22">
    <w:abstractNumId w:val="24"/>
  </w:num>
  <w:num w:numId="23">
    <w:abstractNumId w:val="19"/>
  </w:num>
  <w:num w:numId="24">
    <w:abstractNumId w:val="29"/>
  </w:num>
  <w:num w:numId="25">
    <w:abstractNumId w:val="23"/>
  </w:num>
  <w:num w:numId="26">
    <w:abstractNumId w:val="3"/>
  </w:num>
  <w:num w:numId="27">
    <w:abstractNumId w:val="17"/>
  </w:num>
  <w:num w:numId="28">
    <w:abstractNumId w:val="43"/>
  </w:num>
  <w:num w:numId="29">
    <w:abstractNumId w:val="33"/>
  </w:num>
  <w:num w:numId="30">
    <w:abstractNumId w:val="8"/>
  </w:num>
  <w:num w:numId="31">
    <w:abstractNumId w:val="7"/>
  </w:num>
  <w:num w:numId="32">
    <w:abstractNumId w:val="25"/>
  </w:num>
  <w:num w:numId="33">
    <w:abstractNumId w:val="26"/>
  </w:num>
  <w:num w:numId="34">
    <w:abstractNumId w:val="10"/>
  </w:num>
  <w:num w:numId="35">
    <w:abstractNumId w:val="31"/>
  </w:num>
  <w:num w:numId="36">
    <w:abstractNumId w:val="40"/>
  </w:num>
  <w:num w:numId="37">
    <w:abstractNumId w:val="5"/>
  </w:num>
  <w:num w:numId="38">
    <w:abstractNumId w:val="4"/>
  </w:num>
  <w:num w:numId="39">
    <w:abstractNumId w:val="4"/>
  </w:num>
  <w:num w:numId="40">
    <w:abstractNumId w:val="16"/>
  </w:num>
  <w:num w:numId="41">
    <w:abstractNumId w:val="30"/>
  </w:num>
  <w:num w:numId="42">
    <w:abstractNumId w:val="28"/>
  </w:num>
  <w:num w:numId="43">
    <w:abstractNumId w:val="37"/>
  </w:num>
  <w:num w:numId="44">
    <w:abstractNumId w:val="42"/>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F6"/>
    <w:rsid w:val="000023C4"/>
    <w:rsid w:val="000028BF"/>
    <w:rsid w:val="0000444D"/>
    <w:rsid w:val="000053FE"/>
    <w:rsid w:val="00005696"/>
    <w:rsid w:val="000058D3"/>
    <w:rsid w:val="000061C9"/>
    <w:rsid w:val="00007D47"/>
    <w:rsid w:val="000142CF"/>
    <w:rsid w:val="00017748"/>
    <w:rsid w:val="00020D77"/>
    <w:rsid w:val="00023F23"/>
    <w:rsid w:val="0002455F"/>
    <w:rsid w:val="00026BED"/>
    <w:rsid w:val="0003375C"/>
    <w:rsid w:val="000341E7"/>
    <w:rsid w:val="00035DB9"/>
    <w:rsid w:val="00040E57"/>
    <w:rsid w:val="000411FA"/>
    <w:rsid w:val="00044022"/>
    <w:rsid w:val="0004503B"/>
    <w:rsid w:val="00045F8B"/>
    <w:rsid w:val="0004637F"/>
    <w:rsid w:val="00055BE3"/>
    <w:rsid w:val="00056895"/>
    <w:rsid w:val="0006106D"/>
    <w:rsid w:val="0006301E"/>
    <w:rsid w:val="000657BC"/>
    <w:rsid w:val="00067258"/>
    <w:rsid w:val="000715FA"/>
    <w:rsid w:val="00071E22"/>
    <w:rsid w:val="00073693"/>
    <w:rsid w:val="0007585E"/>
    <w:rsid w:val="00080273"/>
    <w:rsid w:val="00082A42"/>
    <w:rsid w:val="0008483E"/>
    <w:rsid w:val="00092B04"/>
    <w:rsid w:val="00092DAE"/>
    <w:rsid w:val="00093FA3"/>
    <w:rsid w:val="000A10B7"/>
    <w:rsid w:val="000A2B6F"/>
    <w:rsid w:val="000A6ACC"/>
    <w:rsid w:val="000B1D89"/>
    <w:rsid w:val="000B2C72"/>
    <w:rsid w:val="000B3DA8"/>
    <w:rsid w:val="000B489B"/>
    <w:rsid w:val="000B526F"/>
    <w:rsid w:val="000B6C81"/>
    <w:rsid w:val="000C1452"/>
    <w:rsid w:val="000C4DBE"/>
    <w:rsid w:val="000C50D5"/>
    <w:rsid w:val="000C6213"/>
    <w:rsid w:val="000C7E82"/>
    <w:rsid w:val="000D28A7"/>
    <w:rsid w:val="000D331C"/>
    <w:rsid w:val="000E6BB1"/>
    <w:rsid w:val="00101DD0"/>
    <w:rsid w:val="00102A78"/>
    <w:rsid w:val="00103B30"/>
    <w:rsid w:val="00107576"/>
    <w:rsid w:val="00112F68"/>
    <w:rsid w:val="00117482"/>
    <w:rsid w:val="00120447"/>
    <w:rsid w:val="00121316"/>
    <w:rsid w:val="00124588"/>
    <w:rsid w:val="00124B09"/>
    <w:rsid w:val="0013016D"/>
    <w:rsid w:val="00130745"/>
    <w:rsid w:val="00130CC5"/>
    <w:rsid w:val="00132447"/>
    <w:rsid w:val="00134DBF"/>
    <w:rsid w:val="001358C7"/>
    <w:rsid w:val="00143639"/>
    <w:rsid w:val="00151E05"/>
    <w:rsid w:val="00151FF9"/>
    <w:rsid w:val="001557BA"/>
    <w:rsid w:val="0015613A"/>
    <w:rsid w:val="00163AFD"/>
    <w:rsid w:val="00165B1E"/>
    <w:rsid w:val="00166FBC"/>
    <w:rsid w:val="00167521"/>
    <w:rsid w:val="00167CE1"/>
    <w:rsid w:val="00171824"/>
    <w:rsid w:val="00171BA0"/>
    <w:rsid w:val="00172A6A"/>
    <w:rsid w:val="001766C2"/>
    <w:rsid w:val="001768F1"/>
    <w:rsid w:val="00184B9F"/>
    <w:rsid w:val="001919E8"/>
    <w:rsid w:val="00195513"/>
    <w:rsid w:val="0019779E"/>
    <w:rsid w:val="001A03E9"/>
    <w:rsid w:val="001A1296"/>
    <w:rsid w:val="001A2278"/>
    <w:rsid w:val="001A4FD4"/>
    <w:rsid w:val="001A5176"/>
    <w:rsid w:val="001A684B"/>
    <w:rsid w:val="001A6E57"/>
    <w:rsid w:val="001B06AD"/>
    <w:rsid w:val="001B1BF2"/>
    <w:rsid w:val="001B4760"/>
    <w:rsid w:val="001B4E2D"/>
    <w:rsid w:val="001B5B08"/>
    <w:rsid w:val="001B5BBC"/>
    <w:rsid w:val="001B611A"/>
    <w:rsid w:val="001B6595"/>
    <w:rsid w:val="001C164D"/>
    <w:rsid w:val="001C1CA9"/>
    <w:rsid w:val="001C34D2"/>
    <w:rsid w:val="001C539C"/>
    <w:rsid w:val="001D0E93"/>
    <w:rsid w:val="001D239B"/>
    <w:rsid w:val="001D56B7"/>
    <w:rsid w:val="001E43EC"/>
    <w:rsid w:val="001E502A"/>
    <w:rsid w:val="001E65C3"/>
    <w:rsid w:val="001E67F1"/>
    <w:rsid w:val="001E72AC"/>
    <w:rsid w:val="001E72F2"/>
    <w:rsid w:val="001E7646"/>
    <w:rsid w:val="001F279E"/>
    <w:rsid w:val="001F2CD6"/>
    <w:rsid w:val="001F33E5"/>
    <w:rsid w:val="0020000D"/>
    <w:rsid w:val="00201073"/>
    <w:rsid w:val="00201CF7"/>
    <w:rsid w:val="00201E4F"/>
    <w:rsid w:val="00202CBD"/>
    <w:rsid w:val="00203A72"/>
    <w:rsid w:val="002040B9"/>
    <w:rsid w:val="00204A14"/>
    <w:rsid w:val="00206840"/>
    <w:rsid w:val="00206D90"/>
    <w:rsid w:val="0021205E"/>
    <w:rsid w:val="00216FF0"/>
    <w:rsid w:val="0021727F"/>
    <w:rsid w:val="00223170"/>
    <w:rsid w:val="0022327C"/>
    <w:rsid w:val="00226A6A"/>
    <w:rsid w:val="002277AE"/>
    <w:rsid w:val="002328BF"/>
    <w:rsid w:val="00233DFA"/>
    <w:rsid w:val="0023446C"/>
    <w:rsid w:val="0023450E"/>
    <w:rsid w:val="00236C30"/>
    <w:rsid w:val="0024093C"/>
    <w:rsid w:val="002414B2"/>
    <w:rsid w:val="00245775"/>
    <w:rsid w:val="00247AF3"/>
    <w:rsid w:val="0025328C"/>
    <w:rsid w:val="00253413"/>
    <w:rsid w:val="002551B6"/>
    <w:rsid w:val="0026059E"/>
    <w:rsid w:val="00260773"/>
    <w:rsid w:val="00261372"/>
    <w:rsid w:val="00262088"/>
    <w:rsid w:val="00262EEE"/>
    <w:rsid w:val="00265B85"/>
    <w:rsid w:val="00266387"/>
    <w:rsid w:val="00272F29"/>
    <w:rsid w:val="00277DC9"/>
    <w:rsid w:val="002835FB"/>
    <w:rsid w:val="002837CB"/>
    <w:rsid w:val="00285D55"/>
    <w:rsid w:val="00292122"/>
    <w:rsid w:val="00295A74"/>
    <w:rsid w:val="00295B4E"/>
    <w:rsid w:val="0029716D"/>
    <w:rsid w:val="002A1053"/>
    <w:rsid w:val="002A46DB"/>
    <w:rsid w:val="002A5AFB"/>
    <w:rsid w:val="002A6A16"/>
    <w:rsid w:val="002B0483"/>
    <w:rsid w:val="002B23F8"/>
    <w:rsid w:val="002B3272"/>
    <w:rsid w:val="002B333B"/>
    <w:rsid w:val="002B46D1"/>
    <w:rsid w:val="002B6115"/>
    <w:rsid w:val="002C00F4"/>
    <w:rsid w:val="002C5296"/>
    <w:rsid w:val="002C62FE"/>
    <w:rsid w:val="002C672C"/>
    <w:rsid w:val="002C7059"/>
    <w:rsid w:val="002D179C"/>
    <w:rsid w:val="002D6205"/>
    <w:rsid w:val="002D7F34"/>
    <w:rsid w:val="002E42A3"/>
    <w:rsid w:val="002E4A1E"/>
    <w:rsid w:val="002E7810"/>
    <w:rsid w:val="002F012E"/>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53F9C"/>
    <w:rsid w:val="00356F43"/>
    <w:rsid w:val="003602C2"/>
    <w:rsid w:val="003604E0"/>
    <w:rsid w:val="003636D2"/>
    <w:rsid w:val="00365603"/>
    <w:rsid w:val="00371152"/>
    <w:rsid w:val="0037173A"/>
    <w:rsid w:val="00371CDB"/>
    <w:rsid w:val="00375097"/>
    <w:rsid w:val="00377A40"/>
    <w:rsid w:val="0038184F"/>
    <w:rsid w:val="00382852"/>
    <w:rsid w:val="00382AF5"/>
    <w:rsid w:val="00385003"/>
    <w:rsid w:val="00390D02"/>
    <w:rsid w:val="003943C3"/>
    <w:rsid w:val="00395A72"/>
    <w:rsid w:val="003972D5"/>
    <w:rsid w:val="003A1323"/>
    <w:rsid w:val="003A14DD"/>
    <w:rsid w:val="003A3665"/>
    <w:rsid w:val="003A36B9"/>
    <w:rsid w:val="003A77CB"/>
    <w:rsid w:val="003B198D"/>
    <w:rsid w:val="003B202B"/>
    <w:rsid w:val="003B2E12"/>
    <w:rsid w:val="003B4254"/>
    <w:rsid w:val="003B49B9"/>
    <w:rsid w:val="003B4CF2"/>
    <w:rsid w:val="003B56CA"/>
    <w:rsid w:val="003C429C"/>
    <w:rsid w:val="003C51A3"/>
    <w:rsid w:val="003C5D37"/>
    <w:rsid w:val="003D039D"/>
    <w:rsid w:val="003D2342"/>
    <w:rsid w:val="003D39CC"/>
    <w:rsid w:val="003E3934"/>
    <w:rsid w:val="003E4C5F"/>
    <w:rsid w:val="003E5E55"/>
    <w:rsid w:val="003E5FBC"/>
    <w:rsid w:val="003F02A5"/>
    <w:rsid w:val="003F2BB1"/>
    <w:rsid w:val="003F2F26"/>
    <w:rsid w:val="003F4D3C"/>
    <w:rsid w:val="00403D6F"/>
    <w:rsid w:val="00411DBF"/>
    <w:rsid w:val="00411DCC"/>
    <w:rsid w:val="004128D3"/>
    <w:rsid w:val="00413274"/>
    <w:rsid w:val="00413BDF"/>
    <w:rsid w:val="00416852"/>
    <w:rsid w:val="004178C4"/>
    <w:rsid w:val="00421CD6"/>
    <w:rsid w:val="00422240"/>
    <w:rsid w:val="00422BFE"/>
    <w:rsid w:val="0042474F"/>
    <w:rsid w:val="0042540F"/>
    <w:rsid w:val="00431E62"/>
    <w:rsid w:val="0043552B"/>
    <w:rsid w:val="00435C95"/>
    <w:rsid w:val="00436274"/>
    <w:rsid w:val="00436AD5"/>
    <w:rsid w:val="00451305"/>
    <w:rsid w:val="0045596C"/>
    <w:rsid w:val="0045703E"/>
    <w:rsid w:val="00460528"/>
    <w:rsid w:val="004621F0"/>
    <w:rsid w:val="00467A97"/>
    <w:rsid w:val="00473986"/>
    <w:rsid w:val="004773A6"/>
    <w:rsid w:val="00483A02"/>
    <w:rsid w:val="004859BE"/>
    <w:rsid w:val="0048614B"/>
    <w:rsid w:val="00492AB0"/>
    <w:rsid w:val="00493B5E"/>
    <w:rsid w:val="004956C9"/>
    <w:rsid w:val="00497B97"/>
    <w:rsid w:val="004A284A"/>
    <w:rsid w:val="004A2D2D"/>
    <w:rsid w:val="004A43CC"/>
    <w:rsid w:val="004A7F1B"/>
    <w:rsid w:val="004B06E3"/>
    <w:rsid w:val="004B0976"/>
    <w:rsid w:val="004B0D04"/>
    <w:rsid w:val="004B1312"/>
    <w:rsid w:val="004B2E6F"/>
    <w:rsid w:val="004B4BFA"/>
    <w:rsid w:val="004B576E"/>
    <w:rsid w:val="004B6AFE"/>
    <w:rsid w:val="004C0A0F"/>
    <w:rsid w:val="004C468A"/>
    <w:rsid w:val="004C51CD"/>
    <w:rsid w:val="004C79D7"/>
    <w:rsid w:val="004D18E8"/>
    <w:rsid w:val="004E025F"/>
    <w:rsid w:val="004E249B"/>
    <w:rsid w:val="004E37FF"/>
    <w:rsid w:val="004E5C0A"/>
    <w:rsid w:val="004F062C"/>
    <w:rsid w:val="004F0E48"/>
    <w:rsid w:val="004F4BB4"/>
    <w:rsid w:val="004F5786"/>
    <w:rsid w:val="004F57B6"/>
    <w:rsid w:val="004F6375"/>
    <w:rsid w:val="0050307F"/>
    <w:rsid w:val="00503BCD"/>
    <w:rsid w:val="00511782"/>
    <w:rsid w:val="005141AE"/>
    <w:rsid w:val="005152E3"/>
    <w:rsid w:val="00515805"/>
    <w:rsid w:val="00516B66"/>
    <w:rsid w:val="00521BF7"/>
    <w:rsid w:val="00522C08"/>
    <w:rsid w:val="00522C0F"/>
    <w:rsid w:val="00522D20"/>
    <w:rsid w:val="00533344"/>
    <w:rsid w:val="0054211D"/>
    <w:rsid w:val="005469A9"/>
    <w:rsid w:val="00550153"/>
    <w:rsid w:val="0055157E"/>
    <w:rsid w:val="00551693"/>
    <w:rsid w:val="0055393A"/>
    <w:rsid w:val="00553B4A"/>
    <w:rsid w:val="00553F25"/>
    <w:rsid w:val="005609B9"/>
    <w:rsid w:val="00560DF6"/>
    <w:rsid w:val="00561304"/>
    <w:rsid w:val="00561631"/>
    <w:rsid w:val="00562736"/>
    <w:rsid w:val="00564FAF"/>
    <w:rsid w:val="005650EB"/>
    <w:rsid w:val="00565682"/>
    <w:rsid w:val="00566612"/>
    <w:rsid w:val="00573056"/>
    <w:rsid w:val="005730A7"/>
    <w:rsid w:val="00573952"/>
    <w:rsid w:val="00574E28"/>
    <w:rsid w:val="00575EF5"/>
    <w:rsid w:val="00581025"/>
    <w:rsid w:val="00582186"/>
    <w:rsid w:val="0058594E"/>
    <w:rsid w:val="00587993"/>
    <w:rsid w:val="0059072C"/>
    <w:rsid w:val="00591083"/>
    <w:rsid w:val="0059448F"/>
    <w:rsid w:val="005A03B6"/>
    <w:rsid w:val="005A0497"/>
    <w:rsid w:val="005A56C6"/>
    <w:rsid w:val="005A5EFE"/>
    <w:rsid w:val="005B0BEB"/>
    <w:rsid w:val="005B1F4E"/>
    <w:rsid w:val="005C3774"/>
    <w:rsid w:val="005C7875"/>
    <w:rsid w:val="005D3B5C"/>
    <w:rsid w:val="005D5B85"/>
    <w:rsid w:val="005D7211"/>
    <w:rsid w:val="005E074B"/>
    <w:rsid w:val="005E33C6"/>
    <w:rsid w:val="005E3B6A"/>
    <w:rsid w:val="005E4A05"/>
    <w:rsid w:val="005E7A01"/>
    <w:rsid w:val="00611C71"/>
    <w:rsid w:val="006121A7"/>
    <w:rsid w:val="00612F83"/>
    <w:rsid w:val="00613EA3"/>
    <w:rsid w:val="0061785F"/>
    <w:rsid w:val="00621976"/>
    <w:rsid w:val="006221BA"/>
    <w:rsid w:val="00624169"/>
    <w:rsid w:val="00626C29"/>
    <w:rsid w:val="00635325"/>
    <w:rsid w:val="00637D9D"/>
    <w:rsid w:val="0064265E"/>
    <w:rsid w:val="00650EB0"/>
    <w:rsid w:val="00656575"/>
    <w:rsid w:val="00656CA0"/>
    <w:rsid w:val="00663B90"/>
    <w:rsid w:val="006657FD"/>
    <w:rsid w:val="006735DC"/>
    <w:rsid w:val="00673C6E"/>
    <w:rsid w:val="00674116"/>
    <w:rsid w:val="00680522"/>
    <w:rsid w:val="00680BAD"/>
    <w:rsid w:val="00692624"/>
    <w:rsid w:val="0069470C"/>
    <w:rsid w:val="00697C7D"/>
    <w:rsid w:val="006A2DA3"/>
    <w:rsid w:val="006A70B7"/>
    <w:rsid w:val="006B6CBA"/>
    <w:rsid w:val="006B7339"/>
    <w:rsid w:val="006B7790"/>
    <w:rsid w:val="006B78F7"/>
    <w:rsid w:val="006C0D3B"/>
    <w:rsid w:val="006C3CE2"/>
    <w:rsid w:val="006D227C"/>
    <w:rsid w:val="006D22D4"/>
    <w:rsid w:val="006D29E4"/>
    <w:rsid w:val="006D34E1"/>
    <w:rsid w:val="006D5972"/>
    <w:rsid w:val="006D6C91"/>
    <w:rsid w:val="006E2B27"/>
    <w:rsid w:val="006E6FCF"/>
    <w:rsid w:val="006F2A9E"/>
    <w:rsid w:val="006F38EC"/>
    <w:rsid w:val="006F5E0C"/>
    <w:rsid w:val="006F6179"/>
    <w:rsid w:val="006F6EC3"/>
    <w:rsid w:val="00701D8F"/>
    <w:rsid w:val="00705718"/>
    <w:rsid w:val="007060A7"/>
    <w:rsid w:val="00707944"/>
    <w:rsid w:val="00711BFB"/>
    <w:rsid w:val="007149BD"/>
    <w:rsid w:val="007155C5"/>
    <w:rsid w:val="0071574C"/>
    <w:rsid w:val="00715979"/>
    <w:rsid w:val="007201A9"/>
    <w:rsid w:val="00723B4D"/>
    <w:rsid w:val="00723EEC"/>
    <w:rsid w:val="00725F6E"/>
    <w:rsid w:val="00727AEE"/>
    <w:rsid w:val="00731AEA"/>
    <w:rsid w:val="00731D00"/>
    <w:rsid w:val="00732A1F"/>
    <w:rsid w:val="00735226"/>
    <w:rsid w:val="00737810"/>
    <w:rsid w:val="00742F79"/>
    <w:rsid w:val="00750A47"/>
    <w:rsid w:val="00750C18"/>
    <w:rsid w:val="007510BD"/>
    <w:rsid w:val="00756AFE"/>
    <w:rsid w:val="00756D6A"/>
    <w:rsid w:val="00757076"/>
    <w:rsid w:val="007571DD"/>
    <w:rsid w:val="00760965"/>
    <w:rsid w:val="00763DB9"/>
    <w:rsid w:val="00765E38"/>
    <w:rsid w:val="00771BC7"/>
    <w:rsid w:val="00772995"/>
    <w:rsid w:val="0077399E"/>
    <w:rsid w:val="00773AB7"/>
    <w:rsid w:val="007757D5"/>
    <w:rsid w:val="00777898"/>
    <w:rsid w:val="00777C88"/>
    <w:rsid w:val="00780368"/>
    <w:rsid w:val="00782105"/>
    <w:rsid w:val="00784168"/>
    <w:rsid w:val="007900E9"/>
    <w:rsid w:val="00790CB8"/>
    <w:rsid w:val="00790FC1"/>
    <w:rsid w:val="00791762"/>
    <w:rsid w:val="00792118"/>
    <w:rsid w:val="00793354"/>
    <w:rsid w:val="007945CD"/>
    <w:rsid w:val="00794821"/>
    <w:rsid w:val="007948A8"/>
    <w:rsid w:val="007A0F62"/>
    <w:rsid w:val="007A14F1"/>
    <w:rsid w:val="007A18B6"/>
    <w:rsid w:val="007B0D21"/>
    <w:rsid w:val="007B139B"/>
    <w:rsid w:val="007B2792"/>
    <w:rsid w:val="007B75A8"/>
    <w:rsid w:val="007C282C"/>
    <w:rsid w:val="007C619B"/>
    <w:rsid w:val="007D127D"/>
    <w:rsid w:val="007D729A"/>
    <w:rsid w:val="007E0EC4"/>
    <w:rsid w:val="007E12E4"/>
    <w:rsid w:val="007E698B"/>
    <w:rsid w:val="007F366B"/>
    <w:rsid w:val="007F5DF0"/>
    <w:rsid w:val="00812BDF"/>
    <w:rsid w:val="0081499C"/>
    <w:rsid w:val="008150DF"/>
    <w:rsid w:val="0081616F"/>
    <w:rsid w:val="00823BD0"/>
    <w:rsid w:val="00825DBB"/>
    <w:rsid w:val="00833D8E"/>
    <w:rsid w:val="0083448B"/>
    <w:rsid w:val="00836A3B"/>
    <w:rsid w:val="00841F31"/>
    <w:rsid w:val="008435CD"/>
    <w:rsid w:val="008456BE"/>
    <w:rsid w:val="008473B5"/>
    <w:rsid w:val="008506CC"/>
    <w:rsid w:val="00850B70"/>
    <w:rsid w:val="00851F8E"/>
    <w:rsid w:val="008531D4"/>
    <w:rsid w:val="008565FA"/>
    <w:rsid w:val="0086222C"/>
    <w:rsid w:val="0086278B"/>
    <w:rsid w:val="00863256"/>
    <w:rsid w:val="00865BBE"/>
    <w:rsid w:val="00866D0F"/>
    <w:rsid w:val="00866D6A"/>
    <w:rsid w:val="00867BE2"/>
    <w:rsid w:val="008736EB"/>
    <w:rsid w:val="00873A2E"/>
    <w:rsid w:val="008749D7"/>
    <w:rsid w:val="00876AB9"/>
    <w:rsid w:val="00876EBA"/>
    <w:rsid w:val="00883C2E"/>
    <w:rsid w:val="00885503"/>
    <w:rsid w:val="008934FF"/>
    <w:rsid w:val="00894815"/>
    <w:rsid w:val="008A0B9B"/>
    <w:rsid w:val="008A314F"/>
    <w:rsid w:val="008A3A30"/>
    <w:rsid w:val="008A43E4"/>
    <w:rsid w:val="008A4504"/>
    <w:rsid w:val="008A4E84"/>
    <w:rsid w:val="008A4FE1"/>
    <w:rsid w:val="008A5701"/>
    <w:rsid w:val="008A6125"/>
    <w:rsid w:val="008A73CE"/>
    <w:rsid w:val="008B0989"/>
    <w:rsid w:val="008B35BF"/>
    <w:rsid w:val="008B538C"/>
    <w:rsid w:val="008B6ABF"/>
    <w:rsid w:val="008C0EED"/>
    <w:rsid w:val="008C1696"/>
    <w:rsid w:val="008C6675"/>
    <w:rsid w:val="008C69F3"/>
    <w:rsid w:val="008D661C"/>
    <w:rsid w:val="008D6F8E"/>
    <w:rsid w:val="008E241F"/>
    <w:rsid w:val="008E5FB6"/>
    <w:rsid w:val="008F1D79"/>
    <w:rsid w:val="008F300A"/>
    <w:rsid w:val="008F5750"/>
    <w:rsid w:val="008F629C"/>
    <w:rsid w:val="008F77BC"/>
    <w:rsid w:val="009009B9"/>
    <w:rsid w:val="009010FB"/>
    <w:rsid w:val="00902574"/>
    <w:rsid w:val="00904F42"/>
    <w:rsid w:val="00905771"/>
    <w:rsid w:val="00907B92"/>
    <w:rsid w:val="00911389"/>
    <w:rsid w:val="00917975"/>
    <w:rsid w:val="00920799"/>
    <w:rsid w:val="009233E5"/>
    <w:rsid w:val="009256B1"/>
    <w:rsid w:val="0093548F"/>
    <w:rsid w:val="00935B84"/>
    <w:rsid w:val="009362F6"/>
    <w:rsid w:val="00942462"/>
    <w:rsid w:val="00943BBD"/>
    <w:rsid w:val="009445F9"/>
    <w:rsid w:val="00945C2A"/>
    <w:rsid w:val="0094604D"/>
    <w:rsid w:val="00954D1E"/>
    <w:rsid w:val="009575F1"/>
    <w:rsid w:val="0095767E"/>
    <w:rsid w:val="00972B1E"/>
    <w:rsid w:val="009762B7"/>
    <w:rsid w:val="00976570"/>
    <w:rsid w:val="00976945"/>
    <w:rsid w:val="00981F61"/>
    <w:rsid w:val="0098304C"/>
    <w:rsid w:val="00985E57"/>
    <w:rsid w:val="00987136"/>
    <w:rsid w:val="00987FD9"/>
    <w:rsid w:val="009907E1"/>
    <w:rsid w:val="009952A8"/>
    <w:rsid w:val="00995D75"/>
    <w:rsid w:val="00995F6D"/>
    <w:rsid w:val="00995F85"/>
    <w:rsid w:val="009A01DE"/>
    <w:rsid w:val="009A026B"/>
    <w:rsid w:val="009A0812"/>
    <w:rsid w:val="009A3A1B"/>
    <w:rsid w:val="009A47CC"/>
    <w:rsid w:val="009A791B"/>
    <w:rsid w:val="009B025E"/>
    <w:rsid w:val="009C1519"/>
    <w:rsid w:val="009C2097"/>
    <w:rsid w:val="009C7841"/>
    <w:rsid w:val="009D0B80"/>
    <w:rsid w:val="009D19DB"/>
    <w:rsid w:val="009D2E02"/>
    <w:rsid w:val="009D324D"/>
    <w:rsid w:val="009D51BE"/>
    <w:rsid w:val="009E1AE8"/>
    <w:rsid w:val="009E27E3"/>
    <w:rsid w:val="009E343B"/>
    <w:rsid w:val="009E4330"/>
    <w:rsid w:val="00A00BB6"/>
    <w:rsid w:val="00A03720"/>
    <w:rsid w:val="00A03A19"/>
    <w:rsid w:val="00A07AC0"/>
    <w:rsid w:val="00A1150C"/>
    <w:rsid w:val="00A132EA"/>
    <w:rsid w:val="00A14898"/>
    <w:rsid w:val="00A24205"/>
    <w:rsid w:val="00A24B01"/>
    <w:rsid w:val="00A24B6D"/>
    <w:rsid w:val="00A265DF"/>
    <w:rsid w:val="00A26EE2"/>
    <w:rsid w:val="00A315C2"/>
    <w:rsid w:val="00A31851"/>
    <w:rsid w:val="00A33193"/>
    <w:rsid w:val="00A3761C"/>
    <w:rsid w:val="00A45BD4"/>
    <w:rsid w:val="00A46EC2"/>
    <w:rsid w:val="00A50116"/>
    <w:rsid w:val="00A574AF"/>
    <w:rsid w:val="00A60B32"/>
    <w:rsid w:val="00A62D57"/>
    <w:rsid w:val="00A6349C"/>
    <w:rsid w:val="00A673F1"/>
    <w:rsid w:val="00A675F6"/>
    <w:rsid w:val="00A70C4F"/>
    <w:rsid w:val="00A727B8"/>
    <w:rsid w:val="00A73E50"/>
    <w:rsid w:val="00A761A5"/>
    <w:rsid w:val="00A85273"/>
    <w:rsid w:val="00A8716C"/>
    <w:rsid w:val="00A90D11"/>
    <w:rsid w:val="00A912E0"/>
    <w:rsid w:val="00A92781"/>
    <w:rsid w:val="00A928DE"/>
    <w:rsid w:val="00A93B0E"/>
    <w:rsid w:val="00A93F4E"/>
    <w:rsid w:val="00A94795"/>
    <w:rsid w:val="00A9550C"/>
    <w:rsid w:val="00AA2F52"/>
    <w:rsid w:val="00AA41E1"/>
    <w:rsid w:val="00AA5375"/>
    <w:rsid w:val="00AA5D19"/>
    <w:rsid w:val="00AB4497"/>
    <w:rsid w:val="00AB5A57"/>
    <w:rsid w:val="00AB7C76"/>
    <w:rsid w:val="00AB7E5D"/>
    <w:rsid w:val="00AC051B"/>
    <w:rsid w:val="00AC23DF"/>
    <w:rsid w:val="00AC6387"/>
    <w:rsid w:val="00AD14ED"/>
    <w:rsid w:val="00AD1DEC"/>
    <w:rsid w:val="00AD69FC"/>
    <w:rsid w:val="00AD6D25"/>
    <w:rsid w:val="00AE40E4"/>
    <w:rsid w:val="00AF0FE2"/>
    <w:rsid w:val="00AF3B3F"/>
    <w:rsid w:val="00B02B22"/>
    <w:rsid w:val="00B0650D"/>
    <w:rsid w:val="00B10B69"/>
    <w:rsid w:val="00B11C38"/>
    <w:rsid w:val="00B1258D"/>
    <w:rsid w:val="00B175FF"/>
    <w:rsid w:val="00B20418"/>
    <w:rsid w:val="00B22558"/>
    <w:rsid w:val="00B23FB4"/>
    <w:rsid w:val="00B258AA"/>
    <w:rsid w:val="00B264EB"/>
    <w:rsid w:val="00B30521"/>
    <w:rsid w:val="00B30D7B"/>
    <w:rsid w:val="00B30E2E"/>
    <w:rsid w:val="00B36F63"/>
    <w:rsid w:val="00B42B50"/>
    <w:rsid w:val="00B430C1"/>
    <w:rsid w:val="00B458F5"/>
    <w:rsid w:val="00B46297"/>
    <w:rsid w:val="00B46687"/>
    <w:rsid w:val="00B477CA"/>
    <w:rsid w:val="00B50FF1"/>
    <w:rsid w:val="00B53850"/>
    <w:rsid w:val="00B54CC0"/>
    <w:rsid w:val="00B559F5"/>
    <w:rsid w:val="00B5669D"/>
    <w:rsid w:val="00B60012"/>
    <w:rsid w:val="00B61A65"/>
    <w:rsid w:val="00B63AF7"/>
    <w:rsid w:val="00B63AFE"/>
    <w:rsid w:val="00B640F0"/>
    <w:rsid w:val="00B717D6"/>
    <w:rsid w:val="00B727FB"/>
    <w:rsid w:val="00B744DB"/>
    <w:rsid w:val="00B749B6"/>
    <w:rsid w:val="00B75842"/>
    <w:rsid w:val="00B816D8"/>
    <w:rsid w:val="00B86151"/>
    <w:rsid w:val="00B8714D"/>
    <w:rsid w:val="00B91302"/>
    <w:rsid w:val="00B93D8D"/>
    <w:rsid w:val="00B94785"/>
    <w:rsid w:val="00B965F2"/>
    <w:rsid w:val="00B97D9A"/>
    <w:rsid w:val="00BA0010"/>
    <w:rsid w:val="00BA0DF3"/>
    <w:rsid w:val="00BA257A"/>
    <w:rsid w:val="00BA3227"/>
    <w:rsid w:val="00BA487D"/>
    <w:rsid w:val="00BA49EC"/>
    <w:rsid w:val="00BB2430"/>
    <w:rsid w:val="00BB50A6"/>
    <w:rsid w:val="00BC7746"/>
    <w:rsid w:val="00BD0174"/>
    <w:rsid w:val="00BD246D"/>
    <w:rsid w:val="00BD3D9D"/>
    <w:rsid w:val="00BD5914"/>
    <w:rsid w:val="00BD596A"/>
    <w:rsid w:val="00BD6663"/>
    <w:rsid w:val="00BD7C98"/>
    <w:rsid w:val="00BE35B3"/>
    <w:rsid w:val="00BF2541"/>
    <w:rsid w:val="00BF4B09"/>
    <w:rsid w:val="00C03853"/>
    <w:rsid w:val="00C04146"/>
    <w:rsid w:val="00C054A8"/>
    <w:rsid w:val="00C0688E"/>
    <w:rsid w:val="00C06937"/>
    <w:rsid w:val="00C10678"/>
    <w:rsid w:val="00C10FB8"/>
    <w:rsid w:val="00C1136A"/>
    <w:rsid w:val="00C17863"/>
    <w:rsid w:val="00C239F9"/>
    <w:rsid w:val="00C263D8"/>
    <w:rsid w:val="00C2718C"/>
    <w:rsid w:val="00C30EE8"/>
    <w:rsid w:val="00C35F2A"/>
    <w:rsid w:val="00C363F8"/>
    <w:rsid w:val="00C41B36"/>
    <w:rsid w:val="00C42F4D"/>
    <w:rsid w:val="00C44FB5"/>
    <w:rsid w:val="00C537CF"/>
    <w:rsid w:val="00C5410B"/>
    <w:rsid w:val="00C54E41"/>
    <w:rsid w:val="00C56300"/>
    <w:rsid w:val="00C57066"/>
    <w:rsid w:val="00C63299"/>
    <w:rsid w:val="00C64272"/>
    <w:rsid w:val="00C645A4"/>
    <w:rsid w:val="00C709BB"/>
    <w:rsid w:val="00C724C8"/>
    <w:rsid w:val="00C73A02"/>
    <w:rsid w:val="00C761B9"/>
    <w:rsid w:val="00C76DEE"/>
    <w:rsid w:val="00C80A92"/>
    <w:rsid w:val="00C819CF"/>
    <w:rsid w:val="00C83934"/>
    <w:rsid w:val="00C85BAC"/>
    <w:rsid w:val="00C902E5"/>
    <w:rsid w:val="00C90882"/>
    <w:rsid w:val="00C9105D"/>
    <w:rsid w:val="00C9138C"/>
    <w:rsid w:val="00C93BE0"/>
    <w:rsid w:val="00C9499C"/>
    <w:rsid w:val="00C95E92"/>
    <w:rsid w:val="00C96073"/>
    <w:rsid w:val="00CA6EF4"/>
    <w:rsid w:val="00CA7977"/>
    <w:rsid w:val="00CB1655"/>
    <w:rsid w:val="00CB1A6E"/>
    <w:rsid w:val="00CB41BA"/>
    <w:rsid w:val="00CC0283"/>
    <w:rsid w:val="00CC3F01"/>
    <w:rsid w:val="00CC6725"/>
    <w:rsid w:val="00CC7945"/>
    <w:rsid w:val="00CC7AB9"/>
    <w:rsid w:val="00CC7ED7"/>
    <w:rsid w:val="00CD676F"/>
    <w:rsid w:val="00CD679A"/>
    <w:rsid w:val="00CD6B55"/>
    <w:rsid w:val="00CD7978"/>
    <w:rsid w:val="00CE0879"/>
    <w:rsid w:val="00CE3887"/>
    <w:rsid w:val="00CE3EC6"/>
    <w:rsid w:val="00CE3ED1"/>
    <w:rsid w:val="00CE40ED"/>
    <w:rsid w:val="00CE63BF"/>
    <w:rsid w:val="00CE7529"/>
    <w:rsid w:val="00CF0A52"/>
    <w:rsid w:val="00CF1D61"/>
    <w:rsid w:val="00CF2914"/>
    <w:rsid w:val="00CF76A2"/>
    <w:rsid w:val="00D00754"/>
    <w:rsid w:val="00D05F73"/>
    <w:rsid w:val="00D135A0"/>
    <w:rsid w:val="00D155A8"/>
    <w:rsid w:val="00D1703F"/>
    <w:rsid w:val="00D1725A"/>
    <w:rsid w:val="00D205AB"/>
    <w:rsid w:val="00D22AFB"/>
    <w:rsid w:val="00D25271"/>
    <w:rsid w:val="00D26BFF"/>
    <w:rsid w:val="00D27128"/>
    <w:rsid w:val="00D271F5"/>
    <w:rsid w:val="00D3190C"/>
    <w:rsid w:val="00D32427"/>
    <w:rsid w:val="00D32805"/>
    <w:rsid w:val="00D451C8"/>
    <w:rsid w:val="00D46042"/>
    <w:rsid w:val="00D474C8"/>
    <w:rsid w:val="00D56FE1"/>
    <w:rsid w:val="00D576C4"/>
    <w:rsid w:val="00D707AB"/>
    <w:rsid w:val="00D71588"/>
    <w:rsid w:val="00D71E15"/>
    <w:rsid w:val="00D73C9A"/>
    <w:rsid w:val="00D76830"/>
    <w:rsid w:val="00D968B4"/>
    <w:rsid w:val="00DA0FBA"/>
    <w:rsid w:val="00DA11F0"/>
    <w:rsid w:val="00DA1FC0"/>
    <w:rsid w:val="00DA2034"/>
    <w:rsid w:val="00DA3677"/>
    <w:rsid w:val="00DA509D"/>
    <w:rsid w:val="00DB29EA"/>
    <w:rsid w:val="00DB3742"/>
    <w:rsid w:val="00DB7826"/>
    <w:rsid w:val="00DC22DA"/>
    <w:rsid w:val="00DC3147"/>
    <w:rsid w:val="00DC3EC9"/>
    <w:rsid w:val="00DC4C45"/>
    <w:rsid w:val="00DC6E2C"/>
    <w:rsid w:val="00DD1181"/>
    <w:rsid w:val="00DD78CB"/>
    <w:rsid w:val="00DE3314"/>
    <w:rsid w:val="00DE6226"/>
    <w:rsid w:val="00DE6A80"/>
    <w:rsid w:val="00DF23A8"/>
    <w:rsid w:val="00DF2D2B"/>
    <w:rsid w:val="00DF3703"/>
    <w:rsid w:val="00DF43FD"/>
    <w:rsid w:val="00DF664A"/>
    <w:rsid w:val="00DF7EE4"/>
    <w:rsid w:val="00DF7EEE"/>
    <w:rsid w:val="00E0182A"/>
    <w:rsid w:val="00E10058"/>
    <w:rsid w:val="00E10B0C"/>
    <w:rsid w:val="00E12437"/>
    <w:rsid w:val="00E1475F"/>
    <w:rsid w:val="00E162AC"/>
    <w:rsid w:val="00E21BD5"/>
    <w:rsid w:val="00E24EE3"/>
    <w:rsid w:val="00E2746C"/>
    <w:rsid w:val="00E33808"/>
    <w:rsid w:val="00E3507F"/>
    <w:rsid w:val="00E37727"/>
    <w:rsid w:val="00E41DA0"/>
    <w:rsid w:val="00E42659"/>
    <w:rsid w:val="00E42D6F"/>
    <w:rsid w:val="00E430C2"/>
    <w:rsid w:val="00E436A2"/>
    <w:rsid w:val="00E46688"/>
    <w:rsid w:val="00E5204B"/>
    <w:rsid w:val="00E52BE6"/>
    <w:rsid w:val="00E542E0"/>
    <w:rsid w:val="00E56959"/>
    <w:rsid w:val="00E64595"/>
    <w:rsid w:val="00E64D0A"/>
    <w:rsid w:val="00E651B4"/>
    <w:rsid w:val="00E676FC"/>
    <w:rsid w:val="00E7182C"/>
    <w:rsid w:val="00E74DED"/>
    <w:rsid w:val="00E82335"/>
    <w:rsid w:val="00E846E4"/>
    <w:rsid w:val="00E875F1"/>
    <w:rsid w:val="00E93DB7"/>
    <w:rsid w:val="00E96705"/>
    <w:rsid w:val="00E969BB"/>
    <w:rsid w:val="00EA0A4F"/>
    <w:rsid w:val="00EA1A13"/>
    <w:rsid w:val="00EA33C2"/>
    <w:rsid w:val="00EA41A6"/>
    <w:rsid w:val="00EA78EB"/>
    <w:rsid w:val="00EA7F9A"/>
    <w:rsid w:val="00EB5474"/>
    <w:rsid w:val="00EC0ACE"/>
    <w:rsid w:val="00EC31B2"/>
    <w:rsid w:val="00EC64A9"/>
    <w:rsid w:val="00ED01D5"/>
    <w:rsid w:val="00ED2292"/>
    <w:rsid w:val="00ED3740"/>
    <w:rsid w:val="00ED58B7"/>
    <w:rsid w:val="00ED7D1D"/>
    <w:rsid w:val="00EE0C63"/>
    <w:rsid w:val="00EE1CA9"/>
    <w:rsid w:val="00EE7A04"/>
    <w:rsid w:val="00EF0E77"/>
    <w:rsid w:val="00EF2C33"/>
    <w:rsid w:val="00EF47D6"/>
    <w:rsid w:val="00EF5B51"/>
    <w:rsid w:val="00EF5ED1"/>
    <w:rsid w:val="00F03EBF"/>
    <w:rsid w:val="00F066CD"/>
    <w:rsid w:val="00F075AC"/>
    <w:rsid w:val="00F105B5"/>
    <w:rsid w:val="00F108CC"/>
    <w:rsid w:val="00F11E55"/>
    <w:rsid w:val="00F13B69"/>
    <w:rsid w:val="00F1492B"/>
    <w:rsid w:val="00F167DC"/>
    <w:rsid w:val="00F17D26"/>
    <w:rsid w:val="00F20C8E"/>
    <w:rsid w:val="00F328FD"/>
    <w:rsid w:val="00F341AA"/>
    <w:rsid w:val="00F40B0C"/>
    <w:rsid w:val="00F41B10"/>
    <w:rsid w:val="00F44522"/>
    <w:rsid w:val="00F45207"/>
    <w:rsid w:val="00F51327"/>
    <w:rsid w:val="00F54A40"/>
    <w:rsid w:val="00F5544C"/>
    <w:rsid w:val="00F56795"/>
    <w:rsid w:val="00F65070"/>
    <w:rsid w:val="00F65208"/>
    <w:rsid w:val="00F65DAA"/>
    <w:rsid w:val="00F70D92"/>
    <w:rsid w:val="00F718F4"/>
    <w:rsid w:val="00F727FA"/>
    <w:rsid w:val="00F72FD9"/>
    <w:rsid w:val="00F73523"/>
    <w:rsid w:val="00F73BDD"/>
    <w:rsid w:val="00F82359"/>
    <w:rsid w:val="00F82879"/>
    <w:rsid w:val="00F85537"/>
    <w:rsid w:val="00F90246"/>
    <w:rsid w:val="00F95271"/>
    <w:rsid w:val="00F966D9"/>
    <w:rsid w:val="00FA495D"/>
    <w:rsid w:val="00FA512E"/>
    <w:rsid w:val="00FA7C9A"/>
    <w:rsid w:val="00FA7FEA"/>
    <w:rsid w:val="00FB0D1B"/>
    <w:rsid w:val="00FB10FF"/>
    <w:rsid w:val="00FB3426"/>
    <w:rsid w:val="00FB3B9C"/>
    <w:rsid w:val="00FC260D"/>
    <w:rsid w:val="00FC43B5"/>
    <w:rsid w:val="00FC69FC"/>
    <w:rsid w:val="00FC7203"/>
    <w:rsid w:val="00FD2937"/>
    <w:rsid w:val="00FD4B96"/>
    <w:rsid w:val="00FD7621"/>
    <w:rsid w:val="00FE3398"/>
    <w:rsid w:val="00FE560D"/>
    <w:rsid w:val="00FF4A5A"/>
    <w:rsid w:val="00FF65A3"/>
    <w:rsid w:val="00FF74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9166"/>
  <w15:chartTrackingRefBased/>
  <w15:docId w15:val="{768AB4BE-6F9C-4DCE-AB2B-DC516CE3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 w:type="character" w:customStyle="1" w:styleId="normaltextrun">
    <w:name w:val="normaltextrun"/>
    <w:basedOn w:val="Fuentedeprrafopredeter"/>
    <w:rsid w:val="008A6125"/>
  </w:style>
  <w:style w:type="character" w:customStyle="1" w:styleId="eop">
    <w:name w:val="eop"/>
    <w:basedOn w:val="Fuentedeprrafopredeter"/>
    <w:rsid w:val="007D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4831">
      <w:bodyDiv w:val="1"/>
      <w:marLeft w:val="0"/>
      <w:marRight w:val="0"/>
      <w:marTop w:val="0"/>
      <w:marBottom w:val="0"/>
      <w:divBdr>
        <w:top w:val="none" w:sz="0" w:space="0" w:color="auto"/>
        <w:left w:val="none" w:sz="0" w:space="0" w:color="auto"/>
        <w:bottom w:val="none" w:sz="0" w:space="0" w:color="auto"/>
        <w:right w:val="none" w:sz="0" w:space="0" w:color="auto"/>
      </w:divBdr>
      <w:divsChild>
        <w:div w:id="907424615">
          <w:marLeft w:val="0"/>
          <w:marRight w:val="0"/>
          <w:marTop w:val="0"/>
          <w:marBottom w:val="0"/>
          <w:divBdr>
            <w:top w:val="none" w:sz="0" w:space="0" w:color="auto"/>
            <w:left w:val="none" w:sz="0" w:space="0" w:color="auto"/>
            <w:bottom w:val="none" w:sz="0" w:space="0" w:color="auto"/>
            <w:right w:val="none" w:sz="0" w:space="0" w:color="auto"/>
          </w:divBdr>
        </w:div>
        <w:div w:id="41297773">
          <w:marLeft w:val="0"/>
          <w:marRight w:val="0"/>
          <w:marTop w:val="0"/>
          <w:marBottom w:val="0"/>
          <w:divBdr>
            <w:top w:val="none" w:sz="0" w:space="0" w:color="auto"/>
            <w:left w:val="none" w:sz="0" w:space="0" w:color="auto"/>
            <w:bottom w:val="none" w:sz="0" w:space="0" w:color="auto"/>
            <w:right w:val="none" w:sz="0" w:space="0" w:color="auto"/>
          </w:divBdr>
        </w:div>
      </w:divsChild>
    </w:div>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204514374">
      <w:bodyDiv w:val="1"/>
      <w:marLeft w:val="0"/>
      <w:marRight w:val="0"/>
      <w:marTop w:val="0"/>
      <w:marBottom w:val="0"/>
      <w:divBdr>
        <w:top w:val="none" w:sz="0" w:space="0" w:color="auto"/>
        <w:left w:val="none" w:sz="0" w:space="0" w:color="auto"/>
        <w:bottom w:val="none" w:sz="0" w:space="0" w:color="auto"/>
        <w:right w:val="none" w:sz="0" w:space="0" w:color="auto"/>
      </w:divBdr>
      <w:divsChild>
        <w:div w:id="588781942">
          <w:marLeft w:val="0"/>
          <w:marRight w:val="0"/>
          <w:marTop w:val="0"/>
          <w:marBottom w:val="0"/>
          <w:divBdr>
            <w:top w:val="none" w:sz="0" w:space="0" w:color="auto"/>
            <w:left w:val="none" w:sz="0" w:space="0" w:color="auto"/>
            <w:bottom w:val="none" w:sz="0" w:space="0" w:color="auto"/>
            <w:right w:val="none" w:sz="0" w:space="0" w:color="auto"/>
          </w:divBdr>
        </w:div>
        <w:div w:id="1150563694">
          <w:marLeft w:val="0"/>
          <w:marRight w:val="0"/>
          <w:marTop w:val="0"/>
          <w:marBottom w:val="0"/>
          <w:divBdr>
            <w:top w:val="none" w:sz="0" w:space="0" w:color="auto"/>
            <w:left w:val="none" w:sz="0" w:space="0" w:color="auto"/>
            <w:bottom w:val="none" w:sz="0" w:space="0" w:color="auto"/>
            <w:right w:val="none" w:sz="0" w:space="0" w:color="auto"/>
          </w:divBdr>
        </w:div>
      </w:divsChild>
    </w:div>
    <w:div w:id="1226599214">
      <w:bodyDiv w:val="1"/>
      <w:marLeft w:val="0"/>
      <w:marRight w:val="0"/>
      <w:marTop w:val="0"/>
      <w:marBottom w:val="0"/>
      <w:divBdr>
        <w:top w:val="none" w:sz="0" w:space="0" w:color="auto"/>
        <w:left w:val="none" w:sz="0" w:space="0" w:color="auto"/>
        <w:bottom w:val="none" w:sz="0" w:space="0" w:color="auto"/>
        <w:right w:val="none" w:sz="0" w:space="0" w:color="auto"/>
      </w:divBdr>
      <w:divsChild>
        <w:div w:id="1226406315">
          <w:marLeft w:val="0"/>
          <w:marRight w:val="0"/>
          <w:marTop w:val="0"/>
          <w:marBottom w:val="0"/>
          <w:divBdr>
            <w:top w:val="none" w:sz="0" w:space="0" w:color="auto"/>
            <w:left w:val="none" w:sz="0" w:space="0" w:color="auto"/>
            <w:bottom w:val="none" w:sz="0" w:space="0" w:color="auto"/>
            <w:right w:val="none" w:sz="0" w:space="0" w:color="auto"/>
          </w:divBdr>
        </w:div>
        <w:div w:id="818964336">
          <w:marLeft w:val="0"/>
          <w:marRight w:val="0"/>
          <w:marTop w:val="0"/>
          <w:marBottom w:val="0"/>
          <w:divBdr>
            <w:top w:val="none" w:sz="0" w:space="0" w:color="auto"/>
            <w:left w:val="none" w:sz="0" w:space="0" w:color="auto"/>
            <w:bottom w:val="none" w:sz="0" w:space="0" w:color="auto"/>
            <w:right w:val="none" w:sz="0" w:space="0" w:color="auto"/>
          </w:divBdr>
        </w:div>
      </w:divsChild>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 w:id="1915117937">
      <w:bodyDiv w:val="1"/>
      <w:marLeft w:val="0"/>
      <w:marRight w:val="0"/>
      <w:marTop w:val="0"/>
      <w:marBottom w:val="0"/>
      <w:divBdr>
        <w:top w:val="none" w:sz="0" w:space="0" w:color="auto"/>
        <w:left w:val="none" w:sz="0" w:space="0" w:color="auto"/>
        <w:bottom w:val="none" w:sz="0" w:space="0" w:color="auto"/>
        <w:right w:val="none" w:sz="0" w:space="0" w:color="auto"/>
      </w:divBdr>
      <w:divsChild>
        <w:div w:id="1673877728">
          <w:marLeft w:val="0"/>
          <w:marRight w:val="0"/>
          <w:marTop w:val="0"/>
          <w:marBottom w:val="0"/>
          <w:divBdr>
            <w:top w:val="none" w:sz="0" w:space="0" w:color="auto"/>
            <w:left w:val="none" w:sz="0" w:space="0" w:color="auto"/>
            <w:bottom w:val="none" w:sz="0" w:space="0" w:color="auto"/>
            <w:right w:val="none" w:sz="0" w:space="0" w:color="auto"/>
          </w:divBdr>
        </w:div>
        <w:div w:id="91785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23AA-ED72-46C4-88B3-016E16B7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14</cp:revision>
  <cp:lastPrinted>2019-08-08T14:19:00Z</cp:lastPrinted>
  <dcterms:created xsi:type="dcterms:W3CDTF">2021-10-12T17:15:00Z</dcterms:created>
  <dcterms:modified xsi:type="dcterms:W3CDTF">2021-10-19T20:08:00Z</dcterms:modified>
</cp:coreProperties>
</file>