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B39D" w14:textId="63D93D35" w:rsidR="00CF7613" w:rsidRDefault="008742C2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ACTA </w:t>
      </w:r>
      <w:r w:rsidR="007F0C03">
        <w:rPr>
          <w:rFonts w:ascii="Calibri" w:eastAsia="Calibri" w:hAnsi="Calibri" w:cs="Times New Roman"/>
          <w:b/>
          <w:bCs/>
        </w:rPr>
        <w:t>O</w:t>
      </w:r>
      <w:r w:rsidR="00CD25DF" w:rsidRPr="00CD25DF">
        <w:rPr>
          <w:rFonts w:ascii="Calibri" w:eastAsia="Calibri" w:hAnsi="Calibri" w:cs="Times New Roman"/>
          <w:b/>
          <w:bCs/>
        </w:rPr>
        <w:t xml:space="preserve">RDINARIA </w:t>
      </w:r>
      <w:r w:rsidR="003A21F6">
        <w:rPr>
          <w:rFonts w:ascii="Calibri" w:eastAsia="Calibri" w:hAnsi="Calibri" w:cs="Times New Roman"/>
          <w:b/>
          <w:bCs/>
        </w:rPr>
        <w:t>02 -2022</w:t>
      </w:r>
      <w:r w:rsidR="00CD25DF" w:rsidRPr="00CD25DF">
        <w:rPr>
          <w:rFonts w:ascii="Calibri" w:eastAsia="Calibri" w:hAnsi="Calibri" w:cs="Times New Roman"/>
        </w:rPr>
        <w:t xml:space="preserve">: Acta número </w:t>
      </w:r>
      <w:r w:rsidR="00E10CC4" w:rsidRPr="00855008">
        <w:rPr>
          <w:rFonts w:ascii="Calibri" w:eastAsia="Calibri" w:hAnsi="Calibri" w:cs="Times New Roman"/>
          <w:b/>
        </w:rPr>
        <w:t>cero dos</w:t>
      </w:r>
      <w:r w:rsidR="00E10CC4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correspondiente a la sesión </w:t>
      </w:r>
      <w:r w:rsidR="00CD25DF" w:rsidRPr="00CD25DF">
        <w:rPr>
          <w:rFonts w:ascii="Calibri" w:eastAsia="Calibri" w:hAnsi="Calibri" w:cs="Times New Roman"/>
          <w:b/>
          <w:bCs/>
        </w:rPr>
        <w:t>ordinaria</w:t>
      </w:r>
      <w:r w:rsidR="00CD25DF" w:rsidRPr="00CD25DF">
        <w:rPr>
          <w:rFonts w:ascii="Calibri" w:eastAsia="Calibri" w:hAnsi="Calibri" w:cs="Times New Roman"/>
        </w:rPr>
        <w:t xml:space="preserve"> celebrada por la </w:t>
      </w:r>
      <w:r w:rsidR="00CD25DF">
        <w:rPr>
          <w:rFonts w:ascii="Calibri" w:eastAsia="Calibri" w:hAnsi="Calibri" w:cs="Times New Roman"/>
          <w:b/>
          <w:bCs/>
        </w:rPr>
        <w:t xml:space="preserve">Comisión Institucional de Accesibilidad y Discapacidad  </w:t>
      </w:r>
      <w:r w:rsidR="00CD25DF" w:rsidRPr="00CD25DF">
        <w:rPr>
          <w:rFonts w:ascii="Calibri" w:eastAsia="Calibri" w:hAnsi="Calibri" w:cs="Times New Roman"/>
        </w:rPr>
        <w:t xml:space="preserve">de la Dirección General del Archivo Nacional, a las </w:t>
      </w:r>
      <w:r w:rsidR="00E10CC4" w:rsidRPr="00855008">
        <w:rPr>
          <w:rFonts w:ascii="Calibri" w:eastAsia="Calibri" w:hAnsi="Calibri" w:cs="Times New Roman"/>
          <w:b/>
        </w:rPr>
        <w:t>nueve</w:t>
      </w:r>
      <w:r w:rsidR="00E10CC4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horas con </w:t>
      </w:r>
      <w:r w:rsidR="00CD25DF" w:rsidRPr="00855008">
        <w:rPr>
          <w:rFonts w:ascii="Calibri" w:eastAsia="Calibri" w:hAnsi="Calibri" w:cs="Times New Roman"/>
          <w:b/>
        </w:rPr>
        <w:t>cero</w:t>
      </w:r>
      <w:r w:rsidR="00CD25DF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</w:rPr>
        <w:t xml:space="preserve">minutos del </w:t>
      </w:r>
      <w:r w:rsidR="0002225C">
        <w:rPr>
          <w:rFonts w:ascii="Calibri" w:eastAsia="Calibri" w:hAnsi="Calibri" w:cs="Times New Roman"/>
        </w:rPr>
        <w:t xml:space="preserve">día </w:t>
      </w:r>
      <w:r w:rsidR="0002225C" w:rsidRPr="00855008">
        <w:rPr>
          <w:rFonts w:ascii="Calibri" w:eastAsia="Calibri" w:hAnsi="Calibri" w:cs="Times New Roman"/>
          <w:b/>
        </w:rPr>
        <w:t>dieciséis</w:t>
      </w:r>
      <w:r w:rsidR="0002225C">
        <w:rPr>
          <w:rFonts w:ascii="Calibri" w:eastAsia="Calibri" w:hAnsi="Calibri" w:cs="Times New Roman"/>
        </w:rPr>
        <w:t xml:space="preserve"> </w:t>
      </w:r>
      <w:r w:rsidR="00F0035C">
        <w:rPr>
          <w:rFonts w:ascii="Calibri" w:eastAsia="Calibri" w:hAnsi="Calibri" w:cs="Times New Roman"/>
        </w:rPr>
        <w:t xml:space="preserve">de </w:t>
      </w:r>
      <w:r w:rsidR="00E10CC4" w:rsidRPr="00855008">
        <w:rPr>
          <w:rFonts w:ascii="Calibri" w:eastAsia="Calibri" w:hAnsi="Calibri" w:cs="Times New Roman"/>
          <w:b/>
        </w:rPr>
        <w:t>mayo</w:t>
      </w:r>
      <w:r w:rsidR="00E10CC4">
        <w:rPr>
          <w:rFonts w:ascii="Calibri" w:eastAsia="Calibri" w:hAnsi="Calibri" w:cs="Times New Roman"/>
        </w:rPr>
        <w:t xml:space="preserve"> </w:t>
      </w:r>
      <w:r w:rsidR="00F0035C">
        <w:rPr>
          <w:rFonts w:ascii="Calibri" w:eastAsia="Calibri" w:hAnsi="Calibri" w:cs="Times New Roman"/>
        </w:rPr>
        <w:t xml:space="preserve">del </w:t>
      </w:r>
      <w:r w:rsidR="003A21F6">
        <w:rPr>
          <w:rFonts w:ascii="Calibri" w:eastAsia="Calibri" w:hAnsi="Calibri" w:cs="Times New Roman"/>
        </w:rPr>
        <w:t>dos mil veintidós</w:t>
      </w:r>
      <w:r w:rsidR="00CD25DF" w:rsidRPr="00CD25DF">
        <w:rPr>
          <w:rFonts w:ascii="Calibri" w:eastAsia="Calibri" w:hAnsi="Calibri" w:cs="Times New Roman"/>
        </w:rPr>
        <w:t xml:space="preserve">, </w:t>
      </w:r>
      <w:r w:rsidR="003D6632">
        <w:rPr>
          <w:rFonts w:ascii="Calibri" w:eastAsia="Calibri" w:hAnsi="Calibri" w:cs="Times New Roman"/>
        </w:rPr>
        <w:t xml:space="preserve">con presencia de las siguientes personas: </w:t>
      </w:r>
      <w:r w:rsidR="00AF13A1">
        <w:rPr>
          <w:rFonts w:ascii="Calibri" w:eastAsia="Calibri" w:hAnsi="Calibri" w:cs="Times New Roman"/>
          <w:b/>
          <w:bCs/>
        </w:rPr>
        <w:t>Jacqueline Ullo</w:t>
      </w:r>
      <w:r w:rsidR="003D6632">
        <w:rPr>
          <w:rFonts w:ascii="Calibri" w:eastAsia="Calibri" w:hAnsi="Calibri" w:cs="Times New Roman"/>
          <w:b/>
          <w:bCs/>
        </w:rPr>
        <w:t>a Mora</w:t>
      </w:r>
      <w:r w:rsidR="003D6632" w:rsidRPr="00642998">
        <w:rPr>
          <w:rFonts w:ascii="Calibri" w:eastAsia="Calibri" w:hAnsi="Calibri" w:cs="Times New Roman"/>
          <w:bCs/>
        </w:rPr>
        <w:t>, Contralora de Servicios y presidenta,</w:t>
      </w:r>
      <w:r w:rsidR="003D6632">
        <w:rPr>
          <w:rFonts w:ascii="Calibri" w:eastAsia="Calibri" w:hAnsi="Calibri" w:cs="Times New Roman"/>
          <w:b/>
          <w:bCs/>
        </w:rPr>
        <w:t xml:space="preserve"> </w:t>
      </w:r>
      <w:r w:rsidR="00AF13A1">
        <w:rPr>
          <w:rFonts w:ascii="Calibri" w:eastAsia="Calibri" w:hAnsi="Calibri" w:cs="Times New Roman"/>
          <w:b/>
          <w:bCs/>
        </w:rPr>
        <w:t xml:space="preserve"> Bady Ramírez Campos</w:t>
      </w:r>
      <w:r w:rsidR="00AF13A1" w:rsidRPr="00642998">
        <w:rPr>
          <w:rFonts w:ascii="Calibri" w:eastAsia="Calibri" w:hAnsi="Calibri" w:cs="Times New Roman"/>
          <w:bCs/>
        </w:rPr>
        <w:t>, Departament</w:t>
      </w:r>
      <w:r w:rsidR="005D039A" w:rsidRPr="00642998">
        <w:rPr>
          <w:rFonts w:ascii="Calibri" w:eastAsia="Calibri" w:hAnsi="Calibri" w:cs="Times New Roman"/>
          <w:bCs/>
        </w:rPr>
        <w:t>o de Tecnologías de Información,</w:t>
      </w:r>
      <w:r w:rsidR="005D039A">
        <w:rPr>
          <w:rFonts w:ascii="Calibri" w:eastAsia="Calibri" w:hAnsi="Calibri" w:cs="Times New Roman"/>
          <w:b/>
          <w:bCs/>
        </w:rPr>
        <w:t xml:space="preserve"> </w:t>
      </w:r>
      <w:r w:rsidR="00AF13A1">
        <w:rPr>
          <w:rFonts w:ascii="Calibri" w:eastAsia="Calibri" w:hAnsi="Calibri" w:cs="Times New Roman"/>
          <w:b/>
          <w:bCs/>
        </w:rPr>
        <w:t xml:space="preserve">Ivette Bolaños </w:t>
      </w:r>
      <w:r w:rsidR="00A10236">
        <w:rPr>
          <w:rFonts w:ascii="Calibri" w:eastAsia="Calibri" w:hAnsi="Calibri" w:cs="Times New Roman"/>
          <w:b/>
          <w:bCs/>
        </w:rPr>
        <w:t>Narváez</w:t>
      </w:r>
      <w:r w:rsidR="00AF13A1" w:rsidRPr="00642998">
        <w:rPr>
          <w:rFonts w:ascii="Calibri" w:eastAsia="Calibri" w:hAnsi="Calibri" w:cs="Times New Roman"/>
          <w:bCs/>
        </w:rPr>
        <w:t>, Departamento de Cons</w:t>
      </w:r>
      <w:r w:rsidR="003D6632" w:rsidRPr="00642998">
        <w:rPr>
          <w:rFonts w:ascii="Calibri" w:eastAsia="Calibri" w:hAnsi="Calibri" w:cs="Times New Roman"/>
          <w:bCs/>
        </w:rPr>
        <w:t>ervación,</w:t>
      </w:r>
      <w:r w:rsidR="003D6632">
        <w:rPr>
          <w:rFonts w:ascii="Calibri" w:eastAsia="Calibri" w:hAnsi="Calibri" w:cs="Times New Roman"/>
          <w:b/>
          <w:bCs/>
        </w:rPr>
        <w:t xml:space="preserve"> Michael Acuña Sedeño</w:t>
      </w:r>
      <w:r w:rsidR="003D6632" w:rsidRPr="00642998">
        <w:rPr>
          <w:rFonts w:ascii="Calibri" w:eastAsia="Calibri" w:hAnsi="Calibri" w:cs="Times New Roman"/>
          <w:bCs/>
        </w:rPr>
        <w:t xml:space="preserve">, Departamento Administrativo Financiero </w:t>
      </w:r>
      <w:r w:rsidR="00AF13A1" w:rsidRPr="00642998">
        <w:rPr>
          <w:rFonts w:ascii="Calibri" w:eastAsia="Calibri" w:hAnsi="Calibri" w:cs="Times New Roman"/>
          <w:bCs/>
        </w:rPr>
        <w:t>y</w:t>
      </w:r>
      <w:r w:rsidR="00AF13A1">
        <w:rPr>
          <w:rFonts w:ascii="Calibri" w:eastAsia="Calibri" w:hAnsi="Calibri" w:cs="Times New Roman"/>
          <w:b/>
          <w:bCs/>
        </w:rPr>
        <w:t xml:space="preserve"> </w:t>
      </w:r>
      <w:r w:rsidR="003D6632">
        <w:rPr>
          <w:rFonts w:ascii="Calibri" w:eastAsia="Calibri" w:hAnsi="Calibri" w:cs="Times New Roman"/>
          <w:b/>
          <w:bCs/>
        </w:rPr>
        <w:t xml:space="preserve">María Virginia Méndez </w:t>
      </w:r>
      <w:r w:rsidR="00623898">
        <w:rPr>
          <w:rFonts w:ascii="Calibri" w:eastAsia="Calibri" w:hAnsi="Calibri" w:cs="Times New Roman"/>
          <w:b/>
          <w:bCs/>
        </w:rPr>
        <w:t>Argüello</w:t>
      </w:r>
      <w:r w:rsidR="003D6632" w:rsidRPr="00642998">
        <w:rPr>
          <w:rFonts w:ascii="Calibri" w:eastAsia="Calibri" w:hAnsi="Calibri" w:cs="Times New Roman"/>
          <w:bCs/>
        </w:rPr>
        <w:t xml:space="preserve">, Departamento Servicios Archivísticos Externos; </w:t>
      </w:r>
      <w:r w:rsidR="00717AA6" w:rsidRPr="00642998">
        <w:rPr>
          <w:rFonts w:ascii="Calibri" w:eastAsia="Calibri" w:hAnsi="Calibri" w:cs="Times New Roman"/>
          <w:bCs/>
        </w:rPr>
        <w:t xml:space="preserve">presentes todos desde Su </w:t>
      </w:r>
      <w:r w:rsidR="004F2740" w:rsidRPr="00627EE1">
        <w:rPr>
          <w:rFonts w:ascii="Calibri" w:eastAsia="Calibri" w:hAnsi="Calibri" w:cs="Times New Roman"/>
          <w:b/>
          <w:bCs/>
        </w:rPr>
        <w:t>lugar de residencia</w:t>
      </w:r>
      <w:r w:rsidR="004F2740" w:rsidRPr="00642998">
        <w:rPr>
          <w:rFonts w:ascii="Calibri" w:eastAsia="Calibri" w:hAnsi="Calibri" w:cs="Times New Roman"/>
        </w:rPr>
        <w:t xml:space="preserve">, salvo la señora </w:t>
      </w:r>
      <w:r w:rsidR="004F2740" w:rsidRPr="00627EE1">
        <w:rPr>
          <w:rFonts w:ascii="Calibri" w:eastAsia="Calibri" w:hAnsi="Calibri" w:cs="Times New Roman"/>
          <w:b/>
          <w:bCs/>
        </w:rPr>
        <w:t>Bolaños Narváez</w:t>
      </w:r>
      <w:r w:rsidR="009D3153" w:rsidRPr="00642998">
        <w:rPr>
          <w:rFonts w:ascii="Calibri" w:eastAsia="Calibri" w:hAnsi="Calibri" w:cs="Times New Roman"/>
        </w:rPr>
        <w:t>, quien se encuentra en las instalaciones del Archivo Nacional</w:t>
      </w:r>
      <w:r w:rsidR="00AF13A1" w:rsidRPr="00642998">
        <w:rPr>
          <w:rFonts w:ascii="Calibri" w:eastAsia="Calibri" w:hAnsi="Calibri" w:cs="Times New Roman"/>
        </w:rPr>
        <w:t xml:space="preserve">. </w:t>
      </w:r>
      <w:r w:rsidR="00CD25DF" w:rsidRPr="00642998">
        <w:rPr>
          <w:rFonts w:ascii="Calibri" w:eastAsia="Calibri" w:hAnsi="Calibri" w:cs="Times New Roman"/>
        </w:rPr>
        <w:t>Se deja constancia que la sesión se realiza excepcionalm</w:t>
      </w:r>
      <w:r w:rsidR="005D039A" w:rsidRPr="00642998">
        <w:rPr>
          <w:rFonts w:ascii="Calibri" w:eastAsia="Calibri" w:hAnsi="Calibri" w:cs="Times New Roman"/>
        </w:rPr>
        <w:t xml:space="preserve">ente a través de la plataforma </w:t>
      </w:r>
      <w:r w:rsidR="005D039A" w:rsidRPr="00627EE1">
        <w:rPr>
          <w:rFonts w:ascii="Calibri" w:eastAsia="Calibri" w:hAnsi="Calibri" w:cs="Times New Roman"/>
          <w:b/>
        </w:rPr>
        <w:t>Teams</w:t>
      </w:r>
      <w:r w:rsidR="00CD25DF" w:rsidRPr="00642998">
        <w:rPr>
          <w:rFonts w:ascii="Calibri" w:eastAsia="Calibri" w:hAnsi="Calibri" w:cs="Times New Roman"/>
          <w:bCs/>
        </w:rPr>
        <w:t>,</w:t>
      </w:r>
      <w:r w:rsidR="005D039A" w:rsidRPr="00642998">
        <w:rPr>
          <w:rFonts w:ascii="Calibri" w:eastAsia="Calibri" w:hAnsi="Calibri" w:cs="Times New Roman"/>
          <w:bCs/>
        </w:rPr>
        <w:t xml:space="preserve"> </w:t>
      </w:r>
      <w:r w:rsidR="00CD25DF" w:rsidRPr="00642998">
        <w:rPr>
          <w:rFonts w:ascii="Calibri" w:eastAsia="Calibri" w:hAnsi="Calibri" w:cs="Times New Roman"/>
        </w:rPr>
        <w:t xml:space="preserve">atendiendo las disposiciones nacionales sanitarias del Ministerio de Salud a raíz de la pandemia por el Covid-19. </w:t>
      </w:r>
      <w:r w:rsidR="00CD25DF" w:rsidRPr="00421112">
        <w:rPr>
          <w:rFonts w:ascii="Calibri" w:eastAsia="Calibri" w:hAnsi="Calibri" w:cs="Times New Roman"/>
        </w:rPr>
        <w:t>-----------------</w:t>
      </w:r>
      <w:r w:rsidR="00CF7613" w:rsidRPr="00421112">
        <w:rPr>
          <w:rFonts w:ascii="Calibri" w:eastAsia="Calibri" w:hAnsi="Calibri" w:cs="Times New Roman"/>
        </w:rPr>
        <w:t>------------------</w:t>
      </w:r>
      <w:r w:rsidR="00421112">
        <w:rPr>
          <w:rFonts w:ascii="Calibri" w:eastAsia="Calibri" w:hAnsi="Calibri" w:cs="Times New Roman"/>
        </w:rPr>
        <w:t>--</w:t>
      </w:r>
      <w:r w:rsidR="00CF7613" w:rsidRPr="00421112">
        <w:rPr>
          <w:rFonts w:ascii="Calibri" w:eastAsia="Calibri" w:hAnsi="Calibri" w:cs="Times New Roman"/>
        </w:rPr>
        <w:t>-</w:t>
      </w:r>
      <w:r w:rsidR="00421112">
        <w:rPr>
          <w:rFonts w:ascii="Calibri" w:eastAsia="Calibri" w:hAnsi="Calibri" w:cs="Times New Roman"/>
        </w:rPr>
        <w:t>----------------------------------</w:t>
      </w:r>
    </w:p>
    <w:p w14:paraId="3CB1B39E" w14:textId="072D0854" w:rsidR="00642998" w:rsidRPr="00642998" w:rsidRDefault="00642998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Ausentes con justificación: </w:t>
      </w:r>
      <w:r w:rsidRPr="00642998">
        <w:rPr>
          <w:rFonts w:ascii="Calibri" w:eastAsia="Calibri" w:hAnsi="Calibri" w:cs="Times New Roman"/>
          <w:b/>
        </w:rPr>
        <w:t>No hay.</w:t>
      </w:r>
      <w:r w:rsidR="00A1314D">
        <w:rPr>
          <w:rFonts w:ascii="Calibri" w:eastAsia="Calibri" w:hAnsi="Calibri" w:cs="Times New Roman"/>
          <w:b/>
        </w:rPr>
        <w:t xml:space="preserve"> </w:t>
      </w:r>
      <w:r w:rsidRPr="00A1314D">
        <w:rPr>
          <w:rFonts w:ascii="Calibri" w:eastAsia="Calibri" w:hAnsi="Calibri" w:cs="Times New Roman"/>
          <w:bCs/>
        </w:rPr>
        <w:t>------------------------------------------------------------------------------------</w:t>
      </w:r>
    </w:p>
    <w:p w14:paraId="3CB1B39F" w14:textId="174A1D50" w:rsidR="00CD25DF" w:rsidRPr="00CD25DF" w:rsidRDefault="00861CF0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CAPÍ</w:t>
      </w:r>
      <w:r w:rsidR="00CD25DF" w:rsidRPr="00CD25DF">
        <w:rPr>
          <w:rFonts w:ascii="Calibri" w:eastAsia="Calibri" w:hAnsi="Calibri" w:cs="Times New Roman"/>
          <w:b/>
          <w:bCs/>
        </w:rPr>
        <w:t xml:space="preserve">TULO I. LECTURA Y APROBACIÓN DEL ORDEN DEL </w:t>
      </w:r>
      <w:r w:rsidR="001971C9" w:rsidRPr="00CD25DF">
        <w:rPr>
          <w:rFonts w:ascii="Calibri" w:eastAsia="Calibri" w:hAnsi="Calibri" w:cs="Times New Roman"/>
          <w:b/>
          <w:bCs/>
        </w:rPr>
        <w:t>DÍA.</w:t>
      </w:r>
      <w:r w:rsidR="001971C9" w:rsidRPr="00CD25DF">
        <w:rPr>
          <w:rFonts w:ascii="Calibri" w:eastAsia="Calibri" w:hAnsi="Calibri" w:cs="Times New Roman"/>
        </w:rPr>
        <w:t xml:space="preserve"> ----------------------------------------------------</w:t>
      </w:r>
    </w:p>
    <w:p w14:paraId="3CB1B3A0" w14:textId="1E35CEE4" w:rsidR="00CD25DF" w:rsidRPr="00CD25DF" w:rsidRDefault="00CD25DF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 w:rsidRPr="00CD25DF">
        <w:rPr>
          <w:rFonts w:ascii="Calibri" w:eastAsia="Calibri" w:hAnsi="Calibri" w:cs="Times New Roman"/>
          <w:b/>
          <w:bCs/>
        </w:rPr>
        <w:t>ARTÍCULO 1.</w:t>
      </w:r>
      <w:r w:rsidRPr="00CD25DF">
        <w:rPr>
          <w:rFonts w:ascii="Calibri" w:eastAsia="Calibri" w:hAnsi="Calibri" w:cs="Times New Roman"/>
        </w:rPr>
        <w:t xml:space="preserve"> Revisión y aprobación</w:t>
      </w:r>
      <w:r w:rsidR="005D039A">
        <w:rPr>
          <w:rFonts w:ascii="Calibri" w:eastAsia="Calibri" w:hAnsi="Calibri" w:cs="Times New Roman"/>
        </w:rPr>
        <w:t xml:space="preserve"> del orden del día de la sesión </w:t>
      </w:r>
      <w:r w:rsidR="003D6632" w:rsidRPr="00642998">
        <w:rPr>
          <w:rFonts w:ascii="Calibri" w:eastAsia="Calibri" w:hAnsi="Calibri" w:cs="Times New Roman"/>
          <w:b/>
        </w:rPr>
        <w:t xml:space="preserve">ordinaria </w:t>
      </w:r>
      <w:r w:rsidR="00190CD5" w:rsidRPr="00642998">
        <w:rPr>
          <w:rFonts w:ascii="Calibri" w:eastAsia="Calibri" w:hAnsi="Calibri" w:cs="Times New Roman"/>
          <w:b/>
        </w:rPr>
        <w:t>02</w:t>
      </w:r>
      <w:r w:rsidR="003A21F6" w:rsidRPr="00642998">
        <w:rPr>
          <w:rFonts w:ascii="Calibri" w:eastAsia="Calibri" w:hAnsi="Calibri" w:cs="Times New Roman"/>
          <w:b/>
          <w:bCs/>
        </w:rPr>
        <w:t>-2022</w:t>
      </w:r>
      <w:r w:rsidR="00A1314D">
        <w:rPr>
          <w:rFonts w:ascii="Calibri" w:eastAsia="Calibri" w:hAnsi="Calibri" w:cs="Times New Roman"/>
          <w:b/>
          <w:bCs/>
        </w:rPr>
        <w:t xml:space="preserve"> </w:t>
      </w:r>
      <w:r w:rsidR="00A1473E" w:rsidRPr="00A1473E">
        <w:rPr>
          <w:rFonts w:ascii="Calibri" w:eastAsia="Calibri" w:hAnsi="Calibri" w:cs="Times New Roman"/>
        </w:rPr>
        <w:t xml:space="preserve">del </w:t>
      </w:r>
      <w:r w:rsidR="00A1473E" w:rsidRPr="00A1473E">
        <w:rPr>
          <w:rFonts w:ascii="Calibri" w:eastAsia="Calibri" w:hAnsi="Calibri" w:cs="Times New Roman"/>
          <w:b/>
          <w:bCs/>
        </w:rPr>
        <w:t>dieciséis</w:t>
      </w:r>
      <w:r w:rsidR="00A1473E" w:rsidRPr="00A1473E">
        <w:rPr>
          <w:rFonts w:ascii="Calibri" w:eastAsia="Calibri" w:hAnsi="Calibri" w:cs="Times New Roman"/>
        </w:rPr>
        <w:t xml:space="preserve"> de </w:t>
      </w:r>
      <w:r w:rsidR="00A1473E" w:rsidRPr="00A1473E">
        <w:rPr>
          <w:rFonts w:ascii="Calibri" w:eastAsia="Calibri" w:hAnsi="Calibri" w:cs="Times New Roman"/>
          <w:b/>
          <w:bCs/>
        </w:rPr>
        <w:t>mayo</w:t>
      </w:r>
      <w:r w:rsidR="00A1473E" w:rsidRPr="00A1473E">
        <w:rPr>
          <w:rFonts w:ascii="Calibri" w:eastAsia="Calibri" w:hAnsi="Calibri" w:cs="Times New Roman"/>
        </w:rPr>
        <w:t xml:space="preserve"> de dos mil veintidós</w:t>
      </w:r>
      <w:r w:rsidR="005D039A" w:rsidRPr="00642998">
        <w:rPr>
          <w:rFonts w:ascii="Calibri" w:eastAsia="Calibri" w:hAnsi="Calibri" w:cs="Times New Roman"/>
          <w:b/>
          <w:bCs/>
        </w:rPr>
        <w:t>.</w:t>
      </w:r>
      <w:r w:rsidR="00A1473E">
        <w:rPr>
          <w:rFonts w:ascii="Calibri" w:eastAsia="Calibri" w:hAnsi="Calibri" w:cs="Times New Roman"/>
          <w:b/>
          <w:bCs/>
        </w:rPr>
        <w:t xml:space="preserve"> </w:t>
      </w:r>
      <w:r w:rsidRPr="00A1473E">
        <w:rPr>
          <w:rFonts w:ascii="Calibri" w:eastAsia="Calibri" w:hAnsi="Calibri" w:cs="Times New Roman"/>
          <w:bCs/>
        </w:rPr>
        <w:t>-------------</w:t>
      </w:r>
      <w:r w:rsidR="00CF7613" w:rsidRPr="00A1473E">
        <w:rPr>
          <w:rFonts w:ascii="Calibri" w:eastAsia="Calibri" w:hAnsi="Calibri" w:cs="Times New Roman"/>
          <w:bCs/>
        </w:rPr>
        <w:t>------</w:t>
      </w:r>
      <w:r w:rsidR="005C54CF">
        <w:rPr>
          <w:rFonts w:ascii="Calibri" w:eastAsia="Calibri" w:hAnsi="Calibri" w:cs="Times New Roman"/>
          <w:bCs/>
        </w:rPr>
        <w:t>----------------------------------------------------------------------------</w:t>
      </w:r>
    </w:p>
    <w:p w14:paraId="3CB1B3A1" w14:textId="64E33086" w:rsidR="00E10CC4" w:rsidRDefault="00E10CC4" w:rsidP="00CD25DF">
      <w:pPr>
        <w:spacing w:after="0" w:line="460" w:lineRule="atLeast"/>
        <w:jc w:val="both"/>
        <w:rPr>
          <w:rFonts w:ascii="Calibri" w:eastAsia="Calibri" w:hAnsi="Calibri" w:cs="Times New Roman"/>
          <w:b/>
          <w:bCs/>
        </w:rPr>
      </w:pPr>
      <w:r w:rsidRPr="00E10CC4">
        <w:rPr>
          <w:rFonts w:ascii="Calibri" w:eastAsia="Calibri" w:hAnsi="Calibri" w:cs="Times New Roman"/>
          <w:b/>
          <w:bCs/>
        </w:rPr>
        <w:t>ACUERDO 1.</w:t>
      </w:r>
      <w:r>
        <w:rPr>
          <w:rFonts w:ascii="Calibri" w:eastAsia="Calibri" w:hAnsi="Calibri" w:cs="Times New Roman"/>
          <w:b/>
          <w:bCs/>
        </w:rPr>
        <w:t xml:space="preserve"> </w:t>
      </w:r>
      <w:r w:rsidR="003D6632" w:rsidRPr="00717AA6">
        <w:rPr>
          <w:rFonts w:ascii="Calibri" w:eastAsia="Calibri" w:hAnsi="Calibri" w:cs="Times New Roman"/>
          <w:bCs/>
        </w:rPr>
        <w:t xml:space="preserve">Aprobar el </w:t>
      </w:r>
      <w:r w:rsidR="00642998">
        <w:rPr>
          <w:rFonts w:ascii="Calibri" w:eastAsia="Calibri" w:hAnsi="Calibri" w:cs="Times New Roman"/>
        </w:rPr>
        <w:t xml:space="preserve">orden del día </w:t>
      </w:r>
      <w:r w:rsidR="003D6632" w:rsidRPr="00717AA6">
        <w:rPr>
          <w:rFonts w:ascii="Calibri" w:eastAsia="Calibri" w:hAnsi="Calibri" w:cs="Times New Roman"/>
        </w:rPr>
        <w:t xml:space="preserve">propuesto </w:t>
      </w:r>
      <w:r w:rsidR="00CD25DF" w:rsidRPr="00717AA6">
        <w:rPr>
          <w:rFonts w:ascii="Calibri" w:eastAsia="Calibri" w:hAnsi="Calibri" w:cs="Times New Roman"/>
        </w:rPr>
        <w:t xml:space="preserve">para </w:t>
      </w:r>
      <w:r w:rsidR="005C54CF">
        <w:rPr>
          <w:rFonts w:ascii="Calibri" w:eastAsia="Calibri" w:hAnsi="Calibri" w:cs="Times New Roman"/>
        </w:rPr>
        <w:t xml:space="preserve">la </w:t>
      </w:r>
      <w:r w:rsidR="00CD25DF" w:rsidRPr="00717AA6">
        <w:rPr>
          <w:rFonts w:ascii="Calibri" w:eastAsia="Calibri" w:hAnsi="Calibri" w:cs="Times New Roman"/>
        </w:rPr>
        <w:t>sesión</w:t>
      </w:r>
      <w:r w:rsidR="00642998">
        <w:rPr>
          <w:rFonts w:ascii="Calibri" w:eastAsia="Calibri" w:hAnsi="Calibri" w:cs="Times New Roman"/>
        </w:rPr>
        <w:t xml:space="preserve"> </w:t>
      </w:r>
      <w:r w:rsidR="00082984" w:rsidRPr="00D731A4">
        <w:rPr>
          <w:rFonts w:ascii="Calibri" w:eastAsia="Calibri" w:hAnsi="Calibri" w:cs="Times New Roman"/>
          <w:b/>
          <w:bCs/>
        </w:rPr>
        <w:t>02-2022</w:t>
      </w:r>
      <w:r w:rsidR="00082984">
        <w:rPr>
          <w:rFonts w:ascii="Calibri" w:eastAsia="Calibri" w:hAnsi="Calibri" w:cs="Times New Roman"/>
        </w:rPr>
        <w:t xml:space="preserve"> </w:t>
      </w:r>
      <w:r w:rsidR="00D731A4">
        <w:rPr>
          <w:rFonts w:ascii="Calibri" w:eastAsia="Calibri" w:hAnsi="Calibri" w:cs="Times New Roman"/>
        </w:rPr>
        <w:t xml:space="preserve">del </w:t>
      </w:r>
      <w:r w:rsidR="00D731A4" w:rsidRPr="00D731A4">
        <w:rPr>
          <w:rFonts w:ascii="Calibri" w:eastAsia="Calibri" w:hAnsi="Calibri" w:cs="Times New Roman"/>
          <w:b/>
          <w:bCs/>
        </w:rPr>
        <w:t>dieciséis</w:t>
      </w:r>
      <w:r w:rsidR="00D731A4">
        <w:rPr>
          <w:rFonts w:ascii="Calibri" w:eastAsia="Calibri" w:hAnsi="Calibri" w:cs="Times New Roman"/>
        </w:rPr>
        <w:t xml:space="preserve"> de </w:t>
      </w:r>
      <w:r w:rsidR="00D731A4" w:rsidRPr="00D731A4">
        <w:rPr>
          <w:rFonts w:ascii="Calibri" w:eastAsia="Calibri" w:hAnsi="Calibri" w:cs="Times New Roman"/>
          <w:b/>
          <w:bCs/>
        </w:rPr>
        <w:t>mayo</w:t>
      </w:r>
      <w:r w:rsidR="00D731A4">
        <w:rPr>
          <w:rFonts w:ascii="Calibri" w:eastAsia="Calibri" w:hAnsi="Calibri" w:cs="Times New Roman"/>
        </w:rPr>
        <w:t xml:space="preserve"> de dos mil veintidós </w:t>
      </w:r>
      <w:r w:rsidR="00642998" w:rsidRPr="00642998">
        <w:rPr>
          <w:rFonts w:ascii="Calibri" w:eastAsia="Calibri" w:hAnsi="Calibri" w:cs="Times New Roman"/>
          <w:b/>
        </w:rPr>
        <w:t>sin</w:t>
      </w:r>
      <w:r w:rsidR="00642998">
        <w:rPr>
          <w:rFonts w:ascii="Calibri" w:eastAsia="Calibri" w:hAnsi="Calibri" w:cs="Times New Roman"/>
        </w:rPr>
        <w:t xml:space="preserve"> modificaciones</w:t>
      </w:r>
      <w:r w:rsidR="00CD25DF" w:rsidRPr="00717AA6">
        <w:rPr>
          <w:rFonts w:ascii="Calibri" w:eastAsia="Calibri" w:hAnsi="Calibri" w:cs="Times New Roman"/>
        </w:rPr>
        <w:t>.</w:t>
      </w:r>
      <w:r w:rsidR="00CD25DF" w:rsidRPr="00CD25DF">
        <w:rPr>
          <w:rFonts w:ascii="Calibri" w:eastAsia="Calibri" w:hAnsi="Calibri" w:cs="Times New Roman"/>
        </w:rPr>
        <w:t xml:space="preserve"> </w:t>
      </w:r>
      <w:r w:rsidR="00CD25DF" w:rsidRPr="00CD25DF">
        <w:rPr>
          <w:rFonts w:ascii="Calibri" w:eastAsia="Calibri" w:hAnsi="Calibri" w:cs="Times New Roman"/>
          <w:b/>
          <w:bCs/>
        </w:rPr>
        <w:t>ACUERDO FIRME.</w:t>
      </w:r>
      <w:r w:rsidR="00CF7613">
        <w:rPr>
          <w:rFonts w:ascii="Calibri" w:eastAsia="Calibri" w:hAnsi="Calibri" w:cs="Times New Roman"/>
          <w:b/>
          <w:bCs/>
        </w:rPr>
        <w:t>-------------------</w:t>
      </w:r>
      <w:r w:rsidR="00642998">
        <w:rPr>
          <w:rFonts w:ascii="Calibri" w:eastAsia="Calibri" w:hAnsi="Calibri" w:cs="Times New Roman"/>
          <w:b/>
          <w:bCs/>
        </w:rPr>
        <w:t>-</w:t>
      </w:r>
    </w:p>
    <w:p w14:paraId="3CB1B3A2" w14:textId="5F365434" w:rsidR="00642998" w:rsidRPr="00642998" w:rsidRDefault="00861CF0" w:rsidP="00642998">
      <w:pPr>
        <w:spacing w:after="0" w:line="46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CAPÍ</w:t>
      </w:r>
      <w:r w:rsidR="00642998" w:rsidRPr="00642998">
        <w:rPr>
          <w:rFonts w:ascii="Calibri" w:eastAsia="Calibri" w:hAnsi="Calibri" w:cs="Times New Roman"/>
          <w:b/>
          <w:bCs/>
        </w:rPr>
        <w:t xml:space="preserve">TULO II. LECTURA Y </w:t>
      </w:r>
      <w:r w:rsidR="00642998">
        <w:rPr>
          <w:rFonts w:ascii="Calibri" w:eastAsia="Calibri" w:hAnsi="Calibri" w:cs="Times New Roman"/>
          <w:b/>
          <w:bCs/>
        </w:rPr>
        <w:t>APROBACIÓN D</w:t>
      </w:r>
      <w:r w:rsidR="00B97177">
        <w:rPr>
          <w:rFonts w:ascii="Calibri" w:eastAsia="Calibri" w:hAnsi="Calibri" w:cs="Times New Roman"/>
          <w:b/>
          <w:bCs/>
        </w:rPr>
        <w:t>E ACTAS ANTERIORES</w:t>
      </w:r>
      <w:r w:rsidR="00642998" w:rsidRPr="00642998">
        <w:rPr>
          <w:rFonts w:ascii="Calibri" w:eastAsia="Calibri" w:hAnsi="Calibri" w:cs="Times New Roman"/>
        </w:rPr>
        <w:t>.</w:t>
      </w:r>
      <w:r w:rsidR="00B97177">
        <w:rPr>
          <w:rFonts w:ascii="Calibri" w:eastAsia="Calibri" w:hAnsi="Calibri" w:cs="Times New Roman"/>
        </w:rPr>
        <w:t xml:space="preserve"> </w:t>
      </w:r>
      <w:r w:rsidR="00642998" w:rsidRPr="00B97177">
        <w:rPr>
          <w:rFonts w:ascii="Calibri" w:eastAsia="Calibri" w:hAnsi="Calibri" w:cs="Times New Roman"/>
        </w:rPr>
        <w:t>----------------------------------------------</w:t>
      </w:r>
    </w:p>
    <w:p w14:paraId="3CB1B3A3" w14:textId="0E9F35BC" w:rsidR="00E10CC4" w:rsidRDefault="00717AA6" w:rsidP="00CD25DF">
      <w:pPr>
        <w:spacing w:after="0" w:line="460" w:lineRule="atLeast"/>
        <w:jc w:val="both"/>
        <w:rPr>
          <w:rFonts w:ascii="Calibri" w:eastAsia="Calibri" w:hAnsi="Calibri" w:cs="Times New Roman"/>
        </w:rPr>
      </w:pPr>
      <w:r w:rsidRPr="00717AA6">
        <w:rPr>
          <w:rFonts w:ascii="Calibri" w:eastAsia="Calibri" w:hAnsi="Calibri" w:cs="Times New Roman"/>
          <w:b/>
        </w:rPr>
        <w:t xml:space="preserve">ARTÍCULO </w:t>
      </w:r>
      <w:r w:rsidR="00E10CC4" w:rsidRPr="00717AA6">
        <w:rPr>
          <w:rFonts w:ascii="Calibri" w:eastAsia="Calibri" w:hAnsi="Calibri" w:cs="Times New Roman"/>
          <w:b/>
        </w:rPr>
        <w:t>2.</w:t>
      </w:r>
      <w:r w:rsidR="00E10CC4">
        <w:rPr>
          <w:rFonts w:ascii="Calibri" w:eastAsia="Calibri" w:hAnsi="Calibri" w:cs="Times New Roman"/>
        </w:rPr>
        <w:t xml:space="preserve"> Lectura</w:t>
      </w:r>
      <w:r w:rsidR="00861CF0">
        <w:rPr>
          <w:rFonts w:ascii="Calibri" w:eastAsia="Calibri" w:hAnsi="Calibri" w:cs="Times New Roman"/>
        </w:rPr>
        <w:t>,</w:t>
      </w:r>
      <w:r w:rsidR="00E10CC4">
        <w:rPr>
          <w:rFonts w:ascii="Calibri" w:eastAsia="Calibri" w:hAnsi="Calibri" w:cs="Times New Roman"/>
        </w:rPr>
        <w:t xml:space="preserve"> </w:t>
      </w:r>
      <w:r w:rsidR="00861CF0">
        <w:rPr>
          <w:rFonts w:ascii="Calibri" w:eastAsia="Calibri" w:hAnsi="Calibri" w:cs="Times New Roman"/>
        </w:rPr>
        <w:t xml:space="preserve">comentario </w:t>
      </w:r>
      <w:r w:rsidR="00E10CC4">
        <w:rPr>
          <w:rFonts w:ascii="Calibri" w:eastAsia="Calibri" w:hAnsi="Calibri" w:cs="Times New Roman"/>
        </w:rPr>
        <w:t xml:space="preserve">y aprobación del acta </w:t>
      </w:r>
      <w:r w:rsidR="009D3153" w:rsidRPr="00861CF0">
        <w:rPr>
          <w:rFonts w:ascii="Calibri" w:eastAsia="Calibri" w:hAnsi="Calibri" w:cs="Times New Roman"/>
          <w:b/>
        </w:rPr>
        <w:t xml:space="preserve">ordinaria </w:t>
      </w:r>
      <w:r w:rsidR="003A21F6" w:rsidRPr="00861CF0">
        <w:rPr>
          <w:rFonts w:ascii="Calibri" w:eastAsia="Calibri" w:hAnsi="Calibri" w:cs="Times New Roman"/>
          <w:b/>
        </w:rPr>
        <w:t>02</w:t>
      </w:r>
      <w:r w:rsidR="00E10CC4" w:rsidRPr="00861CF0">
        <w:rPr>
          <w:rFonts w:ascii="Calibri" w:eastAsia="Calibri" w:hAnsi="Calibri" w:cs="Times New Roman"/>
          <w:b/>
        </w:rPr>
        <w:t>-2021</w:t>
      </w:r>
      <w:r w:rsidR="00E10CC4">
        <w:rPr>
          <w:rFonts w:ascii="Calibri" w:eastAsia="Calibri" w:hAnsi="Calibri" w:cs="Times New Roman"/>
        </w:rPr>
        <w:t xml:space="preserve"> del </w:t>
      </w:r>
      <w:r w:rsidR="00861CF0">
        <w:rPr>
          <w:rFonts w:ascii="Calibri" w:eastAsia="Calibri" w:hAnsi="Calibri" w:cs="Times New Roman"/>
        </w:rPr>
        <w:t>día</w:t>
      </w:r>
      <w:r w:rsidR="00A43B66">
        <w:rPr>
          <w:rFonts w:ascii="Calibri" w:eastAsia="Calibri" w:hAnsi="Calibri" w:cs="Times New Roman"/>
        </w:rPr>
        <w:t xml:space="preserve"> </w:t>
      </w:r>
      <w:r w:rsidR="00B81B38" w:rsidRPr="00B81B38">
        <w:rPr>
          <w:rFonts w:ascii="Calibri" w:eastAsia="Calibri" w:hAnsi="Calibri" w:cs="Times New Roman"/>
          <w:b/>
          <w:bCs/>
        </w:rPr>
        <w:t>once</w:t>
      </w:r>
      <w:r w:rsidR="00B81B38">
        <w:rPr>
          <w:rFonts w:ascii="Calibri" w:eastAsia="Calibri" w:hAnsi="Calibri" w:cs="Times New Roman"/>
        </w:rPr>
        <w:t xml:space="preserve"> </w:t>
      </w:r>
      <w:r w:rsidR="00E10CC4">
        <w:rPr>
          <w:rFonts w:ascii="Calibri" w:eastAsia="Calibri" w:hAnsi="Calibri" w:cs="Times New Roman"/>
        </w:rPr>
        <w:t xml:space="preserve">de </w:t>
      </w:r>
      <w:r w:rsidR="003A21F6" w:rsidRPr="00861CF0">
        <w:rPr>
          <w:rFonts w:ascii="Calibri" w:eastAsia="Calibri" w:hAnsi="Calibri" w:cs="Times New Roman"/>
          <w:b/>
        </w:rPr>
        <w:t>mayo</w:t>
      </w:r>
      <w:r w:rsidR="003A21F6">
        <w:rPr>
          <w:rFonts w:ascii="Calibri" w:eastAsia="Calibri" w:hAnsi="Calibri" w:cs="Times New Roman"/>
        </w:rPr>
        <w:t xml:space="preserve"> </w:t>
      </w:r>
      <w:r w:rsidR="00E10CC4">
        <w:rPr>
          <w:rFonts w:ascii="Calibri" w:eastAsia="Calibri" w:hAnsi="Calibri" w:cs="Times New Roman"/>
        </w:rPr>
        <w:t>de</w:t>
      </w:r>
      <w:r w:rsidR="00B81B38">
        <w:rPr>
          <w:rFonts w:ascii="Calibri" w:eastAsia="Calibri" w:hAnsi="Calibri" w:cs="Times New Roman"/>
        </w:rPr>
        <w:t xml:space="preserve"> dos mil veintiuno </w:t>
      </w:r>
      <w:r w:rsidR="009D3153">
        <w:rPr>
          <w:rFonts w:ascii="Calibri" w:eastAsia="Calibri" w:hAnsi="Calibri" w:cs="Times New Roman"/>
        </w:rPr>
        <w:t xml:space="preserve">y el acta </w:t>
      </w:r>
      <w:r w:rsidR="009D3153" w:rsidRPr="00861CF0">
        <w:rPr>
          <w:rFonts w:ascii="Calibri" w:eastAsia="Calibri" w:hAnsi="Calibri" w:cs="Times New Roman"/>
          <w:b/>
        </w:rPr>
        <w:t>extraordinaria 01-2022</w:t>
      </w:r>
      <w:r w:rsidR="009D3153">
        <w:rPr>
          <w:rFonts w:ascii="Calibri" w:eastAsia="Calibri" w:hAnsi="Calibri" w:cs="Times New Roman"/>
        </w:rPr>
        <w:t xml:space="preserve">, del </w:t>
      </w:r>
      <w:r w:rsidR="0002253B" w:rsidRPr="0002253B">
        <w:rPr>
          <w:rFonts w:ascii="Calibri" w:eastAsia="Calibri" w:hAnsi="Calibri" w:cs="Times New Roman"/>
          <w:b/>
          <w:bCs/>
        </w:rPr>
        <w:t>nueve</w:t>
      </w:r>
      <w:r w:rsidR="0002253B">
        <w:rPr>
          <w:rFonts w:ascii="Calibri" w:eastAsia="Calibri" w:hAnsi="Calibri" w:cs="Times New Roman"/>
        </w:rPr>
        <w:t xml:space="preserve"> </w:t>
      </w:r>
      <w:r w:rsidR="009D3153">
        <w:rPr>
          <w:rFonts w:ascii="Calibri" w:eastAsia="Calibri" w:hAnsi="Calibri" w:cs="Times New Roman"/>
        </w:rPr>
        <w:t xml:space="preserve">de </w:t>
      </w:r>
      <w:r w:rsidR="009D3153" w:rsidRPr="00861CF0">
        <w:rPr>
          <w:rFonts w:ascii="Calibri" w:eastAsia="Calibri" w:hAnsi="Calibri" w:cs="Times New Roman"/>
          <w:b/>
        </w:rPr>
        <w:t>marzo</w:t>
      </w:r>
      <w:r w:rsidR="009D3153">
        <w:rPr>
          <w:rFonts w:ascii="Calibri" w:eastAsia="Calibri" w:hAnsi="Calibri" w:cs="Times New Roman"/>
        </w:rPr>
        <w:t xml:space="preserve"> de</w:t>
      </w:r>
      <w:r w:rsidR="0002253B">
        <w:rPr>
          <w:rFonts w:ascii="Calibri" w:eastAsia="Calibri" w:hAnsi="Calibri" w:cs="Times New Roman"/>
        </w:rPr>
        <w:t>dos mil veintidós</w:t>
      </w:r>
      <w:r w:rsidR="00E10CC4">
        <w:rPr>
          <w:rFonts w:ascii="Calibri" w:eastAsia="Calibri" w:hAnsi="Calibri" w:cs="Times New Roman"/>
        </w:rPr>
        <w:t>.</w:t>
      </w:r>
      <w:r w:rsidR="0049656A">
        <w:rPr>
          <w:rFonts w:ascii="Calibri" w:eastAsia="Calibri" w:hAnsi="Calibri" w:cs="Times New Roman"/>
        </w:rPr>
        <w:t xml:space="preserve"> </w:t>
      </w:r>
      <w:r w:rsidR="00CF7613" w:rsidRPr="0049656A">
        <w:rPr>
          <w:rFonts w:ascii="Calibri" w:eastAsia="Calibri" w:hAnsi="Calibri" w:cs="Times New Roman"/>
        </w:rPr>
        <w:t>----------------------------------------</w:t>
      </w:r>
      <w:r w:rsidR="0049656A">
        <w:rPr>
          <w:rFonts w:ascii="Calibri" w:eastAsia="Calibri" w:hAnsi="Calibri" w:cs="Times New Roman"/>
        </w:rPr>
        <w:t>---------------------------------------------------------------------------</w:t>
      </w:r>
    </w:p>
    <w:p w14:paraId="3CB1B3A4" w14:textId="11534647" w:rsidR="00861CF0" w:rsidRDefault="00717AA6" w:rsidP="00CD25DF">
      <w:pPr>
        <w:spacing w:after="0" w:line="460" w:lineRule="atLeast"/>
        <w:jc w:val="both"/>
        <w:rPr>
          <w:rFonts w:ascii="Calibri" w:eastAsia="Calibri" w:hAnsi="Calibri" w:cs="Times New Roman"/>
          <w:b/>
          <w:bCs/>
        </w:rPr>
      </w:pPr>
      <w:r w:rsidRPr="00717AA6">
        <w:rPr>
          <w:rFonts w:ascii="Calibri" w:eastAsia="Calibri" w:hAnsi="Calibri" w:cs="Times New Roman"/>
          <w:b/>
        </w:rPr>
        <w:t xml:space="preserve">ACUERDO </w:t>
      </w:r>
      <w:r w:rsidR="00E10CC4" w:rsidRPr="00717AA6">
        <w:rPr>
          <w:rFonts w:ascii="Calibri" w:eastAsia="Calibri" w:hAnsi="Calibri" w:cs="Times New Roman"/>
          <w:b/>
        </w:rPr>
        <w:t>2.</w:t>
      </w:r>
      <w:r w:rsidR="00E10CC4">
        <w:rPr>
          <w:rFonts w:ascii="Calibri" w:eastAsia="Calibri" w:hAnsi="Calibri" w:cs="Times New Roman"/>
        </w:rPr>
        <w:t xml:space="preserve"> Aprobar </w:t>
      </w:r>
      <w:r w:rsidR="00861CF0">
        <w:rPr>
          <w:rFonts w:ascii="Calibri" w:eastAsia="Calibri" w:hAnsi="Calibri" w:cs="Times New Roman"/>
        </w:rPr>
        <w:t xml:space="preserve">sin correcciones </w:t>
      </w:r>
      <w:r w:rsidR="00E10CC4">
        <w:rPr>
          <w:rFonts w:ascii="Calibri" w:eastAsia="Calibri" w:hAnsi="Calibri" w:cs="Times New Roman"/>
        </w:rPr>
        <w:t xml:space="preserve">el acta </w:t>
      </w:r>
      <w:r w:rsidR="009D3153" w:rsidRPr="00861CF0">
        <w:rPr>
          <w:rFonts w:ascii="Calibri" w:eastAsia="Calibri" w:hAnsi="Calibri" w:cs="Times New Roman"/>
          <w:b/>
        </w:rPr>
        <w:t xml:space="preserve">ordinaria </w:t>
      </w:r>
      <w:r w:rsidR="003A21F6" w:rsidRPr="00861CF0">
        <w:rPr>
          <w:rFonts w:ascii="Calibri" w:eastAsia="Calibri" w:hAnsi="Calibri" w:cs="Times New Roman"/>
          <w:b/>
        </w:rPr>
        <w:t>02-2021</w:t>
      </w:r>
      <w:r w:rsidR="003A21F6">
        <w:rPr>
          <w:rFonts w:ascii="Calibri" w:eastAsia="Calibri" w:hAnsi="Calibri" w:cs="Times New Roman"/>
        </w:rPr>
        <w:t>, de</w:t>
      </w:r>
      <w:r w:rsidR="009916A8">
        <w:rPr>
          <w:rFonts w:ascii="Calibri" w:eastAsia="Calibri" w:hAnsi="Calibri" w:cs="Times New Roman"/>
        </w:rPr>
        <w:t xml:space="preserve"> </w:t>
      </w:r>
      <w:r w:rsidR="009916A8" w:rsidRPr="009916A8">
        <w:rPr>
          <w:rFonts w:ascii="Calibri" w:eastAsia="Calibri" w:hAnsi="Calibri" w:cs="Times New Roman"/>
          <w:b/>
          <w:bCs/>
        </w:rPr>
        <w:t>once</w:t>
      </w:r>
      <w:r w:rsidR="009916A8">
        <w:rPr>
          <w:rFonts w:ascii="Calibri" w:eastAsia="Calibri" w:hAnsi="Calibri" w:cs="Times New Roman"/>
        </w:rPr>
        <w:t xml:space="preserve"> </w:t>
      </w:r>
      <w:r w:rsidR="00985318">
        <w:rPr>
          <w:rFonts w:ascii="Calibri" w:eastAsia="Calibri" w:hAnsi="Calibri" w:cs="Times New Roman"/>
          <w:b/>
        </w:rPr>
        <w:t xml:space="preserve"> </w:t>
      </w:r>
      <w:r w:rsidR="003A21F6">
        <w:rPr>
          <w:rFonts w:ascii="Calibri" w:eastAsia="Calibri" w:hAnsi="Calibri" w:cs="Times New Roman"/>
        </w:rPr>
        <w:t xml:space="preserve"> </w:t>
      </w:r>
      <w:r w:rsidR="00E10CC4">
        <w:rPr>
          <w:rFonts w:ascii="Calibri" w:eastAsia="Calibri" w:hAnsi="Calibri" w:cs="Times New Roman"/>
        </w:rPr>
        <w:t xml:space="preserve">de </w:t>
      </w:r>
      <w:r w:rsidR="003A21F6" w:rsidRPr="00861CF0">
        <w:rPr>
          <w:rFonts w:ascii="Calibri" w:eastAsia="Calibri" w:hAnsi="Calibri" w:cs="Times New Roman"/>
          <w:b/>
        </w:rPr>
        <w:t>mayo</w:t>
      </w:r>
      <w:r w:rsidR="003A21F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de </w:t>
      </w:r>
      <w:r w:rsidR="009916A8">
        <w:rPr>
          <w:rFonts w:ascii="Calibri" w:eastAsia="Calibri" w:hAnsi="Calibri" w:cs="Times New Roman"/>
        </w:rPr>
        <w:t xml:space="preserve">dos mil veintiuno </w:t>
      </w:r>
      <w:r w:rsidR="009D3153">
        <w:rPr>
          <w:rFonts w:ascii="Calibri" w:eastAsia="Calibri" w:hAnsi="Calibri" w:cs="Times New Roman"/>
        </w:rPr>
        <w:t xml:space="preserve">y el acta </w:t>
      </w:r>
      <w:r w:rsidR="009D3153" w:rsidRPr="00861CF0">
        <w:rPr>
          <w:rFonts w:ascii="Calibri" w:eastAsia="Calibri" w:hAnsi="Calibri" w:cs="Times New Roman"/>
          <w:b/>
        </w:rPr>
        <w:t>extraordinaria 01-2022</w:t>
      </w:r>
      <w:r w:rsidR="0002225C" w:rsidRPr="00861CF0">
        <w:rPr>
          <w:rFonts w:ascii="Calibri" w:eastAsia="Calibri" w:hAnsi="Calibri" w:cs="Times New Roman"/>
          <w:b/>
        </w:rPr>
        <w:t>,</w:t>
      </w:r>
      <w:r w:rsidR="009D3153">
        <w:rPr>
          <w:rFonts w:ascii="Calibri" w:eastAsia="Calibri" w:hAnsi="Calibri" w:cs="Times New Roman"/>
        </w:rPr>
        <w:t xml:space="preserve"> del </w:t>
      </w:r>
      <w:r w:rsidR="009916A8" w:rsidRPr="009916A8">
        <w:rPr>
          <w:rFonts w:ascii="Calibri" w:eastAsia="Calibri" w:hAnsi="Calibri" w:cs="Times New Roman"/>
          <w:b/>
          <w:bCs/>
        </w:rPr>
        <w:t>nueve</w:t>
      </w:r>
      <w:r w:rsidR="009916A8">
        <w:rPr>
          <w:rFonts w:ascii="Calibri" w:eastAsia="Calibri" w:hAnsi="Calibri" w:cs="Times New Roman"/>
        </w:rPr>
        <w:t xml:space="preserve"> </w:t>
      </w:r>
      <w:r w:rsidR="009D3153">
        <w:rPr>
          <w:rFonts w:ascii="Calibri" w:eastAsia="Calibri" w:hAnsi="Calibri" w:cs="Times New Roman"/>
        </w:rPr>
        <w:t xml:space="preserve">de </w:t>
      </w:r>
      <w:r w:rsidR="009D3153" w:rsidRPr="00861CF0">
        <w:rPr>
          <w:rFonts w:ascii="Calibri" w:eastAsia="Calibri" w:hAnsi="Calibri" w:cs="Times New Roman"/>
          <w:b/>
        </w:rPr>
        <w:t xml:space="preserve">marzo </w:t>
      </w:r>
      <w:r w:rsidR="009D3153">
        <w:rPr>
          <w:rFonts w:ascii="Calibri" w:eastAsia="Calibri" w:hAnsi="Calibri" w:cs="Times New Roman"/>
        </w:rPr>
        <w:t>d</w:t>
      </w:r>
      <w:r w:rsidR="009916A8">
        <w:rPr>
          <w:rFonts w:ascii="Calibri" w:eastAsia="Calibri" w:hAnsi="Calibri" w:cs="Times New Roman"/>
        </w:rPr>
        <w:t>e dos mil veintidós</w:t>
      </w:r>
      <w:r>
        <w:rPr>
          <w:rFonts w:ascii="Calibri" w:eastAsia="Calibri" w:hAnsi="Calibri" w:cs="Times New Roman"/>
        </w:rPr>
        <w:t xml:space="preserve">. </w:t>
      </w:r>
      <w:r w:rsidRPr="00717AA6">
        <w:rPr>
          <w:rFonts w:ascii="Calibri" w:eastAsia="Calibri" w:hAnsi="Calibri" w:cs="Times New Roman"/>
          <w:b/>
        </w:rPr>
        <w:t>ACUERDO FIRME</w:t>
      </w:r>
      <w:r w:rsidR="00E10CC4" w:rsidRPr="00717AA6">
        <w:rPr>
          <w:rFonts w:ascii="Calibri" w:eastAsia="Calibri" w:hAnsi="Calibri" w:cs="Times New Roman"/>
          <w:b/>
        </w:rPr>
        <w:t>.</w:t>
      </w:r>
      <w:r w:rsidR="009916A8">
        <w:rPr>
          <w:rFonts w:ascii="Calibri" w:eastAsia="Calibri" w:hAnsi="Calibri" w:cs="Times New Roman"/>
          <w:b/>
        </w:rPr>
        <w:t xml:space="preserve"> </w:t>
      </w:r>
      <w:r w:rsidR="008270C7" w:rsidRPr="009916A8">
        <w:rPr>
          <w:rFonts w:ascii="Calibri" w:eastAsia="Calibri" w:hAnsi="Calibri" w:cs="Times New Roman"/>
          <w:bCs/>
        </w:rPr>
        <w:t>----------------------------------</w:t>
      </w:r>
      <w:r w:rsidR="009916A8">
        <w:rPr>
          <w:rFonts w:ascii="Calibri" w:eastAsia="Calibri" w:hAnsi="Calibri" w:cs="Times New Roman"/>
          <w:bCs/>
        </w:rPr>
        <w:t>------------</w:t>
      </w:r>
      <w:r w:rsidR="0002253B">
        <w:rPr>
          <w:rFonts w:ascii="Calibri" w:eastAsia="Calibri" w:hAnsi="Calibri" w:cs="Times New Roman"/>
          <w:bCs/>
        </w:rPr>
        <w:t>---------------------------------------------------------------------------</w:t>
      </w:r>
    </w:p>
    <w:p w14:paraId="3CB1B3A5" w14:textId="7DE29894" w:rsidR="00861CF0" w:rsidRPr="008270C7" w:rsidRDefault="00861CF0" w:rsidP="00CD25DF">
      <w:pPr>
        <w:spacing w:after="0" w:line="460" w:lineRule="atLeast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>CAPÍ</w:t>
      </w:r>
      <w:r w:rsidR="000A1E8B">
        <w:rPr>
          <w:rFonts w:ascii="Calibri" w:eastAsia="Calibri" w:hAnsi="Calibri" w:cs="Times New Roman"/>
          <w:b/>
          <w:bCs/>
        </w:rPr>
        <w:t>TULO II</w:t>
      </w:r>
      <w:r>
        <w:rPr>
          <w:rFonts w:ascii="Calibri" w:eastAsia="Calibri" w:hAnsi="Calibri" w:cs="Times New Roman"/>
          <w:b/>
          <w:bCs/>
        </w:rPr>
        <w:t>I</w:t>
      </w:r>
      <w:r w:rsidR="00157E49" w:rsidRPr="004219FC">
        <w:rPr>
          <w:rFonts w:ascii="Calibri" w:eastAsia="Calibri" w:hAnsi="Calibri" w:cs="Times New Roman"/>
          <w:b/>
          <w:bCs/>
        </w:rPr>
        <w:t>. ASUNTOS RESOLUTIVOS</w:t>
      </w:r>
      <w:r w:rsidR="00CD25DF" w:rsidRPr="004219FC">
        <w:rPr>
          <w:rFonts w:ascii="Calibri" w:eastAsia="Calibri" w:hAnsi="Calibri" w:cs="Times New Roman"/>
          <w:b/>
          <w:bCs/>
        </w:rPr>
        <w:t xml:space="preserve">. </w:t>
      </w:r>
      <w:r w:rsidR="00CD25DF" w:rsidRPr="00234D07">
        <w:rPr>
          <w:rFonts w:ascii="Calibri" w:eastAsia="Calibri" w:hAnsi="Calibri" w:cs="Times New Roman"/>
          <w:bCs/>
        </w:rPr>
        <w:t>-----------------------------------------------------</w:t>
      </w:r>
      <w:r w:rsidRPr="00234D07">
        <w:rPr>
          <w:rFonts w:ascii="Calibri" w:eastAsia="Calibri" w:hAnsi="Calibri" w:cs="Times New Roman"/>
          <w:bCs/>
        </w:rPr>
        <w:t>------------------------</w:t>
      </w:r>
      <w:r w:rsidR="00234D07">
        <w:rPr>
          <w:rFonts w:ascii="Calibri" w:eastAsia="Calibri" w:hAnsi="Calibri" w:cs="Times New Roman"/>
          <w:bCs/>
        </w:rPr>
        <w:t>-</w:t>
      </w:r>
    </w:p>
    <w:p w14:paraId="04BC264A" w14:textId="148C4D6B" w:rsidR="00060837" w:rsidRDefault="00E10CC4" w:rsidP="00CD25DF">
      <w:pPr>
        <w:spacing w:line="460" w:lineRule="atLeast"/>
        <w:jc w:val="both"/>
        <w:rPr>
          <w:rFonts w:ascii="Calibri" w:eastAsia="Calibri" w:hAnsi="Calibri" w:cs="Calibri"/>
          <w:lang w:eastAsia="es-CR"/>
        </w:rPr>
      </w:pPr>
      <w:r w:rsidRPr="0065530D">
        <w:rPr>
          <w:rFonts w:ascii="Calibri" w:eastAsia="Calibri" w:hAnsi="Calibri" w:cs="Calibri"/>
          <w:b/>
          <w:lang w:eastAsia="es-CR"/>
        </w:rPr>
        <w:t>ARTÍCULO 3</w:t>
      </w:r>
      <w:r w:rsidR="009C214A" w:rsidRPr="0065530D">
        <w:rPr>
          <w:rFonts w:ascii="Calibri" w:eastAsia="Calibri" w:hAnsi="Calibri" w:cs="Calibri"/>
          <w:b/>
          <w:lang w:eastAsia="es-CR"/>
        </w:rPr>
        <w:t>.</w:t>
      </w:r>
      <w:r w:rsidR="000A1E8B" w:rsidRPr="0065530D">
        <w:rPr>
          <w:rFonts w:ascii="Calibri" w:eastAsia="Calibri" w:hAnsi="Calibri" w:cs="Calibri"/>
          <w:b/>
          <w:lang w:eastAsia="es-CR"/>
        </w:rPr>
        <w:t xml:space="preserve"> </w:t>
      </w:r>
      <w:r w:rsidRPr="0065530D">
        <w:rPr>
          <w:rFonts w:ascii="Calibri" w:eastAsia="Calibri" w:hAnsi="Calibri" w:cs="Calibri"/>
          <w:lang w:eastAsia="es-CR"/>
        </w:rPr>
        <w:t>Definición de la actividad para celebrar el día 29 de mayo, día Nacional de las Personas con Discapacidad.</w:t>
      </w:r>
      <w:r w:rsidR="00060837">
        <w:rPr>
          <w:rFonts w:ascii="Calibri" w:eastAsia="Calibri" w:hAnsi="Calibri" w:cs="Calibri"/>
          <w:lang w:eastAsia="es-CR"/>
        </w:rPr>
        <w:t xml:space="preserve"> </w:t>
      </w:r>
      <w:r w:rsidR="008270C7" w:rsidRPr="00060837">
        <w:rPr>
          <w:rFonts w:ascii="Calibri" w:eastAsia="Calibri" w:hAnsi="Calibri" w:cs="Calibri"/>
          <w:lang w:eastAsia="es-CR"/>
        </w:rPr>
        <w:t>-----------------------------------------------------------------------------------------------------------</w:t>
      </w:r>
    </w:p>
    <w:p w14:paraId="3CB1B3A6" w14:textId="7FBF5234" w:rsidR="00E10CC4" w:rsidRPr="0065530D" w:rsidRDefault="00656863" w:rsidP="00CD25DF">
      <w:pPr>
        <w:spacing w:line="460" w:lineRule="atLeast"/>
        <w:jc w:val="both"/>
        <w:rPr>
          <w:rFonts w:ascii="Calibri" w:eastAsia="Calibri" w:hAnsi="Calibri" w:cs="Calibri"/>
          <w:lang w:eastAsia="es-CR"/>
        </w:rPr>
      </w:pPr>
      <w:r>
        <w:rPr>
          <w:rFonts w:ascii="Calibri" w:eastAsia="Calibri" w:hAnsi="Calibri" w:cs="Calibri"/>
          <w:lang w:eastAsia="es-CR"/>
        </w:rPr>
        <w:lastRenderedPageBreak/>
        <w:t>--------------------------</w:t>
      </w:r>
      <w:r>
        <w:rPr>
          <w:rFonts w:ascii="Calibri" w:eastAsia="Calibri" w:hAnsi="Calibri" w:cs="Calibri"/>
          <w:b/>
          <w:lang w:eastAsia="es-CR"/>
        </w:rPr>
        <w:t xml:space="preserve"> </w:t>
      </w:r>
      <w:r w:rsidR="00E10CC4">
        <w:rPr>
          <w:rFonts w:ascii="Calibri" w:eastAsia="Calibri" w:hAnsi="Calibri" w:cs="Calibri"/>
          <w:b/>
          <w:lang w:eastAsia="es-CR"/>
        </w:rPr>
        <w:t xml:space="preserve">ACUERDO 3. </w:t>
      </w:r>
      <w:r w:rsidR="00E10CC4" w:rsidRPr="0065530D">
        <w:rPr>
          <w:rFonts w:ascii="Calibri" w:eastAsia="Calibri" w:hAnsi="Calibri" w:cs="Calibri"/>
          <w:lang w:eastAsia="es-CR"/>
        </w:rPr>
        <w:t>Remitir al personal por correo electrónico enlaces a videos relacionados con los derechos de las personas con discapacidad.</w:t>
      </w:r>
      <w:r w:rsidR="0065530D">
        <w:rPr>
          <w:rFonts w:ascii="Calibri" w:eastAsia="Calibri" w:hAnsi="Calibri" w:cs="Calibri"/>
          <w:lang w:eastAsia="es-CR"/>
        </w:rPr>
        <w:t xml:space="preserve"> </w:t>
      </w:r>
      <w:r w:rsidR="0065530D" w:rsidRPr="0065530D">
        <w:rPr>
          <w:rFonts w:ascii="Calibri" w:eastAsia="Calibri" w:hAnsi="Calibri" w:cs="Calibri"/>
          <w:b/>
          <w:lang w:eastAsia="es-CR"/>
        </w:rPr>
        <w:t>ACUERDO FIRME</w:t>
      </w:r>
      <w:r w:rsidR="0065530D">
        <w:rPr>
          <w:rFonts w:ascii="Calibri" w:eastAsia="Calibri" w:hAnsi="Calibri" w:cs="Calibri"/>
          <w:lang w:eastAsia="es-CR"/>
        </w:rPr>
        <w:t>.</w:t>
      </w:r>
      <w:r w:rsidR="00922C1D">
        <w:rPr>
          <w:rFonts w:ascii="Calibri" w:eastAsia="Calibri" w:hAnsi="Calibri" w:cs="Calibri"/>
          <w:lang w:eastAsia="es-CR"/>
        </w:rPr>
        <w:t xml:space="preserve"> </w:t>
      </w:r>
      <w:r w:rsidR="008270C7" w:rsidRPr="00922C1D">
        <w:rPr>
          <w:rFonts w:ascii="Calibri" w:eastAsia="Calibri" w:hAnsi="Calibri" w:cs="Calibri"/>
          <w:lang w:eastAsia="es-CR"/>
        </w:rPr>
        <w:t>-------------------</w:t>
      </w:r>
      <w:r w:rsidR="00922C1D">
        <w:rPr>
          <w:rFonts w:ascii="Calibri" w:eastAsia="Calibri" w:hAnsi="Calibri" w:cs="Calibri"/>
          <w:lang w:eastAsia="es-CR"/>
        </w:rPr>
        <w:t>-</w:t>
      </w:r>
    </w:p>
    <w:p w14:paraId="3CB1B3A7" w14:textId="4DF08EB0" w:rsidR="00E10CC4" w:rsidRDefault="00E10CC4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>
        <w:rPr>
          <w:rFonts w:ascii="Calibri" w:eastAsia="Calibri" w:hAnsi="Calibri" w:cs="Times New Roman"/>
          <w:b/>
          <w:lang w:eastAsia="es-CR"/>
        </w:rPr>
        <w:t>ARTÍCULO 4</w:t>
      </w:r>
      <w:r w:rsidR="009C214A" w:rsidRPr="009C214A">
        <w:rPr>
          <w:rFonts w:ascii="Calibri" w:eastAsia="Calibri" w:hAnsi="Calibri" w:cs="Times New Roman"/>
          <w:b/>
          <w:lang w:eastAsia="es-CR"/>
        </w:rPr>
        <w:t>.</w:t>
      </w:r>
      <w:r w:rsidR="009C214A">
        <w:rPr>
          <w:rFonts w:ascii="Calibri" w:eastAsia="Calibri" w:hAnsi="Calibri" w:cs="Times New Roman"/>
          <w:lang w:eastAsia="es-CR"/>
        </w:rPr>
        <w:t xml:space="preserve"> </w:t>
      </w:r>
      <w:r>
        <w:rPr>
          <w:rFonts w:ascii="Calibri" w:eastAsia="Calibri" w:hAnsi="Calibri" w:cs="Times New Roman"/>
          <w:lang w:eastAsia="es-CR"/>
        </w:rPr>
        <w:t>Revisión del avance en la</w:t>
      </w:r>
      <w:r w:rsidR="00CF7613">
        <w:rPr>
          <w:rFonts w:ascii="Calibri" w:eastAsia="Calibri" w:hAnsi="Calibri" w:cs="Times New Roman"/>
          <w:lang w:eastAsia="es-CR"/>
        </w:rPr>
        <w:t>s metas del plan de trabajo 2022</w:t>
      </w:r>
      <w:r>
        <w:rPr>
          <w:rFonts w:ascii="Calibri" w:eastAsia="Calibri" w:hAnsi="Calibri" w:cs="Times New Roman"/>
          <w:lang w:eastAsia="es-CR"/>
        </w:rPr>
        <w:t>.</w:t>
      </w:r>
      <w:r w:rsidR="00922C1D">
        <w:rPr>
          <w:rFonts w:ascii="Calibri" w:eastAsia="Calibri" w:hAnsi="Calibri" w:cs="Times New Roman"/>
          <w:lang w:eastAsia="es-CR"/>
        </w:rPr>
        <w:t xml:space="preserve"> </w:t>
      </w:r>
      <w:r w:rsidR="008270C7" w:rsidRPr="00922C1D">
        <w:rPr>
          <w:rFonts w:ascii="Calibri" w:eastAsia="Calibri" w:hAnsi="Calibri" w:cs="Times New Roman"/>
          <w:lang w:eastAsia="es-CR"/>
        </w:rPr>
        <w:t>----------------------------------</w:t>
      </w:r>
      <w:r w:rsidR="00922C1D">
        <w:rPr>
          <w:rFonts w:ascii="Calibri" w:eastAsia="Calibri" w:hAnsi="Calibri" w:cs="Times New Roman"/>
          <w:lang w:eastAsia="es-CR"/>
        </w:rPr>
        <w:t>-</w:t>
      </w:r>
      <w:r w:rsidR="008270C7" w:rsidRPr="00922C1D">
        <w:rPr>
          <w:rFonts w:ascii="Calibri" w:eastAsia="Calibri" w:hAnsi="Calibri" w:cs="Times New Roman"/>
          <w:lang w:eastAsia="es-CR"/>
        </w:rPr>
        <w:t>-</w:t>
      </w:r>
    </w:p>
    <w:p w14:paraId="3CB1B3A8" w14:textId="3EEF314C" w:rsidR="00E10CC4" w:rsidRDefault="00E10CC4" w:rsidP="00CD25DF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>
        <w:rPr>
          <w:rFonts w:ascii="Calibri" w:eastAsia="Calibri" w:hAnsi="Calibri" w:cs="Times New Roman"/>
          <w:lang w:eastAsia="es-CR"/>
        </w:rPr>
        <w:t>Se revisa el avance en las metas de</w:t>
      </w:r>
      <w:r w:rsidR="00CF7613">
        <w:rPr>
          <w:rFonts w:ascii="Calibri" w:eastAsia="Calibri" w:hAnsi="Calibri" w:cs="Times New Roman"/>
          <w:lang w:eastAsia="es-CR"/>
        </w:rPr>
        <w:t>l plan 2022 y</w:t>
      </w:r>
      <w:r>
        <w:rPr>
          <w:rFonts w:ascii="Calibri" w:eastAsia="Calibri" w:hAnsi="Calibri" w:cs="Times New Roman"/>
          <w:lang w:eastAsia="es-CR"/>
        </w:rPr>
        <w:t xml:space="preserve"> se asignan tareas y cronograma para dar cumplimiento en tiempo y forma.</w:t>
      </w:r>
      <w:r w:rsidR="00225FA8">
        <w:rPr>
          <w:rFonts w:ascii="Calibri" w:eastAsia="Calibri" w:hAnsi="Calibri" w:cs="Times New Roman"/>
          <w:lang w:eastAsia="es-CR"/>
        </w:rPr>
        <w:t xml:space="preserve"> </w:t>
      </w:r>
      <w:r w:rsidR="008270C7" w:rsidRPr="00225FA8">
        <w:rPr>
          <w:rFonts w:ascii="Calibri" w:eastAsia="Calibri" w:hAnsi="Calibri" w:cs="Times New Roman"/>
          <w:lang w:eastAsia="es-CR"/>
        </w:rPr>
        <w:t>--------------------------------------------------------------------------------------</w:t>
      </w:r>
    </w:p>
    <w:p w14:paraId="3CA733D7" w14:textId="757C9B90" w:rsidR="00315F5D" w:rsidRDefault="00CD25DF" w:rsidP="00315F5D">
      <w:pPr>
        <w:spacing w:line="460" w:lineRule="atLeast"/>
        <w:jc w:val="both"/>
        <w:rPr>
          <w:rFonts w:ascii="Calibri" w:eastAsia="Calibri" w:hAnsi="Calibri" w:cs="Times New Roman"/>
          <w:lang w:eastAsia="es-CR"/>
        </w:rPr>
      </w:pPr>
      <w:r w:rsidRPr="00CD25DF">
        <w:rPr>
          <w:rFonts w:ascii="Calibri" w:eastAsia="Calibri" w:hAnsi="Calibri" w:cs="Times New Roman"/>
          <w:lang w:eastAsia="es-CR"/>
        </w:rPr>
        <w:t xml:space="preserve">Al ser las </w:t>
      </w:r>
      <w:r w:rsidR="00E10CC4" w:rsidRPr="00656863">
        <w:rPr>
          <w:rFonts w:ascii="Calibri" w:eastAsia="Calibri" w:hAnsi="Calibri" w:cs="Times New Roman"/>
          <w:b/>
          <w:lang w:eastAsia="es-CR"/>
        </w:rPr>
        <w:t>nueve</w:t>
      </w:r>
      <w:r w:rsidR="00E10CC4">
        <w:rPr>
          <w:rFonts w:ascii="Calibri" w:eastAsia="Calibri" w:hAnsi="Calibri" w:cs="Times New Roman"/>
          <w:lang w:eastAsia="es-CR"/>
        </w:rPr>
        <w:t xml:space="preserve"> </w:t>
      </w:r>
      <w:r w:rsidRPr="00CD25DF">
        <w:rPr>
          <w:rFonts w:ascii="Calibri" w:eastAsia="Calibri" w:hAnsi="Calibri" w:cs="Times New Roman"/>
          <w:lang w:eastAsia="es-CR"/>
        </w:rPr>
        <w:t>horas con</w:t>
      </w:r>
      <w:r w:rsidRPr="00CD25DF">
        <w:rPr>
          <w:rFonts w:ascii="Calibri" w:eastAsia="Calibri" w:hAnsi="Calibri" w:cs="Times New Roman"/>
          <w:b/>
          <w:bCs/>
          <w:lang w:eastAsia="es-CR"/>
        </w:rPr>
        <w:t xml:space="preserve"> </w:t>
      </w:r>
      <w:r w:rsidR="00E10CC4">
        <w:rPr>
          <w:rFonts w:ascii="Calibri" w:eastAsia="Calibri" w:hAnsi="Calibri" w:cs="Times New Roman"/>
          <w:b/>
          <w:bCs/>
          <w:lang w:eastAsia="es-CR"/>
        </w:rPr>
        <w:t xml:space="preserve">cuarenta </w:t>
      </w:r>
      <w:r w:rsidRPr="00CD25DF">
        <w:rPr>
          <w:rFonts w:ascii="Calibri" w:eastAsia="Calibri" w:hAnsi="Calibri" w:cs="Times New Roman"/>
          <w:lang w:eastAsia="es-CR"/>
        </w:rPr>
        <w:t>minutos se levanta la sesión.</w:t>
      </w:r>
      <w:r w:rsidR="00225FA8">
        <w:rPr>
          <w:rFonts w:ascii="Calibri" w:eastAsia="Calibri" w:hAnsi="Calibri" w:cs="Times New Roman"/>
          <w:lang w:eastAsia="es-CR"/>
        </w:rPr>
        <w:t xml:space="preserve"> </w:t>
      </w:r>
      <w:r w:rsidRPr="00315F5D">
        <w:rPr>
          <w:rFonts w:ascii="Calibri" w:eastAsia="Calibri" w:hAnsi="Calibri" w:cs="Times New Roman"/>
          <w:lang w:eastAsia="es-CR"/>
        </w:rPr>
        <w:t>--------------------------------------------</w:t>
      </w:r>
    </w:p>
    <w:p w14:paraId="3CB1B3AA" w14:textId="472C6DC4" w:rsidR="00FF519A" w:rsidRPr="00656863" w:rsidRDefault="008270C7" w:rsidP="00315F5D">
      <w:pPr>
        <w:spacing w:line="460" w:lineRule="atLeast"/>
        <w:jc w:val="both"/>
        <w:rPr>
          <w:rFonts w:ascii="Calibri" w:eastAsia="Calibri" w:hAnsi="Calibri" w:cs="Calibri"/>
          <w:b/>
        </w:rPr>
      </w:pPr>
      <w:r w:rsidRPr="00656863">
        <w:rPr>
          <w:rFonts w:ascii="Calibri" w:eastAsia="Calibri" w:hAnsi="Calibri" w:cs="Calibri"/>
          <w:b/>
        </w:rPr>
        <w:t xml:space="preserve">Jacqueline Ulloa </w:t>
      </w:r>
      <w:r w:rsidR="001971C9" w:rsidRPr="00656863">
        <w:rPr>
          <w:rFonts w:ascii="Calibri" w:eastAsia="Calibri" w:hAnsi="Calibri" w:cs="Calibri"/>
          <w:b/>
        </w:rPr>
        <w:t>Mora. -------------------------------------------------------------------------------</w:t>
      </w:r>
    </w:p>
    <w:p w14:paraId="3CB1B3AB" w14:textId="7073AAB7" w:rsidR="00CD25DF" w:rsidRPr="00CD25DF" w:rsidRDefault="00CD25DF" w:rsidP="00CD25DF">
      <w:pPr>
        <w:spacing w:after="0" w:line="460" w:lineRule="atLeast"/>
        <w:ind w:left="1418"/>
        <w:rPr>
          <w:rFonts w:ascii="Calibri" w:eastAsia="Calibri" w:hAnsi="Calibri" w:cs="Calibri"/>
          <w:sz w:val="24"/>
          <w:szCs w:val="24"/>
        </w:rPr>
      </w:pPr>
      <w:r w:rsidRPr="00CD25DF">
        <w:rPr>
          <w:rFonts w:ascii="Calibri" w:eastAsia="Calibri" w:hAnsi="Calibri" w:cs="Calibri"/>
        </w:rPr>
        <w:t xml:space="preserve">        President</w:t>
      </w:r>
      <w:r w:rsidR="008D69A5">
        <w:rPr>
          <w:rFonts w:ascii="Calibri" w:eastAsia="Calibri" w:hAnsi="Calibri" w:cs="Calibri"/>
        </w:rPr>
        <w:t>a</w:t>
      </w:r>
      <w:r w:rsidRPr="00CD25DF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ab/>
      </w:r>
      <w:r w:rsidR="008270C7">
        <w:rPr>
          <w:rFonts w:ascii="Calibri" w:eastAsia="Calibri" w:hAnsi="Calibri" w:cs="Calibri"/>
        </w:rPr>
        <w:tab/>
      </w:r>
      <w:r w:rsidRPr="00CD25DF">
        <w:rPr>
          <w:rFonts w:ascii="Calibri" w:eastAsia="Calibri" w:hAnsi="Calibri" w:cs="Calibri"/>
        </w:rPr>
        <w:t xml:space="preserve"> </w:t>
      </w:r>
    </w:p>
    <w:p w14:paraId="7001AF77" w14:textId="0BB55D0C" w:rsidR="0010605D" w:rsidRDefault="00B576A9">
      <w:r>
        <w:t xml:space="preserve">María Virginia Méndez </w:t>
      </w:r>
      <w:r w:rsidR="0099084A">
        <w:t>Argüello</w:t>
      </w:r>
      <w:r w:rsidR="0010605D">
        <w:t>-----------------------------------------------------------------------------------------</w:t>
      </w:r>
    </w:p>
    <w:p w14:paraId="3CB1B3AC" w14:textId="71DE1612" w:rsidR="00EB6BF1" w:rsidRDefault="004F2B51">
      <w:r>
        <w:t>Secretaria</w:t>
      </w:r>
      <w:r>
        <w:tab/>
      </w:r>
      <w:r>
        <w:tab/>
      </w:r>
      <w:r>
        <w:tab/>
      </w:r>
      <w:r>
        <w:tab/>
      </w:r>
      <w:r w:rsidR="0099084A">
        <w:t xml:space="preserve"> </w:t>
      </w:r>
    </w:p>
    <w:sectPr w:rsidR="00EB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DF"/>
    <w:rsid w:val="0002225C"/>
    <w:rsid w:val="0002253B"/>
    <w:rsid w:val="00060837"/>
    <w:rsid w:val="00082984"/>
    <w:rsid w:val="000A1E8B"/>
    <w:rsid w:val="000D7BAB"/>
    <w:rsid w:val="0010605D"/>
    <w:rsid w:val="00157E49"/>
    <w:rsid w:val="00190CD5"/>
    <w:rsid w:val="001971C9"/>
    <w:rsid w:val="001C329F"/>
    <w:rsid w:val="00225FA8"/>
    <w:rsid w:val="00234D07"/>
    <w:rsid w:val="00313EDD"/>
    <w:rsid w:val="00315F5D"/>
    <w:rsid w:val="003A21F6"/>
    <w:rsid w:val="003D6632"/>
    <w:rsid w:val="00421112"/>
    <w:rsid w:val="004219FC"/>
    <w:rsid w:val="0049656A"/>
    <w:rsid w:val="004F2740"/>
    <w:rsid w:val="004F2B51"/>
    <w:rsid w:val="005C54CF"/>
    <w:rsid w:val="005D039A"/>
    <w:rsid w:val="00623898"/>
    <w:rsid w:val="00627EE1"/>
    <w:rsid w:val="00642998"/>
    <w:rsid w:val="0065530D"/>
    <w:rsid w:val="00656863"/>
    <w:rsid w:val="006C03D7"/>
    <w:rsid w:val="006E25A0"/>
    <w:rsid w:val="00717AA6"/>
    <w:rsid w:val="007F0C03"/>
    <w:rsid w:val="008270C7"/>
    <w:rsid w:val="00855008"/>
    <w:rsid w:val="00861CF0"/>
    <w:rsid w:val="008742C2"/>
    <w:rsid w:val="008D69A5"/>
    <w:rsid w:val="00922C1D"/>
    <w:rsid w:val="00985318"/>
    <w:rsid w:val="0099084A"/>
    <w:rsid w:val="009916A8"/>
    <w:rsid w:val="009C214A"/>
    <w:rsid w:val="009D3153"/>
    <w:rsid w:val="00A10236"/>
    <w:rsid w:val="00A1314D"/>
    <w:rsid w:val="00A1473E"/>
    <w:rsid w:val="00A43B66"/>
    <w:rsid w:val="00AF13A1"/>
    <w:rsid w:val="00B576A9"/>
    <w:rsid w:val="00B81B38"/>
    <w:rsid w:val="00B97177"/>
    <w:rsid w:val="00C05FB3"/>
    <w:rsid w:val="00CD25DF"/>
    <w:rsid w:val="00CF04AA"/>
    <w:rsid w:val="00CF7613"/>
    <w:rsid w:val="00D731A4"/>
    <w:rsid w:val="00DA0141"/>
    <w:rsid w:val="00E10CC4"/>
    <w:rsid w:val="00EB6BF1"/>
    <w:rsid w:val="00EC10A3"/>
    <w:rsid w:val="00F0035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B39D"/>
  <w15:chartTrackingRefBased/>
  <w15:docId w15:val="{D4E4FF03-2740-467B-AD3C-8CAEF10A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Ulloa Mora</dc:creator>
  <cp:keywords/>
  <dc:description/>
  <cp:lastModifiedBy>Jacqueline Ulloa Mora</cp:lastModifiedBy>
  <cp:revision>49</cp:revision>
  <dcterms:created xsi:type="dcterms:W3CDTF">2021-03-12T20:05:00Z</dcterms:created>
  <dcterms:modified xsi:type="dcterms:W3CDTF">2024-03-04T19:53:00Z</dcterms:modified>
</cp:coreProperties>
</file>