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29" w:rsidRDefault="00D17F29" w:rsidP="00D17F29">
      <w:pPr>
        <w:spacing w:after="0" w:line="480" w:lineRule="auto"/>
        <w:jc w:val="both"/>
        <w:rPr>
          <w:rFonts w:ascii="Arial" w:hAnsi="Arial" w:cs="Arial"/>
        </w:rPr>
      </w:pPr>
      <w:r w:rsidRPr="00B61A39">
        <w:rPr>
          <w:rFonts w:ascii="Arial" w:hAnsi="Arial" w:cs="Arial"/>
          <w:b/>
        </w:rPr>
        <w:t>ACTA 0</w:t>
      </w:r>
      <w:r w:rsidR="00DA3A46">
        <w:rPr>
          <w:rFonts w:ascii="Arial" w:hAnsi="Arial" w:cs="Arial"/>
          <w:b/>
        </w:rPr>
        <w:t>2</w:t>
      </w:r>
      <w:r w:rsidRPr="00B61A39">
        <w:rPr>
          <w:rFonts w:ascii="Arial" w:hAnsi="Arial" w:cs="Arial"/>
          <w:b/>
        </w:rPr>
        <w:t>-20</w:t>
      </w:r>
      <w:r w:rsidR="003946B9">
        <w:rPr>
          <w:rFonts w:ascii="Arial" w:hAnsi="Arial" w:cs="Arial"/>
          <w:b/>
        </w:rPr>
        <w:t xml:space="preserve">20 </w:t>
      </w:r>
      <w:r w:rsidR="003946B9" w:rsidRPr="003946B9">
        <w:rPr>
          <w:rFonts w:ascii="Arial" w:hAnsi="Arial" w:cs="Arial"/>
        </w:rPr>
        <w:t xml:space="preserve">(cero </w:t>
      </w:r>
      <w:r w:rsidR="00DA3A46">
        <w:rPr>
          <w:rFonts w:ascii="Arial" w:hAnsi="Arial" w:cs="Arial"/>
        </w:rPr>
        <w:t>dos</w:t>
      </w:r>
      <w:r w:rsidR="003946B9" w:rsidRPr="003946B9">
        <w:rPr>
          <w:rFonts w:ascii="Arial" w:hAnsi="Arial" w:cs="Arial"/>
        </w:rPr>
        <w:t xml:space="preserve"> dos mil veinte)</w:t>
      </w:r>
      <w:r w:rsidRPr="00B61A39">
        <w:rPr>
          <w:rFonts w:ascii="Arial" w:hAnsi="Arial" w:cs="Arial"/>
          <w:b/>
        </w:rPr>
        <w:t xml:space="preserve"> </w:t>
      </w:r>
      <w:r w:rsidRPr="00B61A39">
        <w:rPr>
          <w:rFonts w:ascii="Arial" w:hAnsi="Arial" w:cs="Arial"/>
        </w:rPr>
        <w:t>correspondiente</w:t>
      </w:r>
      <w:r w:rsidRPr="00B61A39">
        <w:rPr>
          <w:rFonts w:ascii="Arial" w:hAnsi="Arial" w:cs="Arial"/>
          <w:b/>
        </w:rPr>
        <w:t xml:space="preserve"> </w:t>
      </w:r>
      <w:r w:rsidRPr="00B61A39">
        <w:rPr>
          <w:rFonts w:ascii="Arial" w:hAnsi="Arial" w:cs="Arial"/>
        </w:rPr>
        <w:t xml:space="preserve">a la sesión ordinaria </w:t>
      </w:r>
      <w:r w:rsidR="003946B9">
        <w:rPr>
          <w:rFonts w:ascii="Arial" w:hAnsi="Arial" w:cs="Arial"/>
        </w:rPr>
        <w:t xml:space="preserve">celebrada </w:t>
      </w:r>
      <w:r w:rsidR="004A75FC">
        <w:rPr>
          <w:rFonts w:ascii="Arial" w:hAnsi="Arial" w:cs="Arial"/>
        </w:rPr>
        <w:t>por medio de video conferencia</w:t>
      </w:r>
      <w:r w:rsidR="003946B9">
        <w:rPr>
          <w:rFonts w:ascii="Arial" w:hAnsi="Arial" w:cs="Arial"/>
        </w:rPr>
        <w:t xml:space="preserve"> por </w:t>
      </w:r>
      <w:r w:rsidRPr="00B61A39">
        <w:rPr>
          <w:rFonts w:ascii="Arial" w:hAnsi="Arial" w:cs="Arial"/>
        </w:rPr>
        <w:t xml:space="preserve">la Comisión Editora de Publicaciones </w:t>
      </w:r>
      <w:r w:rsidR="003946B9">
        <w:rPr>
          <w:rFonts w:ascii="Arial" w:hAnsi="Arial" w:cs="Arial"/>
        </w:rPr>
        <w:t>de la Dirección General del Archivo Nacional</w:t>
      </w:r>
      <w:r w:rsidRPr="00B61A39">
        <w:rPr>
          <w:rFonts w:ascii="Arial" w:hAnsi="Arial" w:cs="Arial"/>
        </w:rPr>
        <w:t xml:space="preserve">, a partir de las </w:t>
      </w:r>
      <w:r w:rsidR="003946B9">
        <w:rPr>
          <w:rFonts w:ascii="Arial" w:hAnsi="Arial" w:cs="Arial"/>
        </w:rPr>
        <w:t>ocho</w:t>
      </w:r>
      <w:r>
        <w:rPr>
          <w:rFonts w:ascii="Arial" w:hAnsi="Arial" w:cs="Arial"/>
        </w:rPr>
        <w:t xml:space="preserve"> horas </w:t>
      </w:r>
      <w:r w:rsidR="00DA3A46">
        <w:rPr>
          <w:rFonts w:ascii="Arial" w:hAnsi="Arial" w:cs="Arial"/>
        </w:rPr>
        <w:t>cuarenta</w:t>
      </w:r>
      <w:r w:rsidR="003946B9">
        <w:rPr>
          <w:rFonts w:ascii="Arial" w:hAnsi="Arial" w:cs="Arial"/>
        </w:rPr>
        <w:t xml:space="preserve"> minutos </w:t>
      </w:r>
      <w:r w:rsidR="007A423F">
        <w:rPr>
          <w:rFonts w:ascii="Arial" w:hAnsi="Arial" w:cs="Arial"/>
        </w:rPr>
        <w:t xml:space="preserve">del </w:t>
      </w:r>
      <w:r w:rsidR="00DA3A46">
        <w:rPr>
          <w:rFonts w:ascii="Arial" w:hAnsi="Arial" w:cs="Arial"/>
        </w:rPr>
        <w:t>veintidós</w:t>
      </w:r>
      <w:r w:rsidR="00B21E6F">
        <w:rPr>
          <w:rFonts w:ascii="Arial" w:hAnsi="Arial" w:cs="Arial"/>
        </w:rPr>
        <w:t xml:space="preserve"> de </w:t>
      </w:r>
      <w:r w:rsidR="00DA3A46">
        <w:rPr>
          <w:rFonts w:ascii="Arial" w:hAnsi="Arial" w:cs="Arial"/>
        </w:rPr>
        <w:t>octubre</w:t>
      </w:r>
      <w:r w:rsidR="00C403EA">
        <w:rPr>
          <w:rFonts w:ascii="Arial" w:hAnsi="Arial" w:cs="Arial"/>
        </w:rPr>
        <w:t xml:space="preserve"> de</w:t>
      </w:r>
      <w:r w:rsidR="00390A80">
        <w:rPr>
          <w:rFonts w:ascii="Arial" w:hAnsi="Arial" w:cs="Arial"/>
        </w:rPr>
        <w:t>l</w:t>
      </w:r>
      <w:r w:rsidR="00C403EA">
        <w:rPr>
          <w:rFonts w:ascii="Arial" w:hAnsi="Arial" w:cs="Arial"/>
        </w:rPr>
        <w:t xml:space="preserve"> </w:t>
      </w:r>
      <w:r>
        <w:rPr>
          <w:rFonts w:ascii="Arial" w:hAnsi="Arial" w:cs="Arial"/>
        </w:rPr>
        <w:t>d</w:t>
      </w:r>
      <w:r w:rsidRPr="00B61A39">
        <w:rPr>
          <w:rFonts w:ascii="Arial" w:hAnsi="Arial" w:cs="Arial"/>
        </w:rPr>
        <w:t xml:space="preserve">os mil </w:t>
      </w:r>
      <w:r w:rsidR="003946B9">
        <w:rPr>
          <w:rFonts w:ascii="Arial" w:hAnsi="Arial" w:cs="Arial"/>
        </w:rPr>
        <w:t>veinte</w:t>
      </w:r>
      <w:r>
        <w:rPr>
          <w:rFonts w:ascii="Arial" w:hAnsi="Arial" w:cs="Arial"/>
        </w:rPr>
        <w:t>,</w:t>
      </w:r>
      <w:r w:rsidRPr="00B61A39">
        <w:rPr>
          <w:rFonts w:ascii="Arial" w:hAnsi="Arial" w:cs="Arial"/>
        </w:rPr>
        <w:t xml:space="preserve"> </w:t>
      </w:r>
      <w:r w:rsidR="003946B9">
        <w:rPr>
          <w:rFonts w:ascii="Arial" w:hAnsi="Arial" w:cs="Arial"/>
        </w:rPr>
        <w:t xml:space="preserve">presidida por el señor Alexander Barquero Elizondo, </w:t>
      </w:r>
      <w:r w:rsidR="00390A80">
        <w:rPr>
          <w:rFonts w:ascii="Arial" w:hAnsi="Arial" w:cs="Arial"/>
        </w:rPr>
        <w:t>Director</w:t>
      </w:r>
      <w:r w:rsidR="003946B9">
        <w:rPr>
          <w:rFonts w:ascii="Arial" w:hAnsi="Arial" w:cs="Arial"/>
        </w:rPr>
        <w:t xml:space="preserve"> General y Presidente</w:t>
      </w:r>
      <w:r w:rsidR="00390A80">
        <w:rPr>
          <w:rFonts w:ascii="Arial" w:hAnsi="Arial" w:cs="Arial"/>
        </w:rPr>
        <w:t>;</w:t>
      </w:r>
      <w:r w:rsidR="003946B9">
        <w:rPr>
          <w:rFonts w:ascii="Arial" w:hAnsi="Arial" w:cs="Arial"/>
        </w:rPr>
        <w:t xml:space="preserve"> </w:t>
      </w:r>
      <w:r w:rsidR="004A75FC">
        <w:rPr>
          <w:rFonts w:ascii="Arial" w:hAnsi="Arial" w:cs="Arial"/>
        </w:rPr>
        <w:t>con la presencia</w:t>
      </w:r>
      <w:r w:rsidRPr="00B61A39">
        <w:rPr>
          <w:rFonts w:ascii="Arial" w:hAnsi="Arial" w:cs="Arial"/>
        </w:rPr>
        <w:t xml:space="preserve"> </w:t>
      </w:r>
      <w:r w:rsidR="00DA3A46">
        <w:rPr>
          <w:rFonts w:ascii="Arial" w:hAnsi="Arial" w:cs="Arial"/>
        </w:rPr>
        <w:t>del señor</w:t>
      </w:r>
      <w:r w:rsidR="003946B9">
        <w:rPr>
          <w:rFonts w:ascii="Arial" w:hAnsi="Arial" w:cs="Arial"/>
        </w:rPr>
        <w:t xml:space="preserve"> </w:t>
      </w:r>
      <w:r w:rsidR="00B21E6F">
        <w:rPr>
          <w:rFonts w:ascii="Arial" w:hAnsi="Arial" w:cs="Arial"/>
        </w:rPr>
        <w:t>Luis Fernando Jaén García</w:t>
      </w:r>
      <w:r w:rsidR="003946B9">
        <w:rPr>
          <w:rFonts w:ascii="Arial" w:hAnsi="Arial" w:cs="Arial"/>
        </w:rPr>
        <w:t xml:space="preserve">, </w:t>
      </w:r>
      <w:r w:rsidR="00B21E6F" w:rsidRPr="00B61A39">
        <w:rPr>
          <w:rFonts w:ascii="Arial" w:hAnsi="Arial" w:cs="Arial"/>
        </w:rPr>
        <w:t>representante de la Academia de Geografía e Historia de Costa Rica</w:t>
      </w:r>
      <w:r w:rsidR="00DA3A46">
        <w:rPr>
          <w:rFonts w:ascii="Arial" w:hAnsi="Arial" w:cs="Arial"/>
        </w:rPr>
        <w:t xml:space="preserve"> y la</w:t>
      </w:r>
      <w:r w:rsidR="002568A6">
        <w:rPr>
          <w:rFonts w:ascii="Arial" w:hAnsi="Arial" w:cs="Arial"/>
        </w:rPr>
        <w:t xml:space="preserve"> señora </w:t>
      </w:r>
      <w:r>
        <w:rPr>
          <w:rFonts w:ascii="Arial" w:hAnsi="Arial" w:cs="Arial"/>
        </w:rPr>
        <w:t>Carmen Campos Ramírez,</w:t>
      </w:r>
      <w:r w:rsidRPr="00B61A39">
        <w:rPr>
          <w:rFonts w:ascii="Arial" w:hAnsi="Arial" w:cs="Arial"/>
        </w:rPr>
        <w:t xml:space="preserve"> </w:t>
      </w:r>
      <w:r w:rsidR="007A423F">
        <w:rPr>
          <w:rFonts w:ascii="Arial" w:hAnsi="Arial" w:cs="Arial"/>
        </w:rPr>
        <w:t>Subdirectora General</w:t>
      </w:r>
      <w:r w:rsidR="002568A6">
        <w:rPr>
          <w:rFonts w:ascii="Arial" w:hAnsi="Arial" w:cs="Arial"/>
        </w:rPr>
        <w:t xml:space="preserve">, </w:t>
      </w:r>
      <w:r w:rsidR="007A423F">
        <w:rPr>
          <w:rFonts w:ascii="Arial" w:hAnsi="Arial" w:cs="Arial"/>
        </w:rPr>
        <w:t>coordinadora de la comisión</w:t>
      </w:r>
      <w:r w:rsidR="00B21E6F">
        <w:rPr>
          <w:rFonts w:ascii="Arial" w:hAnsi="Arial" w:cs="Arial"/>
        </w:rPr>
        <w:t>.</w:t>
      </w:r>
      <w:r w:rsidR="004A75FC">
        <w:rPr>
          <w:rFonts w:ascii="Arial" w:hAnsi="Arial" w:cs="Arial"/>
        </w:rPr>
        <w:t xml:space="preserve"> Todos presentes desde sus lugares de residencia.</w:t>
      </w:r>
      <w:r w:rsidR="00B21E6F">
        <w:rPr>
          <w:rFonts w:ascii="Arial" w:hAnsi="Arial" w:cs="Arial"/>
        </w:rPr>
        <w:t xml:space="preserve"> </w:t>
      </w:r>
      <w:r w:rsidR="00DA3A46">
        <w:rPr>
          <w:rFonts w:ascii="Arial" w:hAnsi="Arial" w:cs="Arial"/>
        </w:rPr>
        <w:t xml:space="preserve">Ausentes con justificación: la señora María Teresa Bermúdez Muñoz, presentante de la Sección de Archivística de la </w:t>
      </w:r>
      <w:r w:rsidR="003D1801">
        <w:rPr>
          <w:rFonts w:ascii="Arial" w:hAnsi="Arial" w:cs="Arial"/>
        </w:rPr>
        <w:t xml:space="preserve">Escuela de Historia de la </w:t>
      </w:r>
      <w:r w:rsidR="00DA3A46">
        <w:rPr>
          <w:rFonts w:ascii="Arial" w:hAnsi="Arial" w:cs="Arial"/>
        </w:rPr>
        <w:t>Universidad de Costa Rica y el señor Roberto Morales Harley, presentante de la Escuela de Filología</w:t>
      </w:r>
      <w:r w:rsidR="003D1801">
        <w:rPr>
          <w:rFonts w:ascii="Arial" w:hAnsi="Arial" w:cs="Arial"/>
        </w:rPr>
        <w:t xml:space="preserve">, </w:t>
      </w:r>
      <w:r w:rsidR="003D1801" w:rsidRPr="0086208B">
        <w:rPr>
          <w:rFonts w:ascii="Arial" w:hAnsi="Arial" w:cs="Arial"/>
        </w:rPr>
        <w:t>Lingüística y Literatura</w:t>
      </w:r>
      <w:r w:rsidR="00DA3A46">
        <w:rPr>
          <w:rFonts w:ascii="Arial" w:hAnsi="Arial" w:cs="Arial"/>
        </w:rPr>
        <w:t xml:space="preserve"> de la misma universidad. </w:t>
      </w:r>
      <w:r w:rsidR="003946B9" w:rsidRPr="003946B9">
        <w:rPr>
          <w:rFonts w:ascii="Arial" w:hAnsi="Arial" w:cs="Arial"/>
        </w:rPr>
        <w:t xml:space="preserve">Se deja constancia que la sesión se realiza </w:t>
      </w:r>
      <w:r w:rsidR="00765E7F">
        <w:rPr>
          <w:rFonts w:ascii="Arial" w:hAnsi="Arial" w:cs="Arial"/>
        </w:rPr>
        <w:t>de manera excepcional</w:t>
      </w:r>
      <w:r w:rsidR="003946B9" w:rsidRPr="003946B9">
        <w:rPr>
          <w:rFonts w:ascii="Arial" w:hAnsi="Arial" w:cs="Arial"/>
        </w:rPr>
        <w:t xml:space="preserve"> </w:t>
      </w:r>
      <w:r w:rsidR="002568A6">
        <w:rPr>
          <w:rFonts w:ascii="Arial" w:hAnsi="Arial" w:cs="Arial"/>
        </w:rPr>
        <w:t>por medio</w:t>
      </w:r>
      <w:r w:rsidR="003946B9" w:rsidRPr="003946B9">
        <w:rPr>
          <w:rFonts w:ascii="Arial" w:hAnsi="Arial" w:cs="Arial"/>
        </w:rPr>
        <w:t xml:space="preserve"> de la plataforma Teams,</w:t>
      </w:r>
      <w:r w:rsidR="002568A6">
        <w:rPr>
          <w:rFonts w:ascii="Arial" w:hAnsi="Arial" w:cs="Arial"/>
        </w:rPr>
        <w:t xml:space="preserve"> </w:t>
      </w:r>
      <w:r w:rsidR="003946B9" w:rsidRPr="003946B9">
        <w:rPr>
          <w:rFonts w:ascii="Arial" w:hAnsi="Arial" w:cs="Arial"/>
        </w:rPr>
        <w:t xml:space="preserve">atendiendo las disposiciones sanitarias </w:t>
      </w:r>
      <w:r w:rsidR="002568A6">
        <w:rPr>
          <w:rFonts w:ascii="Arial" w:hAnsi="Arial" w:cs="Arial"/>
        </w:rPr>
        <w:t>emitidas por el</w:t>
      </w:r>
      <w:r w:rsidR="003946B9" w:rsidRPr="003946B9">
        <w:rPr>
          <w:rFonts w:ascii="Arial" w:hAnsi="Arial" w:cs="Arial"/>
        </w:rPr>
        <w:t xml:space="preserve"> Ministerio de Salud a raíz de la pandemia por </w:t>
      </w:r>
      <w:r w:rsidR="002568A6">
        <w:rPr>
          <w:rFonts w:ascii="Arial" w:hAnsi="Arial" w:cs="Arial"/>
        </w:rPr>
        <w:t xml:space="preserve">la </w:t>
      </w:r>
      <w:r w:rsidR="003946B9" w:rsidRPr="003946B9">
        <w:rPr>
          <w:rFonts w:ascii="Arial" w:hAnsi="Arial" w:cs="Arial"/>
        </w:rPr>
        <w:t>Covid-19</w:t>
      </w:r>
      <w:r w:rsidR="004A75FC">
        <w:rPr>
          <w:rFonts w:ascii="Arial" w:hAnsi="Arial" w:cs="Arial"/>
        </w:rPr>
        <w:t xml:space="preserve">, así como </w:t>
      </w:r>
      <w:r w:rsidR="004A75FC" w:rsidRPr="00A70EB9">
        <w:rPr>
          <w:rFonts w:ascii="Arial" w:hAnsi="Arial" w:cs="Arial"/>
        </w:rPr>
        <w:t>a grabación se mantiene en el expediente digital de esta sesión</w:t>
      </w:r>
      <w:r w:rsidR="004A75FC">
        <w:rPr>
          <w:rFonts w:ascii="Arial" w:hAnsi="Arial" w:cs="Arial"/>
        </w:rPr>
        <w:t xml:space="preserve">. </w:t>
      </w:r>
      <w:r w:rsidR="007A423F">
        <w:rPr>
          <w:rFonts w:ascii="Arial" w:hAnsi="Arial" w:cs="Arial"/>
        </w:rPr>
        <w:t>--------------------</w:t>
      </w:r>
      <w:r w:rsidR="00765E7F">
        <w:rPr>
          <w:rFonts w:ascii="Arial" w:hAnsi="Arial" w:cs="Arial"/>
        </w:rPr>
        <w:t>------------</w:t>
      </w:r>
    </w:p>
    <w:p w:rsidR="007A423F" w:rsidRDefault="007A423F" w:rsidP="00D17F29">
      <w:pPr>
        <w:spacing w:after="0" w:line="480" w:lineRule="auto"/>
        <w:jc w:val="both"/>
        <w:rPr>
          <w:rFonts w:ascii="Arial" w:hAnsi="Arial" w:cs="Arial"/>
        </w:rPr>
      </w:pPr>
      <w:r>
        <w:rPr>
          <w:rFonts w:ascii="Arial" w:hAnsi="Arial" w:cs="Arial"/>
        </w:rPr>
        <w:t>Invitadas: Las señoras</w:t>
      </w:r>
      <w:r w:rsidR="00060490">
        <w:rPr>
          <w:rFonts w:ascii="Arial" w:hAnsi="Arial" w:cs="Arial"/>
        </w:rPr>
        <w:t xml:space="preserve"> </w:t>
      </w:r>
      <w:r>
        <w:rPr>
          <w:rFonts w:ascii="Arial" w:hAnsi="Arial" w:cs="Arial"/>
        </w:rPr>
        <w:t xml:space="preserve">Maureen Herrera Brenes y Gabriela Soto Grant, Coordinadora y Diseñadora Gráfica, </w:t>
      </w:r>
      <w:r w:rsidR="00B21E6F">
        <w:rPr>
          <w:rFonts w:ascii="Arial" w:hAnsi="Arial" w:cs="Arial"/>
        </w:rPr>
        <w:t>ambas</w:t>
      </w:r>
      <w:r>
        <w:rPr>
          <w:rFonts w:ascii="Arial" w:hAnsi="Arial" w:cs="Arial"/>
        </w:rPr>
        <w:t xml:space="preserve"> de la Unidad de Proyección Institucional</w:t>
      </w:r>
      <w:r w:rsidR="004A75FC">
        <w:rPr>
          <w:rFonts w:ascii="Arial" w:hAnsi="Arial" w:cs="Arial"/>
        </w:rPr>
        <w:t>.</w:t>
      </w:r>
      <w:r>
        <w:rPr>
          <w:rFonts w:ascii="Arial" w:hAnsi="Arial" w:cs="Arial"/>
        </w:rPr>
        <w:t xml:space="preserve"> ---</w:t>
      </w:r>
      <w:r w:rsidR="00D702A1">
        <w:rPr>
          <w:rFonts w:ascii="Arial" w:hAnsi="Arial" w:cs="Arial"/>
        </w:rPr>
        <w:t>--</w:t>
      </w:r>
      <w:r>
        <w:rPr>
          <w:rFonts w:ascii="Arial" w:hAnsi="Arial" w:cs="Arial"/>
        </w:rPr>
        <w:t>-----</w:t>
      </w:r>
      <w:r w:rsidR="00B21E6F">
        <w:rPr>
          <w:rFonts w:ascii="Arial" w:hAnsi="Arial" w:cs="Arial"/>
        </w:rPr>
        <w:t>-----------</w:t>
      </w:r>
      <w:r w:rsidR="004A75FC">
        <w:rPr>
          <w:rFonts w:ascii="Arial" w:hAnsi="Arial" w:cs="Arial"/>
        </w:rPr>
        <w:t>-----------</w:t>
      </w:r>
      <w:r w:rsidR="00B21E6F">
        <w:rPr>
          <w:rFonts w:ascii="Arial" w:hAnsi="Arial" w:cs="Arial"/>
        </w:rPr>
        <w:t>------</w:t>
      </w:r>
    </w:p>
    <w:p w:rsidR="00322025" w:rsidRPr="00D928D9" w:rsidRDefault="00322025" w:rsidP="00322025">
      <w:pPr>
        <w:rPr>
          <w:rFonts w:ascii="Arial" w:hAnsi="Arial" w:cs="Arial"/>
          <w:b/>
        </w:rPr>
      </w:pPr>
      <w:r w:rsidRPr="00D928D9">
        <w:rPr>
          <w:rFonts w:ascii="Arial" w:hAnsi="Arial" w:cs="Arial"/>
          <w:b/>
        </w:rPr>
        <w:t>CAPITULO 1: APROBACIÓN DEL ORDEN DEL DÍA Y DEL ACTA ANTERIOR</w:t>
      </w:r>
      <w:r w:rsidR="00731A7C">
        <w:rPr>
          <w:rFonts w:ascii="Arial" w:hAnsi="Arial" w:cs="Arial"/>
          <w:b/>
        </w:rPr>
        <w:t xml:space="preserve"> -----------------------</w:t>
      </w:r>
    </w:p>
    <w:p w:rsidR="004B558C" w:rsidRDefault="004B558C" w:rsidP="004B558C">
      <w:pPr>
        <w:spacing w:after="0" w:line="480" w:lineRule="auto"/>
        <w:jc w:val="both"/>
        <w:rPr>
          <w:rFonts w:ascii="Arial" w:hAnsi="Arial" w:cs="Arial"/>
        </w:rPr>
      </w:pPr>
      <w:r w:rsidRPr="004B558C">
        <w:rPr>
          <w:rFonts w:ascii="Arial" w:hAnsi="Arial" w:cs="Arial"/>
          <w:b/>
        </w:rPr>
        <w:t>Artículo 1:</w:t>
      </w:r>
      <w:r w:rsidRPr="004B558C">
        <w:rPr>
          <w:rFonts w:ascii="Arial" w:hAnsi="Arial" w:cs="Arial"/>
        </w:rPr>
        <w:t xml:space="preserve"> </w:t>
      </w:r>
      <w:r>
        <w:rPr>
          <w:rFonts w:ascii="Arial" w:hAnsi="Arial" w:cs="Arial"/>
        </w:rPr>
        <w:t xml:space="preserve">Aprobación del orden del día de la sesión </w:t>
      </w:r>
      <w:r w:rsidR="003D1801">
        <w:rPr>
          <w:rFonts w:ascii="Arial" w:hAnsi="Arial" w:cs="Arial"/>
        </w:rPr>
        <w:t>2</w:t>
      </w:r>
      <w:r>
        <w:rPr>
          <w:rFonts w:ascii="Arial" w:hAnsi="Arial" w:cs="Arial"/>
        </w:rPr>
        <w:t xml:space="preserve">-2020 del </w:t>
      </w:r>
      <w:r w:rsidR="003D1801">
        <w:rPr>
          <w:rFonts w:ascii="Arial" w:hAnsi="Arial" w:cs="Arial"/>
        </w:rPr>
        <w:t>22 de octubre</w:t>
      </w:r>
      <w:r>
        <w:rPr>
          <w:rFonts w:ascii="Arial" w:hAnsi="Arial" w:cs="Arial"/>
        </w:rPr>
        <w:t xml:space="preserve"> de 2020. La señora Campos Ramírez hace un resumen del contenido del orden del día que se propone. ---------</w:t>
      </w:r>
    </w:p>
    <w:p w:rsidR="004B558C" w:rsidRPr="00D928D9" w:rsidRDefault="004B558C" w:rsidP="004B558C">
      <w:pPr>
        <w:spacing w:after="0" w:line="480" w:lineRule="auto"/>
        <w:jc w:val="both"/>
        <w:rPr>
          <w:rFonts w:ascii="Arial" w:hAnsi="Arial" w:cs="Arial"/>
        </w:rPr>
      </w:pPr>
      <w:r w:rsidRPr="004B558C">
        <w:rPr>
          <w:rFonts w:ascii="Arial" w:hAnsi="Arial" w:cs="Arial"/>
          <w:b/>
        </w:rPr>
        <w:t>Acuerdo 1:</w:t>
      </w:r>
      <w:r>
        <w:rPr>
          <w:rFonts w:ascii="Arial" w:hAnsi="Arial" w:cs="Arial"/>
        </w:rPr>
        <w:t xml:space="preserve"> Aprobar</w:t>
      </w:r>
      <w:r w:rsidR="003D1801">
        <w:rPr>
          <w:rFonts w:ascii="Arial" w:hAnsi="Arial" w:cs="Arial"/>
        </w:rPr>
        <w:t xml:space="preserve"> el orden del día de la sesión 2</w:t>
      </w:r>
      <w:r>
        <w:rPr>
          <w:rFonts w:ascii="Arial" w:hAnsi="Arial" w:cs="Arial"/>
        </w:rPr>
        <w:t xml:space="preserve">-2020 del </w:t>
      </w:r>
      <w:r w:rsidR="003D1801">
        <w:rPr>
          <w:rFonts w:ascii="Arial" w:hAnsi="Arial" w:cs="Arial"/>
        </w:rPr>
        <w:t>22 de octubre</w:t>
      </w:r>
      <w:r>
        <w:rPr>
          <w:rFonts w:ascii="Arial" w:hAnsi="Arial" w:cs="Arial"/>
        </w:rPr>
        <w:t xml:space="preserve"> de 2020. ---------</w:t>
      </w:r>
      <w:r w:rsidR="003D1801">
        <w:rPr>
          <w:rFonts w:ascii="Arial" w:hAnsi="Arial" w:cs="Arial"/>
        </w:rPr>
        <w:t>------</w:t>
      </w:r>
      <w:r>
        <w:rPr>
          <w:rFonts w:ascii="Arial" w:hAnsi="Arial" w:cs="Arial"/>
        </w:rPr>
        <w:t>---</w:t>
      </w:r>
    </w:p>
    <w:p w:rsidR="004B558C" w:rsidRDefault="004B558C" w:rsidP="004B558C">
      <w:pPr>
        <w:spacing w:after="0" w:line="480" w:lineRule="auto"/>
        <w:jc w:val="both"/>
        <w:rPr>
          <w:rFonts w:ascii="Arial" w:hAnsi="Arial" w:cs="Arial"/>
        </w:rPr>
      </w:pPr>
      <w:r w:rsidRPr="004B558C">
        <w:rPr>
          <w:rFonts w:ascii="Arial" w:hAnsi="Arial" w:cs="Arial"/>
          <w:b/>
        </w:rPr>
        <w:t>Artículo 2:</w:t>
      </w:r>
      <w:r>
        <w:rPr>
          <w:rFonts w:ascii="Arial" w:hAnsi="Arial" w:cs="Arial"/>
        </w:rPr>
        <w:t xml:space="preserve"> Aprobación del acta </w:t>
      </w:r>
      <w:r w:rsidR="003D1801">
        <w:rPr>
          <w:rFonts w:ascii="Arial" w:hAnsi="Arial" w:cs="Arial"/>
        </w:rPr>
        <w:t>1</w:t>
      </w:r>
      <w:r w:rsidRPr="00D928D9">
        <w:rPr>
          <w:rFonts w:ascii="Arial" w:hAnsi="Arial" w:cs="Arial"/>
        </w:rPr>
        <w:t>-20</w:t>
      </w:r>
      <w:r w:rsidR="003D1801">
        <w:rPr>
          <w:rFonts w:ascii="Arial" w:hAnsi="Arial" w:cs="Arial"/>
        </w:rPr>
        <w:t>20</w:t>
      </w:r>
      <w:r>
        <w:rPr>
          <w:rFonts w:ascii="Arial" w:hAnsi="Arial" w:cs="Arial"/>
        </w:rPr>
        <w:t xml:space="preserve"> de la sesión del </w:t>
      </w:r>
      <w:r w:rsidR="003D1801">
        <w:rPr>
          <w:rFonts w:ascii="Arial" w:hAnsi="Arial" w:cs="Arial"/>
        </w:rPr>
        <w:t>24 de septiembre</w:t>
      </w:r>
      <w:r>
        <w:rPr>
          <w:rFonts w:ascii="Arial" w:hAnsi="Arial" w:cs="Arial"/>
        </w:rPr>
        <w:t xml:space="preserve"> de 20</w:t>
      </w:r>
      <w:r w:rsidR="003D1801">
        <w:rPr>
          <w:rFonts w:ascii="Arial" w:hAnsi="Arial" w:cs="Arial"/>
        </w:rPr>
        <w:t>20</w:t>
      </w:r>
      <w:r>
        <w:rPr>
          <w:rFonts w:ascii="Arial" w:hAnsi="Arial" w:cs="Arial"/>
        </w:rPr>
        <w:t>.</w:t>
      </w:r>
      <w:r w:rsidR="0074771E">
        <w:rPr>
          <w:rFonts w:ascii="Arial" w:hAnsi="Arial" w:cs="Arial"/>
        </w:rPr>
        <w:t xml:space="preserve"> --------------------</w:t>
      </w:r>
    </w:p>
    <w:p w:rsidR="004B558C" w:rsidRDefault="0074771E" w:rsidP="004B558C">
      <w:pPr>
        <w:spacing w:after="0" w:line="480" w:lineRule="auto"/>
        <w:jc w:val="both"/>
        <w:rPr>
          <w:rFonts w:ascii="Arial" w:hAnsi="Arial" w:cs="Arial"/>
        </w:rPr>
      </w:pPr>
      <w:r w:rsidRPr="0074771E">
        <w:rPr>
          <w:rFonts w:ascii="Arial" w:hAnsi="Arial" w:cs="Arial"/>
          <w:b/>
        </w:rPr>
        <w:t>Acuerdo</w:t>
      </w:r>
      <w:r w:rsidR="004B558C" w:rsidRPr="0074771E">
        <w:rPr>
          <w:rFonts w:ascii="Arial" w:hAnsi="Arial" w:cs="Arial"/>
          <w:b/>
        </w:rPr>
        <w:t xml:space="preserve"> 2:</w:t>
      </w:r>
      <w:r w:rsidR="003D1801">
        <w:rPr>
          <w:rFonts w:ascii="Arial" w:hAnsi="Arial" w:cs="Arial"/>
        </w:rPr>
        <w:t xml:space="preserve"> Aprobar el acta de la sesión 1</w:t>
      </w:r>
      <w:r w:rsidR="004B558C">
        <w:rPr>
          <w:rFonts w:ascii="Arial" w:hAnsi="Arial" w:cs="Arial"/>
        </w:rPr>
        <w:t>-20</w:t>
      </w:r>
      <w:r w:rsidR="003D1801">
        <w:rPr>
          <w:rFonts w:ascii="Arial" w:hAnsi="Arial" w:cs="Arial"/>
        </w:rPr>
        <w:t>20</w:t>
      </w:r>
      <w:r w:rsidR="004B558C">
        <w:rPr>
          <w:rFonts w:ascii="Arial" w:hAnsi="Arial" w:cs="Arial"/>
        </w:rPr>
        <w:t xml:space="preserve"> celebrada el </w:t>
      </w:r>
      <w:r w:rsidR="003D1801">
        <w:rPr>
          <w:rFonts w:ascii="Arial" w:hAnsi="Arial" w:cs="Arial"/>
        </w:rPr>
        <w:t>24 de septiembre de 2020</w:t>
      </w:r>
      <w:r w:rsidR="004B558C">
        <w:rPr>
          <w:rFonts w:ascii="Arial" w:hAnsi="Arial" w:cs="Arial"/>
        </w:rPr>
        <w:t xml:space="preserve">. </w:t>
      </w:r>
      <w:r>
        <w:rPr>
          <w:rFonts w:ascii="Arial" w:hAnsi="Arial" w:cs="Arial"/>
        </w:rPr>
        <w:t>-------------</w:t>
      </w:r>
    </w:p>
    <w:p w:rsidR="00FA59A1" w:rsidRDefault="00624AD7" w:rsidP="00FA59A1">
      <w:pPr>
        <w:spacing w:after="0" w:line="480" w:lineRule="auto"/>
        <w:jc w:val="both"/>
        <w:rPr>
          <w:rFonts w:ascii="Arial" w:hAnsi="Arial" w:cs="Arial"/>
          <w:b/>
        </w:rPr>
      </w:pPr>
      <w:r w:rsidRPr="00CF58E7">
        <w:rPr>
          <w:rFonts w:ascii="Arial" w:hAnsi="Arial" w:cs="Arial"/>
          <w:b/>
        </w:rPr>
        <w:t xml:space="preserve">CAPÍTULO </w:t>
      </w:r>
      <w:r w:rsidR="0043255D">
        <w:rPr>
          <w:rFonts w:ascii="Arial" w:hAnsi="Arial" w:cs="Arial"/>
          <w:b/>
        </w:rPr>
        <w:t>2</w:t>
      </w:r>
      <w:r w:rsidRPr="00CF58E7">
        <w:rPr>
          <w:rFonts w:ascii="Arial" w:hAnsi="Arial" w:cs="Arial"/>
          <w:b/>
        </w:rPr>
        <w:t xml:space="preserve">: </w:t>
      </w:r>
      <w:r w:rsidR="00FA59A1">
        <w:rPr>
          <w:rFonts w:ascii="Arial" w:hAnsi="Arial" w:cs="Arial"/>
          <w:b/>
        </w:rPr>
        <w:t>ASUNTOS RESOLUTIVOS</w:t>
      </w:r>
      <w:r w:rsidR="0028178A">
        <w:rPr>
          <w:rFonts w:ascii="Arial" w:hAnsi="Arial" w:cs="Arial"/>
          <w:b/>
        </w:rPr>
        <w:t xml:space="preserve"> </w:t>
      </w:r>
      <w:r>
        <w:rPr>
          <w:rFonts w:ascii="Arial" w:hAnsi="Arial" w:cs="Arial"/>
          <w:b/>
        </w:rPr>
        <w:t>----------------</w:t>
      </w:r>
      <w:r w:rsidR="00926F48">
        <w:rPr>
          <w:rFonts w:ascii="Arial" w:hAnsi="Arial" w:cs="Arial"/>
          <w:b/>
        </w:rPr>
        <w:t>------------------------------------------------</w:t>
      </w:r>
      <w:r>
        <w:rPr>
          <w:rFonts w:ascii="Arial" w:hAnsi="Arial" w:cs="Arial"/>
          <w:b/>
        </w:rPr>
        <w:t>--------</w:t>
      </w:r>
    </w:p>
    <w:p w:rsidR="00FA59A1" w:rsidRPr="00FA59A1" w:rsidRDefault="00641CB6" w:rsidP="00FA59A1">
      <w:pPr>
        <w:spacing w:after="0" w:line="480" w:lineRule="auto"/>
        <w:jc w:val="both"/>
        <w:rPr>
          <w:rFonts w:ascii="Arial" w:hAnsi="Arial" w:cs="Arial"/>
          <w:b/>
        </w:rPr>
      </w:pPr>
      <w:r>
        <w:rPr>
          <w:rFonts w:ascii="Arial" w:hAnsi="Arial" w:cs="Arial"/>
          <w:b/>
        </w:rPr>
        <w:lastRenderedPageBreak/>
        <w:t xml:space="preserve">Artículo 3: </w:t>
      </w:r>
      <w:r w:rsidR="00FA59A1">
        <w:rPr>
          <w:rFonts w:ascii="Arial" w:hAnsi="Arial" w:cs="Arial"/>
        </w:rPr>
        <w:t xml:space="preserve">Presentación de la  nómina de personas que aceptaron la invitación para escribir sobre el Bicentenario de la Independencia de Costa Rica, con el fin de publicarlos en la Revista del Archivo Nacional 2021, sección </w:t>
      </w:r>
      <w:r w:rsidR="00FA59A1" w:rsidRPr="007F0C1A">
        <w:rPr>
          <w:rFonts w:ascii="Arial" w:hAnsi="Arial" w:cs="Arial"/>
          <w:i/>
        </w:rPr>
        <w:t>Dossier Monográfico</w:t>
      </w:r>
      <w:r w:rsidR="00FA59A1">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263"/>
        <w:gridCol w:w="3264"/>
      </w:tblGrid>
      <w:tr w:rsidR="00FA59A1" w:rsidRPr="002A147C" w:rsidTr="00FD498D">
        <w:trPr>
          <w:tblHeader/>
        </w:trPr>
        <w:tc>
          <w:tcPr>
            <w:tcW w:w="3263" w:type="dxa"/>
            <w:shd w:val="clear" w:color="auto" w:fill="auto"/>
          </w:tcPr>
          <w:p w:rsidR="00FA59A1" w:rsidRPr="002A147C" w:rsidRDefault="00FA59A1" w:rsidP="00400692">
            <w:pPr>
              <w:jc w:val="center"/>
              <w:rPr>
                <w:rFonts w:ascii="Arial" w:hAnsi="Arial" w:cs="Arial"/>
                <w:b/>
                <w:sz w:val="20"/>
                <w:szCs w:val="20"/>
              </w:rPr>
            </w:pPr>
            <w:r w:rsidRPr="002A147C">
              <w:rPr>
                <w:rFonts w:ascii="Arial" w:hAnsi="Arial" w:cs="Arial"/>
                <w:b/>
                <w:sz w:val="20"/>
                <w:szCs w:val="20"/>
              </w:rPr>
              <w:t>Nombre</w:t>
            </w:r>
          </w:p>
        </w:tc>
        <w:tc>
          <w:tcPr>
            <w:tcW w:w="3263" w:type="dxa"/>
            <w:shd w:val="clear" w:color="auto" w:fill="auto"/>
          </w:tcPr>
          <w:p w:rsidR="00FA59A1" w:rsidRPr="002A147C" w:rsidRDefault="00FA59A1" w:rsidP="00400692">
            <w:pPr>
              <w:jc w:val="center"/>
              <w:rPr>
                <w:rFonts w:ascii="Arial" w:hAnsi="Arial" w:cs="Arial"/>
                <w:b/>
                <w:sz w:val="20"/>
                <w:szCs w:val="20"/>
              </w:rPr>
            </w:pPr>
            <w:r w:rsidRPr="002A147C">
              <w:rPr>
                <w:rFonts w:ascii="Arial" w:hAnsi="Arial" w:cs="Arial"/>
                <w:b/>
                <w:sz w:val="20"/>
                <w:szCs w:val="20"/>
              </w:rPr>
              <w:t>Representante</w:t>
            </w:r>
          </w:p>
        </w:tc>
        <w:tc>
          <w:tcPr>
            <w:tcW w:w="3264" w:type="dxa"/>
            <w:shd w:val="clear" w:color="auto" w:fill="auto"/>
          </w:tcPr>
          <w:p w:rsidR="00FA59A1" w:rsidRPr="002A147C" w:rsidRDefault="00FA59A1" w:rsidP="00400692">
            <w:pPr>
              <w:jc w:val="center"/>
              <w:rPr>
                <w:rFonts w:ascii="Arial" w:hAnsi="Arial" w:cs="Arial"/>
                <w:b/>
                <w:sz w:val="20"/>
                <w:szCs w:val="20"/>
              </w:rPr>
            </w:pPr>
            <w:r w:rsidRPr="002A147C">
              <w:rPr>
                <w:rFonts w:ascii="Arial" w:hAnsi="Arial" w:cs="Arial"/>
                <w:b/>
                <w:sz w:val="20"/>
                <w:szCs w:val="20"/>
              </w:rPr>
              <w:t>Contacto</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Manuel Araya Incera</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Academia de Geografía e Historia de Costa Rica</w:t>
            </w:r>
          </w:p>
        </w:tc>
        <w:tc>
          <w:tcPr>
            <w:tcW w:w="3264" w:type="dxa"/>
            <w:shd w:val="clear" w:color="auto" w:fill="auto"/>
          </w:tcPr>
          <w:p w:rsidR="00FA59A1" w:rsidRPr="002A147C" w:rsidRDefault="00FA59A1" w:rsidP="00400692">
            <w:pPr>
              <w:rPr>
                <w:rFonts w:ascii="Arial" w:hAnsi="Arial" w:cs="Arial"/>
                <w:sz w:val="20"/>
                <w:szCs w:val="20"/>
              </w:rPr>
            </w:pPr>
            <w:hyperlink r:id="rId12" w:history="1">
              <w:r w:rsidRPr="002A147C">
                <w:rPr>
                  <w:rStyle w:val="Hipervnculo"/>
                  <w:rFonts w:ascii="Arial" w:hAnsi="Arial" w:cs="Arial"/>
                  <w:sz w:val="20"/>
                  <w:szCs w:val="20"/>
                </w:rPr>
                <w:t>manuel.araya@ucr.ac.cr</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Eduardo Bedoya Benítez</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Academia de Geografía e Historia de Costa Rica</w:t>
            </w:r>
          </w:p>
        </w:tc>
        <w:tc>
          <w:tcPr>
            <w:tcW w:w="3264" w:type="dxa"/>
            <w:shd w:val="clear" w:color="auto" w:fill="auto"/>
          </w:tcPr>
          <w:p w:rsidR="00FA59A1" w:rsidRPr="002A147C" w:rsidRDefault="00FA59A1" w:rsidP="00400692">
            <w:pPr>
              <w:rPr>
                <w:rFonts w:ascii="Arial" w:hAnsi="Arial" w:cs="Arial"/>
                <w:sz w:val="20"/>
                <w:szCs w:val="20"/>
              </w:rPr>
            </w:pP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Luis Fernando Jaén García, de manera conjunta con la señora Ibarra Rojas</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Academia de Geografía e Historia de Costa Rica</w:t>
            </w:r>
          </w:p>
        </w:tc>
        <w:tc>
          <w:tcPr>
            <w:tcW w:w="3264" w:type="dxa"/>
            <w:shd w:val="clear" w:color="auto" w:fill="auto"/>
          </w:tcPr>
          <w:p w:rsidR="00FA59A1" w:rsidRPr="002A147C" w:rsidRDefault="00FA59A1" w:rsidP="00400692">
            <w:pPr>
              <w:rPr>
                <w:rFonts w:ascii="Arial" w:hAnsi="Arial" w:cs="Arial"/>
                <w:sz w:val="20"/>
                <w:szCs w:val="20"/>
              </w:rPr>
            </w:pPr>
            <w:hyperlink r:id="rId13" w:history="1">
              <w:r w:rsidRPr="00A56127">
                <w:rPr>
                  <w:rStyle w:val="Hipervnculo"/>
                  <w:rFonts w:ascii="Arial" w:hAnsi="Arial" w:cs="Arial"/>
                  <w:sz w:val="20"/>
                  <w:szCs w:val="20"/>
                </w:rPr>
                <w:t>jaen66@hotmail.com</w:t>
              </w:r>
            </w:hyperlink>
            <w:r>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Eugenia Ibarra Rojas, de manera conjunta con el señor Jaén García</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Academia de Geografía e Historia de Costa Rica</w:t>
            </w:r>
          </w:p>
        </w:tc>
        <w:tc>
          <w:tcPr>
            <w:tcW w:w="3264" w:type="dxa"/>
            <w:shd w:val="clear" w:color="auto" w:fill="auto"/>
          </w:tcPr>
          <w:p w:rsidR="00FA59A1" w:rsidRPr="002A147C" w:rsidRDefault="00FA59A1" w:rsidP="00400692">
            <w:pPr>
              <w:rPr>
                <w:rFonts w:ascii="Arial" w:hAnsi="Arial" w:cs="Arial"/>
                <w:sz w:val="20"/>
                <w:szCs w:val="20"/>
              </w:rPr>
            </w:pPr>
            <w:hyperlink r:id="rId14" w:history="1">
              <w:r w:rsidRPr="00A56127">
                <w:rPr>
                  <w:rStyle w:val="Hipervnculo"/>
                  <w:rFonts w:ascii="Arial" w:hAnsi="Arial" w:cs="Arial"/>
                  <w:sz w:val="20"/>
                  <w:szCs w:val="20"/>
                </w:rPr>
                <w:t>eugenia.ibarra68@gmail.com</w:t>
              </w:r>
            </w:hyperlink>
            <w:r>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Manuel Araya Incera</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Comisión Nacional de Conmemoraciones Históricas</w:t>
            </w:r>
          </w:p>
        </w:tc>
        <w:tc>
          <w:tcPr>
            <w:tcW w:w="3264" w:type="dxa"/>
            <w:shd w:val="clear" w:color="auto" w:fill="auto"/>
          </w:tcPr>
          <w:p w:rsidR="00FA59A1" w:rsidRPr="002A147C" w:rsidRDefault="00FA59A1" w:rsidP="00400692">
            <w:pPr>
              <w:rPr>
                <w:rFonts w:ascii="Arial" w:hAnsi="Arial" w:cs="Arial"/>
                <w:sz w:val="20"/>
                <w:szCs w:val="20"/>
              </w:rPr>
            </w:pPr>
            <w:hyperlink r:id="rId15" w:history="1">
              <w:r w:rsidRPr="002A147C">
                <w:rPr>
                  <w:rStyle w:val="Hipervnculo"/>
                  <w:rFonts w:ascii="Arial" w:hAnsi="Arial" w:cs="Arial"/>
                  <w:sz w:val="20"/>
                  <w:szCs w:val="20"/>
                </w:rPr>
                <w:t>manuel.araya@ucr.ac.cr</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Thomas Federico Arias Castro</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Comisión Nacional de Conmemoraciones Históricas</w:t>
            </w:r>
          </w:p>
        </w:tc>
        <w:tc>
          <w:tcPr>
            <w:tcW w:w="3264" w:type="dxa"/>
            <w:shd w:val="clear" w:color="auto" w:fill="auto"/>
          </w:tcPr>
          <w:p w:rsidR="00FA59A1" w:rsidRPr="002A147C" w:rsidRDefault="00FA59A1" w:rsidP="00400692">
            <w:pPr>
              <w:rPr>
                <w:rFonts w:ascii="Arial" w:hAnsi="Arial" w:cs="Arial"/>
                <w:sz w:val="20"/>
                <w:szCs w:val="20"/>
              </w:rPr>
            </w:pPr>
            <w:hyperlink r:id="rId16" w:history="1">
              <w:r w:rsidRPr="002A147C">
                <w:rPr>
                  <w:rStyle w:val="Hipervnculo"/>
                  <w:rFonts w:ascii="Arial" w:hAnsi="Arial" w:cs="Arial"/>
                  <w:sz w:val="20"/>
                  <w:szCs w:val="20"/>
                </w:rPr>
                <w:t>toarca@costarricense.cr</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Jorge León Sáenz</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Comisión Nacional de Conmemoraciones Históricas</w:t>
            </w:r>
          </w:p>
        </w:tc>
        <w:tc>
          <w:tcPr>
            <w:tcW w:w="3264" w:type="dxa"/>
            <w:shd w:val="clear" w:color="auto" w:fill="auto"/>
          </w:tcPr>
          <w:p w:rsidR="00FA59A1" w:rsidRPr="002A147C" w:rsidRDefault="00FA59A1" w:rsidP="00400692">
            <w:pPr>
              <w:rPr>
                <w:rFonts w:ascii="Arial" w:hAnsi="Arial" w:cs="Arial"/>
                <w:sz w:val="20"/>
                <w:szCs w:val="20"/>
              </w:rPr>
            </w:pPr>
            <w:hyperlink r:id="rId17" w:history="1">
              <w:r w:rsidRPr="002A147C">
                <w:rPr>
                  <w:rStyle w:val="Hipervnculo"/>
                  <w:rFonts w:ascii="Arial" w:hAnsi="Arial" w:cs="Arial"/>
                  <w:sz w:val="20"/>
                  <w:szCs w:val="20"/>
                </w:rPr>
                <w:t>muleoni@ice.co.cr</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Álvaro Jiménez Morales</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Comisión Nacional de Conmemoraciones Históricas</w:t>
            </w:r>
          </w:p>
        </w:tc>
        <w:tc>
          <w:tcPr>
            <w:tcW w:w="3264" w:type="dxa"/>
            <w:shd w:val="clear" w:color="auto" w:fill="auto"/>
          </w:tcPr>
          <w:p w:rsidR="00FA59A1" w:rsidRPr="002A147C" w:rsidRDefault="00FA59A1" w:rsidP="00400692">
            <w:pPr>
              <w:rPr>
                <w:rFonts w:ascii="Arial" w:hAnsi="Arial" w:cs="Arial"/>
                <w:sz w:val="20"/>
                <w:szCs w:val="20"/>
              </w:rPr>
            </w:pPr>
            <w:bookmarkStart w:id="0" w:name="_GoBack"/>
            <w:bookmarkEnd w:id="0"/>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Wilman Escolar Escamilla</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Facultad de Educación</w:t>
            </w:r>
            <w:r w:rsidR="00FD498D">
              <w:rPr>
                <w:rFonts w:ascii="Arial" w:hAnsi="Arial" w:cs="Arial"/>
                <w:sz w:val="20"/>
                <w:szCs w:val="20"/>
              </w:rPr>
              <w:t xml:space="preserve"> UCR</w:t>
            </w:r>
          </w:p>
        </w:tc>
        <w:tc>
          <w:tcPr>
            <w:tcW w:w="3264" w:type="dxa"/>
            <w:shd w:val="clear" w:color="auto" w:fill="auto"/>
          </w:tcPr>
          <w:p w:rsidR="00FA59A1" w:rsidRPr="002A147C" w:rsidRDefault="00FA59A1" w:rsidP="00400692">
            <w:pPr>
              <w:rPr>
                <w:rFonts w:ascii="Arial" w:hAnsi="Arial" w:cs="Arial"/>
                <w:sz w:val="20"/>
                <w:szCs w:val="20"/>
              </w:rPr>
            </w:pPr>
            <w:hyperlink r:id="rId18" w:history="1">
              <w:r w:rsidRPr="002A147C">
                <w:rPr>
                  <w:rStyle w:val="Hipervnculo"/>
                  <w:rFonts w:ascii="Arial" w:hAnsi="Arial" w:cs="Arial"/>
                  <w:sz w:val="20"/>
                  <w:szCs w:val="20"/>
                </w:rPr>
                <w:t>wilman.escolar@ucr.ac.cr</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Hazel Castro Araya</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Facultad de Educación UCR</w:t>
            </w:r>
          </w:p>
        </w:tc>
        <w:tc>
          <w:tcPr>
            <w:tcW w:w="3264" w:type="dxa"/>
            <w:shd w:val="clear" w:color="auto" w:fill="auto"/>
          </w:tcPr>
          <w:p w:rsidR="00FA59A1" w:rsidRPr="002A147C" w:rsidRDefault="00FA59A1" w:rsidP="00400692">
            <w:pPr>
              <w:rPr>
                <w:rFonts w:ascii="Arial" w:hAnsi="Arial" w:cs="Arial"/>
                <w:sz w:val="20"/>
                <w:szCs w:val="20"/>
              </w:rPr>
            </w:pPr>
            <w:hyperlink r:id="rId19" w:history="1">
              <w:r w:rsidRPr="002A147C">
                <w:rPr>
                  <w:rStyle w:val="Hipervnculo"/>
                  <w:rFonts w:ascii="Arial" w:hAnsi="Arial" w:cs="Arial"/>
                  <w:sz w:val="20"/>
                  <w:szCs w:val="20"/>
                </w:rPr>
                <w:t>hazel.castroaraya@ucr.ac.cr</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Guiselle María Garbanzo Vargas</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Facultad de Educación UCR</w:t>
            </w:r>
          </w:p>
        </w:tc>
        <w:tc>
          <w:tcPr>
            <w:tcW w:w="3264" w:type="dxa"/>
            <w:shd w:val="clear" w:color="auto" w:fill="auto"/>
          </w:tcPr>
          <w:p w:rsidR="00FA59A1" w:rsidRPr="002A147C" w:rsidRDefault="00FA59A1" w:rsidP="00400692">
            <w:pPr>
              <w:rPr>
                <w:rFonts w:ascii="Arial" w:hAnsi="Arial" w:cs="Arial"/>
                <w:sz w:val="20"/>
                <w:szCs w:val="20"/>
              </w:rPr>
            </w:pP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David Maroto Gómez</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Escuela Sociología UCR</w:t>
            </w:r>
          </w:p>
        </w:tc>
        <w:tc>
          <w:tcPr>
            <w:tcW w:w="3264" w:type="dxa"/>
            <w:shd w:val="clear" w:color="auto" w:fill="auto"/>
          </w:tcPr>
          <w:p w:rsidR="00FA59A1" w:rsidRPr="002A147C" w:rsidRDefault="00FA59A1" w:rsidP="00400692">
            <w:pPr>
              <w:rPr>
                <w:rFonts w:ascii="Arial" w:hAnsi="Arial" w:cs="Arial"/>
                <w:sz w:val="20"/>
                <w:szCs w:val="20"/>
              </w:rPr>
            </w:pPr>
            <w:hyperlink r:id="rId20" w:history="1">
              <w:r w:rsidRPr="002A147C">
                <w:rPr>
                  <w:rStyle w:val="Hipervnculo"/>
                  <w:rFonts w:ascii="Arial" w:hAnsi="Arial" w:cs="Arial"/>
                  <w:sz w:val="20"/>
                  <w:szCs w:val="20"/>
                </w:rPr>
                <w:t>david.marotogomez@ucr.ac.cr</w:t>
              </w:r>
            </w:hyperlink>
            <w:r w:rsidRPr="002A147C">
              <w:rPr>
                <w:rFonts w:ascii="Arial" w:hAnsi="Arial" w:cs="Arial"/>
                <w:sz w:val="20"/>
                <w:szCs w:val="20"/>
              </w:rPr>
              <w:t xml:space="preserve"> </w:t>
            </w:r>
          </w:p>
          <w:p w:rsidR="00FA59A1" w:rsidRPr="002A147C" w:rsidRDefault="00FA59A1" w:rsidP="00400692">
            <w:pPr>
              <w:rPr>
                <w:rFonts w:ascii="Arial" w:hAnsi="Arial" w:cs="Arial"/>
                <w:sz w:val="20"/>
                <w:szCs w:val="20"/>
              </w:rPr>
            </w:pPr>
            <w:hyperlink r:id="rId21" w:history="1">
              <w:r w:rsidRPr="002A147C">
                <w:rPr>
                  <w:rStyle w:val="Hipervnculo"/>
                  <w:rFonts w:ascii="Arial" w:hAnsi="Arial" w:cs="Arial"/>
                  <w:sz w:val="20"/>
                  <w:szCs w:val="20"/>
                </w:rPr>
                <w:t>maroto.david@gmail.com</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Ernesto Herra Castro</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Escuela Sociología UNA</w:t>
            </w:r>
          </w:p>
        </w:tc>
        <w:tc>
          <w:tcPr>
            <w:tcW w:w="3264" w:type="dxa"/>
            <w:shd w:val="clear" w:color="auto" w:fill="auto"/>
          </w:tcPr>
          <w:p w:rsidR="00FA59A1" w:rsidRPr="002A147C" w:rsidRDefault="00FA59A1" w:rsidP="00400692">
            <w:pPr>
              <w:rPr>
                <w:rFonts w:ascii="Arial" w:hAnsi="Arial" w:cs="Arial"/>
                <w:sz w:val="20"/>
                <w:szCs w:val="20"/>
              </w:rPr>
            </w:pPr>
            <w:hyperlink r:id="rId22" w:history="1">
              <w:r w:rsidRPr="002A147C">
                <w:rPr>
                  <w:rStyle w:val="Hipervnculo"/>
                  <w:rFonts w:ascii="Arial" w:hAnsi="Arial" w:cs="Arial"/>
                  <w:sz w:val="20"/>
                  <w:szCs w:val="20"/>
                </w:rPr>
                <w:t>ernesto.herra.castro@una.cr</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Luis Diego Soto Kiewit</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Escuela Sociología UNA</w:t>
            </w:r>
          </w:p>
        </w:tc>
        <w:tc>
          <w:tcPr>
            <w:tcW w:w="3264" w:type="dxa"/>
            <w:shd w:val="clear" w:color="auto" w:fill="auto"/>
          </w:tcPr>
          <w:p w:rsidR="00FA59A1" w:rsidRPr="002A147C" w:rsidRDefault="00FA59A1" w:rsidP="00400692">
            <w:pPr>
              <w:rPr>
                <w:rFonts w:ascii="Arial" w:hAnsi="Arial" w:cs="Arial"/>
                <w:sz w:val="20"/>
                <w:szCs w:val="20"/>
              </w:rPr>
            </w:pPr>
            <w:hyperlink r:id="rId23" w:history="1">
              <w:r w:rsidRPr="002A147C">
                <w:rPr>
                  <w:rStyle w:val="Hipervnculo"/>
                  <w:rFonts w:ascii="Arial" w:hAnsi="Arial" w:cs="Arial"/>
                  <w:sz w:val="20"/>
                  <w:szCs w:val="20"/>
                </w:rPr>
                <w:t>luis.soto.kiewit@una.cr</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Walter Fernández Rojas</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Academia Nacional de Ciencias</w:t>
            </w:r>
          </w:p>
        </w:tc>
        <w:tc>
          <w:tcPr>
            <w:tcW w:w="3264" w:type="dxa"/>
            <w:shd w:val="clear" w:color="auto" w:fill="auto"/>
          </w:tcPr>
          <w:p w:rsidR="00FA59A1" w:rsidRPr="002A147C" w:rsidRDefault="00FA59A1" w:rsidP="00400692">
            <w:pPr>
              <w:rPr>
                <w:rFonts w:ascii="Arial" w:hAnsi="Arial" w:cs="Arial"/>
                <w:sz w:val="20"/>
                <w:szCs w:val="20"/>
              </w:rPr>
            </w:pPr>
            <w:hyperlink r:id="rId24" w:history="1">
              <w:r w:rsidRPr="002A147C">
                <w:rPr>
                  <w:rStyle w:val="Hipervnculo"/>
                  <w:rFonts w:ascii="Arial" w:hAnsi="Arial" w:cs="Arial"/>
                  <w:sz w:val="20"/>
                  <w:szCs w:val="20"/>
                </w:rPr>
                <w:t>Walter2109@gmail.com</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lastRenderedPageBreak/>
              <w:t>Guy F. de Téramond</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Academia Nacional de Ciencias</w:t>
            </w:r>
          </w:p>
        </w:tc>
        <w:tc>
          <w:tcPr>
            <w:tcW w:w="3264" w:type="dxa"/>
            <w:tcBorders>
              <w:bottom w:val="single" w:sz="4" w:space="0" w:color="auto"/>
            </w:tcBorders>
            <w:shd w:val="clear" w:color="auto" w:fill="auto"/>
          </w:tcPr>
          <w:p w:rsidR="00FA59A1" w:rsidRPr="002A147C" w:rsidRDefault="00FA59A1" w:rsidP="00400692">
            <w:pPr>
              <w:rPr>
                <w:rFonts w:ascii="Arial" w:hAnsi="Arial" w:cs="Arial"/>
                <w:sz w:val="20"/>
                <w:szCs w:val="20"/>
              </w:rPr>
            </w:pPr>
            <w:hyperlink r:id="rId25" w:history="1">
              <w:r w:rsidRPr="002A147C">
                <w:rPr>
                  <w:rStyle w:val="Hipervnculo"/>
                  <w:rFonts w:ascii="Arial" w:hAnsi="Arial" w:cs="Arial"/>
                  <w:sz w:val="20"/>
                  <w:szCs w:val="20"/>
                </w:rPr>
                <w:t>gfjdtp@gmail.com</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Rodrigo Gámez Lobo</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Academia Nacional de Ciencias</w:t>
            </w:r>
          </w:p>
        </w:tc>
        <w:tc>
          <w:tcPr>
            <w:tcW w:w="3264" w:type="dxa"/>
            <w:tcBorders>
              <w:bottom w:val="nil"/>
            </w:tcBorders>
            <w:shd w:val="clear" w:color="auto" w:fill="auto"/>
          </w:tcPr>
          <w:p w:rsidR="00FA59A1" w:rsidRPr="002A147C" w:rsidRDefault="00FA59A1" w:rsidP="00400692">
            <w:pPr>
              <w:rPr>
                <w:rFonts w:ascii="Arial" w:hAnsi="Arial" w:cs="Arial"/>
                <w:sz w:val="20"/>
                <w:szCs w:val="20"/>
              </w:rPr>
            </w:pPr>
            <w:hyperlink r:id="rId26" w:history="1">
              <w:r w:rsidRPr="002A147C">
                <w:rPr>
                  <w:rStyle w:val="Hipervnculo"/>
                  <w:rFonts w:ascii="Arial" w:hAnsi="Arial" w:cs="Arial"/>
                  <w:sz w:val="20"/>
                  <w:szCs w:val="20"/>
                </w:rPr>
                <w:t>rgamezlobo@gmail.com</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Pedro León Azofeifa</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Academia Nacional de Ciencias</w:t>
            </w:r>
          </w:p>
        </w:tc>
        <w:tc>
          <w:tcPr>
            <w:tcW w:w="3264" w:type="dxa"/>
            <w:tcBorders>
              <w:top w:val="nil"/>
              <w:bottom w:val="nil"/>
            </w:tcBorders>
            <w:shd w:val="clear" w:color="auto" w:fill="auto"/>
          </w:tcPr>
          <w:p w:rsidR="00FA59A1" w:rsidRPr="002A147C" w:rsidRDefault="00FA59A1" w:rsidP="00400692">
            <w:pPr>
              <w:rPr>
                <w:rFonts w:ascii="Arial" w:hAnsi="Arial" w:cs="Arial"/>
                <w:sz w:val="20"/>
                <w:szCs w:val="20"/>
              </w:rPr>
            </w:pPr>
            <w:hyperlink r:id="rId27" w:history="1">
              <w:r w:rsidRPr="002A147C">
                <w:rPr>
                  <w:rStyle w:val="Hipervnculo"/>
                  <w:rFonts w:ascii="Arial" w:hAnsi="Arial" w:cs="Arial"/>
                  <w:sz w:val="20"/>
                  <w:szCs w:val="20"/>
                </w:rPr>
                <w:t>pleonazofeifa@gmail.com</w:t>
              </w:r>
            </w:hyperlink>
            <w:r w:rsidRPr="002A147C">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Manuel Carranza</w:t>
            </w:r>
          </w:p>
        </w:tc>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Academia Morista</w:t>
            </w:r>
          </w:p>
        </w:tc>
        <w:tc>
          <w:tcPr>
            <w:tcW w:w="3264" w:type="dxa"/>
            <w:tcBorders>
              <w:top w:val="nil"/>
              <w:bottom w:val="nil"/>
            </w:tcBorders>
            <w:shd w:val="clear" w:color="auto" w:fill="auto"/>
          </w:tcPr>
          <w:p w:rsidR="00FA59A1" w:rsidRPr="002A147C" w:rsidRDefault="00FA59A1" w:rsidP="00400692">
            <w:pPr>
              <w:rPr>
                <w:rFonts w:ascii="Arial" w:hAnsi="Arial" w:cs="Arial"/>
                <w:sz w:val="20"/>
                <w:szCs w:val="20"/>
              </w:rPr>
            </w:pPr>
            <w:hyperlink r:id="rId28" w:history="1">
              <w:r w:rsidRPr="00A56127">
                <w:rPr>
                  <w:rStyle w:val="Hipervnculo"/>
                  <w:rFonts w:ascii="Arial" w:hAnsi="Arial" w:cs="Arial"/>
                  <w:sz w:val="20"/>
                  <w:szCs w:val="20"/>
                </w:rPr>
                <w:t>mnlcarranza@gmail.com</w:t>
              </w:r>
            </w:hyperlink>
            <w:r>
              <w:rPr>
                <w:rFonts w:ascii="Arial" w:hAnsi="Arial" w:cs="Arial"/>
                <w:sz w:val="20"/>
                <w:szCs w:val="20"/>
              </w:rPr>
              <w:t xml:space="preserve"> </w:t>
            </w: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María Eugenia Bozzoli</w:t>
            </w:r>
          </w:p>
        </w:tc>
        <w:tc>
          <w:tcPr>
            <w:tcW w:w="3263" w:type="dxa"/>
            <w:shd w:val="clear" w:color="auto" w:fill="auto"/>
          </w:tcPr>
          <w:p w:rsidR="00FA59A1" w:rsidRDefault="00FA59A1" w:rsidP="00400692">
            <w:r w:rsidRPr="002A147C">
              <w:rPr>
                <w:rFonts w:ascii="Arial" w:hAnsi="Arial" w:cs="Arial"/>
                <w:sz w:val="20"/>
                <w:szCs w:val="20"/>
              </w:rPr>
              <w:t>Academia Morista</w:t>
            </w:r>
          </w:p>
        </w:tc>
        <w:tc>
          <w:tcPr>
            <w:tcW w:w="3264" w:type="dxa"/>
            <w:tcBorders>
              <w:top w:val="nil"/>
              <w:bottom w:val="nil"/>
            </w:tcBorders>
            <w:shd w:val="clear" w:color="auto" w:fill="auto"/>
          </w:tcPr>
          <w:p w:rsidR="00FA59A1" w:rsidRPr="002A147C" w:rsidRDefault="00FA59A1" w:rsidP="00400692">
            <w:pPr>
              <w:rPr>
                <w:rFonts w:ascii="Arial" w:hAnsi="Arial" w:cs="Arial"/>
                <w:sz w:val="20"/>
                <w:szCs w:val="20"/>
              </w:rPr>
            </w:pP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sidRPr="002A147C">
              <w:rPr>
                <w:rFonts w:ascii="Arial" w:hAnsi="Arial" w:cs="Arial"/>
                <w:sz w:val="20"/>
                <w:szCs w:val="20"/>
              </w:rPr>
              <w:t>Vladimir de la Cruz</w:t>
            </w:r>
          </w:p>
        </w:tc>
        <w:tc>
          <w:tcPr>
            <w:tcW w:w="3263" w:type="dxa"/>
            <w:shd w:val="clear" w:color="auto" w:fill="auto"/>
          </w:tcPr>
          <w:p w:rsidR="00FA59A1" w:rsidRDefault="00FA59A1" w:rsidP="00400692">
            <w:r w:rsidRPr="002A147C">
              <w:rPr>
                <w:rFonts w:ascii="Arial" w:hAnsi="Arial" w:cs="Arial"/>
                <w:sz w:val="20"/>
                <w:szCs w:val="20"/>
              </w:rPr>
              <w:t>Academia Morista</w:t>
            </w:r>
          </w:p>
        </w:tc>
        <w:tc>
          <w:tcPr>
            <w:tcW w:w="3264" w:type="dxa"/>
            <w:tcBorders>
              <w:top w:val="nil"/>
              <w:bottom w:val="nil"/>
            </w:tcBorders>
            <w:shd w:val="clear" w:color="auto" w:fill="auto"/>
          </w:tcPr>
          <w:p w:rsidR="00FA59A1" w:rsidRPr="002A147C" w:rsidRDefault="00FA59A1" w:rsidP="00400692">
            <w:pPr>
              <w:rPr>
                <w:rFonts w:ascii="Arial" w:hAnsi="Arial" w:cs="Arial"/>
                <w:sz w:val="20"/>
                <w:szCs w:val="20"/>
              </w:rPr>
            </w:pPr>
          </w:p>
        </w:tc>
      </w:tr>
      <w:tr w:rsidR="00FA59A1" w:rsidRPr="002A147C" w:rsidTr="00400692">
        <w:tc>
          <w:tcPr>
            <w:tcW w:w="3263" w:type="dxa"/>
            <w:shd w:val="clear" w:color="auto" w:fill="auto"/>
          </w:tcPr>
          <w:p w:rsidR="00FA59A1" w:rsidRPr="002A147C" w:rsidRDefault="00FA59A1" w:rsidP="00400692">
            <w:pPr>
              <w:rPr>
                <w:rFonts w:ascii="Arial" w:hAnsi="Arial" w:cs="Arial"/>
                <w:sz w:val="20"/>
                <w:szCs w:val="20"/>
              </w:rPr>
            </w:pPr>
            <w:r>
              <w:rPr>
                <w:rFonts w:ascii="Arial" w:hAnsi="Arial" w:cs="Arial"/>
                <w:sz w:val="20"/>
                <w:szCs w:val="20"/>
              </w:rPr>
              <w:t>Mauricio Meléndez Obando</w:t>
            </w:r>
          </w:p>
        </w:tc>
        <w:tc>
          <w:tcPr>
            <w:tcW w:w="3263" w:type="dxa"/>
            <w:shd w:val="clear" w:color="auto" w:fill="auto"/>
          </w:tcPr>
          <w:p w:rsidR="00FA59A1" w:rsidRPr="002A147C" w:rsidRDefault="00FA59A1" w:rsidP="00400692">
            <w:pPr>
              <w:rPr>
                <w:rFonts w:ascii="Arial" w:hAnsi="Arial" w:cs="Arial"/>
                <w:sz w:val="20"/>
                <w:szCs w:val="20"/>
              </w:rPr>
            </w:pPr>
            <w:r>
              <w:rPr>
                <w:rFonts w:ascii="Arial" w:hAnsi="Arial" w:cs="Arial"/>
                <w:sz w:val="20"/>
                <w:szCs w:val="20"/>
              </w:rPr>
              <w:t>Academia Costarricense de Ciencias Genealógicas</w:t>
            </w:r>
          </w:p>
        </w:tc>
        <w:tc>
          <w:tcPr>
            <w:tcW w:w="3264" w:type="dxa"/>
            <w:tcBorders>
              <w:top w:val="nil"/>
            </w:tcBorders>
            <w:shd w:val="clear" w:color="auto" w:fill="auto"/>
          </w:tcPr>
          <w:p w:rsidR="00FA59A1" w:rsidRPr="002A147C" w:rsidRDefault="00FA59A1" w:rsidP="00400692">
            <w:pPr>
              <w:rPr>
                <w:rFonts w:ascii="Arial" w:hAnsi="Arial" w:cs="Arial"/>
                <w:sz w:val="20"/>
                <w:szCs w:val="20"/>
              </w:rPr>
            </w:pPr>
            <w:hyperlink r:id="rId29" w:history="1">
              <w:r w:rsidRPr="00A56127">
                <w:rPr>
                  <w:rStyle w:val="Hipervnculo"/>
                  <w:rFonts w:ascii="Arial" w:hAnsi="Arial" w:cs="Arial"/>
                  <w:sz w:val="20"/>
                  <w:szCs w:val="20"/>
                </w:rPr>
                <w:t>melenduscr@gmail.com</w:t>
              </w:r>
            </w:hyperlink>
            <w:r>
              <w:rPr>
                <w:rFonts w:ascii="Arial" w:hAnsi="Arial" w:cs="Arial"/>
                <w:sz w:val="20"/>
                <w:szCs w:val="20"/>
              </w:rPr>
              <w:t xml:space="preserve"> </w:t>
            </w:r>
          </w:p>
        </w:tc>
      </w:tr>
    </w:tbl>
    <w:p w:rsidR="00FD498D" w:rsidRDefault="00FD498D" w:rsidP="00FD498D">
      <w:pPr>
        <w:spacing w:after="0" w:line="480" w:lineRule="auto"/>
        <w:jc w:val="both"/>
        <w:rPr>
          <w:rFonts w:ascii="Arial" w:hAnsi="Arial" w:cs="Arial"/>
          <w:b/>
        </w:rPr>
      </w:pPr>
    </w:p>
    <w:p w:rsidR="00FD498D" w:rsidRPr="00FD498D" w:rsidRDefault="00FD498D" w:rsidP="00FD498D">
      <w:pPr>
        <w:spacing w:after="0" w:line="480" w:lineRule="auto"/>
        <w:jc w:val="both"/>
        <w:rPr>
          <w:rFonts w:ascii="Arial" w:hAnsi="Arial" w:cs="Arial"/>
        </w:rPr>
      </w:pPr>
      <w:r w:rsidRPr="00FD498D">
        <w:rPr>
          <w:rFonts w:ascii="Arial" w:hAnsi="Arial" w:cs="Arial"/>
        </w:rPr>
        <w:t>La señora</w:t>
      </w:r>
      <w:r>
        <w:rPr>
          <w:rFonts w:ascii="Arial" w:hAnsi="Arial" w:cs="Arial"/>
        </w:rPr>
        <w:t xml:space="preserve"> Carmen Campos Ramírez comenta sobre la respuesta tan exitosa obtenida de las</w:t>
      </w:r>
      <w:r w:rsidR="00251E52">
        <w:rPr>
          <w:rFonts w:ascii="Arial" w:hAnsi="Arial" w:cs="Arial"/>
        </w:rPr>
        <w:t xml:space="preserve"> personas que recibieron la invitación de esta comisión, cuya detalle se puede conocer en el capítulo de asuntos informativos de esta acta. No solo aceptaron la invitación sino que la hicieron extensiva a otras personas, además de expresar la complacencia y felicitación al Archivo Nacional, por llevar a cabo esta iniciativa.  En resumen, se recibió de respuesta de 8 instancias para un total de 20 artículos. Al revisar las respuestas recibidas, se concluye que de las academias invitadas,  solo la Academia Costarricense de la Lengua no respondió, por lo que se considera estratégico insistir por una única vez, para reiterar esta invitación. Por su parte, se comenta la importancia de invitar al señor David Díaz</w:t>
      </w:r>
      <w:r w:rsidR="00F44416">
        <w:rPr>
          <w:rFonts w:ascii="Arial" w:hAnsi="Arial" w:cs="Arial"/>
        </w:rPr>
        <w:t xml:space="preserve"> Arias</w:t>
      </w:r>
      <w:r w:rsidR="00251E52">
        <w:rPr>
          <w:rFonts w:ascii="Arial" w:hAnsi="Arial" w:cs="Arial"/>
        </w:rPr>
        <w:t xml:space="preserve">, </w:t>
      </w:r>
      <w:r w:rsidR="00F44416">
        <w:rPr>
          <w:rFonts w:ascii="Arial" w:hAnsi="Arial" w:cs="Arial"/>
        </w:rPr>
        <w:t>Director</w:t>
      </w:r>
      <w:r w:rsidR="00251E52">
        <w:rPr>
          <w:rFonts w:ascii="Arial" w:hAnsi="Arial" w:cs="Arial"/>
        </w:rPr>
        <w:t xml:space="preserve"> del Centro de Investigaciones Históricas para América Central, por el reconocimiento que tien</w:t>
      </w:r>
      <w:r w:rsidR="00F44416">
        <w:rPr>
          <w:rFonts w:ascii="Arial" w:hAnsi="Arial" w:cs="Arial"/>
        </w:rPr>
        <w:t>e este centro a nivel histórico y los objetivos que cumple.</w:t>
      </w:r>
      <w:r w:rsidR="00DF4AE6">
        <w:rPr>
          <w:rFonts w:ascii="Arial" w:hAnsi="Arial" w:cs="Arial"/>
        </w:rPr>
        <w:t xml:space="preserve"> Para elaborar la introducción a esta nueva sección de la RAN dedicada al Bicentenario de la Independencia, se propone a la señora Luz Alba Chacón León, por su destacada trayectoria como profesional en Historia como por ocupar el cargo de Directora General del Archivo Nacional, por muchos años. Finalmente, hay coincidencia en la importancia de cursar </w:t>
      </w:r>
      <w:r w:rsidR="00DF4AE6">
        <w:rPr>
          <w:rFonts w:ascii="Arial" w:hAnsi="Arial" w:cs="Arial"/>
        </w:rPr>
        <w:lastRenderedPageBreak/>
        <w:t>esta invitación al personal profesional del Archivo Nacional, haciendo énfasis en que los artículos serán revisados y aprobados por esta comisión. -----------------------------------------------------------------</w:t>
      </w:r>
    </w:p>
    <w:p w:rsidR="00DF4AE6" w:rsidRDefault="00DF4AE6" w:rsidP="002D5624">
      <w:pPr>
        <w:spacing w:after="0" w:line="480" w:lineRule="auto"/>
        <w:jc w:val="both"/>
        <w:rPr>
          <w:rFonts w:ascii="Arial" w:hAnsi="Arial" w:cs="Arial"/>
        </w:rPr>
      </w:pPr>
      <w:r>
        <w:rPr>
          <w:rFonts w:ascii="Arial" w:hAnsi="Arial" w:cs="Arial"/>
          <w:b/>
        </w:rPr>
        <w:t xml:space="preserve">ACUERDO 3.1: </w:t>
      </w:r>
      <w:r w:rsidR="00FF348A">
        <w:rPr>
          <w:rFonts w:ascii="Arial" w:hAnsi="Arial" w:cs="Arial"/>
        </w:rPr>
        <w:t xml:space="preserve">Aceptar las propuestas recibidas de las personas que a continuación se detallan, para que presenten sus escritos relacionados con el Bicentenario de la Independencia de Costa Rica, que serán publicadas en la Sección Dossier Monográfico de la Revista del Archivo Nacional 2021, previa aprobación de esta comisión: </w:t>
      </w:r>
      <w:r w:rsidR="00F12A9E">
        <w:rPr>
          <w:rFonts w:ascii="Arial" w:hAnsi="Arial" w:cs="Arial"/>
        </w:rPr>
        <w:t>a) Academia de Geografía e Historia de Costa Rica, Manuel Araya Incera, Eduardo Bedoya Benítez, Luis Fernando Jaén García y Eugenia Ibarra Rojas; b) Comisión Nacional de Conmemoraciones Históricas: Manuel Araya Incera, Tomás Federico Arias Castro, Jorge León Sáenz y Álvaro Jiménez Morales; c) Facultad de Educación de la Universidad de Costa Rica, Wilman Escolar</w:t>
      </w:r>
      <w:r w:rsidR="00237B1E">
        <w:rPr>
          <w:rFonts w:ascii="Arial" w:hAnsi="Arial" w:cs="Arial"/>
        </w:rPr>
        <w:t xml:space="preserve"> Escamilla, Hazel Castro Araya y </w:t>
      </w:r>
      <w:r w:rsidR="00F12A9E">
        <w:rPr>
          <w:rFonts w:ascii="Arial" w:hAnsi="Arial" w:cs="Arial"/>
        </w:rPr>
        <w:t xml:space="preserve">Guiselle María Garbanzo Vargas; d) </w:t>
      </w:r>
      <w:r w:rsidR="00237B1E">
        <w:rPr>
          <w:rFonts w:ascii="Arial" w:hAnsi="Arial" w:cs="Arial"/>
        </w:rPr>
        <w:t>Escuela de Sociología de la Universidad de Costa Rica, David Maroto Gómez; e) Escuela de Sociología de la Universidad Nacional, Ernesto Herra Castro y Luis Diego Soto Kiewit; f) Academia Nacional de Ciencias, Walter Fernández Rojas, Guy F. de Téramond; Rodrigo Gámez Lobo y Pedro León Azofeifa; g) Academia Morista, Manuel Carranza Vargas, María Eugenia Bozzoli y Vladimir de la Cruz; h) Academia Costarricense de Ciencias Genealógicas, Mauricio Meléndez Obando. Enviar copia de este acuerdo al señor Alexander Barquero Elizondo, Director General, las señoras Carmen Campos Ramírez, Subdirectora General, Maureen Herrera Brenes y Gabriela Soto Grant, Coordinadora y Diseñadora Gráfica, ambas de la Unidad de Proyección Institucional. -----------------------------------------------------------------</w:t>
      </w:r>
    </w:p>
    <w:p w:rsidR="002D5624" w:rsidRPr="009E6FAA" w:rsidRDefault="002D5624" w:rsidP="002D5624">
      <w:pPr>
        <w:spacing w:after="0" w:line="480" w:lineRule="auto"/>
        <w:jc w:val="both"/>
        <w:rPr>
          <w:rFonts w:ascii="Arial" w:hAnsi="Arial" w:cs="Arial"/>
        </w:rPr>
      </w:pPr>
      <w:r>
        <w:rPr>
          <w:rFonts w:ascii="Arial" w:hAnsi="Arial" w:cs="Arial"/>
          <w:b/>
        </w:rPr>
        <w:t xml:space="preserve">ACUERDO 3.2: </w:t>
      </w:r>
      <w:r w:rsidR="009E6FAA">
        <w:rPr>
          <w:rFonts w:ascii="Arial" w:hAnsi="Arial" w:cs="Arial"/>
        </w:rPr>
        <w:t>Agradecer</w:t>
      </w:r>
      <w:r w:rsidR="009E6FAA" w:rsidRPr="009E6FAA">
        <w:rPr>
          <w:rFonts w:ascii="Arial" w:hAnsi="Arial" w:cs="Arial"/>
        </w:rPr>
        <w:t xml:space="preserve"> al señor</w:t>
      </w:r>
      <w:r w:rsidR="009E6FAA">
        <w:rPr>
          <w:rFonts w:ascii="Arial" w:hAnsi="Arial" w:cs="Arial"/>
          <w:b/>
        </w:rPr>
        <w:t xml:space="preserve"> </w:t>
      </w:r>
      <w:r w:rsidR="009E6FAA" w:rsidRPr="009E6FAA">
        <w:rPr>
          <w:rFonts w:ascii="Arial" w:hAnsi="Arial" w:cs="Arial"/>
        </w:rPr>
        <w:t xml:space="preserve">Manuel Araya Incera, Presidente de la Academia de Geografía e Historia de Costa Rica, </w:t>
      </w:r>
      <w:r w:rsidR="009E6FAA">
        <w:rPr>
          <w:rFonts w:ascii="Arial" w:hAnsi="Arial" w:cs="Arial"/>
        </w:rPr>
        <w:t xml:space="preserve">su disposición </w:t>
      </w:r>
      <w:r w:rsidR="00384342">
        <w:rPr>
          <w:rFonts w:ascii="Arial" w:hAnsi="Arial" w:cs="Arial"/>
        </w:rPr>
        <w:t>al</w:t>
      </w:r>
      <w:r w:rsidR="009E6FAA">
        <w:rPr>
          <w:rFonts w:ascii="Arial" w:hAnsi="Arial" w:cs="Arial"/>
        </w:rPr>
        <w:t xml:space="preserve"> aceptar la invitación para </w:t>
      </w:r>
      <w:r w:rsidR="000D3F87">
        <w:rPr>
          <w:rFonts w:ascii="Arial" w:hAnsi="Arial" w:cs="Arial"/>
        </w:rPr>
        <w:t>escribir un artículo</w:t>
      </w:r>
      <w:r w:rsidR="009E6FAA">
        <w:rPr>
          <w:rFonts w:ascii="Arial" w:hAnsi="Arial" w:cs="Arial"/>
        </w:rPr>
        <w:t xml:space="preserve"> relacionado con el Bicentenario de la Independencia de Costa Rica, el que se publicará en la Sección Dossier Monográfico de la Revista del Archivo Nacional, edición 2021. Esta comisión toma nota que presentará un escrito en su condición de presidente de la AGHCR como de la </w:t>
      </w:r>
      <w:r w:rsidR="009E6FAA">
        <w:rPr>
          <w:rFonts w:ascii="Arial" w:hAnsi="Arial" w:cs="Arial"/>
        </w:rPr>
        <w:lastRenderedPageBreak/>
        <w:t xml:space="preserve">Comisión Nacional de Conmemoraciones Históricas. Tal como le informara la señora Carmen Campos Ramírez, Subdirectora General del Archivo Nacional y secretaria de esta comisión, quedamos atentos al recibo de su artículo a más tardar al </w:t>
      </w:r>
      <w:r w:rsidR="009E6FAA" w:rsidRPr="00384342">
        <w:rPr>
          <w:rFonts w:ascii="Arial" w:hAnsi="Arial" w:cs="Arial"/>
          <w:b/>
        </w:rPr>
        <w:t>30 de junio de 2021</w:t>
      </w:r>
      <w:r w:rsidR="009E6FAA">
        <w:rPr>
          <w:rFonts w:ascii="Arial" w:hAnsi="Arial" w:cs="Arial"/>
        </w:rPr>
        <w:t>.</w:t>
      </w:r>
      <w:r w:rsidR="00384342">
        <w:rPr>
          <w:rFonts w:ascii="Arial" w:hAnsi="Arial" w:cs="Arial"/>
        </w:rPr>
        <w:t xml:space="preserve"> Agradecemos su gentil colaboración para que otras personas de esa prestigiosa academia se sumen a este proyecto, a quienes les haremos llegar un comunicado. Apreciamos tomar en consideración los siguientes dos aspectos: a) extensión del artículo promedio 10 páginas de texto, </w:t>
      </w:r>
      <w:r w:rsidR="00CC6A2C">
        <w:rPr>
          <w:rFonts w:ascii="Arial" w:hAnsi="Arial" w:cs="Arial"/>
        </w:rPr>
        <w:t>más las</w:t>
      </w:r>
      <w:r w:rsidR="00384342">
        <w:rPr>
          <w:rFonts w:ascii="Arial" w:hAnsi="Arial" w:cs="Arial"/>
        </w:rPr>
        <w:t xml:space="preserve"> requeridas para incorporar ilustraciones</w:t>
      </w:r>
      <w:r w:rsidR="00CC6A2C">
        <w:rPr>
          <w:rFonts w:ascii="Arial" w:hAnsi="Arial" w:cs="Arial"/>
        </w:rPr>
        <w:t xml:space="preserve"> de todo tipo </w:t>
      </w:r>
      <w:r w:rsidR="00384342">
        <w:rPr>
          <w:rFonts w:ascii="Arial" w:hAnsi="Arial" w:cs="Arial"/>
        </w:rPr>
        <w:t xml:space="preserve">o bien vínculos con recursos audiovisuales, entre otros; b) utilizar de referencia las normas para la presentación de publicaciones, en particular las normas APA. Finalmente, con el fin de elaborar la introducción a esta nueva sección de la revista, le solicitamos que al </w:t>
      </w:r>
      <w:r w:rsidR="00384342" w:rsidRPr="00415565">
        <w:rPr>
          <w:rFonts w:ascii="Arial" w:hAnsi="Arial" w:cs="Arial"/>
          <w:b/>
        </w:rPr>
        <w:t>31 de marzo de 2021</w:t>
      </w:r>
      <w:r w:rsidR="00384342">
        <w:rPr>
          <w:rFonts w:ascii="Arial" w:hAnsi="Arial" w:cs="Arial"/>
        </w:rPr>
        <w:t xml:space="preserve"> o bien antes</w:t>
      </w:r>
      <w:r w:rsidR="00BA5365">
        <w:rPr>
          <w:rFonts w:ascii="Arial" w:hAnsi="Arial" w:cs="Arial"/>
        </w:rPr>
        <w:t xml:space="preserve"> si le es posible</w:t>
      </w:r>
      <w:r w:rsidR="00384342">
        <w:rPr>
          <w:rFonts w:ascii="Arial" w:hAnsi="Arial" w:cs="Arial"/>
        </w:rPr>
        <w:t>, nos facilite el título de su artículo y un resumen de su contenido.</w:t>
      </w:r>
      <w:r w:rsidR="00BA5365">
        <w:rPr>
          <w:rFonts w:ascii="Arial" w:hAnsi="Arial" w:cs="Arial"/>
        </w:rPr>
        <w:t xml:space="preserve">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y la señora Carmen Campos Ramírez, Subdirectora General. -------------------------------------</w:t>
      </w:r>
    </w:p>
    <w:p w:rsidR="00C338B3" w:rsidRDefault="00C338B3" w:rsidP="00C5735F">
      <w:pPr>
        <w:spacing w:after="0" w:line="480" w:lineRule="auto"/>
        <w:jc w:val="both"/>
        <w:rPr>
          <w:rFonts w:ascii="Arial" w:hAnsi="Arial" w:cs="Arial"/>
          <w:b/>
        </w:rPr>
      </w:pPr>
      <w:r>
        <w:rPr>
          <w:rFonts w:ascii="Arial" w:hAnsi="Arial" w:cs="Arial"/>
          <w:b/>
        </w:rPr>
        <w:t xml:space="preserve">ACUERDO 3.3: </w:t>
      </w:r>
      <w:r>
        <w:rPr>
          <w:rFonts w:ascii="Arial" w:hAnsi="Arial" w:cs="Arial"/>
        </w:rPr>
        <w:t>Agradecer</w:t>
      </w:r>
      <w:r w:rsidRPr="009E6FAA">
        <w:rPr>
          <w:rFonts w:ascii="Arial" w:hAnsi="Arial" w:cs="Arial"/>
        </w:rPr>
        <w:t xml:space="preserve"> al señor</w:t>
      </w:r>
      <w:r>
        <w:rPr>
          <w:rFonts w:ascii="Arial" w:hAnsi="Arial" w:cs="Arial"/>
          <w:b/>
        </w:rPr>
        <w:t xml:space="preserve"> </w:t>
      </w:r>
      <w:r>
        <w:rPr>
          <w:rFonts w:ascii="Arial" w:hAnsi="Arial" w:cs="Arial"/>
        </w:rPr>
        <w:t>Eduardo Bedoya Benítez, miembro de la</w:t>
      </w:r>
      <w:r w:rsidRPr="009E6FAA">
        <w:rPr>
          <w:rFonts w:ascii="Arial" w:hAnsi="Arial" w:cs="Arial"/>
        </w:rPr>
        <w:t xml:space="preserve"> Academia de Geografía e Historia de Costa Rica, </w:t>
      </w:r>
      <w:r>
        <w:rPr>
          <w:rFonts w:ascii="Arial" w:hAnsi="Arial" w:cs="Arial"/>
        </w:rPr>
        <w:t>su disposición al aceptar la invitación para escribir un artículo relacionado con el Bicentenario de la Independencia de Costa Rica, el que se publicará en la Sección Dossier Monográfico de la Revista del Archivo Nacional</w:t>
      </w:r>
      <w:r w:rsidR="00A556EA">
        <w:rPr>
          <w:rFonts w:ascii="Arial" w:hAnsi="Arial" w:cs="Arial"/>
        </w:rPr>
        <w:t xml:space="preserve"> (RAN)</w:t>
      </w:r>
      <w:r>
        <w:rPr>
          <w:rFonts w:ascii="Arial" w:hAnsi="Arial" w:cs="Arial"/>
        </w:rPr>
        <w:t xml:space="preserve">,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w:t>
      </w:r>
      <w:r w:rsidR="00A556EA">
        <w:rPr>
          <w:rFonts w:ascii="Arial" w:hAnsi="Arial" w:cs="Arial"/>
        </w:rPr>
        <w:t>Con</w:t>
      </w:r>
      <w:r>
        <w:rPr>
          <w:rFonts w:ascii="Arial" w:hAnsi="Arial" w:cs="Arial"/>
        </w:rPr>
        <w:t xml:space="preserve"> el fin de elaborar la introducción a </w:t>
      </w:r>
      <w:r w:rsidR="00A556EA">
        <w:rPr>
          <w:rFonts w:ascii="Arial" w:hAnsi="Arial" w:cs="Arial"/>
        </w:rPr>
        <w:t xml:space="preserve">la </w:t>
      </w:r>
      <w:r w:rsidR="00A430B4">
        <w:rPr>
          <w:rFonts w:ascii="Arial" w:hAnsi="Arial" w:cs="Arial"/>
        </w:rPr>
        <w:t>s</w:t>
      </w:r>
      <w:r w:rsidR="00A556EA">
        <w:rPr>
          <w:rFonts w:ascii="Arial" w:hAnsi="Arial" w:cs="Arial"/>
        </w:rPr>
        <w:t xml:space="preserve">ección en </w:t>
      </w:r>
      <w:r w:rsidR="00A556EA">
        <w:rPr>
          <w:rFonts w:ascii="Arial" w:hAnsi="Arial" w:cs="Arial"/>
        </w:rPr>
        <w:lastRenderedPageBreak/>
        <w:t xml:space="preserve">la que se publicarán estos artículos, </w:t>
      </w:r>
      <w:r>
        <w:rPr>
          <w:rFonts w:ascii="Arial" w:hAnsi="Arial" w:cs="Arial"/>
        </w:rPr>
        <w:t xml:space="preserve">le solicitamos que al </w:t>
      </w:r>
      <w:r w:rsidRPr="00415565">
        <w:rPr>
          <w:rFonts w:ascii="Arial" w:hAnsi="Arial" w:cs="Arial"/>
          <w:b/>
        </w:rPr>
        <w:t>31 de marzo de 2021</w:t>
      </w:r>
      <w:r>
        <w:rPr>
          <w:rFonts w:ascii="Arial" w:hAnsi="Arial" w:cs="Arial"/>
        </w:rPr>
        <w:t xml:space="preserve"> o bien antes si le es posible, nos facilite el título </w:t>
      </w:r>
      <w:r w:rsidR="00A430B4">
        <w:rPr>
          <w:rFonts w:ascii="Arial" w:hAnsi="Arial" w:cs="Arial"/>
        </w:rPr>
        <w:t>del</w:t>
      </w:r>
      <w:r>
        <w:rPr>
          <w:rFonts w:ascii="Arial" w:hAnsi="Arial" w:cs="Arial"/>
        </w:rPr>
        <w:t xml:space="preserve">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w:t>
      </w:r>
      <w:r w:rsidR="00C5735F">
        <w:rPr>
          <w:rFonts w:ascii="Arial" w:hAnsi="Arial" w:cs="Arial"/>
        </w:rPr>
        <w:t>a los señores</w:t>
      </w:r>
      <w:r>
        <w:rPr>
          <w:rFonts w:ascii="Arial" w:hAnsi="Arial" w:cs="Arial"/>
        </w:rPr>
        <w:t xml:space="preserve"> Alexander Barquero Elizondo, Director General</w:t>
      </w:r>
      <w:r w:rsidR="00C5735F">
        <w:rPr>
          <w:rFonts w:ascii="Arial" w:hAnsi="Arial" w:cs="Arial"/>
        </w:rPr>
        <w:t>, Manuel Araya Incera, Presidente de la Academia de Geografía e Historia de Costa Rica</w:t>
      </w:r>
      <w:r>
        <w:rPr>
          <w:rFonts w:ascii="Arial" w:hAnsi="Arial" w:cs="Arial"/>
        </w:rPr>
        <w:t xml:space="preserve"> y la señora Carmen Campos Ramírez, Subdirectora General</w:t>
      </w:r>
      <w:r w:rsidR="00C5735F">
        <w:rPr>
          <w:rFonts w:ascii="Arial" w:hAnsi="Arial" w:cs="Arial"/>
        </w:rPr>
        <w:t>. ------------------------------------------------------------------------------------</w:t>
      </w:r>
      <w:r w:rsidR="00A430B4">
        <w:rPr>
          <w:rFonts w:ascii="Arial" w:hAnsi="Arial" w:cs="Arial"/>
        </w:rPr>
        <w:t>-------------------------------</w:t>
      </w:r>
      <w:r w:rsidR="00C5735F">
        <w:rPr>
          <w:rFonts w:ascii="Arial" w:hAnsi="Arial" w:cs="Arial"/>
        </w:rPr>
        <w:t>--</w:t>
      </w:r>
    </w:p>
    <w:p w:rsidR="005F06A1" w:rsidRDefault="005F06A1" w:rsidP="005F06A1">
      <w:pPr>
        <w:spacing w:after="0" w:line="480" w:lineRule="auto"/>
        <w:jc w:val="both"/>
        <w:rPr>
          <w:rFonts w:ascii="Arial" w:hAnsi="Arial" w:cs="Arial"/>
          <w:b/>
        </w:rPr>
      </w:pPr>
      <w:r>
        <w:rPr>
          <w:rFonts w:ascii="Arial" w:hAnsi="Arial" w:cs="Arial"/>
          <w:b/>
        </w:rPr>
        <w:t xml:space="preserve">ACUERDO 3.4: </w:t>
      </w:r>
      <w:r>
        <w:rPr>
          <w:rFonts w:ascii="Arial" w:hAnsi="Arial" w:cs="Arial"/>
        </w:rPr>
        <w:t>Agradecer</w:t>
      </w:r>
      <w:r w:rsidRPr="009E6FAA">
        <w:rPr>
          <w:rFonts w:ascii="Arial" w:hAnsi="Arial" w:cs="Arial"/>
        </w:rPr>
        <w:t xml:space="preserve"> al señor</w:t>
      </w:r>
      <w:r>
        <w:rPr>
          <w:rFonts w:ascii="Arial" w:hAnsi="Arial" w:cs="Arial"/>
          <w:b/>
        </w:rPr>
        <w:t xml:space="preserve"> </w:t>
      </w:r>
      <w:r>
        <w:rPr>
          <w:rFonts w:ascii="Arial" w:hAnsi="Arial" w:cs="Arial"/>
        </w:rPr>
        <w:t>Luis Fernando Jaén García y la señora Eugenia Ibarra Rojas, miembros de la</w:t>
      </w:r>
      <w:r w:rsidRPr="009E6FAA">
        <w:rPr>
          <w:rFonts w:ascii="Arial" w:hAnsi="Arial" w:cs="Arial"/>
        </w:rPr>
        <w:t xml:space="preserve"> Academia de Geografía e Historia de Costa Rica, </w:t>
      </w:r>
      <w:r>
        <w:rPr>
          <w:rFonts w:ascii="Arial" w:hAnsi="Arial" w:cs="Arial"/>
        </w:rPr>
        <w:t xml:space="preserve">la disposición al aceptar la invitación para escribir un artículo relacionado con el Bicentenario de la Independencia de Costa Rica, el que se publicará en la Sección Dossier Monográfico de la Revista del Archivo Nacional (RAN), edición 2021. Quedamos atentos al recibo </w:t>
      </w:r>
      <w:r w:rsidR="00FC6DA3">
        <w:rPr>
          <w:rFonts w:ascii="Arial" w:hAnsi="Arial" w:cs="Arial"/>
        </w:rPr>
        <w:t>del</w:t>
      </w:r>
      <w:r>
        <w:rPr>
          <w:rFonts w:ascii="Arial" w:hAnsi="Arial" w:cs="Arial"/>
        </w:rPr>
        <w:t xml:space="preserve"> artículo a más tardar al </w:t>
      </w:r>
      <w:r w:rsidRPr="00384342">
        <w:rPr>
          <w:rFonts w:ascii="Arial" w:hAnsi="Arial" w:cs="Arial"/>
          <w:b/>
        </w:rPr>
        <w:t>30 de junio de 2021</w:t>
      </w:r>
      <w:r>
        <w:rPr>
          <w:rFonts w:ascii="Arial" w:hAnsi="Arial" w:cs="Arial"/>
        </w:rPr>
        <w:t>, para lo que le</w:t>
      </w:r>
      <w:r w:rsidR="00FC6DA3">
        <w:rPr>
          <w:rFonts w:ascii="Arial" w:hAnsi="Arial" w:cs="Arial"/>
        </w:rPr>
        <w:t>s</w:t>
      </w:r>
      <w:r>
        <w:rPr>
          <w:rFonts w:ascii="Arial" w:hAnsi="Arial" w:cs="Arial"/>
        </w:rPr>
        <w:t xml:space="preserv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w:t>
      </w:r>
      <w:r w:rsidR="00180CCC">
        <w:rPr>
          <w:rFonts w:ascii="Arial" w:hAnsi="Arial" w:cs="Arial"/>
        </w:rPr>
        <w:t xml:space="preserve">a la sección </w:t>
      </w:r>
      <w:r>
        <w:rPr>
          <w:rFonts w:ascii="Arial" w:hAnsi="Arial" w:cs="Arial"/>
        </w:rPr>
        <w:t>en la que se publicarán estos artículos, le</w:t>
      </w:r>
      <w:r w:rsidR="00FC6DA3">
        <w:rPr>
          <w:rFonts w:ascii="Arial" w:hAnsi="Arial" w:cs="Arial"/>
        </w:rPr>
        <w:t>s</w:t>
      </w:r>
      <w:r>
        <w:rPr>
          <w:rFonts w:ascii="Arial" w:hAnsi="Arial" w:cs="Arial"/>
        </w:rPr>
        <w:t xml:space="preserve"> solicitamos que al </w:t>
      </w:r>
      <w:r w:rsidRPr="00415565">
        <w:rPr>
          <w:rFonts w:ascii="Arial" w:hAnsi="Arial" w:cs="Arial"/>
          <w:b/>
        </w:rPr>
        <w:t>31 de marzo de 2021</w:t>
      </w:r>
      <w:r>
        <w:rPr>
          <w:rFonts w:ascii="Arial" w:hAnsi="Arial" w:cs="Arial"/>
        </w:rPr>
        <w:t xml:space="preserve"> o bien antes si le</w:t>
      </w:r>
      <w:r w:rsidR="00FC6DA3">
        <w:rPr>
          <w:rFonts w:ascii="Arial" w:hAnsi="Arial" w:cs="Arial"/>
        </w:rPr>
        <w:t>s</w:t>
      </w:r>
      <w:r>
        <w:rPr>
          <w:rFonts w:ascii="Arial" w:hAnsi="Arial" w:cs="Arial"/>
        </w:rPr>
        <w:t xml:space="preserve"> es posible, nos facilite</w:t>
      </w:r>
      <w:r w:rsidR="00FC6DA3">
        <w:rPr>
          <w:rFonts w:ascii="Arial" w:hAnsi="Arial" w:cs="Arial"/>
        </w:rPr>
        <w:t>n</w:t>
      </w:r>
      <w:r>
        <w:rPr>
          <w:rFonts w:ascii="Arial" w:hAnsi="Arial" w:cs="Arial"/>
        </w:rPr>
        <w:t xml:space="preserve"> el título </w:t>
      </w:r>
      <w:r w:rsidR="00FC6DA3">
        <w:rPr>
          <w:rFonts w:ascii="Arial" w:hAnsi="Arial" w:cs="Arial"/>
        </w:rPr>
        <w:t>del</w:t>
      </w:r>
      <w:r>
        <w:rPr>
          <w:rFonts w:ascii="Arial" w:hAnsi="Arial" w:cs="Arial"/>
        </w:rPr>
        <w:t xml:space="preserve"> artículo y un resumen de su contenido. Le reiteramos nuestro agradecimiento por ser parte de este proyecto, con la seguridad que por medio </w:t>
      </w:r>
      <w:r w:rsidR="00FC6DA3">
        <w:rPr>
          <w:rFonts w:ascii="Arial" w:hAnsi="Arial" w:cs="Arial"/>
        </w:rPr>
        <w:t>del</w:t>
      </w:r>
      <w:r>
        <w:rPr>
          <w:rFonts w:ascii="Arial" w:hAnsi="Arial" w:cs="Arial"/>
        </w:rPr>
        <w:t xml:space="preserve"> escrito, permitirá a los lectores de la revista, conocer diferentes puntos de vista del significado e impacto del proceso de independencia hasta nuestros días. Enviar copia de este acuerdo a los señores Alexander Barquero Elizondo, Director General, </w:t>
      </w:r>
      <w:r>
        <w:rPr>
          <w:rFonts w:ascii="Arial" w:hAnsi="Arial" w:cs="Arial"/>
        </w:rPr>
        <w:lastRenderedPageBreak/>
        <w:t>Manuel Araya Incera, Presidente de la Academia de Geografía e Historia de Costa Rica y la señora Carmen Campos Ramírez, Subdirectora General. ----------------------------</w:t>
      </w:r>
      <w:r w:rsidR="00A430B4">
        <w:rPr>
          <w:rFonts w:ascii="Arial" w:hAnsi="Arial" w:cs="Arial"/>
        </w:rPr>
        <w:t>--------------------</w:t>
      </w:r>
      <w:r>
        <w:rPr>
          <w:rFonts w:ascii="Arial" w:hAnsi="Arial" w:cs="Arial"/>
        </w:rPr>
        <w:t>-----</w:t>
      </w:r>
    </w:p>
    <w:p w:rsidR="00FC6DA3" w:rsidRDefault="00FC6DA3" w:rsidP="00FC6DA3">
      <w:pPr>
        <w:spacing w:after="0" w:line="480" w:lineRule="auto"/>
        <w:jc w:val="both"/>
        <w:rPr>
          <w:rFonts w:ascii="Arial" w:hAnsi="Arial" w:cs="Arial"/>
          <w:b/>
        </w:rPr>
      </w:pPr>
      <w:r>
        <w:rPr>
          <w:rFonts w:ascii="Arial" w:hAnsi="Arial" w:cs="Arial"/>
          <w:b/>
        </w:rPr>
        <w:t xml:space="preserve">ACUERDO 3.5: </w:t>
      </w:r>
      <w:r>
        <w:rPr>
          <w:rFonts w:ascii="Arial" w:hAnsi="Arial" w:cs="Arial"/>
        </w:rPr>
        <w:t>Agradecer</w:t>
      </w:r>
      <w:r w:rsidRPr="009E6FAA">
        <w:rPr>
          <w:rFonts w:ascii="Arial" w:hAnsi="Arial" w:cs="Arial"/>
        </w:rPr>
        <w:t xml:space="preserve"> al señor</w:t>
      </w:r>
      <w:r>
        <w:rPr>
          <w:rFonts w:ascii="Arial" w:hAnsi="Arial" w:cs="Arial"/>
          <w:b/>
        </w:rPr>
        <w:t xml:space="preserve"> </w:t>
      </w:r>
      <w:r w:rsidR="009B3E73">
        <w:rPr>
          <w:rFonts w:ascii="Arial" w:hAnsi="Arial" w:cs="Arial"/>
        </w:rPr>
        <w:t>Tomás Federico Arias Castro</w:t>
      </w:r>
      <w:r>
        <w:rPr>
          <w:rFonts w:ascii="Arial" w:hAnsi="Arial" w:cs="Arial"/>
        </w:rPr>
        <w:t>, miembro de la</w:t>
      </w:r>
      <w:r w:rsidRPr="009E6FAA">
        <w:rPr>
          <w:rFonts w:ascii="Arial" w:hAnsi="Arial" w:cs="Arial"/>
        </w:rPr>
        <w:t xml:space="preserve"> </w:t>
      </w:r>
      <w:r w:rsidR="009B3E73">
        <w:rPr>
          <w:rFonts w:ascii="Arial" w:hAnsi="Arial" w:cs="Arial"/>
        </w:rPr>
        <w:t>Comisión Nacional de Conmemoraciones Históricas</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w:t>
      </w:r>
      <w:r w:rsidR="001D6F26">
        <w:rPr>
          <w:rFonts w:ascii="Arial" w:hAnsi="Arial" w:cs="Arial"/>
        </w:rPr>
        <w:t>de la sección en</w:t>
      </w:r>
      <w:r>
        <w:rPr>
          <w:rFonts w:ascii="Arial" w:hAnsi="Arial" w:cs="Arial"/>
        </w:rPr>
        <w:t xml:space="preserve">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w:t>
      </w:r>
      <w:r w:rsidR="001D6F26">
        <w:rPr>
          <w:rFonts w:ascii="Arial" w:hAnsi="Arial" w:cs="Arial"/>
        </w:rPr>
        <w:t>del</w:t>
      </w:r>
      <w:r>
        <w:rPr>
          <w:rFonts w:ascii="Arial" w:hAnsi="Arial" w:cs="Arial"/>
        </w:rPr>
        <w:t xml:space="preserve">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 los señores Alexander Barquero Elizondo, Director General, Manuel Araya Incera, Presidente </w:t>
      </w:r>
      <w:r w:rsidR="009B3E73">
        <w:rPr>
          <w:rFonts w:ascii="Arial" w:hAnsi="Arial" w:cs="Arial"/>
        </w:rPr>
        <w:t>de la Comisión Nacional de Conmemoraciones Históricas</w:t>
      </w:r>
      <w:r>
        <w:rPr>
          <w:rFonts w:ascii="Arial" w:hAnsi="Arial" w:cs="Arial"/>
        </w:rPr>
        <w:t xml:space="preserve"> y la señora Carmen Campos Ramírez, Subdirectora General. --------------------------------------------------------------------------------------</w:t>
      </w:r>
    </w:p>
    <w:p w:rsidR="00C5735F" w:rsidRDefault="00C74ED1" w:rsidP="00C5735F">
      <w:pPr>
        <w:spacing w:after="0" w:line="480" w:lineRule="auto"/>
        <w:jc w:val="both"/>
        <w:rPr>
          <w:rFonts w:ascii="Arial" w:hAnsi="Arial" w:cs="Arial"/>
          <w:b/>
        </w:rPr>
      </w:pPr>
      <w:r>
        <w:rPr>
          <w:rFonts w:ascii="Arial" w:hAnsi="Arial" w:cs="Arial"/>
          <w:b/>
        </w:rPr>
        <w:t xml:space="preserve">ACUERDO 3.6: </w:t>
      </w:r>
      <w:r>
        <w:rPr>
          <w:rFonts w:ascii="Arial" w:hAnsi="Arial" w:cs="Arial"/>
        </w:rPr>
        <w:t>Agradecer</w:t>
      </w:r>
      <w:r w:rsidRPr="009E6FAA">
        <w:rPr>
          <w:rFonts w:ascii="Arial" w:hAnsi="Arial" w:cs="Arial"/>
        </w:rPr>
        <w:t xml:space="preserve"> al señor</w:t>
      </w:r>
      <w:r>
        <w:rPr>
          <w:rFonts w:ascii="Arial" w:hAnsi="Arial" w:cs="Arial"/>
          <w:b/>
        </w:rPr>
        <w:t xml:space="preserve"> </w:t>
      </w:r>
      <w:r w:rsidR="00B2341C">
        <w:rPr>
          <w:rFonts w:ascii="Arial" w:hAnsi="Arial" w:cs="Arial"/>
        </w:rPr>
        <w:t>Jorge León Sáenz</w:t>
      </w:r>
      <w:r>
        <w:rPr>
          <w:rFonts w:ascii="Arial" w:hAnsi="Arial" w:cs="Arial"/>
        </w:rPr>
        <w:t>, miembro de la</w:t>
      </w:r>
      <w:r w:rsidRPr="009E6FAA">
        <w:rPr>
          <w:rFonts w:ascii="Arial" w:hAnsi="Arial" w:cs="Arial"/>
        </w:rPr>
        <w:t xml:space="preserve"> </w:t>
      </w:r>
      <w:r>
        <w:rPr>
          <w:rFonts w:ascii="Arial" w:hAnsi="Arial" w:cs="Arial"/>
        </w:rPr>
        <w:t>Comisión Nacional de Conmemoraciones Históricas</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w:t>
      </w:r>
      <w:r>
        <w:rPr>
          <w:rFonts w:ascii="Arial" w:hAnsi="Arial" w:cs="Arial"/>
        </w:rPr>
        <w:lastRenderedPageBreak/>
        <w:t xml:space="preserve">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w:t>
      </w:r>
      <w:r w:rsidR="00B2341C">
        <w:rPr>
          <w:rFonts w:ascii="Arial" w:hAnsi="Arial" w:cs="Arial"/>
        </w:rPr>
        <w:t>de la sección en</w:t>
      </w:r>
      <w:r>
        <w:rPr>
          <w:rFonts w:ascii="Arial" w:hAnsi="Arial" w:cs="Arial"/>
        </w:rPr>
        <w:t xml:space="preserve">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w:t>
      </w:r>
      <w:r w:rsidR="00B2341C">
        <w:rPr>
          <w:rFonts w:ascii="Arial" w:hAnsi="Arial" w:cs="Arial"/>
        </w:rPr>
        <w:t>del</w:t>
      </w:r>
      <w:r>
        <w:rPr>
          <w:rFonts w:ascii="Arial" w:hAnsi="Arial" w:cs="Arial"/>
        </w:rPr>
        <w:t xml:space="preserve">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 los señores Alexander Barquero Elizondo, Director General, Manuel Araya Incera, Presidente de la Comisión Nacional de Conmemoraciones Históricas y la señora Carmen Campos Ramírez, Subdirectora General. ---------------------------------------------------------------------------------</w:t>
      </w:r>
      <w:r w:rsidR="00B2341C">
        <w:rPr>
          <w:rFonts w:ascii="Arial" w:hAnsi="Arial" w:cs="Arial"/>
        </w:rPr>
        <w:t>------------------------------</w:t>
      </w:r>
      <w:r>
        <w:rPr>
          <w:rFonts w:ascii="Arial" w:hAnsi="Arial" w:cs="Arial"/>
        </w:rPr>
        <w:t>-----</w:t>
      </w:r>
    </w:p>
    <w:p w:rsidR="004D3A73" w:rsidRDefault="004D3A73" w:rsidP="004D3A73">
      <w:pPr>
        <w:spacing w:after="0" w:line="480" w:lineRule="auto"/>
        <w:jc w:val="both"/>
        <w:rPr>
          <w:rFonts w:ascii="Arial" w:hAnsi="Arial" w:cs="Arial"/>
          <w:b/>
        </w:rPr>
      </w:pPr>
      <w:r>
        <w:rPr>
          <w:rFonts w:ascii="Arial" w:hAnsi="Arial" w:cs="Arial"/>
          <w:b/>
        </w:rPr>
        <w:t xml:space="preserve">ACUERDO 3.7: </w:t>
      </w:r>
      <w:r>
        <w:rPr>
          <w:rFonts w:ascii="Arial" w:hAnsi="Arial" w:cs="Arial"/>
        </w:rPr>
        <w:t>Agradecer</w:t>
      </w:r>
      <w:r w:rsidRPr="009E6FAA">
        <w:rPr>
          <w:rFonts w:ascii="Arial" w:hAnsi="Arial" w:cs="Arial"/>
        </w:rPr>
        <w:t xml:space="preserve"> al señor</w:t>
      </w:r>
      <w:r>
        <w:rPr>
          <w:rFonts w:ascii="Arial" w:hAnsi="Arial" w:cs="Arial"/>
          <w:b/>
        </w:rPr>
        <w:t xml:space="preserve"> </w:t>
      </w:r>
      <w:r>
        <w:rPr>
          <w:rFonts w:ascii="Arial" w:hAnsi="Arial" w:cs="Arial"/>
        </w:rPr>
        <w:t>Álvaro Jiménez Morales, miembro de la</w:t>
      </w:r>
      <w:r w:rsidRPr="009E6FAA">
        <w:rPr>
          <w:rFonts w:ascii="Arial" w:hAnsi="Arial" w:cs="Arial"/>
        </w:rPr>
        <w:t xml:space="preserve"> </w:t>
      </w:r>
      <w:r>
        <w:rPr>
          <w:rFonts w:ascii="Arial" w:hAnsi="Arial" w:cs="Arial"/>
        </w:rPr>
        <w:t>Comisión Nacional de Conmemoraciones Históricas</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de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del artículo y un resumen de su contenido. Le reiteramos nuestro agradecimiento por ser parte de este proyecto, con la seguridad que por medio de su escrito, </w:t>
      </w:r>
      <w:r>
        <w:rPr>
          <w:rFonts w:ascii="Arial" w:hAnsi="Arial" w:cs="Arial"/>
        </w:rPr>
        <w:lastRenderedPageBreak/>
        <w:t>permitirá a los lectores de la revista, conocer diferentes puntos de vista del significado e impacto del proceso de independencia hasta nuestros días. Enviar copia de este acuerdo a los señores Alexander Barquero Elizondo, Director General, Manuel Araya Incera, Presidente de la Comisión Nacional de Conmemoraciones Históricas y la señora Carmen Campos Ramírez, Subdirectora General. --------------------------------------------------------------------------------------------------------------------</w:t>
      </w:r>
    </w:p>
    <w:p w:rsidR="003B73E6" w:rsidRPr="009E6FAA" w:rsidRDefault="003B73E6" w:rsidP="003B73E6">
      <w:pPr>
        <w:spacing w:after="0" w:line="480" w:lineRule="auto"/>
        <w:jc w:val="both"/>
        <w:rPr>
          <w:rFonts w:ascii="Arial" w:hAnsi="Arial" w:cs="Arial"/>
        </w:rPr>
      </w:pPr>
      <w:r>
        <w:rPr>
          <w:rFonts w:ascii="Arial" w:hAnsi="Arial" w:cs="Arial"/>
          <w:b/>
        </w:rPr>
        <w:t xml:space="preserve">ACUERDO 3.8: </w:t>
      </w:r>
      <w:r>
        <w:rPr>
          <w:rFonts w:ascii="Arial" w:hAnsi="Arial" w:cs="Arial"/>
        </w:rPr>
        <w:t>Agradecer</w:t>
      </w:r>
      <w:r w:rsidRPr="009E6FAA">
        <w:rPr>
          <w:rFonts w:ascii="Arial" w:hAnsi="Arial" w:cs="Arial"/>
        </w:rPr>
        <w:t xml:space="preserve"> </w:t>
      </w:r>
      <w:r>
        <w:rPr>
          <w:rFonts w:ascii="Arial" w:hAnsi="Arial" w:cs="Arial"/>
        </w:rPr>
        <w:t>a la señora Guiselle María Garbanzo Vargas</w:t>
      </w:r>
      <w:r w:rsidRPr="009E6FAA">
        <w:rPr>
          <w:rFonts w:ascii="Arial" w:hAnsi="Arial" w:cs="Arial"/>
        </w:rPr>
        <w:t xml:space="preserve">, </w:t>
      </w:r>
      <w:r>
        <w:rPr>
          <w:rFonts w:ascii="Arial" w:hAnsi="Arial" w:cs="Arial"/>
        </w:rPr>
        <w:t>Decana de la Facultad de Educación de la Universidad de Costa Rica</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edición 2021. Tal como le informara la señora Carmen Campos Ramírez, Subdirectora General del Archivo Nacional y secretaria de esta comisión, quedamos atentos al recibo de su artículo a más tardar al </w:t>
      </w:r>
      <w:r w:rsidRPr="00384342">
        <w:rPr>
          <w:rFonts w:ascii="Arial" w:hAnsi="Arial" w:cs="Arial"/>
          <w:b/>
        </w:rPr>
        <w:t>30 de junio de 2021</w:t>
      </w:r>
      <w:r>
        <w:rPr>
          <w:rFonts w:ascii="Arial" w:hAnsi="Arial" w:cs="Arial"/>
        </w:rPr>
        <w:t xml:space="preserve">. Agradecemos su gentil colaboración para que otras personas de esa prestigiosa academia se sumen a este proyecto, a quienes le haremos llegar un comunicado. Apreciamos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Finalmente, con el fin de elaborar la introducción a esta nueva sección de la revista, le solicitamos que al </w:t>
      </w:r>
      <w:r w:rsidRPr="00415565">
        <w:rPr>
          <w:rFonts w:ascii="Arial" w:hAnsi="Arial" w:cs="Arial"/>
          <w:b/>
        </w:rPr>
        <w:t>31 de marzo de 2021</w:t>
      </w:r>
      <w:r>
        <w:rPr>
          <w:rFonts w:ascii="Arial" w:hAnsi="Arial" w:cs="Arial"/>
        </w:rPr>
        <w:t xml:space="preserve"> o bien antes si le es posible, nos facilite el título del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y la señora Carmen Campos Ramírez, Subdirectora General. ---------------------------------------------------------------------------------------------------</w:t>
      </w:r>
    </w:p>
    <w:p w:rsidR="003653A7" w:rsidRDefault="003653A7" w:rsidP="003653A7">
      <w:pPr>
        <w:spacing w:after="0" w:line="480" w:lineRule="auto"/>
        <w:jc w:val="both"/>
        <w:rPr>
          <w:rFonts w:ascii="Arial" w:hAnsi="Arial" w:cs="Arial"/>
          <w:b/>
        </w:rPr>
      </w:pPr>
      <w:r>
        <w:rPr>
          <w:rFonts w:ascii="Arial" w:hAnsi="Arial" w:cs="Arial"/>
          <w:b/>
        </w:rPr>
        <w:lastRenderedPageBreak/>
        <w:t xml:space="preserve">ACUERDO 3.9: </w:t>
      </w:r>
      <w:r>
        <w:rPr>
          <w:rFonts w:ascii="Arial" w:hAnsi="Arial" w:cs="Arial"/>
        </w:rPr>
        <w:t>Agradecer</w:t>
      </w:r>
      <w:r w:rsidRPr="009E6FAA">
        <w:rPr>
          <w:rFonts w:ascii="Arial" w:hAnsi="Arial" w:cs="Arial"/>
        </w:rPr>
        <w:t xml:space="preserve"> al señor</w:t>
      </w:r>
      <w:r>
        <w:rPr>
          <w:rFonts w:ascii="Arial" w:hAnsi="Arial" w:cs="Arial"/>
          <w:b/>
        </w:rPr>
        <w:t xml:space="preserve"> </w:t>
      </w:r>
      <w:r>
        <w:rPr>
          <w:rFonts w:ascii="Arial" w:hAnsi="Arial" w:cs="Arial"/>
        </w:rPr>
        <w:t>Wilman Escolar Escamilla, docente de la Facultad de Educación de la Universidad de Costa Rica</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de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del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las señora Carmen Campos Ramírez, Subdirectora General y Guiselle María Garbanzo Vargas, Decana de la Facultad de Educación de la Universidad de Costa Rica. ------------------------------------------------------------------------</w:t>
      </w:r>
    </w:p>
    <w:p w:rsidR="00972D3A" w:rsidRDefault="00972D3A" w:rsidP="00972D3A">
      <w:pPr>
        <w:spacing w:after="0" w:line="480" w:lineRule="auto"/>
        <w:jc w:val="both"/>
        <w:rPr>
          <w:rFonts w:ascii="Arial" w:hAnsi="Arial" w:cs="Arial"/>
          <w:b/>
        </w:rPr>
      </w:pPr>
      <w:r>
        <w:rPr>
          <w:rFonts w:ascii="Arial" w:hAnsi="Arial" w:cs="Arial"/>
          <w:b/>
        </w:rPr>
        <w:t xml:space="preserve">ACUERDO 3.10: </w:t>
      </w:r>
      <w:r>
        <w:rPr>
          <w:rFonts w:ascii="Arial" w:hAnsi="Arial" w:cs="Arial"/>
        </w:rPr>
        <w:t>Agradecer</w:t>
      </w:r>
      <w:r w:rsidRPr="009E6FAA">
        <w:rPr>
          <w:rFonts w:ascii="Arial" w:hAnsi="Arial" w:cs="Arial"/>
        </w:rPr>
        <w:t xml:space="preserve"> </w:t>
      </w:r>
      <w:r w:rsidR="000810A7">
        <w:rPr>
          <w:rFonts w:ascii="Arial" w:hAnsi="Arial" w:cs="Arial"/>
        </w:rPr>
        <w:t>a la señora Hazel Castro Araya</w:t>
      </w:r>
      <w:r>
        <w:rPr>
          <w:rFonts w:ascii="Arial" w:hAnsi="Arial" w:cs="Arial"/>
        </w:rPr>
        <w:t>, docente de la Facultad de Educación de la Universidad de Costa Rica</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w:t>
      </w:r>
      <w:r>
        <w:rPr>
          <w:rFonts w:ascii="Arial" w:hAnsi="Arial" w:cs="Arial"/>
        </w:rPr>
        <w:lastRenderedPageBreak/>
        <w:t xml:space="preserve">recursos audiovisuales, entre otros; b) utilizar de referencia las normas para la presentación de publicaciones, en particular las normas APA. Con el fin de elaborar la introducción de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del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las señora Carmen Campos Ramírez, Subdirectora General y Guiselle María Garbanzo Vargas, Decana de la Facultad de Educación de la Universidad de Costa Rica. ----------------------------------------------------------------------</w:t>
      </w:r>
      <w:r w:rsidR="000810A7">
        <w:rPr>
          <w:rFonts w:ascii="Arial" w:hAnsi="Arial" w:cs="Arial"/>
        </w:rPr>
        <w:t>-----------------</w:t>
      </w:r>
      <w:r>
        <w:rPr>
          <w:rFonts w:ascii="Arial" w:hAnsi="Arial" w:cs="Arial"/>
        </w:rPr>
        <w:t>--</w:t>
      </w:r>
    </w:p>
    <w:p w:rsidR="007B086B" w:rsidRDefault="007B086B" w:rsidP="007B086B">
      <w:pPr>
        <w:spacing w:after="0" w:line="480" w:lineRule="auto"/>
        <w:jc w:val="both"/>
        <w:rPr>
          <w:rFonts w:ascii="Arial" w:hAnsi="Arial" w:cs="Arial"/>
          <w:b/>
        </w:rPr>
      </w:pPr>
      <w:r>
        <w:rPr>
          <w:rFonts w:ascii="Arial" w:hAnsi="Arial" w:cs="Arial"/>
          <w:b/>
        </w:rPr>
        <w:t xml:space="preserve">ACUERDO 3.11: </w:t>
      </w:r>
      <w:r>
        <w:rPr>
          <w:rFonts w:ascii="Arial" w:hAnsi="Arial" w:cs="Arial"/>
        </w:rPr>
        <w:t>Agradecer</w:t>
      </w:r>
      <w:r w:rsidRPr="009E6FAA">
        <w:rPr>
          <w:rFonts w:ascii="Arial" w:hAnsi="Arial" w:cs="Arial"/>
        </w:rPr>
        <w:t xml:space="preserve"> </w:t>
      </w:r>
      <w:r>
        <w:rPr>
          <w:rFonts w:ascii="Arial" w:hAnsi="Arial" w:cs="Arial"/>
        </w:rPr>
        <w:t>al señor David Maroto Gómez, docente de la Escuela de Sociología de la Universidad de Costa Rica</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de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del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 los señores </w:t>
      </w:r>
      <w:r>
        <w:rPr>
          <w:rFonts w:ascii="Arial" w:hAnsi="Arial" w:cs="Arial"/>
        </w:rPr>
        <w:lastRenderedPageBreak/>
        <w:t>Alexander Barquero Elizondo, Director General, Allen Cordero Ulate, Director de la Escuela de Sociología de la Universidad de Costa Rica y la señora Carmen Campos Ramírez, Subdirectora General. --------------------------------------------------------------------------------------------------------------------</w:t>
      </w:r>
    </w:p>
    <w:p w:rsidR="001E5A7A" w:rsidRDefault="001E5A7A" w:rsidP="001E5A7A">
      <w:pPr>
        <w:spacing w:after="0" w:line="480" w:lineRule="auto"/>
        <w:jc w:val="both"/>
        <w:rPr>
          <w:rFonts w:ascii="Arial" w:hAnsi="Arial" w:cs="Arial"/>
          <w:b/>
        </w:rPr>
      </w:pPr>
      <w:r>
        <w:rPr>
          <w:rFonts w:ascii="Arial" w:hAnsi="Arial" w:cs="Arial"/>
          <w:b/>
        </w:rPr>
        <w:t xml:space="preserve">ACUERDO 3.12: </w:t>
      </w:r>
      <w:r>
        <w:rPr>
          <w:rFonts w:ascii="Arial" w:hAnsi="Arial" w:cs="Arial"/>
        </w:rPr>
        <w:t>Agradecer</w:t>
      </w:r>
      <w:r w:rsidRPr="009E6FAA">
        <w:rPr>
          <w:rFonts w:ascii="Arial" w:hAnsi="Arial" w:cs="Arial"/>
        </w:rPr>
        <w:t xml:space="preserve"> </w:t>
      </w:r>
      <w:r>
        <w:rPr>
          <w:rFonts w:ascii="Arial" w:hAnsi="Arial" w:cs="Arial"/>
        </w:rPr>
        <w:t>al señor Ernesto Herra Castro, docente de la Escuela de Sociología de la Universidad Nacional</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de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del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las señoras Yensy Vargas Sandoval, Directora de la Escuela de Sociología de la Universidad Nacional y Carmen Campos Ramírez, Subdirectora General. --------------------------------------------------------------------------------------------------------------------</w:t>
      </w:r>
    </w:p>
    <w:p w:rsidR="005A44A1" w:rsidRDefault="005A44A1" w:rsidP="005A44A1">
      <w:pPr>
        <w:spacing w:after="0" w:line="480" w:lineRule="auto"/>
        <w:jc w:val="both"/>
        <w:rPr>
          <w:rFonts w:ascii="Arial" w:hAnsi="Arial" w:cs="Arial"/>
          <w:b/>
        </w:rPr>
      </w:pPr>
      <w:r>
        <w:rPr>
          <w:rFonts w:ascii="Arial" w:hAnsi="Arial" w:cs="Arial"/>
          <w:b/>
        </w:rPr>
        <w:t xml:space="preserve">ACUERDO 3.13: </w:t>
      </w:r>
      <w:r>
        <w:rPr>
          <w:rFonts w:ascii="Arial" w:hAnsi="Arial" w:cs="Arial"/>
        </w:rPr>
        <w:t>Agradecer</w:t>
      </w:r>
      <w:r w:rsidRPr="009E6FAA">
        <w:rPr>
          <w:rFonts w:ascii="Arial" w:hAnsi="Arial" w:cs="Arial"/>
        </w:rPr>
        <w:t xml:space="preserve"> </w:t>
      </w:r>
      <w:r>
        <w:rPr>
          <w:rFonts w:ascii="Arial" w:hAnsi="Arial" w:cs="Arial"/>
        </w:rPr>
        <w:t>al señor Luis Diego Soto Kiewit, docente de la Escuela de Sociología de la Universidad Nacional</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w:t>
      </w:r>
      <w:r>
        <w:rPr>
          <w:rFonts w:ascii="Arial" w:hAnsi="Arial" w:cs="Arial"/>
        </w:rPr>
        <w:lastRenderedPageBreak/>
        <w:t xml:space="preserve">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de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del artículo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las señoras Yensy Vargas Sandoval, Directora de la Escuela de Sociología de la Universidad Nacional y Carmen Campos Ramírez, Subdirectora General. --------------------------------------------------------------------------------------------------------------------</w:t>
      </w:r>
    </w:p>
    <w:p w:rsidR="00C5735F" w:rsidRDefault="00997D02" w:rsidP="00C5735F">
      <w:pPr>
        <w:spacing w:after="0" w:line="480" w:lineRule="auto"/>
        <w:jc w:val="both"/>
        <w:rPr>
          <w:rFonts w:ascii="Arial" w:hAnsi="Arial" w:cs="Arial"/>
          <w:b/>
        </w:rPr>
      </w:pPr>
      <w:r>
        <w:rPr>
          <w:rFonts w:ascii="Arial" w:hAnsi="Arial" w:cs="Arial"/>
          <w:b/>
        </w:rPr>
        <w:t xml:space="preserve">ACUERDO 3.14: </w:t>
      </w:r>
      <w:r>
        <w:rPr>
          <w:rFonts w:ascii="Arial" w:hAnsi="Arial" w:cs="Arial"/>
        </w:rPr>
        <w:t>Agradecer</w:t>
      </w:r>
      <w:r w:rsidRPr="009E6FAA">
        <w:rPr>
          <w:rFonts w:ascii="Arial" w:hAnsi="Arial" w:cs="Arial"/>
        </w:rPr>
        <w:t xml:space="preserve"> al señor</w:t>
      </w:r>
      <w:r>
        <w:rPr>
          <w:rFonts w:ascii="Arial" w:hAnsi="Arial" w:cs="Arial"/>
          <w:b/>
        </w:rPr>
        <w:t xml:space="preserve"> </w:t>
      </w:r>
      <w:r>
        <w:rPr>
          <w:rFonts w:ascii="Arial" w:hAnsi="Arial" w:cs="Arial"/>
        </w:rPr>
        <w:t>Walter Fernández Rojas</w:t>
      </w:r>
      <w:r w:rsidRPr="009E6FAA">
        <w:rPr>
          <w:rFonts w:ascii="Arial" w:hAnsi="Arial" w:cs="Arial"/>
        </w:rPr>
        <w:t xml:space="preserve">, Presidente de la Academia </w:t>
      </w:r>
      <w:r>
        <w:rPr>
          <w:rFonts w:ascii="Arial" w:hAnsi="Arial" w:cs="Arial"/>
        </w:rPr>
        <w:t>Nacional de Ciencias</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edición 2021. Tal como le informara la señora Carmen Campos Ramírez, Subdirectora General del Archivo Nacional y secretaria de esta comisión, quedamos atentos al recibo de su artículo a más tardar al </w:t>
      </w:r>
      <w:r w:rsidRPr="00384342">
        <w:rPr>
          <w:rFonts w:ascii="Arial" w:hAnsi="Arial" w:cs="Arial"/>
          <w:b/>
        </w:rPr>
        <w:t>30 de junio de 2021</w:t>
      </w:r>
      <w:r>
        <w:rPr>
          <w:rFonts w:ascii="Arial" w:hAnsi="Arial" w:cs="Arial"/>
        </w:rPr>
        <w:t xml:space="preserve">. Agradecemos su gentil colaboración para que otras personas de esa prestigiosa academia se sumen a este proyecto, a quienes les haremos llegar un comunicado. Apreciamos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w:t>
      </w:r>
      <w:r>
        <w:rPr>
          <w:rFonts w:ascii="Arial" w:hAnsi="Arial" w:cs="Arial"/>
        </w:rPr>
        <w:lastRenderedPageBreak/>
        <w:t xml:space="preserve">publicaciones, en particular las normas APA. Con el fin de elaborar la introducción a esta nueva sección de la revista, le solicitamos que al </w:t>
      </w:r>
      <w:r w:rsidRPr="00415565">
        <w:rPr>
          <w:rFonts w:ascii="Arial" w:hAnsi="Arial" w:cs="Arial"/>
          <w:b/>
        </w:rPr>
        <w:t>31 de marzo de 2021</w:t>
      </w:r>
      <w:r>
        <w:rPr>
          <w:rFonts w:ascii="Arial" w:hAnsi="Arial" w:cs="Arial"/>
        </w:rPr>
        <w:t xml:space="preserve"> o bien antes si le es posible, nos facilite un resumen del contenido de su artículo.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y la señora Carmen Campos Ramírez, Subdirectora General. -------------------------------------</w:t>
      </w:r>
    </w:p>
    <w:p w:rsidR="00FD613A" w:rsidRDefault="00FD613A" w:rsidP="00FD613A">
      <w:pPr>
        <w:spacing w:after="0" w:line="480" w:lineRule="auto"/>
        <w:jc w:val="both"/>
        <w:rPr>
          <w:rFonts w:ascii="Arial" w:hAnsi="Arial" w:cs="Arial"/>
          <w:b/>
        </w:rPr>
      </w:pPr>
      <w:r>
        <w:rPr>
          <w:rFonts w:ascii="Arial" w:hAnsi="Arial" w:cs="Arial"/>
          <w:b/>
        </w:rPr>
        <w:t xml:space="preserve">ACUERDO 3.15: </w:t>
      </w:r>
      <w:r>
        <w:rPr>
          <w:rFonts w:ascii="Arial" w:hAnsi="Arial" w:cs="Arial"/>
        </w:rPr>
        <w:t>Agradecer</w:t>
      </w:r>
      <w:r w:rsidRPr="009E6FAA">
        <w:rPr>
          <w:rFonts w:ascii="Arial" w:hAnsi="Arial" w:cs="Arial"/>
        </w:rPr>
        <w:t xml:space="preserve"> </w:t>
      </w:r>
      <w:r>
        <w:rPr>
          <w:rFonts w:ascii="Arial" w:hAnsi="Arial" w:cs="Arial"/>
        </w:rPr>
        <w:t>al señor Guy F. Téramond, miembro de la Academia Nacional de Ciencias</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de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un resumen del contenido de su artículo.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 los señores Alexander Barquero Elizondo, Director General, Walter Fernández Rojas, Presidente de la Academia Nacional de Ciencias y la señora Carmen Campos Ramírez, Subdirectora General. ------</w:t>
      </w:r>
    </w:p>
    <w:p w:rsidR="00A70773" w:rsidRDefault="00A70773" w:rsidP="00A70773">
      <w:pPr>
        <w:spacing w:after="0" w:line="480" w:lineRule="auto"/>
        <w:jc w:val="both"/>
        <w:rPr>
          <w:rFonts w:ascii="Arial" w:hAnsi="Arial" w:cs="Arial"/>
          <w:b/>
        </w:rPr>
      </w:pPr>
      <w:r>
        <w:rPr>
          <w:rFonts w:ascii="Arial" w:hAnsi="Arial" w:cs="Arial"/>
          <w:b/>
        </w:rPr>
        <w:lastRenderedPageBreak/>
        <w:t xml:space="preserve">ACUERDO 3.16: </w:t>
      </w:r>
      <w:r>
        <w:rPr>
          <w:rFonts w:ascii="Arial" w:hAnsi="Arial" w:cs="Arial"/>
        </w:rPr>
        <w:t>Agradecer</w:t>
      </w:r>
      <w:r w:rsidRPr="009E6FAA">
        <w:rPr>
          <w:rFonts w:ascii="Arial" w:hAnsi="Arial" w:cs="Arial"/>
        </w:rPr>
        <w:t xml:space="preserve"> </w:t>
      </w:r>
      <w:r w:rsidR="003709F2">
        <w:rPr>
          <w:rFonts w:ascii="Arial" w:hAnsi="Arial" w:cs="Arial"/>
        </w:rPr>
        <w:t>a los señores Rodrigo Gámez Lobo y Pedro León Azofeifa</w:t>
      </w:r>
      <w:r>
        <w:rPr>
          <w:rFonts w:ascii="Arial" w:hAnsi="Arial" w:cs="Arial"/>
        </w:rPr>
        <w:t>, miembro</w:t>
      </w:r>
      <w:r w:rsidR="003709F2">
        <w:rPr>
          <w:rFonts w:ascii="Arial" w:hAnsi="Arial" w:cs="Arial"/>
        </w:rPr>
        <w:t>s</w:t>
      </w:r>
      <w:r>
        <w:rPr>
          <w:rFonts w:ascii="Arial" w:hAnsi="Arial" w:cs="Arial"/>
        </w:rPr>
        <w:t xml:space="preserve"> de la Academia Nacional de Ciencias</w:t>
      </w:r>
      <w:r w:rsidRPr="009E6FAA">
        <w:rPr>
          <w:rFonts w:ascii="Arial" w:hAnsi="Arial" w:cs="Arial"/>
        </w:rPr>
        <w:t xml:space="preserve">, </w:t>
      </w:r>
      <w:r w:rsidR="003709F2">
        <w:rPr>
          <w:rFonts w:ascii="Arial" w:hAnsi="Arial" w:cs="Arial"/>
        </w:rPr>
        <w:t>la</w:t>
      </w:r>
      <w:r>
        <w:rPr>
          <w:rFonts w:ascii="Arial" w:hAnsi="Arial" w:cs="Arial"/>
        </w:rPr>
        <w:t xml:space="preserve"> disposición al aceptar la invitación para escribir un artículo relacionado con el Bicentenario de la Independencia de Costa Rica, el que se publicará en la Sección Dossier Monográfico de la Revista del Archivo Nacional (RAN), edición 2021. Quedamos atentos al recibo </w:t>
      </w:r>
      <w:r w:rsidR="003709F2">
        <w:rPr>
          <w:rFonts w:ascii="Arial" w:hAnsi="Arial" w:cs="Arial"/>
        </w:rPr>
        <w:t>del</w:t>
      </w:r>
      <w:r>
        <w:rPr>
          <w:rFonts w:ascii="Arial" w:hAnsi="Arial" w:cs="Arial"/>
        </w:rPr>
        <w:t xml:space="preserve"> artículo a más tardar al </w:t>
      </w:r>
      <w:r w:rsidRPr="00384342">
        <w:rPr>
          <w:rFonts w:ascii="Arial" w:hAnsi="Arial" w:cs="Arial"/>
          <w:b/>
        </w:rPr>
        <w:t>30 de junio de 2021</w:t>
      </w:r>
      <w:r>
        <w:rPr>
          <w:rFonts w:ascii="Arial" w:hAnsi="Arial" w:cs="Arial"/>
        </w:rPr>
        <w:t>, para lo que le</w:t>
      </w:r>
      <w:r w:rsidR="003709F2">
        <w:rPr>
          <w:rFonts w:ascii="Arial" w:hAnsi="Arial" w:cs="Arial"/>
        </w:rPr>
        <w:t>s</w:t>
      </w:r>
      <w:r>
        <w:rPr>
          <w:rFonts w:ascii="Arial" w:hAnsi="Arial" w:cs="Arial"/>
        </w:rPr>
        <w:t xml:space="preserv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de la sección en la que se publicarán estos artículos, le</w:t>
      </w:r>
      <w:r w:rsidR="003709F2">
        <w:rPr>
          <w:rFonts w:ascii="Arial" w:hAnsi="Arial" w:cs="Arial"/>
        </w:rPr>
        <w:t>s</w:t>
      </w:r>
      <w:r>
        <w:rPr>
          <w:rFonts w:ascii="Arial" w:hAnsi="Arial" w:cs="Arial"/>
        </w:rPr>
        <w:t xml:space="preserve"> solicitamos que al </w:t>
      </w:r>
      <w:r w:rsidRPr="00415565">
        <w:rPr>
          <w:rFonts w:ascii="Arial" w:hAnsi="Arial" w:cs="Arial"/>
          <w:b/>
        </w:rPr>
        <w:t>31 de marzo de 2021</w:t>
      </w:r>
      <w:r>
        <w:rPr>
          <w:rFonts w:ascii="Arial" w:hAnsi="Arial" w:cs="Arial"/>
        </w:rPr>
        <w:t xml:space="preserve"> o bien antes si le</w:t>
      </w:r>
      <w:r w:rsidR="003709F2">
        <w:rPr>
          <w:rFonts w:ascii="Arial" w:hAnsi="Arial" w:cs="Arial"/>
        </w:rPr>
        <w:t>s</w:t>
      </w:r>
      <w:r>
        <w:rPr>
          <w:rFonts w:ascii="Arial" w:hAnsi="Arial" w:cs="Arial"/>
        </w:rPr>
        <w:t xml:space="preserve"> es posible, nos facilite</w:t>
      </w:r>
      <w:r w:rsidR="003709F2">
        <w:rPr>
          <w:rFonts w:ascii="Arial" w:hAnsi="Arial" w:cs="Arial"/>
        </w:rPr>
        <w:t>n</w:t>
      </w:r>
      <w:r>
        <w:rPr>
          <w:rFonts w:ascii="Arial" w:hAnsi="Arial" w:cs="Arial"/>
        </w:rPr>
        <w:t xml:space="preserve"> un resumen del contenido </w:t>
      </w:r>
      <w:r w:rsidR="003709F2">
        <w:rPr>
          <w:rFonts w:ascii="Arial" w:hAnsi="Arial" w:cs="Arial"/>
        </w:rPr>
        <w:t>del</w:t>
      </w:r>
      <w:r>
        <w:rPr>
          <w:rFonts w:ascii="Arial" w:hAnsi="Arial" w:cs="Arial"/>
        </w:rPr>
        <w:t xml:space="preserve"> artículo. Le</w:t>
      </w:r>
      <w:r w:rsidR="003709F2">
        <w:rPr>
          <w:rFonts w:ascii="Arial" w:hAnsi="Arial" w:cs="Arial"/>
        </w:rPr>
        <w:t>s</w:t>
      </w:r>
      <w:r>
        <w:rPr>
          <w:rFonts w:ascii="Arial" w:hAnsi="Arial" w:cs="Arial"/>
        </w:rPr>
        <w:t xml:space="preserve"> reiteramos nuestro agradecimiento por ser parte de este proyecto, con la seguridad que por medio </w:t>
      </w:r>
      <w:r w:rsidR="005C3F83">
        <w:rPr>
          <w:rFonts w:ascii="Arial" w:hAnsi="Arial" w:cs="Arial"/>
        </w:rPr>
        <w:t>del</w:t>
      </w:r>
      <w:r>
        <w:rPr>
          <w:rFonts w:ascii="Arial" w:hAnsi="Arial" w:cs="Arial"/>
        </w:rPr>
        <w:t xml:space="preserve"> escrito, permitirá</w:t>
      </w:r>
      <w:r w:rsidR="005C3F83">
        <w:rPr>
          <w:rFonts w:ascii="Arial" w:hAnsi="Arial" w:cs="Arial"/>
        </w:rPr>
        <w:t>n</w:t>
      </w:r>
      <w:r>
        <w:rPr>
          <w:rFonts w:ascii="Arial" w:hAnsi="Arial" w:cs="Arial"/>
        </w:rPr>
        <w:t xml:space="preserve"> a los lectores de la revista, conocer diferentes puntos de vista del significado e impacto del proceso de independencia hasta nuestros días. Enviar copia de este acuerdo a los señores Alexander Barquero Elizondo, Director General, Walter Fernández Rojas, Presidente de la Academia Nacional de Ciencias y la señora Carmen Campos Ramírez, Subdirectora General. ------</w:t>
      </w:r>
    </w:p>
    <w:p w:rsidR="00587392" w:rsidRDefault="00587392" w:rsidP="00587392">
      <w:pPr>
        <w:spacing w:after="0" w:line="480" w:lineRule="auto"/>
        <w:jc w:val="both"/>
        <w:rPr>
          <w:rFonts w:ascii="Arial" w:hAnsi="Arial" w:cs="Arial"/>
          <w:b/>
        </w:rPr>
      </w:pPr>
      <w:r>
        <w:rPr>
          <w:rFonts w:ascii="Arial" w:hAnsi="Arial" w:cs="Arial"/>
          <w:b/>
        </w:rPr>
        <w:t xml:space="preserve">ACUERDO 3.17: </w:t>
      </w:r>
      <w:r>
        <w:rPr>
          <w:rFonts w:ascii="Arial" w:hAnsi="Arial" w:cs="Arial"/>
        </w:rPr>
        <w:t>Agradecer</w:t>
      </w:r>
      <w:r w:rsidRPr="009E6FAA">
        <w:rPr>
          <w:rFonts w:ascii="Arial" w:hAnsi="Arial" w:cs="Arial"/>
        </w:rPr>
        <w:t xml:space="preserve"> al señor</w:t>
      </w:r>
      <w:r>
        <w:rPr>
          <w:rFonts w:ascii="Arial" w:hAnsi="Arial" w:cs="Arial"/>
          <w:b/>
        </w:rPr>
        <w:t xml:space="preserve"> </w:t>
      </w:r>
      <w:r w:rsidR="00A0228B">
        <w:rPr>
          <w:rFonts w:ascii="Arial" w:hAnsi="Arial" w:cs="Arial"/>
        </w:rPr>
        <w:t>Manuel Carranza Vargas</w:t>
      </w:r>
      <w:r w:rsidRPr="009E6FAA">
        <w:rPr>
          <w:rFonts w:ascii="Arial" w:hAnsi="Arial" w:cs="Arial"/>
        </w:rPr>
        <w:t xml:space="preserve">, Presidente de la Academia </w:t>
      </w:r>
      <w:r w:rsidR="00A0228B">
        <w:rPr>
          <w:rFonts w:ascii="Arial" w:hAnsi="Arial" w:cs="Arial"/>
        </w:rPr>
        <w:t>Morista</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edición 2021. Tal como le informara la señora Carmen Campos Ramírez, Subdirectora General del Archivo Nacional y secretaria de esta comisión, quedamos atentos al recibo de su artículo a más tardar al </w:t>
      </w:r>
      <w:r w:rsidRPr="00384342">
        <w:rPr>
          <w:rFonts w:ascii="Arial" w:hAnsi="Arial" w:cs="Arial"/>
          <w:b/>
        </w:rPr>
        <w:t>30 de junio de 2021</w:t>
      </w:r>
      <w:r>
        <w:rPr>
          <w:rFonts w:ascii="Arial" w:hAnsi="Arial" w:cs="Arial"/>
        </w:rPr>
        <w:t xml:space="preserve">. Agradecemos su gentil colaboración para que otras personas de esa prestigiosa academia se sumen a este proyecto, a quienes les haremos llegar un comunicado. Apreciamos tomar en </w:t>
      </w:r>
      <w:r>
        <w:rPr>
          <w:rFonts w:ascii="Arial" w:hAnsi="Arial" w:cs="Arial"/>
        </w:rPr>
        <w:lastRenderedPageBreak/>
        <w:t xml:space="preserve">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a esta nueva sección de la revista, le solicitamos que al </w:t>
      </w:r>
      <w:r w:rsidRPr="00415565">
        <w:rPr>
          <w:rFonts w:ascii="Arial" w:hAnsi="Arial" w:cs="Arial"/>
          <w:b/>
        </w:rPr>
        <w:t>31 de marzo de 2021</w:t>
      </w:r>
      <w:r>
        <w:rPr>
          <w:rFonts w:ascii="Arial" w:hAnsi="Arial" w:cs="Arial"/>
        </w:rPr>
        <w:t xml:space="preserve"> o bien antes si le es posible, nos facilite </w:t>
      </w:r>
      <w:r w:rsidR="00A0228B">
        <w:rPr>
          <w:rFonts w:ascii="Arial" w:hAnsi="Arial" w:cs="Arial"/>
        </w:rPr>
        <w:t>el título y un</w:t>
      </w:r>
      <w:r>
        <w:rPr>
          <w:rFonts w:ascii="Arial" w:hAnsi="Arial" w:cs="Arial"/>
        </w:rPr>
        <w:t xml:space="preserve"> resumen </w:t>
      </w:r>
      <w:r w:rsidR="00A0228B">
        <w:rPr>
          <w:rFonts w:ascii="Arial" w:hAnsi="Arial" w:cs="Arial"/>
        </w:rPr>
        <w:t xml:space="preserve">de su </w:t>
      </w:r>
      <w:r>
        <w:rPr>
          <w:rFonts w:ascii="Arial" w:hAnsi="Arial" w:cs="Arial"/>
        </w:rPr>
        <w:t>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y la señora Carmen Campos Ramírez, Subdirectora General. -------------------------------------</w:t>
      </w:r>
    </w:p>
    <w:p w:rsidR="003B73E6" w:rsidRDefault="00BF53BF" w:rsidP="00C5735F">
      <w:pPr>
        <w:spacing w:after="0" w:line="480" w:lineRule="auto"/>
        <w:jc w:val="both"/>
        <w:rPr>
          <w:rFonts w:ascii="Arial" w:hAnsi="Arial" w:cs="Arial"/>
          <w:b/>
        </w:rPr>
      </w:pPr>
      <w:r>
        <w:rPr>
          <w:rFonts w:ascii="Arial" w:hAnsi="Arial" w:cs="Arial"/>
          <w:b/>
        </w:rPr>
        <w:t xml:space="preserve">ACUERDO 3.18: </w:t>
      </w:r>
      <w:r>
        <w:rPr>
          <w:rFonts w:ascii="Arial" w:hAnsi="Arial" w:cs="Arial"/>
        </w:rPr>
        <w:t>Agradecer</w:t>
      </w:r>
      <w:r w:rsidRPr="009E6FAA">
        <w:rPr>
          <w:rFonts w:ascii="Arial" w:hAnsi="Arial" w:cs="Arial"/>
        </w:rPr>
        <w:t xml:space="preserve"> </w:t>
      </w:r>
      <w:r>
        <w:rPr>
          <w:rFonts w:ascii="Arial" w:hAnsi="Arial" w:cs="Arial"/>
        </w:rPr>
        <w:t>al señor Vladimir de la Cruz</w:t>
      </w:r>
      <w:r w:rsidR="00790E18">
        <w:rPr>
          <w:rFonts w:ascii="Arial" w:hAnsi="Arial" w:cs="Arial"/>
        </w:rPr>
        <w:t xml:space="preserve"> de Lemos</w:t>
      </w:r>
      <w:r>
        <w:rPr>
          <w:rFonts w:ascii="Arial" w:hAnsi="Arial" w:cs="Arial"/>
        </w:rPr>
        <w:t xml:space="preserve">, miembro de la Academia </w:t>
      </w:r>
      <w:r w:rsidR="00790E18">
        <w:rPr>
          <w:rFonts w:ascii="Arial" w:hAnsi="Arial" w:cs="Arial"/>
        </w:rPr>
        <w:t>Morista</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de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w:t>
      </w:r>
      <w:r w:rsidR="00790E18">
        <w:rPr>
          <w:rFonts w:ascii="Arial" w:hAnsi="Arial" w:cs="Arial"/>
        </w:rPr>
        <w:t xml:space="preserve"> el título y </w:t>
      </w:r>
      <w:r>
        <w:rPr>
          <w:rFonts w:ascii="Arial" w:hAnsi="Arial" w:cs="Arial"/>
        </w:rPr>
        <w:t>un resumen de</w:t>
      </w:r>
      <w:r w:rsidR="00790E18">
        <w:rPr>
          <w:rFonts w:ascii="Arial" w:hAnsi="Arial" w:cs="Arial"/>
        </w:rPr>
        <w:t xml:space="preserve"> su</w:t>
      </w:r>
      <w:r>
        <w:rPr>
          <w:rFonts w:ascii="Arial" w:hAnsi="Arial" w:cs="Arial"/>
        </w:rPr>
        <w:t xml:space="preserve">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 los señores </w:t>
      </w:r>
      <w:r>
        <w:rPr>
          <w:rFonts w:ascii="Arial" w:hAnsi="Arial" w:cs="Arial"/>
        </w:rPr>
        <w:lastRenderedPageBreak/>
        <w:t xml:space="preserve">Alexander Barquero Elizondo, Director General, </w:t>
      </w:r>
      <w:r w:rsidR="00790E18">
        <w:rPr>
          <w:rFonts w:ascii="Arial" w:hAnsi="Arial" w:cs="Arial"/>
        </w:rPr>
        <w:t>Manuel Carranza Vargas</w:t>
      </w:r>
      <w:r>
        <w:rPr>
          <w:rFonts w:ascii="Arial" w:hAnsi="Arial" w:cs="Arial"/>
        </w:rPr>
        <w:t xml:space="preserve">, Presidente de la Academia </w:t>
      </w:r>
      <w:r w:rsidR="00790E18">
        <w:rPr>
          <w:rFonts w:ascii="Arial" w:hAnsi="Arial" w:cs="Arial"/>
        </w:rPr>
        <w:t>Morista</w:t>
      </w:r>
      <w:r>
        <w:rPr>
          <w:rFonts w:ascii="Arial" w:hAnsi="Arial" w:cs="Arial"/>
        </w:rPr>
        <w:t xml:space="preserve"> y la señora Carmen Campos Ramírez, Subdirectora General.</w:t>
      </w:r>
      <w:r w:rsidR="00790E18">
        <w:rPr>
          <w:rFonts w:ascii="Arial" w:hAnsi="Arial" w:cs="Arial"/>
        </w:rPr>
        <w:t xml:space="preserve"> ------------------------</w:t>
      </w:r>
    </w:p>
    <w:p w:rsidR="00CC3A8F" w:rsidRDefault="00CC3A8F" w:rsidP="00CC3A8F">
      <w:pPr>
        <w:spacing w:after="0" w:line="480" w:lineRule="auto"/>
        <w:jc w:val="both"/>
        <w:rPr>
          <w:rFonts w:ascii="Arial" w:hAnsi="Arial" w:cs="Arial"/>
          <w:b/>
        </w:rPr>
      </w:pPr>
      <w:r>
        <w:rPr>
          <w:rFonts w:ascii="Arial" w:hAnsi="Arial" w:cs="Arial"/>
          <w:b/>
        </w:rPr>
        <w:t xml:space="preserve">ACUERDO 3.19: </w:t>
      </w:r>
      <w:r>
        <w:rPr>
          <w:rFonts w:ascii="Arial" w:hAnsi="Arial" w:cs="Arial"/>
        </w:rPr>
        <w:t>Agradecer</w:t>
      </w:r>
      <w:r w:rsidRPr="009E6FAA">
        <w:rPr>
          <w:rFonts w:ascii="Arial" w:hAnsi="Arial" w:cs="Arial"/>
        </w:rPr>
        <w:t xml:space="preserve"> </w:t>
      </w:r>
      <w:r w:rsidR="003F72AB">
        <w:rPr>
          <w:rFonts w:ascii="Arial" w:hAnsi="Arial" w:cs="Arial"/>
        </w:rPr>
        <w:t>a la señora María Eugenia Bozzoli Vargas</w:t>
      </w:r>
      <w:r>
        <w:rPr>
          <w:rFonts w:ascii="Arial" w:hAnsi="Arial" w:cs="Arial"/>
        </w:rPr>
        <w:t>, miembro de la Academia Morista</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(RAN), edición 2021. Quedamos atentos al recibo de su artículo a más tardar al </w:t>
      </w:r>
      <w:r w:rsidRPr="00384342">
        <w:rPr>
          <w:rFonts w:ascii="Arial" w:hAnsi="Arial" w:cs="Arial"/>
          <w:b/>
        </w:rPr>
        <w:t>30 de junio de 2021</w:t>
      </w:r>
      <w:r>
        <w:rPr>
          <w:rFonts w:ascii="Arial" w:hAnsi="Arial" w:cs="Arial"/>
        </w:rPr>
        <w:t xml:space="preserve">, para lo que le agradecemos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de la sección en la que se publicarán estos artículos, le solicitamos que al </w:t>
      </w:r>
      <w:r w:rsidRPr="00415565">
        <w:rPr>
          <w:rFonts w:ascii="Arial" w:hAnsi="Arial" w:cs="Arial"/>
          <w:b/>
        </w:rPr>
        <w:t>31 de marzo de 2021</w:t>
      </w:r>
      <w:r>
        <w:rPr>
          <w:rFonts w:ascii="Arial" w:hAnsi="Arial" w:cs="Arial"/>
        </w:rPr>
        <w:t xml:space="preserve"> o bien antes si le es posible, nos facilite el título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 los señores Alexander Barquero Elizondo, Director General, Manuel Carranza Vargas, Presidente de la Academia Morista y la señora Carmen Campos Ramírez, Subdirectora General. ------------------------</w:t>
      </w:r>
    </w:p>
    <w:p w:rsidR="00060345" w:rsidRDefault="00060345" w:rsidP="00060345">
      <w:pPr>
        <w:spacing w:after="0" w:line="480" w:lineRule="auto"/>
        <w:jc w:val="both"/>
        <w:rPr>
          <w:rFonts w:ascii="Arial" w:hAnsi="Arial" w:cs="Arial"/>
          <w:b/>
        </w:rPr>
      </w:pPr>
      <w:r>
        <w:rPr>
          <w:rFonts w:ascii="Arial" w:hAnsi="Arial" w:cs="Arial"/>
          <w:b/>
        </w:rPr>
        <w:t xml:space="preserve">ACUERDO 3.20: </w:t>
      </w:r>
      <w:r>
        <w:rPr>
          <w:rFonts w:ascii="Arial" w:hAnsi="Arial" w:cs="Arial"/>
        </w:rPr>
        <w:t>Agradecer</w:t>
      </w:r>
      <w:r w:rsidRPr="009E6FAA">
        <w:rPr>
          <w:rFonts w:ascii="Arial" w:hAnsi="Arial" w:cs="Arial"/>
        </w:rPr>
        <w:t xml:space="preserve"> al señor</w:t>
      </w:r>
      <w:r>
        <w:rPr>
          <w:rFonts w:ascii="Arial" w:hAnsi="Arial" w:cs="Arial"/>
          <w:b/>
        </w:rPr>
        <w:t xml:space="preserve"> </w:t>
      </w:r>
      <w:r>
        <w:rPr>
          <w:rFonts w:ascii="Arial" w:hAnsi="Arial" w:cs="Arial"/>
        </w:rPr>
        <w:t>Mauricio Meléndez Obando</w:t>
      </w:r>
      <w:r w:rsidRPr="009E6FAA">
        <w:rPr>
          <w:rFonts w:ascii="Arial" w:hAnsi="Arial" w:cs="Arial"/>
        </w:rPr>
        <w:t xml:space="preserve">, Presidente de la Academia </w:t>
      </w:r>
      <w:r>
        <w:rPr>
          <w:rFonts w:ascii="Arial" w:hAnsi="Arial" w:cs="Arial"/>
        </w:rPr>
        <w:t>Costarricense de Ciencias Genealógicas</w:t>
      </w:r>
      <w:r w:rsidRPr="009E6FAA">
        <w:rPr>
          <w:rFonts w:ascii="Arial" w:hAnsi="Arial" w:cs="Arial"/>
        </w:rPr>
        <w:t xml:space="preserve">, </w:t>
      </w:r>
      <w:r>
        <w:rPr>
          <w:rFonts w:ascii="Arial" w:hAnsi="Arial" w:cs="Arial"/>
        </w:rPr>
        <w:t xml:space="preserve">su disposición al aceptar la invitación para escribir un artículo relacionado con el Bicentenario de la Independencia de Costa Rica, el que se publicará en la Sección Dossier Monográfico de la Revista del Archivo Nacional, edición 2021. Tal como le informara la señora Carmen Campos Ramírez, Subdirectora General del Archivo Nacional y secretaria de esta comisión, quedamos atentos al recibo de su artículo a más tardar al </w:t>
      </w:r>
      <w:r w:rsidRPr="00384342">
        <w:rPr>
          <w:rFonts w:ascii="Arial" w:hAnsi="Arial" w:cs="Arial"/>
          <w:b/>
        </w:rPr>
        <w:t xml:space="preserve">30 de junio </w:t>
      </w:r>
      <w:r w:rsidRPr="00384342">
        <w:rPr>
          <w:rFonts w:ascii="Arial" w:hAnsi="Arial" w:cs="Arial"/>
          <w:b/>
        </w:rPr>
        <w:lastRenderedPageBreak/>
        <w:t>de 2021</w:t>
      </w:r>
      <w:r>
        <w:rPr>
          <w:rFonts w:ascii="Arial" w:hAnsi="Arial" w:cs="Arial"/>
        </w:rPr>
        <w:t xml:space="preserve">. Apreciamos tomar en consideración los siguientes dos aspectos: a) extensión del artículo promedio 10 páginas de texto, más las requeridas para incorporar ilustraciones de todo tipo o bien vínculos con recursos audiovisuales, entre otros; b) utilizar de referencia las normas para la presentación de publicaciones, en particular las normas APA. Con el fin de elaborar la introducción a esta nueva sección de la revista, le solicitamos que al </w:t>
      </w:r>
      <w:r w:rsidRPr="00415565">
        <w:rPr>
          <w:rFonts w:ascii="Arial" w:hAnsi="Arial" w:cs="Arial"/>
          <w:b/>
        </w:rPr>
        <w:t>31 de marzo de 2021</w:t>
      </w:r>
      <w:r>
        <w:rPr>
          <w:rFonts w:ascii="Arial" w:hAnsi="Arial" w:cs="Arial"/>
        </w:rPr>
        <w:t xml:space="preserve"> o bien antes si le es posible, nos facilite el título y un resumen de su contenido. Le reiteramos nuestro agradecimiento por ser parte de este proyecto, con la seguridad que por medio de su escrito, permitirá a los lectores de la revista, conocer diferentes puntos de vista del significado e impacto del proceso de independencia hasta nuestros días. Enviar copia de este acuerdo al señor Alexander Barquero Elizondo, Director General y la señora Carmen Campos Ramírez, Subdirectora General. -------------</w:t>
      </w:r>
    </w:p>
    <w:p w:rsidR="00C5735F" w:rsidRDefault="00FD063A" w:rsidP="00C5735F">
      <w:pPr>
        <w:spacing w:after="0" w:line="480" w:lineRule="auto"/>
        <w:jc w:val="both"/>
        <w:rPr>
          <w:rFonts w:ascii="Arial" w:hAnsi="Arial" w:cs="Arial"/>
        </w:rPr>
      </w:pPr>
      <w:r>
        <w:rPr>
          <w:rFonts w:ascii="Arial" w:hAnsi="Arial" w:cs="Arial"/>
          <w:b/>
        </w:rPr>
        <w:t xml:space="preserve">ACUERDO 3.21: </w:t>
      </w:r>
      <w:r w:rsidRPr="00FD063A">
        <w:rPr>
          <w:rFonts w:ascii="Arial" w:hAnsi="Arial" w:cs="Arial"/>
        </w:rPr>
        <w:t>Comunicar a la señora</w:t>
      </w:r>
      <w:r>
        <w:rPr>
          <w:rFonts w:ascii="Arial" w:hAnsi="Arial" w:cs="Arial"/>
          <w:b/>
        </w:rPr>
        <w:t xml:space="preserve"> </w:t>
      </w:r>
      <w:r>
        <w:rPr>
          <w:rFonts w:ascii="Arial" w:hAnsi="Arial" w:cs="Arial"/>
        </w:rPr>
        <w:t>Luz Alba Chacón León, Colaborada de la Revista del Archivo Nacional</w:t>
      </w:r>
      <w:r w:rsidRPr="009E6FAA">
        <w:rPr>
          <w:rFonts w:ascii="Arial" w:hAnsi="Arial" w:cs="Arial"/>
        </w:rPr>
        <w:t xml:space="preserve">, </w:t>
      </w:r>
      <w:r>
        <w:rPr>
          <w:rFonts w:ascii="Arial" w:hAnsi="Arial" w:cs="Arial"/>
        </w:rPr>
        <w:t xml:space="preserve">que en la edición del 2021, se estrenará una nueva sección titulada </w:t>
      </w:r>
      <w:r w:rsidRPr="00FD063A">
        <w:rPr>
          <w:rFonts w:ascii="Arial" w:hAnsi="Arial" w:cs="Arial"/>
          <w:i/>
        </w:rPr>
        <w:t>“Dossier Monográfico”</w:t>
      </w:r>
      <w:r>
        <w:rPr>
          <w:rFonts w:ascii="Arial" w:hAnsi="Arial" w:cs="Arial"/>
        </w:rPr>
        <w:t>, en esta ocasión dedicado a escritos que traten desde diferentes área</w:t>
      </w:r>
      <w:r w:rsidR="00112E86">
        <w:rPr>
          <w:rFonts w:ascii="Arial" w:hAnsi="Arial" w:cs="Arial"/>
        </w:rPr>
        <w:t>s</w:t>
      </w:r>
      <w:r>
        <w:rPr>
          <w:rFonts w:ascii="Arial" w:hAnsi="Arial" w:cs="Arial"/>
        </w:rPr>
        <w:t xml:space="preserve"> del conocimiento, el Bicentenario de la Independencia de Costa Rica. </w:t>
      </w:r>
      <w:r w:rsidR="00112E86">
        <w:rPr>
          <w:rFonts w:ascii="Arial" w:hAnsi="Arial" w:cs="Arial"/>
        </w:rPr>
        <w:t>Gratamente</w:t>
      </w:r>
      <w:r>
        <w:rPr>
          <w:rFonts w:ascii="Arial" w:hAnsi="Arial" w:cs="Arial"/>
        </w:rPr>
        <w:t xml:space="preserve">, hemos obtenido una respuesta muy positiva de las personas que se han invitado, como por ejemplo de las academias de Geografía e Historia de Costa Rica, Nacional de Ciencias, Morista y Ciencias Genealógicas y estamos a la espera de respuesta de la Academia de la Lengua; además de catedráticos y docentes de las escuelas de Sociología de las universidades de Costa Rica y Nacional; de la Facultad de Educación de la Universidad de Costa Rica y de la Comisión Nacional de Conmemoraciones Históricas, entre otros. </w:t>
      </w:r>
      <w:r w:rsidR="00EE350F">
        <w:rPr>
          <w:rFonts w:ascii="Arial" w:hAnsi="Arial" w:cs="Arial"/>
        </w:rPr>
        <w:t xml:space="preserve">En virtud de lo anterior, acudimos a su estimable persona para solicitar su colaboración en la redacción de un artículo introductorio a esta nueva sección de la RAN y en el marco del Bicentenario. Será un honor contar nuevamente con su colaboración, con la seguridad de que es la persona idónea para este propósito, dada su trayectoria profesional y sobre todo por haber ocupado el cargo de Directora General del Archivo </w:t>
      </w:r>
      <w:r w:rsidR="00EE350F">
        <w:rPr>
          <w:rFonts w:ascii="Arial" w:hAnsi="Arial" w:cs="Arial"/>
        </w:rPr>
        <w:lastRenderedPageBreak/>
        <w:t xml:space="preserve">Nacional por muchos años y apoyar decididamente la publicación ininterrumpida de esta revista. De aceptar nuestra invitación, la señora Carmen Campos Ramírez, Subdirectora General y secretaria de esta comisión, le brindará los detalles de este proyecto. A manera de referencia, es importante comentar que los artículos que suman aproximadamente 20, se han solicitado para el </w:t>
      </w:r>
      <w:r w:rsidR="00EE350F" w:rsidRPr="00EE350F">
        <w:rPr>
          <w:rFonts w:ascii="Arial" w:hAnsi="Arial" w:cs="Arial"/>
          <w:b/>
        </w:rPr>
        <w:t>30 de junio de 2021</w:t>
      </w:r>
      <w:r w:rsidR="00EE350F">
        <w:rPr>
          <w:rFonts w:ascii="Arial" w:hAnsi="Arial" w:cs="Arial"/>
        </w:rPr>
        <w:t xml:space="preserve">, con la presentación del título y un resumen de su contenido </w:t>
      </w:r>
      <w:r w:rsidR="00112E86">
        <w:rPr>
          <w:rFonts w:ascii="Arial" w:hAnsi="Arial" w:cs="Arial"/>
        </w:rPr>
        <w:t>al</w:t>
      </w:r>
      <w:r w:rsidR="00EE350F">
        <w:rPr>
          <w:rFonts w:ascii="Arial" w:hAnsi="Arial" w:cs="Arial"/>
        </w:rPr>
        <w:t xml:space="preserve"> </w:t>
      </w:r>
      <w:r w:rsidR="00EE350F" w:rsidRPr="00EE350F">
        <w:rPr>
          <w:rFonts w:ascii="Arial" w:hAnsi="Arial" w:cs="Arial"/>
          <w:b/>
        </w:rPr>
        <w:t>31 de marzo de 2021</w:t>
      </w:r>
      <w:r w:rsidR="00EE350F">
        <w:rPr>
          <w:rFonts w:ascii="Arial" w:hAnsi="Arial" w:cs="Arial"/>
        </w:rPr>
        <w:t>, con el fin de que sirvan de insumo en el artículo introductorio a esta sección.</w:t>
      </w:r>
      <w:r w:rsidR="00112E86">
        <w:rPr>
          <w:rFonts w:ascii="Arial" w:hAnsi="Arial" w:cs="Arial"/>
        </w:rPr>
        <w:t xml:space="preserve"> Quedamos atentos a su gentil respuesta a esta invitación. Enviar copia de este acuerdo al señor Alexander Barquero Elizondo, Director General, las señoras Carmen Campos Ramírez, Subdirectora General, Maureen Herrera Brenes y Gabriela Soto Grant, Coordinadora y Diseñadora Gráfica, ambas de la Unidad de Proyección Institucional. -----------------------------------------------------------------</w:t>
      </w:r>
    </w:p>
    <w:p w:rsidR="006944F9" w:rsidRDefault="006944F9" w:rsidP="00C5735F">
      <w:pPr>
        <w:spacing w:after="0" w:line="480" w:lineRule="auto"/>
        <w:jc w:val="both"/>
        <w:rPr>
          <w:rFonts w:ascii="Arial" w:hAnsi="Arial" w:cs="Arial"/>
          <w:b/>
        </w:rPr>
      </w:pPr>
      <w:r w:rsidRPr="006944F9">
        <w:rPr>
          <w:rFonts w:ascii="Arial" w:hAnsi="Arial" w:cs="Arial"/>
          <w:b/>
        </w:rPr>
        <w:t>ACUERDO 3.22</w:t>
      </w:r>
      <w:r>
        <w:rPr>
          <w:rFonts w:ascii="Arial" w:hAnsi="Arial" w:cs="Arial"/>
        </w:rPr>
        <w:t>: Comisionar a la señora Carmen Campos Ramírez, Subdirectora General y secretaria de esta comisión, para que envíe una invitación al señor David Díaz Arias, Director del Centro de Investigaciones Históricas para América Central, para que presente un escrito referente al Bicentenario de la Independencia de Costa Rica, por publicar en la Sección Dossier Monográfico de la Revista del Archivo Nacional, edición 2021. Enviar copia de este acuerdo al señor Alexander Barquero Elizondo, Director General, las señoras Maureen Herrera Brenes y Gabriela Soto Grant, Coordinadora y Diseñadora Gráfica, ambas de la Unidad de Proyección Institucional. ---------------------------------------------------------------------------------------------------------------</w:t>
      </w:r>
    </w:p>
    <w:p w:rsidR="00985E38" w:rsidRDefault="00C54395" w:rsidP="00985E38">
      <w:pPr>
        <w:spacing w:after="0" w:line="480" w:lineRule="auto"/>
        <w:jc w:val="both"/>
        <w:rPr>
          <w:rFonts w:ascii="Arial" w:hAnsi="Arial" w:cs="Arial"/>
          <w:b/>
        </w:rPr>
      </w:pPr>
      <w:r>
        <w:rPr>
          <w:rFonts w:ascii="Arial" w:hAnsi="Arial" w:cs="Arial"/>
          <w:b/>
        </w:rPr>
        <w:t>ACUERDO 3.23</w:t>
      </w:r>
      <w:r w:rsidR="00985E38">
        <w:rPr>
          <w:rFonts w:ascii="Arial" w:hAnsi="Arial" w:cs="Arial"/>
        </w:rPr>
        <w:t xml:space="preserve">: Comisionar a la señora Carmen Campos Ramírez, Subdirectora General y secretaria de esta comisión, para que envíe una invitación </w:t>
      </w:r>
      <w:r>
        <w:rPr>
          <w:rFonts w:ascii="Arial" w:hAnsi="Arial" w:cs="Arial"/>
        </w:rPr>
        <w:t>al personal profesional del Archivo Nacional</w:t>
      </w:r>
      <w:r w:rsidR="00985E38">
        <w:rPr>
          <w:rFonts w:ascii="Arial" w:hAnsi="Arial" w:cs="Arial"/>
        </w:rPr>
        <w:t>, para que presente</w:t>
      </w:r>
      <w:r>
        <w:rPr>
          <w:rFonts w:ascii="Arial" w:hAnsi="Arial" w:cs="Arial"/>
        </w:rPr>
        <w:t>n</w:t>
      </w:r>
      <w:r w:rsidR="00985E38">
        <w:rPr>
          <w:rFonts w:ascii="Arial" w:hAnsi="Arial" w:cs="Arial"/>
        </w:rPr>
        <w:t xml:space="preserve"> un escrito referente al Bicentenario de la Independencia de Costa Rica, por publicar en la Sección Dossier Monográfico de la Revista del Archivo Nacional</w:t>
      </w:r>
      <w:r>
        <w:rPr>
          <w:rFonts w:ascii="Arial" w:hAnsi="Arial" w:cs="Arial"/>
        </w:rPr>
        <w:t xml:space="preserve"> (RAN)</w:t>
      </w:r>
      <w:r w:rsidR="00985E38">
        <w:rPr>
          <w:rFonts w:ascii="Arial" w:hAnsi="Arial" w:cs="Arial"/>
        </w:rPr>
        <w:t xml:space="preserve">, edición 2021. </w:t>
      </w:r>
      <w:r>
        <w:rPr>
          <w:rFonts w:ascii="Arial" w:hAnsi="Arial" w:cs="Arial"/>
        </w:rPr>
        <w:t xml:space="preserve">Es importante indicar al personal que se trata de una nueva sección de la RAN, que en el 2021 será dedicada al Bicentenario, cuyos artículos serán revisados y aprobados por esta </w:t>
      </w:r>
      <w:r>
        <w:rPr>
          <w:rFonts w:ascii="Arial" w:hAnsi="Arial" w:cs="Arial"/>
        </w:rPr>
        <w:lastRenderedPageBreak/>
        <w:t xml:space="preserve">comisión. </w:t>
      </w:r>
      <w:r w:rsidR="00985E38">
        <w:rPr>
          <w:rFonts w:ascii="Arial" w:hAnsi="Arial" w:cs="Arial"/>
        </w:rPr>
        <w:t>Enviar copia de este acuerdo al señor Alexander Barquero Elizondo, Director General, las señoras Maureen Herrera Brenes y Gabriela Soto Grant, Coordinadora y Diseñadora Gráfica, ambas de la Unidad de Proyección Institucional. ------------------------------------------------------------------</w:t>
      </w:r>
    </w:p>
    <w:p w:rsidR="00FA59A1" w:rsidRDefault="00FA59A1" w:rsidP="00C5735F">
      <w:pPr>
        <w:spacing w:after="0" w:line="480" w:lineRule="auto"/>
        <w:jc w:val="both"/>
        <w:rPr>
          <w:rFonts w:ascii="Arial" w:hAnsi="Arial" w:cs="Arial"/>
        </w:rPr>
      </w:pPr>
      <w:r>
        <w:rPr>
          <w:rFonts w:ascii="Arial" w:hAnsi="Arial" w:cs="Arial"/>
          <w:b/>
        </w:rPr>
        <w:t xml:space="preserve">Artículo 4: </w:t>
      </w:r>
      <w:r>
        <w:rPr>
          <w:rFonts w:ascii="Arial" w:hAnsi="Arial" w:cs="Arial"/>
        </w:rPr>
        <w:t>Comunicado por correo electrónico del 13 de octubre de 2020 de la señora Maureen Herrera Brenes, Coordinadora de la Unidad de Proyección Institucional, dirigido a la señora Carmen Campos Ramírez, Subdirectora General, por medio del que reenvía comunicado del señor Jorge Polanco Cortés, Coordinador del Portal de Revista de la UCR, Vicerrectoría de Investigación, en relación con dos consultas planteadas por esta comisión en la sesión 1-2020 del 24 de septiembre del año en curso. Las consultas son las siguientes: a) la publicación de dos artículos de un mismo autor en la revista y, b) la publicación de artículos escritos por algún miembro de la comisión.</w:t>
      </w:r>
      <w:r w:rsidR="006C2415">
        <w:rPr>
          <w:rFonts w:ascii="Arial" w:hAnsi="Arial" w:cs="Arial"/>
        </w:rPr>
        <w:t xml:space="preserve"> -----------------------------------------------------------------------------------------------</w:t>
      </w:r>
    </w:p>
    <w:p w:rsidR="006C2415" w:rsidRDefault="006C2415" w:rsidP="00C5735F">
      <w:pPr>
        <w:spacing w:after="0" w:line="480" w:lineRule="auto"/>
        <w:jc w:val="both"/>
        <w:rPr>
          <w:rFonts w:ascii="Arial" w:hAnsi="Arial" w:cs="Arial"/>
        </w:rPr>
      </w:pPr>
      <w:r w:rsidRPr="006C2415">
        <w:rPr>
          <w:rFonts w:ascii="Arial" w:hAnsi="Arial" w:cs="Arial"/>
          <w:b/>
        </w:rPr>
        <w:t>ACUERDO 4:</w:t>
      </w:r>
      <w:r>
        <w:rPr>
          <w:rFonts w:ascii="Arial" w:hAnsi="Arial" w:cs="Arial"/>
        </w:rPr>
        <w:t xml:space="preserve"> Solicitar al señor Alexander Barquero Elizondo, Director General, que incorpore en la propuesta de política editorial que se elabore en el 2021, los aspectos consultados por la señora Maureen Herrera Brenes, Coordinadora de la Unidad de Proyección Institucional, al señor Jorge Polanco Cortés, Coordinador del Portal de Revista de la UCR, relacionados con la publicación de dos o más artículos de un mismo autor en la revista y la publicación de artículos escritos por algún miembro de la Comisión Editora. Todo lo anterior, con el fin de definir con claridad las reglas de la publicación, acorde con las sanas prácticas editoriales y sin afectar las evaluaciones a que se somete esta publicación, incluyendo la actual en el registro Latindex. Enviar copia de este acuerdo a las señoras Carmen Campos Ramírez, Subdirectora General, Maureen Herrera Brenes y Gabriela Soto Grant, Coordinadora y Diseñadora Gráfica, ambas de la Unidad de Proyección Institucional. ---------------------------------------------------------------------------------------------------------------</w:t>
      </w:r>
    </w:p>
    <w:p w:rsidR="00FA59A1" w:rsidRDefault="00FA59A1" w:rsidP="00D52354">
      <w:pPr>
        <w:spacing w:after="0" w:line="480" w:lineRule="auto"/>
        <w:jc w:val="both"/>
        <w:rPr>
          <w:rFonts w:ascii="Arial" w:hAnsi="Arial" w:cs="Arial"/>
        </w:rPr>
      </w:pPr>
      <w:r w:rsidRPr="00AF1299">
        <w:rPr>
          <w:rFonts w:ascii="Arial" w:hAnsi="Arial" w:cs="Arial"/>
          <w:b/>
        </w:rPr>
        <w:t>Artículo 5</w:t>
      </w:r>
      <w:r>
        <w:rPr>
          <w:rFonts w:ascii="Arial" w:hAnsi="Arial" w:cs="Arial"/>
        </w:rPr>
        <w:t xml:space="preserve">: Minuta de la reunión del 13 de octubre de 2020, de la reunión realizada entre el equipo del Archivo Nacional, liderado por la señora Maureen Herrera Brenes, Coordinadora de la Unidad </w:t>
      </w:r>
      <w:r>
        <w:rPr>
          <w:rFonts w:ascii="Arial" w:hAnsi="Arial" w:cs="Arial"/>
        </w:rPr>
        <w:lastRenderedPageBreak/>
        <w:t>de Proyección Institucional y el señor Jorge Polanco Cortés, Coordinador del Portal de Revista de la UCR, Vicerrectoría de Investigación, reunión de seguimiento a la contratación del señor Polanco para atender asuntos técnicos y de optimización de la plataforma de la RAN.</w:t>
      </w:r>
    </w:p>
    <w:p w:rsidR="00D52354" w:rsidRPr="00D94023" w:rsidRDefault="00D52354" w:rsidP="00D52354">
      <w:pPr>
        <w:spacing w:after="0" w:line="480" w:lineRule="auto"/>
        <w:jc w:val="both"/>
        <w:rPr>
          <w:rFonts w:ascii="Arial" w:hAnsi="Arial" w:cs="Arial"/>
        </w:rPr>
      </w:pPr>
      <w:r w:rsidRPr="00D52354">
        <w:rPr>
          <w:rFonts w:ascii="Arial" w:hAnsi="Arial" w:cs="Arial"/>
          <w:b/>
        </w:rPr>
        <w:t>ACUERDO 5:</w:t>
      </w:r>
      <w:r>
        <w:rPr>
          <w:rFonts w:ascii="Arial" w:hAnsi="Arial" w:cs="Arial"/>
        </w:rPr>
        <w:t xml:space="preserve"> Agradecer a la señora Maureen Herrera Brenes, Coordinadora de la Unidad de Proyección Institucional, la amplia explicación brindada en esta sesión, sobre el grado de avance en los trabajos de optimización de la plataforma OJS de la RAN, en el marco de la contratación del señor Jorge Polanco Cortés y en atención a los aspectos que estaban pendientes en la evaluación de la revista en el registro Latindex. Esta comisión queda atenta a los resultados finales, una vez concluida esta contratación e implementación de las mejoras. Enviar copia de este acuerdo al señor Alexander Barquero Elizondo, Director General, las señoras Carmen Campos Ramírez, Subdirectora General y Gabriela Soto Grant, Diseñadora Gráfica de la Unidad de Proyección Institucional. ---------------------------------------------------------------------------------------------------------------</w:t>
      </w:r>
    </w:p>
    <w:p w:rsidR="00506C82" w:rsidRPr="001D3F18" w:rsidRDefault="00506C82" w:rsidP="00506C82">
      <w:pPr>
        <w:spacing w:after="0" w:line="480" w:lineRule="auto"/>
        <w:jc w:val="both"/>
        <w:rPr>
          <w:rFonts w:ascii="Arial" w:hAnsi="Arial" w:cs="Arial"/>
          <w:b/>
        </w:rPr>
      </w:pPr>
      <w:r w:rsidRPr="001D3F18">
        <w:rPr>
          <w:rFonts w:ascii="Arial" w:hAnsi="Arial" w:cs="Arial"/>
          <w:b/>
        </w:rPr>
        <w:t>CAP</w:t>
      </w:r>
      <w:r w:rsidR="00447983">
        <w:rPr>
          <w:rFonts w:ascii="Arial" w:hAnsi="Arial" w:cs="Arial"/>
          <w:b/>
        </w:rPr>
        <w:t>ÍTULO III</w:t>
      </w:r>
      <w:r>
        <w:rPr>
          <w:rFonts w:ascii="Arial" w:hAnsi="Arial" w:cs="Arial"/>
          <w:b/>
        </w:rPr>
        <w:t>:</w:t>
      </w:r>
      <w:r w:rsidRPr="001D3F18">
        <w:rPr>
          <w:rFonts w:ascii="Arial" w:hAnsi="Arial" w:cs="Arial"/>
          <w:b/>
        </w:rPr>
        <w:t xml:space="preserve"> ASUNTOS </w:t>
      </w:r>
      <w:r>
        <w:rPr>
          <w:rFonts w:ascii="Arial" w:hAnsi="Arial" w:cs="Arial"/>
          <w:b/>
        </w:rPr>
        <w:t>INFORMATIVOS</w:t>
      </w:r>
      <w:r w:rsidR="00FE0C3D">
        <w:rPr>
          <w:rFonts w:ascii="Arial" w:hAnsi="Arial" w:cs="Arial"/>
          <w:b/>
        </w:rPr>
        <w:t xml:space="preserve">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6.a</w:t>
      </w:r>
      <w:r w:rsidRPr="001D3F18">
        <w:rPr>
          <w:rFonts w:ascii="Arial" w:hAnsi="Arial" w:cs="Arial"/>
          <w:b/>
        </w:rPr>
        <w:t>:</w:t>
      </w:r>
      <w:r>
        <w:rPr>
          <w:rFonts w:ascii="Arial" w:hAnsi="Arial" w:cs="Arial"/>
          <w:b/>
        </w:rPr>
        <w:t xml:space="preserve"> </w:t>
      </w:r>
      <w:r>
        <w:rPr>
          <w:rFonts w:ascii="Arial" w:hAnsi="Arial" w:cs="Arial"/>
        </w:rPr>
        <w:t xml:space="preserve">Copia del oficio DGAN-SD-255-2020 del 28 de septiembre de 2020, suscrito por la señora Carmen Campos Ramírez, Subdirectora General, dirigido al señor Manuel Araya Incera, Presidente de la Academia de Geografía e Historia de Costa Rica,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xml:space="preserve">; invitación que hace extensiva a dos personas más de esa academia. Se establece un plazo al 9 de octubre del 2020 para manifestar el interés en participar en esta convocatoria, así como se menciona que el plazo para la recepción de los artículos es el 31 de junio del 2021.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rPr>
      </w:pPr>
      <w:r>
        <w:rPr>
          <w:rFonts w:ascii="Arial" w:hAnsi="Arial" w:cs="Arial"/>
          <w:b/>
        </w:rPr>
        <w:t>Artículo 6</w:t>
      </w:r>
      <w:r w:rsidRPr="003F223D">
        <w:rPr>
          <w:rFonts w:ascii="Arial" w:hAnsi="Arial" w:cs="Arial"/>
          <w:b/>
        </w:rPr>
        <w:t>.b:</w:t>
      </w:r>
      <w:r>
        <w:rPr>
          <w:rFonts w:ascii="Arial" w:hAnsi="Arial" w:cs="Arial"/>
        </w:rPr>
        <w:t xml:space="preserve"> Comunicado por correo electrónico del 9 de octubre de 2020 del señor Manuel Araya Incera, Presidente de la Academia de Geografía e Historia de Costa, dirigido a la señora Carmen Campos Ramírez, Subdirectora General, por medio del que informa que acepta gustosamente la </w:t>
      </w:r>
      <w:r>
        <w:rPr>
          <w:rFonts w:ascii="Arial" w:hAnsi="Arial" w:cs="Arial"/>
        </w:rPr>
        <w:lastRenderedPageBreak/>
        <w:t xml:space="preserve">invitación para presentar escrito sobre el Bicentenario de la Independencia de Costa Rica. Así mismo, informa que los señores Eduardo Bedoya Benítez, Luis Fernando Jaén García y la señora María Eugenia Ibarra Rojas, estos dos últimos de manera conjunta, presentarán sus escritos sobre el referido tema. El señor Araya Incera comenta que su escrito lo hará en su doble rol, como presidente de esta academia y de la Comisión Nacional de Conmemoraciones Históricas.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7.a</w:t>
      </w:r>
      <w:r w:rsidRPr="001D3F18">
        <w:rPr>
          <w:rFonts w:ascii="Arial" w:hAnsi="Arial" w:cs="Arial"/>
          <w:b/>
        </w:rPr>
        <w:t>:</w:t>
      </w:r>
      <w:r>
        <w:rPr>
          <w:rFonts w:ascii="Arial" w:hAnsi="Arial" w:cs="Arial"/>
          <w:b/>
        </w:rPr>
        <w:t xml:space="preserve"> </w:t>
      </w:r>
      <w:r>
        <w:rPr>
          <w:rFonts w:ascii="Arial" w:hAnsi="Arial" w:cs="Arial"/>
        </w:rPr>
        <w:t xml:space="preserve">Copia del oficio DGAN-SD-256-2020 del 28 de septiembre de 2020, suscrito por la señora Carmen Campos Ramírez, Subdirectora General, dirigido al señor Mauricio Meléndez Obando, Presidente de la Academia Costarricense de Ciencias Genealógicas,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xml:space="preserve">; invitación que hace extensiva a dos personas más de esa academia. Se establece un plazo al 9 de octubre del 2020 para manifestar el interés en participar en esta convocatoria, así como se menciona que el plazo para la recepción de los artículos es el 31 de junio del 2021.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rPr>
      </w:pPr>
      <w:r w:rsidRPr="008718D5">
        <w:rPr>
          <w:rFonts w:ascii="Arial" w:hAnsi="Arial" w:cs="Arial"/>
          <w:b/>
        </w:rPr>
        <w:t xml:space="preserve">Artículo </w:t>
      </w:r>
      <w:r>
        <w:rPr>
          <w:rFonts w:ascii="Arial" w:hAnsi="Arial" w:cs="Arial"/>
          <w:b/>
        </w:rPr>
        <w:t>7</w:t>
      </w:r>
      <w:r w:rsidRPr="008718D5">
        <w:rPr>
          <w:rFonts w:ascii="Arial" w:hAnsi="Arial" w:cs="Arial"/>
          <w:b/>
        </w:rPr>
        <w:t>.b:</w:t>
      </w:r>
      <w:r>
        <w:rPr>
          <w:rFonts w:ascii="Arial" w:hAnsi="Arial" w:cs="Arial"/>
        </w:rPr>
        <w:t xml:space="preserve"> Comunicado por correo electrónico del 29 de septiembre de 2020 del señor Mauricio Meléndez Obando, Presidente de la Academia Costarricense de Ciencias Genealógicas, dirigido a la señora Carmen Campos Ramírez, Subdirectora General, por medio del que manifiesta su interés en participar en la convocatoria para escribir sobre el Bicentenario de la Independencia de Costa Rica, en la Revista del Archivo Nacional 2021. Al respecto, manifiesta que confirmará su participación oportunamente.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8.a</w:t>
      </w:r>
      <w:r w:rsidRPr="001D3F18">
        <w:rPr>
          <w:rFonts w:ascii="Arial" w:hAnsi="Arial" w:cs="Arial"/>
          <w:b/>
        </w:rPr>
        <w:t>:</w:t>
      </w:r>
      <w:r>
        <w:rPr>
          <w:rFonts w:ascii="Arial" w:hAnsi="Arial" w:cs="Arial"/>
          <w:b/>
        </w:rPr>
        <w:t xml:space="preserve"> </w:t>
      </w:r>
      <w:r>
        <w:rPr>
          <w:rFonts w:ascii="Arial" w:hAnsi="Arial" w:cs="Arial"/>
        </w:rPr>
        <w:t xml:space="preserve">Copia del oficio DGAN-SD-257-2020 del 28 de septiembre de 2020, suscrito por la señora Carmen Campos Ramírez, Subdirectora General, dirigido al señor Manuel Araya Incera, Presidente de la Comisión Nacional de Conmemoraciones Históricas, mediante el que lo invita a escribir un artículo sobre el Bicentenario de la Independencia de Costa Rica para la Revista del </w:t>
      </w:r>
      <w:r>
        <w:rPr>
          <w:rFonts w:ascii="Arial" w:hAnsi="Arial" w:cs="Arial"/>
        </w:rPr>
        <w:lastRenderedPageBreak/>
        <w:t xml:space="preserve">Archivo Nacional 2021, en su nueva sección </w:t>
      </w:r>
      <w:r w:rsidRPr="007F0C1A">
        <w:rPr>
          <w:rFonts w:ascii="Arial" w:hAnsi="Arial" w:cs="Arial"/>
          <w:i/>
        </w:rPr>
        <w:t>Dossier Monográfico</w:t>
      </w:r>
      <w:r>
        <w:rPr>
          <w:rFonts w:ascii="Arial" w:hAnsi="Arial" w:cs="Arial"/>
        </w:rPr>
        <w:t xml:space="preserve">; invitación que hace extensiva a dos personas más de esa comisión. Se establece un plazo al 9 de octubre del 2020 para manifestar el interés en participar en esta convocatoria, así como se menciona que el plazo para la recepción de los artículos es el 31 de junio del 2021.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b/>
        </w:rPr>
      </w:pPr>
      <w:r>
        <w:rPr>
          <w:rFonts w:ascii="Arial" w:hAnsi="Arial" w:cs="Arial"/>
          <w:b/>
        </w:rPr>
        <w:t>Artículo 8</w:t>
      </w:r>
      <w:r w:rsidRPr="003F223D">
        <w:rPr>
          <w:rFonts w:ascii="Arial" w:hAnsi="Arial" w:cs="Arial"/>
          <w:b/>
        </w:rPr>
        <w:t>.b:</w:t>
      </w:r>
      <w:r>
        <w:rPr>
          <w:rFonts w:ascii="Arial" w:hAnsi="Arial" w:cs="Arial"/>
        </w:rPr>
        <w:t xml:space="preserve"> Comunicado por correo electrónico del 9 de octubre de 2020 del señor Manuel Araya Incera, Presidente de la Comisión Nacional de Conmemoraciones Históricas, dirigido a la señora Carmen Campos Ramírez, Subdirectora General, por medio del que informa que acepta gustosamente la invitación para presentar escrito sobre el Bicentenario de la Independencia de Costa Rica. Así mismo, informa que los señores Tomás Federico Arias Castro y Jorge León Sáenz presentarán sus escritos sobre el referido tema. El señor Araya Incera comenta que su escrito lo hará en su doble rol, como presidente de esta academia y de la Comisión Nacional de Conmemoraciones Históricas. Finalmente, comenta que existe la posibilidad de que el señor Álvaro Jiménez Morales, Secretario de la comisión y funcionario del Ministerio de Cultura y Juventud, pueda presentar un escrito que haga un recuento de todas las actividades de celebración del Bicentenario, a cargo de las instancias gubernamentales.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9</w:t>
      </w:r>
      <w:r w:rsidRPr="001D3F18">
        <w:rPr>
          <w:rFonts w:ascii="Arial" w:hAnsi="Arial" w:cs="Arial"/>
          <w:b/>
        </w:rPr>
        <w:t>:</w:t>
      </w:r>
      <w:r>
        <w:rPr>
          <w:rFonts w:ascii="Arial" w:hAnsi="Arial" w:cs="Arial"/>
          <w:b/>
        </w:rPr>
        <w:t xml:space="preserve"> </w:t>
      </w:r>
      <w:r>
        <w:rPr>
          <w:rFonts w:ascii="Arial" w:hAnsi="Arial" w:cs="Arial"/>
        </w:rPr>
        <w:t xml:space="preserve">Copia del oficio DGAN-SD-258-2020 del 28 de septiembre de 2020, suscrito por la señora Carmen Campos Ramírez, Subdirectora General, dirigido al señor Víctor Manuel Sánchez Corrales, Presidente de la Academia Costarricense de la Lengua,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xml:space="preserve">; invitación que hace extensiva a dos personas más de esa academia. Se establece un plazo al 9 de octubre del 2020 para manifestar el interés en participar en esta convocatoria, así como se menciona que el plazo para la recepción de los artículos es el 31 de junio del 2021.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lastRenderedPageBreak/>
        <w:t xml:space="preserve">Artículo </w:t>
      </w:r>
      <w:r>
        <w:rPr>
          <w:rFonts w:ascii="Arial" w:hAnsi="Arial" w:cs="Arial"/>
          <w:b/>
        </w:rPr>
        <w:t>10.a</w:t>
      </w:r>
      <w:r w:rsidRPr="001D3F18">
        <w:rPr>
          <w:rFonts w:ascii="Arial" w:hAnsi="Arial" w:cs="Arial"/>
          <w:b/>
        </w:rPr>
        <w:t>:</w:t>
      </w:r>
      <w:r>
        <w:rPr>
          <w:rFonts w:ascii="Arial" w:hAnsi="Arial" w:cs="Arial"/>
          <w:b/>
        </w:rPr>
        <w:t xml:space="preserve"> </w:t>
      </w:r>
      <w:r>
        <w:rPr>
          <w:rFonts w:ascii="Arial" w:hAnsi="Arial" w:cs="Arial"/>
        </w:rPr>
        <w:t xml:space="preserve">Copia del oficio DGAN-SD-259-2020 del 28 de septiembre de 2020, suscrito por la señora Carmen Campos Ramírez, Subdirectora General, dirigido al señor Walter Fernández Rojas, Presidente de la Academia Nacional de Ciencias,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xml:space="preserve">; invitación que hace extensiva a dos personas más de esa academia. Se establece un plazo al 9 de octubre del 2020 para manifestar el interés en participar en esta convocatoria, así como se menciona que el plazo para la recepción de los artículos es el 31 de junio del 2021.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rPr>
      </w:pPr>
      <w:r>
        <w:rPr>
          <w:rFonts w:ascii="Arial" w:hAnsi="Arial" w:cs="Arial"/>
          <w:b/>
        </w:rPr>
        <w:t>Artículo 10</w:t>
      </w:r>
      <w:r w:rsidRPr="00831E75">
        <w:rPr>
          <w:rFonts w:ascii="Arial" w:hAnsi="Arial" w:cs="Arial"/>
          <w:b/>
        </w:rPr>
        <w:t>.b:</w:t>
      </w:r>
      <w:r>
        <w:rPr>
          <w:rFonts w:ascii="Arial" w:hAnsi="Arial" w:cs="Arial"/>
        </w:rPr>
        <w:t xml:space="preserve"> Copia del oficio ANC-286-2020 del 14 de octubre de 2020, suscrito por el señor Walter Fernández Rojas, Presidente de la Academia Nacional de Ciencias, dirigido a la señora Carmen Campos Ramírez, Subdirectora General, en respuesta al oficio DGAN-SD-259-2020 del 28 de septiembre de 2020, mediante el que informa que acepta gustosamente esta invitación, escribiendo un artículo con el tema Ciencia y Tecnología en Costa Rica: el papel de la Academia Nacional de Ciencias. Además el señor Guy F. de Téramond Peralta, con el tema Desarrollo y Perspectivas del Internet en Costa Rica, los señores Rodrigo Gámez Lobo y Pedro León Azofeifa, con el tema Biodiversidad y Ciencias Biológicas.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11.a</w:t>
      </w:r>
      <w:r w:rsidRPr="001D3F18">
        <w:rPr>
          <w:rFonts w:ascii="Arial" w:hAnsi="Arial" w:cs="Arial"/>
          <w:b/>
        </w:rPr>
        <w:t>:</w:t>
      </w:r>
      <w:r>
        <w:rPr>
          <w:rFonts w:ascii="Arial" w:hAnsi="Arial" w:cs="Arial"/>
          <w:b/>
        </w:rPr>
        <w:t xml:space="preserve"> </w:t>
      </w:r>
      <w:r>
        <w:rPr>
          <w:rFonts w:ascii="Arial" w:hAnsi="Arial" w:cs="Arial"/>
        </w:rPr>
        <w:t xml:space="preserve">Copia del oficio DGAN-SD-260-2020 del 28 de septiembre de 2020, suscrito por la señora Carmen Campos Ramírez, Subdirectora General, dirigido al señor Manuel Carranza Vargas, Presidente de la Academia Morista,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xml:space="preserve">; invitación que hace extensiva a dos personas más de esa academia. Se establece un plazo al 9 de octubre del 2020 para manifestar el interés en participar en esta convocatoria, así como se menciona que el plazo para la recepción de los artículos es el 31 de junio del 2021. </w:t>
      </w:r>
      <w:r w:rsidRPr="00367483">
        <w:rPr>
          <w:rFonts w:ascii="Arial" w:hAnsi="Arial" w:cs="Arial"/>
          <w:b/>
        </w:rPr>
        <w:t>SE TOMA NOTA</w:t>
      </w:r>
      <w:r>
        <w:rPr>
          <w:rFonts w:ascii="Arial" w:hAnsi="Arial" w:cs="Arial"/>
        </w:rPr>
        <w:t>. ----------------------------------------------------------------------------</w:t>
      </w:r>
    </w:p>
    <w:p w:rsidR="00367483" w:rsidRDefault="00367483" w:rsidP="00367483">
      <w:pPr>
        <w:spacing w:after="0" w:line="480" w:lineRule="auto"/>
        <w:jc w:val="both"/>
        <w:rPr>
          <w:rFonts w:ascii="Arial" w:hAnsi="Arial" w:cs="Arial"/>
        </w:rPr>
      </w:pPr>
      <w:r>
        <w:rPr>
          <w:rFonts w:ascii="Arial" w:hAnsi="Arial" w:cs="Arial"/>
          <w:b/>
        </w:rPr>
        <w:lastRenderedPageBreak/>
        <w:t>Artículo 11</w:t>
      </w:r>
      <w:r w:rsidRPr="003334AB">
        <w:rPr>
          <w:rFonts w:ascii="Arial" w:hAnsi="Arial" w:cs="Arial"/>
          <w:b/>
        </w:rPr>
        <w:t>.b</w:t>
      </w:r>
      <w:r>
        <w:rPr>
          <w:rFonts w:ascii="Arial" w:hAnsi="Arial" w:cs="Arial"/>
        </w:rPr>
        <w:t>: Copia del oficio AMC-P-029-2020 del 7 de octubre de 2020, suscrito por el señor Manuel Carranza Vargas, Presidente de la Academia Morista, dirigida a la señora Carmen Campos Ramírez, Subdirectora General, en respuesta al oficio DGAN-SD-260-2020 del 28 de septiembre de 2020, indicando que acepta gustosamente esta invitación para escribir sobre el Bicentenario de la Independencia de Costa Rica, así como la señora María Eugenia Bozzoli y el señor Vladimir de la Cruz.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12</w:t>
      </w:r>
      <w:r w:rsidRPr="001D3F18">
        <w:rPr>
          <w:rFonts w:ascii="Arial" w:hAnsi="Arial" w:cs="Arial"/>
          <w:b/>
        </w:rPr>
        <w:t>:</w:t>
      </w:r>
      <w:r>
        <w:rPr>
          <w:rFonts w:ascii="Arial" w:hAnsi="Arial" w:cs="Arial"/>
          <w:b/>
        </w:rPr>
        <w:t xml:space="preserve"> </w:t>
      </w:r>
      <w:r>
        <w:rPr>
          <w:rFonts w:ascii="Arial" w:hAnsi="Arial" w:cs="Arial"/>
        </w:rPr>
        <w:t xml:space="preserve">Copia del oficio DGAN-SD-261-2020 del 28 de septiembre de 2020, suscrito por la señora Carmen Campos Ramírez, Subdirectora General, dirigido al señor Claudio Vargas Arias, Director de la Escuela de Historia de la Universidad de Costa Rica,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escuela. Se establece un plazo al 9 de octubre del 2020 para manifestar el interés en participar en esta convocatoria, así como se menciona que el plazo para la recepción de los artículos es el 31 de junio del 2021.</w:t>
      </w:r>
      <w:r w:rsidR="0097392B">
        <w:rPr>
          <w:rFonts w:ascii="Arial" w:hAnsi="Arial" w:cs="Arial"/>
        </w:rPr>
        <w:t xml:space="preserve"> </w:t>
      </w:r>
      <w:r w:rsidR="0097392B" w:rsidRPr="00367483">
        <w:rPr>
          <w:rFonts w:ascii="Arial" w:hAnsi="Arial" w:cs="Arial"/>
          <w:b/>
        </w:rPr>
        <w:t>SE TOMA NOTA</w:t>
      </w:r>
      <w:r w:rsidR="0097392B">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13</w:t>
      </w:r>
      <w:r w:rsidRPr="001D3F18">
        <w:rPr>
          <w:rFonts w:ascii="Arial" w:hAnsi="Arial" w:cs="Arial"/>
          <w:b/>
        </w:rPr>
        <w:t>:</w:t>
      </w:r>
      <w:r>
        <w:rPr>
          <w:rFonts w:ascii="Arial" w:hAnsi="Arial" w:cs="Arial"/>
          <w:b/>
        </w:rPr>
        <w:t xml:space="preserve"> </w:t>
      </w:r>
      <w:r>
        <w:rPr>
          <w:rFonts w:ascii="Arial" w:hAnsi="Arial" w:cs="Arial"/>
        </w:rPr>
        <w:t xml:space="preserve">Copia del oficio DGAN-SD-262-2020 del 28 de septiembre de 2020, suscrito por la señora Carmen Campos Ramírez, Subdirectora General, dirigido a la señora Yolanda Zúñiga Arias, Directora de la Escuela de Historia de la Universidad Nacional, mediante el que la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escuela. Se establece un plazo al 9 de octubre del 2020 para manifestar el interés en participar en esta convocatoria, así como se menciona que el plazo para la recepción de los artículos es el 31 de junio del 2021.</w:t>
      </w:r>
      <w:r w:rsidR="0097392B">
        <w:rPr>
          <w:rFonts w:ascii="Arial" w:hAnsi="Arial" w:cs="Arial"/>
        </w:rPr>
        <w:t xml:space="preserve">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14</w:t>
      </w:r>
      <w:r w:rsidRPr="001D3F18">
        <w:rPr>
          <w:rFonts w:ascii="Arial" w:hAnsi="Arial" w:cs="Arial"/>
          <w:b/>
        </w:rPr>
        <w:t>:</w:t>
      </w:r>
      <w:r>
        <w:rPr>
          <w:rFonts w:ascii="Arial" w:hAnsi="Arial" w:cs="Arial"/>
          <w:b/>
        </w:rPr>
        <w:t xml:space="preserve"> </w:t>
      </w:r>
      <w:r>
        <w:rPr>
          <w:rFonts w:ascii="Arial" w:hAnsi="Arial" w:cs="Arial"/>
        </w:rPr>
        <w:t xml:space="preserve">Copia del oficio DGAN-SD-263-2020 del 28 de septiembre de 2020, suscrito por la señora Carmen Campos Ramírez, Subdirectora General, dirigido al señor Gerardo Hernández </w:t>
      </w:r>
      <w:r>
        <w:rPr>
          <w:rFonts w:ascii="Arial" w:hAnsi="Arial" w:cs="Arial"/>
        </w:rPr>
        <w:lastRenderedPageBreak/>
        <w:t xml:space="preserve">Naranjo, Director de la Escuela de Ciencias Políticas de la Universidad de Costa Rica,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escuela. Se establece un plazo al 9 de octubre del 2020 para manifestar el interés en participar en esta convocatoria, así como se menciona que el plazo para la recepción de los artículos es el 31 de junio del 2021.</w:t>
      </w:r>
      <w:r w:rsidR="00176F8D">
        <w:rPr>
          <w:rFonts w:ascii="Arial" w:hAnsi="Arial" w:cs="Arial"/>
        </w:rPr>
        <w:t xml:space="preserve"> </w:t>
      </w:r>
      <w:r w:rsidR="00176F8D" w:rsidRPr="00367483">
        <w:rPr>
          <w:rFonts w:ascii="Arial" w:hAnsi="Arial" w:cs="Arial"/>
          <w:b/>
        </w:rPr>
        <w:t>SE TOMA NOTA</w:t>
      </w:r>
      <w:r w:rsidR="00176F8D">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15.a</w:t>
      </w:r>
      <w:r w:rsidRPr="001D3F18">
        <w:rPr>
          <w:rFonts w:ascii="Arial" w:hAnsi="Arial" w:cs="Arial"/>
          <w:b/>
        </w:rPr>
        <w:t>:</w:t>
      </w:r>
      <w:r>
        <w:rPr>
          <w:rFonts w:ascii="Arial" w:hAnsi="Arial" w:cs="Arial"/>
          <w:b/>
        </w:rPr>
        <w:t xml:space="preserve"> </w:t>
      </w:r>
      <w:r>
        <w:rPr>
          <w:rFonts w:ascii="Arial" w:hAnsi="Arial" w:cs="Arial"/>
        </w:rPr>
        <w:t xml:space="preserve">Copia del oficio DGAN-SD-264-2020 del 28 de septiembre de 2020, suscrito por la señora Carmen Campos Ramírez, Subdirectora General, dirigido al señor Allen Cordero Ulate, Director de la Escuela de Sociología de la Universidad de Costa Rica,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escuela. Se establece un plazo al 9 de octubre del 2020 para manifestar el interés en participar en esta convocatoria, así como se menciona que el plazo para la recepción de los artículos es el 31 de junio del 2021.</w:t>
      </w:r>
      <w:r w:rsidR="00176F8D">
        <w:rPr>
          <w:rFonts w:ascii="Arial" w:hAnsi="Arial" w:cs="Arial"/>
        </w:rPr>
        <w:t xml:space="preserve"> </w:t>
      </w:r>
      <w:r w:rsidR="00176F8D" w:rsidRPr="00367483">
        <w:rPr>
          <w:rFonts w:ascii="Arial" w:hAnsi="Arial" w:cs="Arial"/>
          <w:b/>
        </w:rPr>
        <w:t>SE TOMA NOTA</w:t>
      </w:r>
      <w:r w:rsidR="00176F8D">
        <w:rPr>
          <w:rFonts w:ascii="Arial" w:hAnsi="Arial" w:cs="Arial"/>
        </w:rPr>
        <w:t>. -------------------------------------------------</w:t>
      </w:r>
    </w:p>
    <w:p w:rsidR="00367483" w:rsidRDefault="00367483" w:rsidP="00367483">
      <w:pPr>
        <w:spacing w:after="0" w:line="480" w:lineRule="auto"/>
        <w:jc w:val="both"/>
        <w:rPr>
          <w:rFonts w:ascii="Arial" w:hAnsi="Arial" w:cs="Arial"/>
        </w:rPr>
      </w:pPr>
      <w:r w:rsidRPr="005B64A9">
        <w:rPr>
          <w:rFonts w:ascii="Arial" w:hAnsi="Arial" w:cs="Arial"/>
          <w:b/>
        </w:rPr>
        <w:t>Artículo 1</w:t>
      </w:r>
      <w:r>
        <w:rPr>
          <w:rFonts w:ascii="Arial" w:hAnsi="Arial" w:cs="Arial"/>
          <w:b/>
        </w:rPr>
        <w:t>5</w:t>
      </w:r>
      <w:r w:rsidRPr="005B64A9">
        <w:rPr>
          <w:rFonts w:ascii="Arial" w:hAnsi="Arial" w:cs="Arial"/>
          <w:b/>
        </w:rPr>
        <w:t>.b</w:t>
      </w:r>
      <w:r>
        <w:rPr>
          <w:rFonts w:ascii="Arial" w:hAnsi="Arial" w:cs="Arial"/>
        </w:rPr>
        <w:t>: Copia del oficio SO-631-2020 del 6 de octubre de 2020, suscrito por el señor Allen Cordero Ulate, Director de la Escuela de Sociología de la Universidad de Costa Rica, dirigido a la señora Carmen Campos Ramírez, Subdirectora General, en respuesta al oficio DGAN-SD-264-2020 del 28 de septiembre de 2020, indicando que el señor David Maroto Gómez, es la persona designada para presentar el escrito</w:t>
      </w:r>
      <w:r w:rsidRPr="00CE31D6">
        <w:rPr>
          <w:rFonts w:ascii="Arial" w:hAnsi="Arial" w:cs="Arial"/>
        </w:rPr>
        <w:t xml:space="preserve"> </w:t>
      </w:r>
      <w:r>
        <w:rPr>
          <w:rFonts w:ascii="Arial" w:hAnsi="Arial" w:cs="Arial"/>
        </w:rPr>
        <w:t>sobre el Bicentenario de la Independencia de Costa Rica.</w:t>
      </w:r>
      <w:r w:rsidR="00176F8D">
        <w:rPr>
          <w:rFonts w:ascii="Arial" w:hAnsi="Arial" w:cs="Arial"/>
        </w:rPr>
        <w:t xml:space="preserve"> </w:t>
      </w:r>
      <w:r w:rsidR="00176F8D" w:rsidRPr="00367483">
        <w:rPr>
          <w:rFonts w:ascii="Arial" w:hAnsi="Arial" w:cs="Arial"/>
          <w:b/>
        </w:rPr>
        <w:t>SE TOMA NOTA</w:t>
      </w:r>
      <w:r w:rsidR="00176F8D">
        <w:rPr>
          <w:rFonts w:ascii="Arial" w:hAnsi="Arial" w:cs="Arial"/>
        </w:rPr>
        <w:t>. -------------------------------------------------------------------------------------------------------------</w:t>
      </w:r>
    </w:p>
    <w:p w:rsidR="00367483" w:rsidRDefault="00367483" w:rsidP="00367483">
      <w:pPr>
        <w:spacing w:after="0" w:line="480" w:lineRule="auto"/>
        <w:jc w:val="both"/>
        <w:rPr>
          <w:rFonts w:ascii="Arial" w:hAnsi="Arial" w:cs="Arial"/>
        </w:rPr>
      </w:pPr>
      <w:r>
        <w:rPr>
          <w:rFonts w:ascii="Arial" w:hAnsi="Arial" w:cs="Arial"/>
          <w:b/>
        </w:rPr>
        <w:t>Artículo 15</w:t>
      </w:r>
      <w:r w:rsidRPr="0005501D">
        <w:rPr>
          <w:rFonts w:ascii="Arial" w:hAnsi="Arial" w:cs="Arial"/>
          <w:b/>
        </w:rPr>
        <w:t>.c:</w:t>
      </w:r>
      <w:r>
        <w:rPr>
          <w:rFonts w:ascii="Arial" w:hAnsi="Arial" w:cs="Arial"/>
        </w:rPr>
        <w:t xml:space="preserve"> Copia del oficio DGAN-SD-281-2020 del 8 de octubre de 2020, suscrito por la señora Carmen Campos Ramírez, Subdirectora General, dirigido al señor Allen Cordero Ulate, Director de la Escuela de Sociología de la Universidad de Costa Rica, por medio del que agradece </w:t>
      </w:r>
      <w:r>
        <w:rPr>
          <w:rFonts w:ascii="Arial" w:hAnsi="Arial" w:cs="Arial"/>
        </w:rPr>
        <w:lastRenderedPageBreak/>
        <w:t>la remisión del oficio SO-631-2020 del 6 de octubre de 2020 y la designación del señor David Maroto Gómez para presentar un escrito sobre el Bicentenario de la Independencia de Costa Rica.</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16.a</w:t>
      </w:r>
      <w:r w:rsidRPr="001D3F18">
        <w:rPr>
          <w:rFonts w:ascii="Arial" w:hAnsi="Arial" w:cs="Arial"/>
          <w:b/>
        </w:rPr>
        <w:t>:</w:t>
      </w:r>
      <w:r>
        <w:rPr>
          <w:rFonts w:ascii="Arial" w:hAnsi="Arial" w:cs="Arial"/>
          <w:b/>
        </w:rPr>
        <w:t xml:space="preserve"> </w:t>
      </w:r>
      <w:r>
        <w:rPr>
          <w:rFonts w:ascii="Arial" w:hAnsi="Arial" w:cs="Arial"/>
        </w:rPr>
        <w:t xml:space="preserve">Copia del oficio DGAN-SD-265-2020 del 28 de septiembre de 2020, suscrito por la señora Carmen Campos Ramírez, Subdirectora General, dirigido a la señora Yensy Vargas Sandoval, Directora de la Escuela de Sociología de la Universidad Nacional, mediante el que la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escuela. Se establece un plazo al 9 de octubre del 2020 para manifestar el interés en participar en esta convocatoria, así como se menciona que el plazo para la recepción de los artículos es el 31 de junio del 2021.</w:t>
      </w:r>
      <w:r w:rsidR="00371A85">
        <w:rPr>
          <w:rFonts w:ascii="Arial" w:hAnsi="Arial" w:cs="Arial"/>
        </w:rPr>
        <w:t xml:space="preserve"> </w:t>
      </w:r>
      <w:r w:rsidR="00371A85" w:rsidRPr="00367483">
        <w:rPr>
          <w:rFonts w:ascii="Arial" w:hAnsi="Arial" w:cs="Arial"/>
          <w:b/>
        </w:rPr>
        <w:t>SE TOMA NOTA</w:t>
      </w:r>
      <w:r w:rsidR="00371A85">
        <w:rPr>
          <w:rFonts w:ascii="Arial" w:hAnsi="Arial" w:cs="Arial"/>
        </w:rPr>
        <w:t>. --------------------------</w:t>
      </w:r>
    </w:p>
    <w:p w:rsidR="00367483" w:rsidRDefault="00367483" w:rsidP="00367483">
      <w:pPr>
        <w:spacing w:after="0" w:line="480" w:lineRule="auto"/>
        <w:jc w:val="both"/>
        <w:rPr>
          <w:rFonts w:ascii="Arial" w:hAnsi="Arial" w:cs="Arial"/>
        </w:rPr>
      </w:pPr>
      <w:r w:rsidRPr="00DB574E">
        <w:rPr>
          <w:rFonts w:ascii="Arial" w:hAnsi="Arial" w:cs="Arial"/>
          <w:b/>
        </w:rPr>
        <w:t>Artículo 1</w:t>
      </w:r>
      <w:r>
        <w:rPr>
          <w:rFonts w:ascii="Arial" w:hAnsi="Arial" w:cs="Arial"/>
          <w:b/>
        </w:rPr>
        <w:t>6</w:t>
      </w:r>
      <w:r w:rsidRPr="00DB574E">
        <w:rPr>
          <w:rFonts w:ascii="Arial" w:hAnsi="Arial" w:cs="Arial"/>
          <w:b/>
        </w:rPr>
        <w:t>.b:</w:t>
      </w:r>
      <w:r>
        <w:rPr>
          <w:rFonts w:ascii="Arial" w:hAnsi="Arial" w:cs="Arial"/>
        </w:rPr>
        <w:t xml:space="preserve"> Copia del oficio UNA-ES-OFIC-389-2020 del 2 de octubre de 2020, suscrito por la señora Yensy Vargas Sandoval, Directora de la Escuela de Sociología de la Universidad Nacional, dirigido a la señora Carmen Campos Ramírez, Subdirectora General, en respuesta al oficio DGAN-SD-265-2020 del 28 de septiembre de 2020, indicando que se procederá a consultar al personal de la escuela para conocer si alguna persona está interesada en aceptar la invitación para escribir sobre el Bicentenario de la Independencia de Costa Rica.</w:t>
      </w:r>
      <w:r w:rsidR="00371A85">
        <w:rPr>
          <w:rFonts w:ascii="Arial" w:hAnsi="Arial" w:cs="Arial"/>
        </w:rPr>
        <w:t xml:space="preserve"> </w:t>
      </w:r>
      <w:r w:rsidR="00371A85" w:rsidRPr="00367483">
        <w:rPr>
          <w:rFonts w:ascii="Arial" w:hAnsi="Arial" w:cs="Arial"/>
          <w:b/>
        </w:rPr>
        <w:t>SE TOMA NOTA</w:t>
      </w:r>
      <w:r w:rsidR="00371A85">
        <w:rPr>
          <w:rFonts w:ascii="Arial" w:hAnsi="Arial" w:cs="Arial"/>
        </w:rPr>
        <w:t>. ------------</w:t>
      </w:r>
    </w:p>
    <w:p w:rsidR="00367483" w:rsidRDefault="00367483" w:rsidP="00367483">
      <w:pPr>
        <w:spacing w:after="0" w:line="480" w:lineRule="auto"/>
        <w:jc w:val="both"/>
        <w:rPr>
          <w:rFonts w:ascii="Arial" w:hAnsi="Arial" w:cs="Arial"/>
        </w:rPr>
      </w:pPr>
      <w:r>
        <w:rPr>
          <w:rFonts w:ascii="Arial" w:hAnsi="Arial" w:cs="Arial"/>
          <w:b/>
        </w:rPr>
        <w:t xml:space="preserve">Artículo 16.c: </w:t>
      </w:r>
      <w:r>
        <w:rPr>
          <w:rFonts w:ascii="Arial" w:hAnsi="Arial" w:cs="Arial"/>
        </w:rPr>
        <w:t>Comunicado por correo electrónico del 12 de octubre de 2020 del señor Luis Diego Soto Kiewit de la Escuela de Sociología de la Universidad Nacional, dirigido a la señora Carmen Campos Ramírez, Subdirectora General, por medio del que informa que está interesado en presentar su escrito sobre el Bicentenario de la Independencia de Costa Rica.</w:t>
      </w:r>
      <w:r w:rsidR="00371A85">
        <w:rPr>
          <w:rFonts w:ascii="Arial" w:hAnsi="Arial" w:cs="Arial"/>
        </w:rPr>
        <w:t xml:space="preserve"> </w:t>
      </w:r>
      <w:r w:rsidR="00371A85" w:rsidRPr="00367483">
        <w:rPr>
          <w:rFonts w:ascii="Arial" w:hAnsi="Arial" w:cs="Arial"/>
          <w:b/>
        </w:rPr>
        <w:t>SE TOMA NOTA</w:t>
      </w:r>
      <w:r w:rsidR="00371A85">
        <w:rPr>
          <w:rFonts w:ascii="Arial" w:hAnsi="Arial" w:cs="Arial"/>
        </w:rPr>
        <w:t>. --</w:t>
      </w:r>
    </w:p>
    <w:p w:rsidR="00367483" w:rsidRDefault="00367483" w:rsidP="00367483">
      <w:pPr>
        <w:spacing w:after="0" w:line="480" w:lineRule="auto"/>
        <w:jc w:val="both"/>
        <w:rPr>
          <w:rFonts w:ascii="Arial" w:hAnsi="Arial" w:cs="Arial"/>
        </w:rPr>
      </w:pPr>
      <w:r>
        <w:rPr>
          <w:rFonts w:ascii="Arial" w:hAnsi="Arial" w:cs="Arial"/>
          <w:b/>
        </w:rPr>
        <w:t>Artículo 16.d</w:t>
      </w:r>
      <w:r w:rsidRPr="00B940A2">
        <w:rPr>
          <w:rFonts w:ascii="Arial" w:hAnsi="Arial" w:cs="Arial"/>
          <w:b/>
        </w:rPr>
        <w:t>:</w:t>
      </w:r>
      <w:r>
        <w:rPr>
          <w:rFonts w:ascii="Arial" w:hAnsi="Arial" w:cs="Arial"/>
        </w:rPr>
        <w:t xml:space="preserve"> Comunicado por correo electrónico del 16 de octubre de 2020 del señor Luis Diego Soto Kiewit de la Escuela de Sociología de la Universidad Nacional, dirigido a la señora Carmen Campos Ramírez, Subdirectora General, por medio del que informa que el señor Ernesto Herra </w:t>
      </w:r>
      <w:r>
        <w:rPr>
          <w:rFonts w:ascii="Arial" w:hAnsi="Arial" w:cs="Arial"/>
        </w:rPr>
        <w:lastRenderedPageBreak/>
        <w:t>Castro, está interesado en presentar su escrito sobre el Bicentenario de la Independencia de Costa Rica.</w:t>
      </w:r>
      <w:r w:rsidR="00371A85">
        <w:rPr>
          <w:rFonts w:ascii="Arial" w:hAnsi="Arial" w:cs="Arial"/>
        </w:rPr>
        <w:t xml:space="preserve"> </w:t>
      </w:r>
      <w:r w:rsidR="00371A85" w:rsidRPr="00367483">
        <w:rPr>
          <w:rFonts w:ascii="Arial" w:hAnsi="Arial" w:cs="Arial"/>
          <w:b/>
        </w:rPr>
        <w:t>SE TOMA NOTA</w:t>
      </w:r>
      <w:r w:rsidR="00371A85">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17</w:t>
      </w:r>
      <w:r w:rsidRPr="001D3F18">
        <w:rPr>
          <w:rFonts w:ascii="Arial" w:hAnsi="Arial" w:cs="Arial"/>
          <w:b/>
        </w:rPr>
        <w:t>:</w:t>
      </w:r>
      <w:r>
        <w:rPr>
          <w:rFonts w:ascii="Arial" w:hAnsi="Arial" w:cs="Arial"/>
          <w:b/>
        </w:rPr>
        <w:t xml:space="preserve"> </w:t>
      </w:r>
      <w:r>
        <w:rPr>
          <w:rFonts w:ascii="Arial" w:hAnsi="Arial" w:cs="Arial"/>
        </w:rPr>
        <w:t xml:space="preserve">Copia del oficio DGAN-SD-266-2020 del 28 de septiembre de 2020, suscrito por la señora Carmen Campos Ramírez, Subdirectora General, dirigido al señor Mario Zúñiga Núñez, Director de la Escuela de Antropología de la Universidad de Costa Rica, mediante el que lo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escuela. Se establece un plazo al 9 de octubre del 2020 para manifestar el interés en participar en esta convocatoria, así como se menciona que el plazo para la recepción de los artículos es el 31 de junio del 2021.</w:t>
      </w:r>
      <w:r w:rsidR="00BF523B">
        <w:rPr>
          <w:rFonts w:ascii="Arial" w:hAnsi="Arial" w:cs="Arial"/>
        </w:rPr>
        <w:t xml:space="preserve"> </w:t>
      </w:r>
      <w:r w:rsidR="00BF523B" w:rsidRPr="00367483">
        <w:rPr>
          <w:rFonts w:ascii="Arial" w:hAnsi="Arial" w:cs="Arial"/>
          <w:b/>
        </w:rPr>
        <w:t>SE TOMA NOTA</w:t>
      </w:r>
      <w:r w:rsidR="00BF523B">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18</w:t>
      </w:r>
      <w:r w:rsidRPr="001D3F18">
        <w:rPr>
          <w:rFonts w:ascii="Arial" w:hAnsi="Arial" w:cs="Arial"/>
          <w:b/>
        </w:rPr>
        <w:t>:</w:t>
      </w:r>
      <w:r>
        <w:rPr>
          <w:rFonts w:ascii="Arial" w:hAnsi="Arial" w:cs="Arial"/>
          <w:b/>
        </w:rPr>
        <w:t xml:space="preserve"> </w:t>
      </w:r>
      <w:r>
        <w:rPr>
          <w:rFonts w:ascii="Arial" w:hAnsi="Arial" w:cs="Arial"/>
        </w:rPr>
        <w:t xml:space="preserve">Copia del oficio DGAN-SD-267-2020 del 28 de septiembre de 2020, suscrito por la señora Carmen Campos Ramírez, Subdirectora General, dirigido a la señora Zuhra Sasa Marín, Director de la Escuela de Arquitectura de la Universidad de Costa Rica, mediante el que la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escuela. Se establece un plazo al 9 de octubre del 2020 para manifestar el interés en participar en esta convocatoria, así como se menciona que el plazo para la recepción de los artículos es el 31 de junio del 2021.</w:t>
      </w:r>
      <w:r w:rsidR="00BF523B">
        <w:rPr>
          <w:rFonts w:ascii="Arial" w:hAnsi="Arial" w:cs="Arial"/>
        </w:rPr>
        <w:t xml:space="preserve"> </w:t>
      </w:r>
      <w:r w:rsidR="00BF523B" w:rsidRPr="00367483">
        <w:rPr>
          <w:rFonts w:ascii="Arial" w:hAnsi="Arial" w:cs="Arial"/>
          <w:b/>
        </w:rPr>
        <w:t>SE TOMA NOTA</w:t>
      </w:r>
      <w:r w:rsidR="00BF523B">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19.a</w:t>
      </w:r>
      <w:r w:rsidRPr="001D3F18">
        <w:rPr>
          <w:rFonts w:ascii="Arial" w:hAnsi="Arial" w:cs="Arial"/>
          <w:b/>
        </w:rPr>
        <w:t>:</w:t>
      </w:r>
      <w:r>
        <w:rPr>
          <w:rFonts w:ascii="Arial" w:hAnsi="Arial" w:cs="Arial"/>
          <w:b/>
        </w:rPr>
        <w:t xml:space="preserve"> </w:t>
      </w:r>
      <w:r>
        <w:rPr>
          <w:rFonts w:ascii="Arial" w:hAnsi="Arial" w:cs="Arial"/>
        </w:rPr>
        <w:t xml:space="preserve">Copia del oficio DGAN-SD-268-2020 del 28 de septiembre de 2020, suscrito por la señora Carmen Campos Ramírez, Subdirectora General, dirigido a la señora María Guiselle Garbanzo Vargas, Decana de la Facultad de Educación de la Universidad de Costa Rica, mediante el que la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xml:space="preserve">; invitación que hace extensiva a dos personas más de esa facultad. Se establece un plazo al 9 de </w:t>
      </w:r>
      <w:r>
        <w:rPr>
          <w:rFonts w:ascii="Arial" w:hAnsi="Arial" w:cs="Arial"/>
        </w:rPr>
        <w:lastRenderedPageBreak/>
        <w:t>octubre del 2020 para manifestar el interés en participar en esta convocatoria, así como se menciona que el plazo para la recepción de los artículos es el 31 de junio del 2021.</w:t>
      </w:r>
      <w:r w:rsidR="00BF523B">
        <w:rPr>
          <w:rFonts w:ascii="Arial" w:hAnsi="Arial" w:cs="Arial"/>
        </w:rPr>
        <w:t xml:space="preserve"> </w:t>
      </w:r>
      <w:r w:rsidR="00BF523B" w:rsidRPr="00367483">
        <w:rPr>
          <w:rFonts w:ascii="Arial" w:hAnsi="Arial" w:cs="Arial"/>
          <w:b/>
        </w:rPr>
        <w:t>SE TOMA NOTA</w:t>
      </w:r>
      <w:r w:rsidR="00BF523B">
        <w:rPr>
          <w:rFonts w:ascii="Arial" w:hAnsi="Arial" w:cs="Arial"/>
        </w:rPr>
        <w:t>. -----------------------------------------------------------------------------------------------------------------------</w:t>
      </w:r>
    </w:p>
    <w:p w:rsidR="00367483" w:rsidRDefault="00367483" w:rsidP="00367483">
      <w:pPr>
        <w:spacing w:after="0" w:line="480" w:lineRule="auto"/>
        <w:jc w:val="both"/>
        <w:rPr>
          <w:rFonts w:ascii="Arial" w:hAnsi="Arial" w:cs="Arial"/>
        </w:rPr>
      </w:pPr>
      <w:r>
        <w:rPr>
          <w:rFonts w:ascii="Arial" w:hAnsi="Arial" w:cs="Arial"/>
          <w:b/>
        </w:rPr>
        <w:t>Artículo 19</w:t>
      </w:r>
      <w:r w:rsidRPr="00D43190">
        <w:rPr>
          <w:rFonts w:ascii="Arial" w:hAnsi="Arial" w:cs="Arial"/>
          <w:b/>
        </w:rPr>
        <w:t>.b:</w:t>
      </w:r>
      <w:r>
        <w:rPr>
          <w:rFonts w:ascii="Arial" w:hAnsi="Arial" w:cs="Arial"/>
        </w:rPr>
        <w:t xml:space="preserve"> Copia del oficio FE-1942-2020 del 30 de septiembre de 2020, suscrito por la señora María Guiselle Garbanzo Vargas, Decana de la Facultad de Educación de la Universidad de Costa Rica, dirigido a la señora Carmen Campos Ramírez, Subdirectora General, en respuesta al oficio DGAN-SD-268-2020 del 28 de septiembre de 2020, indicando que acepta la invitación de presentar un escrito sobre el Bicentenario de la Independencia de Costa Rica, así como las señoras Wilman Escobar Escamilla y Hazel Castro Araya.</w:t>
      </w:r>
      <w:r w:rsidR="004D30B2">
        <w:rPr>
          <w:rFonts w:ascii="Arial" w:hAnsi="Arial" w:cs="Arial"/>
        </w:rPr>
        <w:t xml:space="preserve"> </w:t>
      </w:r>
      <w:r w:rsidR="004D30B2" w:rsidRPr="00367483">
        <w:rPr>
          <w:rFonts w:ascii="Arial" w:hAnsi="Arial" w:cs="Arial"/>
          <w:b/>
        </w:rPr>
        <w:t>SE TOMA NOTA</w:t>
      </w:r>
      <w:r w:rsidR="004D30B2">
        <w:rPr>
          <w:rFonts w:ascii="Arial" w:hAnsi="Arial" w:cs="Arial"/>
        </w:rPr>
        <w:t>. -----------------------------</w:t>
      </w:r>
    </w:p>
    <w:p w:rsidR="00367483" w:rsidRDefault="00367483" w:rsidP="00367483">
      <w:pPr>
        <w:spacing w:after="0" w:line="480" w:lineRule="auto"/>
        <w:jc w:val="both"/>
        <w:rPr>
          <w:rFonts w:ascii="Arial" w:hAnsi="Arial" w:cs="Arial"/>
        </w:rPr>
      </w:pPr>
      <w:r w:rsidRPr="00D43190">
        <w:rPr>
          <w:rFonts w:ascii="Arial" w:hAnsi="Arial" w:cs="Arial"/>
          <w:b/>
        </w:rPr>
        <w:t>Artículo 1</w:t>
      </w:r>
      <w:r>
        <w:rPr>
          <w:rFonts w:ascii="Arial" w:hAnsi="Arial" w:cs="Arial"/>
          <w:b/>
        </w:rPr>
        <w:t>9</w:t>
      </w:r>
      <w:r w:rsidRPr="00D43190">
        <w:rPr>
          <w:rFonts w:ascii="Arial" w:hAnsi="Arial" w:cs="Arial"/>
          <w:b/>
        </w:rPr>
        <w:t>.c:</w:t>
      </w:r>
      <w:r>
        <w:rPr>
          <w:rFonts w:ascii="Arial" w:hAnsi="Arial" w:cs="Arial"/>
        </w:rPr>
        <w:t xml:space="preserve"> Copia del oficio DGAN-SD-273-2020 del 1 de octubre de 2020, suscrito por la señora Carmen Campos Ramírez, Subdirectora General, dirigido a la señora María Guiselle Garbanzo Vargas, Decana de la Facultad de Educación de la Universidad de Costa Rica, por medio del que agradece la aceptación de participar con escritos relacionados con el Bicentenario de la Independencia de Costa Rica, que serán publicados en la Revista del Archivo Nacional 2021 e indicándole que próximamente se hará llegar una invitación personal a las docentes Wilman Escobar Escamilla y Hazel Castro Araya.</w:t>
      </w:r>
      <w:r w:rsidR="004D30B2">
        <w:rPr>
          <w:rFonts w:ascii="Arial" w:hAnsi="Arial" w:cs="Arial"/>
        </w:rPr>
        <w:t xml:space="preserve"> </w:t>
      </w:r>
      <w:r w:rsidR="004D30B2" w:rsidRPr="00367483">
        <w:rPr>
          <w:rFonts w:ascii="Arial" w:hAnsi="Arial" w:cs="Arial"/>
          <w:b/>
        </w:rPr>
        <w:t>SE TOMA NOTA</w:t>
      </w:r>
      <w:r w:rsidR="004D30B2">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20</w:t>
      </w:r>
      <w:r w:rsidRPr="001D3F18">
        <w:rPr>
          <w:rFonts w:ascii="Arial" w:hAnsi="Arial" w:cs="Arial"/>
          <w:b/>
        </w:rPr>
        <w:t>:</w:t>
      </w:r>
      <w:r>
        <w:rPr>
          <w:rFonts w:ascii="Arial" w:hAnsi="Arial" w:cs="Arial"/>
          <w:b/>
        </w:rPr>
        <w:t xml:space="preserve"> </w:t>
      </w:r>
      <w:r>
        <w:rPr>
          <w:rFonts w:ascii="Arial" w:hAnsi="Arial" w:cs="Arial"/>
        </w:rPr>
        <w:t xml:space="preserve">Copia del oficio DGAN-SD-269-2020 del 28 de septiembre de 2020, suscrito por la señora Carmen Campos Ramírez, Subdirectora General, dirigido a la señora Linda Madriz Bermúdez, Decana de la Facultad de Educación de la Universidad Estatal a Distancia, mediante el que la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facultad. Se establece un plazo al 9 de octubre del 2020 para manifestar el interés en participar en esta convocatoria, así como se menciona que el plazo para la recepción de los artículos es el 31 de junio del 2021.</w:t>
      </w:r>
      <w:r w:rsidR="004D30B2">
        <w:rPr>
          <w:rFonts w:ascii="Arial" w:hAnsi="Arial" w:cs="Arial"/>
        </w:rPr>
        <w:t xml:space="preserve"> </w:t>
      </w:r>
      <w:r w:rsidR="004D30B2" w:rsidRPr="00367483">
        <w:rPr>
          <w:rFonts w:ascii="Arial" w:hAnsi="Arial" w:cs="Arial"/>
          <w:b/>
        </w:rPr>
        <w:t>SE TOMA NOTA</w:t>
      </w:r>
      <w:r w:rsidR="004D30B2">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lastRenderedPageBreak/>
        <w:t xml:space="preserve">Artículo </w:t>
      </w:r>
      <w:r>
        <w:rPr>
          <w:rFonts w:ascii="Arial" w:hAnsi="Arial" w:cs="Arial"/>
          <w:b/>
        </w:rPr>
        <w:t>21</w:t>
      </w:r>
      <w:r w:rsidRPr="001D3F18">
        <w:rPr>
          <w:rFonts w:ascii="Arial" w:hAnsi="Arial" w:cs="Arial"/>
          <w:b/>
        </w:rPr>
        <w:t>:</w:t>
      </w:r>
      <w:r>
        <w:rPr>
          <w:rFonts w:ascii="Arial" w:hAnsi="Arial" w:cs="Arial"/>
          <w:b/>
        </w:rPr>
        <w:t xml:space="preserve"> </w:t>
      </w:r>
      <w:r>
        <w:rPr>
          <w:rFonts w:ascii="Arial" w:hAnsi="Arial" w:cs="Arial"/>
        </w:rPr>
        <w:t xml:space="preserve">Copia del oficio DGAN-SD-270-2020 del 28 de septiembre de 2020, suscrito por la señora Carmen Campos Ramírez, Subdirectora General, dirigido a la señora Isabel Cristina Araya Badilla, Directora de la Escuela de Economía de la Universidad de Costa Rica, mediante el que la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escuela. Se establece un plazo al 9 de octubre del 2020 para manifestar el interés en participar en esta convocatoria, así como se menciona que el plazo para la recepción de los artículos es el 31 de junio del 2021.</w:t>
      </w:r>
      <w:r w:rsidR="004D30B2">
        <w:rPr>
          <w:rFonts w:ascii="Arial" w:hAnsi="Arial" w:cs="Arial"/>
        </w:rPr>
        <w:t xml:space="preserve"> </w:t>
      </w:r>
      <w:r w:rsidR="004D30B2" w:rsidRPr="00367483">
        <w:rPr>
          <w:rFonts w:ascii="Arial" w:hAnsi="Arial" w:cs="Arial"/>
          <w:b/>
        </w:rPr>
        <w:t>SE TOMA NOTA</w:t>
      </w:r>
      <w:r w:rsidR="004D30B2">
        <w:rPr>
          <w:rFonts w:ascii="Arial" w:hAnsi="Arial" w:cs="Arial"/>
        </w:rPr>
        <w:t>. --------------------------</w:t>
      </w:r>
    </w:p>
    <w:p w:rsidR="00367483" w:rsidRDefault="00367483" w:rsidP="00367483">
      <w:pPr>
        <w:spacing w:after="0" w:line="480" w:lineRule="auto"/>
        <w:jc w:val="both"/>
        <w:rPr>
          <w:rFonts w:ascii="Arial" w:hAnsi="Arial" w:cs="Arial"/>
        </w:rPr>
      </w:pPr>
      <w:r w:rsidRPr="001D3F18">
        <w:rPr>
          <w:rFonts w:ascii="Arial" w:hAnsi="Arial" w:cs="Arial"/>
          <w:b/>
        </w:rPr>
        <w:t xml:space="preserve">Artículo </w:t>
      </w:r>
      <w:r>
        <w:rPr>
          <w:rFonts w:ascii="Arial" w:hAnsi="Arial" w:cs="Arial"/>
          <w:b/>
        </w:rPr>
        <w:t>22</w:t>
      </w:r>
      <w:r w:rsidRPr="001D3F18">
        <w:rPr>
          <w:rFonts w:ascii="Arial" w:hAnsi="Arial" w:cs="Arial"/>
          <w:b/>
        </w:rPr>
        <w:t>:</w:t>
      </w:r>
      <w:r>
        <w:rPr>
          <w:rFonts w:ascii="Arial" w:hAnsi="Arial" w:cs="Arial"/>
          <w:b/>
        </w:rPr>
        <w:t xml:space="preserve"> </w:t>
      </w:r>
      <w:r>
        <w:rPr>
          <w:rFonts w:ascii="Arial" w:hAnsi="Arial" w:cs="Arial"/>
        </w:rPr>
        <w:t xml:space="preserve">Copia del oficio DGAN-SD-271-2020 del 28 de septiembre de 2020, suscrito por la señora Carmen Campos Ramírez, Subdirectora General, dirigido a la señora Isabel Cristina Araya Badilla, Directora de la Escuela de Economía de la Universidad de Costa Rica, mediante el que la invita a escribir un artículo sobre el Bicentenario de la Independencia de Costa Rica para la Revista del Archivo Nacional 2021, en su nueva sección </w:t>
      </w:r>
      <w:r w:rsidRPr="007F0C1A">
        <w:rPr>
          <w:rFonts w:ascii="Arial" w:hAnsi="Arial" w:cs="Arial"/>
          <w:i/>
        </w:rPr>
        <w:t>Dossier Monográfico</w:t>
      </w:r>
      <w:r>
        <w:rPr>
          <w:rFonts w:ascii="Arial" w:hAnsi="Arial" w:cs="Arial"/>
        </w:rPr>
        <w:t>; invitación que hace extensiva a dos personas más de esa escuela. Se establece un plazo al 9 de octubre del 2020 para manifestar el interés en participar en esta convocatoria, así como se menciona que el plazo para la recepción de los artículos es el 31 de junio del 2021.</w:t>
      </w:r>
      <w:r w:rsidR="00EA0AF8">
        <w:rPr>
          <w:rFonts w:ascii="Arial" w:hAnsi="Arial" w:cs="Arial"/>
        </w:rPr>
        <w:t xml:space="preserve"> </w:t>
      </w:r>
      <w:r w:rsidR="00EA0AF8" w:rsidRPr="00367483">
        <w:rPr>
          <w:rFonts w:ascii="Arial" w:hAnsi="Arial" w:cs="Arial"/>
          <w:b/>
        </w:rPr>
        <w:t>SE TOMA NOTA</w:t>
      </w:r>
      <w:r w:rsidR="00EA0AF8">
        <w:rPr>
          <w:rFonts w:ascii="Arial" w:hAnsi="Arial" w:cs="Arial"/>
        </w:rPr>
        <w:t>. --------------------------</w:t>
      </w:r>
    </w:p>
    <w:p w:rsidR="00367483" w:rsidRDefault="00367483" w:rsidP="00367483">
      <w:pPr>
        <w:spacing w:after="0" w:line="480" w:lineRule="auto"/>
        <w:jc w:val="both"/>
        <w:rPr>
          <w:rFonts w:ascii="Arial" w:hAnsi="Arial" w:cs="Arial"/>
        </w:rPr>
      </w:pPr>
      <w:r>
        <w:rPr>
          <w:rFonts w:ascii="Arial" w:hAnsi="Arial" w:cs="Arial"/>
          <w:b/>
        </w:rPr>
        <w:t>Artículo 23</w:t>
      </w:r>
      <w:r>
        <w:rPr>
          <w:rFonts w:ascii="Arial" w:hAnsi="Arial" w:cs="Arial"/>
        </w:rPr>
        <w:t>: Copia del oficio DGAN-SD-282-2020 del 13 de octubre de 2020, suscrito por la señora Carmen Campos Ramírez, Subdirectora General, dirigido al señor Javier Gómez Jiménez, Jefe del Departamento Archivo Histórica, mediante el que le informa que la Comisión Editora acordó publicar en la sección Prisma de la Revista del Archivo Nacional, un artículo sobre la campaña de rescate de documentos Covid-19, por lo que le agradece que elabore dicho artículo y se presenta a más tardar el 15 de noviembre del año en curso.</w:t>
      </w:r>
      <w:r w:rsidR="005B6203">
        <w:rPr>
          <w:rFonts w:ascii="Arial" w:hAnsi="Arial" w:cs="Arial"/>
        </w:rPr>
        <w:t xml:space="preserve"> </w:t>
      </w:r>
      <w:r w:rsidR="005B6203" w:rsidRPr="00367483">
        <w:rPr>
          <w:rFonts w:ascii="Arial" w:hAnsi="Arial" w:cs="Arial"/>
          <w:b/>
        </w:rPr>
        <w:t>SE TOMA NOTA</w:t>
      </w:r>
      <w:r w:rsidR="005B6203">
        <w:rPr>
          <w:rFonts w:ascii="Arial" w:hAnsi="Arial" w:cs="Arial"/>
        </w:rPr>
        <w:t>. ----------------------</w:t>
      </w:r>
    </w:p>
    <w:p w:rsidR="00367483" w:rsidRDefault="00367483" w:rsidP="00367483">
      <w:pPr>
        <w:spacing w:after="0" w:line="480" w:lineRule="auto"/>
        <w:jc w:val="both"/>
        <w:rPr>
          <w:rFonts w:ascii="Arial" w:hAnsi="Arial" w:cs="Arial"/>
        </w:rPr>
      </w:pPr>
      <w:r w:rsidRPr="00092EF7">
        <w:rPr>
          <w:rFonts w:ascii="Arial" w:hAnsi="Arial" w:cs="Arial"/>
          <w:b/>
        </w:rPr>
        <w:t>Artículo 2</w:t>
      </w:r>
      <w:r>
        <w:rPr>
          <w:rFonts w:ascii="Arial" w:hAnsi="Arial" w:cs="Arial"/>
          <w:b/>
        </w:rPr>
        <w:t>4</w:t>
      </w:r>
      <w:r w:rsidRPr="00092EF7">
        <w:rPr>
          <w:rFonts w:ascii="Arial" w:hAnsi="Arial" w:cs="Arial"/>
          <w:b/>
        </w:rPr>
        <w:t>:</w:t>
      </w:r>
      <w:r>
        <w:rPr>
          <w:rFonts w:ascii="Arial" w:hAnsi="Arial" w:cs="Arial"/>
        </w:rPr>
        <w:t xml:space="preserve"> Copia del oficio DGAN-SD-283-2020 del 13 de octubre de 2020, suscrito por la señora Carmen Campos Ramírez, Subdirectora General, dirigido a la señora Mellany Otárola </w:t>
      </w:r>
      <w:r>
        <w:rPr>
          <w:rFonts w:ascii="Arial" w:hAnsi="Arial" w:cs="Arial"/>
        </w:rPr>
        <w:lastRenderedPageBreak/>
        <w:t>Sáenz, Colaboradora de la Revista del Archivo Nacional, mediante el que le solicita criterio para publicar el artículo que estuvo a cargo de su revisión, en la sección Prisma de la mencionada revista, edición 2020, tomando en cuenta que en esta sección se publican artículos no científicos.</w:t>
      </w:r>
    </w:p>
    <w:p w:rsidR="00367483" w:rsidRPr="003015D8" w:rsidRDefault="00367483" w:rsidP="00367483">
      <w:pPr>
        <w:spacing w:after="0" w:line="480" w:lineRule="auto"/>
        <w:jc w:val="both"/>
        <w:rPr>
          <w:rFonts w:ascii="Arial" w:hAnsi="Arial" w:cs="Arial"/>
        </w:rPr>
      </w:pPr>
      <w:r w:rsidRPr="00092EF7">
        <w:rPr>
          <w:rFonts w:ascii="Arial" w:hAnsi="Arial" w:cs="Arial"/>
          <w:b/>
        </w:rPr>
        <w:t>Artículo 2</w:t>
      </w:r>
      <w:r>
        <w:rPr>
          <w:rFonts w:ascii="Arial" w:hAnsi="Arial" w:cs="Arial"/>
          <w:b/>
        </w:rPr>
        <w:t>5</w:t>
      </w:r>
      <w:r w:rsidRPr="00092EF7">
        <w:rPr>
          <w:rFonts w:ascii="Arial" w:hAnsi="Arial" w:cs="Arial"/>
          <w:b/>
        </w:rPr>
        <w:t>:</w:t>
      </w:r>
      <w:r>
        <w:rPr>
          <w:rFonts w:ascii="Arial" w:hAnsi="Arial" w:cs="Arial"/>
        </w:rPr>
        <w:t xml:space="preserve"> Copia del oficio DGAN-SD-284-2020 del 13 de octubre de 2020, suscrito por la señora Carmen Campos Ramírez, Subdirectora General, dirigido al señor Rafael Alonso Cedeño Molina, Colaborador de la Revista del Archivo Nacional, mediante el que le solicita criterio para publicar el artículo que estuvo a cargo de su revisión, en la sección Prisma de la mencionada revista, edición 2020, tomando en cuenta que en esta sección se publican artículos no científicos.</w:t>
      </w:r>
    </w:p>
    <w:p w:rsidR="00B6089B" w:rsidRDefault="00376636" w:rsidP="00367483">
      <w:pPr>
        <w:spacing w:after="0" w:line="480" w:lineRule="auto"/>
        <w:jc w:val="both"/>
        <w:rPr>
          <w:rFonts w:ascii="Arial" w:hAnsi="Arial" w:cs="Arial"/>
        </w:rPr>
      </w:pPr>
      <w:r>
        <w:rPr>
          <w:rFonts w:ascii="Arial" w:hAnsi="Arial" w:cs="Arial"/>
        </w:rPr>
        <w:t>S</w:t>
      </w:r>
      <w:r w:rsidR="00305B1C">
        <w:rPr>
          <w:rFonts w:ascii="Arial" w:hAnsi="Arial" w:cs="Arial"/>
        </w:rPr>
        <w:t xml:space="preserve">e </w:t>
      </w:r>
      <w:r w:rsidR="005B6203">
        <w:rPr>
          <w:rFonts w:ascii="Arial" w:hAnsi="Arial" w:cs="Arial"/>
        </w:rPr>
        <w:t>termina</w:t>
      </w:r>
      <w:r w:rsidR="00305B1C">
        <w:rPr>
          <w:rFonts w:ascii="Arial" w:hAnsi="Arial" w:cs="Arial"/>
        </w:rPr>
        <w:t xml:space="preserve"> la sesión a las </w:t>
      </w:r>
      <w:r w:rsidR="00926F48">
        <w:rPr>
          <w:rFonts w:ascii="Arial" w:hAnsi="Arial" w:cs="Arial"/>
        </w:rPr>
        <w:t>diez horas</w:t>
      </w:r>
      <w:r w:rsidR="00412580">
        <w:rPr>
          <w:rFonts w:ascii="Arial" w:hAnsi="Arial" w:cs="Arial"/>
        </w:rPr>
        <w:t xml:space="preserve"> </w:t>
      </w:r>
      <w:r w:rsidR="00926F48">
        <w:rPr>
          <w:rFonts w:ascii="Arial" w:hAnsi="Arial" w:cs="Arial"/>
        </w:rPr>
        <w:t>ocho</w:t>
      </w:r>
      <w:r w:rsidR="00412580">
        <w:rPr>
          <w:rFonts w:ascii="Arial" w:hAnsi="Arial" w:cs="Arial"/>
        </w:rPr>
        <w:t xml:space="preserve"> minutos</w:t>
      </w:r>
      <w:r w:rsidR="00305B1C">
        <w:rPr>
          <w:rFonts w:ascii="Arial" w:hAnsi="Arial" w:cs="Arial"/>
        </w:rPr>
        <w:t>. ------------------------------------------------</w:t>
      </w:r>
      <w:r w:rsidR="005B6203">
        <w:rPr>
          <w:rFonts w:ascii="Arial" w:hAnsi="Arial" w:cs="Arial"/>
        </w:rPr>
        <w:t>---------</w:t>
      </w:r>
      <w:r w:rsidR="00305B1C">
        <w:rPr>
          <w:rFonts w:ascii="Arial" w:hAnsi="Arial" w:cs="Arial"/>
        </w:rPr>
        <w:t>---</w:t>
      </w:r>
    </w:p>
    <w:p w:rsidR="005B6203" w:rsidRDefault="005B6203" w:rsidP="00367483">
      <w:pPr>
        <w:spacing w:after="0" w:line="480" w:lineRule="auto"/>
        <w:jc w:val="both"/>
        <w:rPr>
          <w:rFonts w:ascii="Arial" w:hAnsi="Arial" w:cs="Arial"/>
          <w:b/>
        </w:rPr>
      </w:pPr>
    </w:p>
    <w:p w:rsidR="00113354" w:rsidRPr="00C048F7" w:rsidRDefault="00B6089B" w:rsidP="00367483">
      <w:pPr>
        <w:spacing w:after="0" w:line="480" w:lineRule="auto"/>
        <w:jc w:val="both"/>
        <w:rPr>
          <w:rFonts w:ascii="Arial" w:hAnsi="Arial" w:cs="Arial"/>
          <w:b/>
        </w:rPr>
      </w:pPr>
      <w:r>
        <w:rPr>
          <w:rFonts w:ascii="Arial" w:hAnsi="Arial" w:cs="Arial"/>
          <w:b/>
        </w:rPr>
        <w:t>Sr. Alexander Barquero Elizondo</w:t>
      </w:r>
      <w:r>
        <w:rPr>
          <w:rFonts w:ascii="Arial" w:hAnsi="Arial" w:cs="Arial"/>
          <w:b/>
        </w:rPr>
        <w:tab/>
      </w:r>
      <w:r>
        <w:rPr>
          <w:rFonts w:ascii="Arial" w:hAnsi="Arial" w:cs="Arial"/>
          <w:b/>
        </w:rPr>
        <w:tab/>
      </w:r>
      <w:r>
        <w:rPr>
          <w:rFonts w:ascii="Arial" w:hAnsi="Arial" w:cs="Arial"/>
          <w:b/>
        </w:rPr>
        <w:tab/>
      </w:r>
      <w:r>
        <w:rPr>
          <w:rFonts w:ascii="Arial" w:hAnsi="Arial" w:cs="Arial"/>
          <w:b/>
        </w:rPr>
        <w:tab/>
      </w:r>
      <w:r w:rsidR="00113354">
        <w:rPr>
          <w:rFonts w:ascii="Arial" w:hAnsi="Arial" w:cs="Arial"/>
          <w:b/>
        </w:rPr>
        <w:t xml:space="preserve">Sra. Carmen Elena </w:t>
      </w:r>
      <w:r w:rsidR="00113354" w:rsidRPr="00C048F7">
        <w:rPr>
          <w:rFonts w:ascii="Arial" w:hAnsi="Arial" w:cs="Arial"/>
          <w:b/>
        </w:rPr>
        <w:t>Campos Ramírez</w:t>
      </w:r>
    </w:p>
    <w:p w:rsidR="00113354" w:rsidRPr="004126B8" w:rsidRDefault="00B6089B" w:rsidP="00367483">
      <w:pPr>
        <w:spacing w:after="0" w:line="480" w:lineRule="auto"/>
        <w:jc w:val="both"/>
        <w:rPr>
          <w:rFonts w:ascii="Arial" w:hAnsi="Arial" w:cs="Arial"/>
        </w:rPr>
      </w:pPr>
      <w:r>
        <w:rPr>
          <w:rFonts w:ascii="Arial" w:hAnsi="Arial" w:cs="Arial"/>
        </w:rPr>
        <w:t>Presidente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Coordinadora</w:t>
      </w:r>
    </w:p>
    <w:sectPr w:rsidR="00113354" w:rsidRPr="004126B8" w:rsidSect="00D73DE1">
      <w:headerReference w:type="default" r:id="rId30"/>
      <w:footerReference w:type="default" r:id="rId31"/>
      <w:pgSz w:w="12242" w:h="15842" w:code="1"/>
      <w:pgMar w:top="2160" w:right="1296" w:bottom="1411"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D66" w:rsidRDefault="00134D66">
      <w:pPr>
        <w:spacing w:after="0" w:line="240" w:lineRule="auto"/>
      </w:pPr>
      <w:r>
        <w:separator/>
      </w:r>
    </w:p>
  </w:endnote>
  <w:endnote w:type="continuationSeparator" w:id="0">
    <w:p w:rsidR="00134D66" w:rsidRDefault="0013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92" w:rsidRDefault="00BD2CE6">
    <w:pPr>
      <w:pStyle w:val="Ttulo1"/>
      <w:ind w:left="-540" w:right="-676"/>
      <w:jc w:val="center"/>
      <w:rPr>
        <w:rFonts w:ascii="Verdana" w:hAnsi="Verdana"/>
        <w:bCs/>
        <w:sz w:val="16"/>
      </w:rPr>
    </w:pPr>
    <w:r>
      <w:rPr>
        <w:noProof/>
        <w:lang w:eastAsia="es-CR"/>
      </w:rPr>
      <mc:AlternateContent>
        <mc:Choice Requires="wps">
          <w:drawing>
            <wp:anchor distT="4294967295" distB="4294967295" distL="114300" distR="114300" simplePos="0" relativeHeight="251657728" behindDoc="0" locked="0" layoutInCell="1" allowOverlap="1">
              <wp:simplePos x="0" y="0"/>
              <wp:positionH relativeFrom="column">
                <wp:posOffset>-689610</wp:posOffset>
              </wp:positionH>
              <wp:positionV relativeFrom="paragraph">
                <wp:posOffset>54609</wp:posOffset>
              </wp:positionV>
              <wp:extent cx="7482840" cy="0"/>
              <wp:effectExtent l="0" t="19050" r="38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2840" cy="0"/>
                      </a:xfrm>
                      <a:prstGeom prst="straightConnector1">
                        <a:avLst/>
                      </a:prstGeom>
                      <a:noFill/>
                      <a:ln w="28575">
                        <a:solidFill>
                          <a:srgbClr val="C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3pt;margin-top:4.3pt;width:589.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" strokecolor="#c00000" strokeweight="2.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D66" w:rsidRDefault="00134D66">
      <w:pPr>
        <w:spacing w:after="0" w:line="240" w:lineRule="auto"/>
      </w:pPr>
      <w:r>
        <w:separator/>
      </w:r>
    </w:p>
  </w:footnote>
  <w:footnote w:type="continuationSeparator" w:id="0">
    <w:p w:rsidR="00134D66" w:rsidRDefault="00134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92" w:rsidRDefault="00400692">
    <w:pPr>
      <w:pStyle w:val="Encabezado"/>
      <w:tabs>
        <w:tab w:val="clear" w:pos="8504"/>
        <w:tab w:val="left" w:pos="522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1.5pt" o:bullet="t">
        <v:imagedata r:id="rId1" o:title="Membrete MCJ y AN peq copy"/>
      </v:shape>
    </w:pict>
  </w:numPicBullet>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8C06640"/>
    <w:multiLevelType w:val="hybridMultilevel"/>
    <w:tmpl w:val="9E3AB54C"/>
    <w:lvl w:ilvl="0" w:tplc="A2F40372">
      <w:start w:val="1"/>
      <w:numFmt w:val="lowerLetter"/>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18134EC"/>
    <w:multiLevelType w:val="hybridMultilevel"/>
    <w:tmpl w:val="E02A3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807C89"/>
    <w:multiLevelType w:val="hybridMultilevel"/>
    <w:tmpl w:val="A9941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32D5578"/>
    <w:multiLevelType w:val="hybridMultilevel"/>
    <w:tmpl w:val="2B860F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15629A"/>
    <w:multiLevelType w:val="hybridMultilevel"/>
    <w:tmpl w:val="D890B05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E5D0F14"/>
    <w:multiLevelType w:val="multilevel"/>
    <w:tmpl w:val="E36412E0"/>
    <w:lvl w:ilvl="0">
      <w:start w:val="7"/>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BC2F18"/>
    <w:multiLevelType w:val="hybridMultilevel"/>
    <w:tmpl w:val="08260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527CF5"/>
    <w:multiLevelType w:val="hybridMultilevel"/>
    <w:tmpl w:val="5790BC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DF42AE8"/>
    <w:multiLevelType w:val="multilevel"/>
    <w:tmpl w:val="7B24A5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2E5112E5"/>
    <w:multiLevelType w:val="hybridMultilevel"/>
    <w:tmpl w:val="3878B6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EC0373F"/>
    <w:multiLevelType w:val="hybridMultilevel"/>
    <w:tmpl w:val="9C4A28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FBB4386"/>
    <w:multiLevelType w:val="hybridMultilevel"/>
    <w:tmpl w:val="40C2C5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3A906B2"/>
    <w:multiLevelType w:val="hybridMultilevel"/>
    <w:tmpl w:val="043481B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5652004"/>
    <w:multiLevelType w:val="hybridMultilevel"/>
    <w:tmpl w:val="EB2201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A7F664D"/>
    <w:multiLevelType w:val="multilevel"/>
    <w:tmpl w:val="22E2A1D6"/>
    <w:lvl w:ilvl="0">
      <w:start w:val="1"/>
      <w:numFmt w:val="decimal"/>
      <w:lvlText w:val="6.%1"/>
      <w:lvlJc w:val="left"/>
      <w:pPr>
        <w:ind w:left="720" w:hanging="360"/>
      </w:pPr>
      <w:rPr>
        <w:rFonts w:hint="default"/>
      </w:rPr>
    </w:lvl>
    <w:lvl w:ilvl="1">
      <w:start w:val="1"/>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E2B4773"/>
    <w:multiLevelType w:val="hybridMultilevel"/>
    <w:tmpl w:val="809A3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F0A35D5"/>
    <w:multiLevelType w:val="multilevel"/>
    <w:tmpl w:val="713A5864"/>
    <w:lvl w:ilvl="0">
      <w:start w:val="11"/>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1A0621D"/>
    <w:multiLevelType w:val="hybridMultilevel"/>
    <w:tmpl w:val="60AC33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42F62664"/>
    <w:multiLevelType w:val="hybridMultilevel"/>
    <w:tmpl w:val="237C98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18538B"/>
    <w:multiLevelType w:val="hybridMultilevel"/>
    <w:tmpl w:val="EE4ED6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5A66C2"/>
    <w:multiLevelType w:val="hybridMultilevel"/>
    <w:tmpl w:val="B05438D8"/>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nsid w:val="4CCD1F98"/>
    <w:multiLevelType w:val="multilevel"/>
    <w:tmpl w:val="5DDC2A0E"/>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3">
    <w:nsid w:val="58241A59"/>
    <w:multiLevelType w:val="hybridMultilevel"/>
    <w:tmpl w:val="1ACC85A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4">
    <w:nsid w:val="64170808"/>
    <w:multiLevelType w:val="hybridMultilevel"/>
    <w:tmpl w:val="A56EE09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5">
    <w:nsid w:val="652925DE"/>
    <w:multiLevelType w:val="hybridMultilevel"/>
    <w:tmpl w:val="D5B29C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111774"/>
    <w:multiLevelType w:val="hybridMultilevel"/>
    <w:tmpl w:val="1F88F92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nsid w:val="68277CA3"/>
    <w:multiLevelType w:val="hybridMultilevel"/>
    <w:tmpl w:val="CC1CC6B2"/>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A3F4716"/>
    <w:multiLevelType w:val="multilevel"/>
    <w:tmpl w:val="E36412E0"/>
    <w:lvl w:ilvl="0">
      <w:start w:val="7"/>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422C9D"/>
    <w:multiLevelType w:val="hybridMultilevel"/>
    <w:tmpl w:val="24262B38"/>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0">
    <w:nsid w:val="6B0B653B"/>
    <w:multiLevelType w:val="hybridMultilevel"/>
    <w:tmpl w:val="B608D4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3DA4BE1"/>
    <w:multiLevelType w:val="hybridMultilevel"/>
    <w:tmpl w:val="94864F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4C200E0"/>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79F584C"/>
    <w:multiLevelType w:val="hybridMultilevel"/>
    <w:tmpl w:val="558C62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79B56A57"/>
    <w:multiLevelType w:val="multilevel"/>
    <w:tmpl w:val="D734A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nsid w:val="7BA67126"/>
    <w:multiLevelType w:val="multilevel"/>
    <w:tmpl w:val="324E2CCE"/>
    <w:lvl w:ilvl="0">
      <w:start w:val="1"/>
      <w:numFmt w:val="decimal"/>
      <w:lvlText w:val="6.%1"/>
      <w:lvlJc w:val="left"/>
      <w:pPr>
        <w:ind w:left="720" w:hanging="360"/>
      </w:pPr>
      <w:rPr>
        <w:rFonts w:hint="default"/>
      </w:rPr>
    </w:lvl>
    <w:lvl w:ilvl="1">
      <w:start w:val="6"/>
      <w:numFmt w:val="decimal"/>
      <w:isLgl/>
      <w:lvlText w:val="6.%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E415B34"/>
    <w:multiLevelType w:val="hybridMultilevel"/>
    <w:tmpl w:val="6D26B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EEF69C0"/>
    <w:multiLevelType w:val="hybridMultilevel"/>
    <w:tmpl w:val="24262B38"/>
    <w:lvl w:ilvl="0" w:tplc="140A0011">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num w:numId="1">
    <w:abstractNumId w:val="0"/>
  </w:num>
  <w:num w:numId="2">
    <w:abstractNumId w:val="26"/>
  </w:num>
  <w:num w:numId="3">
    <w:abstractNumId w:val="10"/>
  </w:num>
  <w:num w:numId="4">
    <w:abstractNumId w:val="36"/>
  </w:num>
  <w:num w:numId="5">
    <w:abstractNumId w:val="18"/>
  </w:num>
  <w:num w:numId="6">
    <w:abstractNumId w:val="12"/>
  </w:num>
  <w:num w:numId="7">
    <w:abstractNumId w:val="34"/>
  </w:num>
  <w:num w:numId="8">
    <w:abstractNumId w:val="4"/>
  </w:num>
  <w:num w:numId="9">
    <w:abstractNumId w:val="2"/>
  </w:num>
  <w:num w:numId="10">
    <w:abstractNumId w:val="8"/>
  </w:num>
  <w:num w:numId="11">
    <w:abstractNumId w:val="33"/>
  </w:num>
  <w:num w:numId="12">
    <w:abstractNumId w:val="30"/>
  </w:num>
  <w:num w:numId="13">
    <w:abstractNumId w:val="5"/>
  </w:num>
  <w:num w:numId="14">
    <w:abstractNumId w:val="11"/>
  </w:num>
  <w:num w:numId="15">
    <w:abstractNumId w:val="14"/>
  </w:num>
  <w:num w:numId="16">
    <w:abstractNumId w:val="16"/>
  </w:num>
  <w:num w:numId="17">
    <w:abstractNumId w:val="24"/>
  </w:num>
  <w:num w:numId="18">
    <w:abstractNumId w:val="20"/>
  </w:num>
  <w:num w:numId="19">
    <w:abstractNumId w:val="31"/>
  </w:num>
  <w:num w:numId="20">
    <w:abstractNumId w:val="13"/>
  </w:num>
  <w:num w:numId="21">
    <w:abstractNumId w:val="3"/>
  </w:num>
  <w:num w:numId="22">
    <w:abstractNumId w:val="25"/>
  </w:num>
  <w:num w:numId="23">
    <w:abstractNumId w:val="7"/>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
  </w:num>
  <w:num w:numId="27">
    <w:abstractNumId w:val="23"/>
  </w:num>
  <w:num w:numId="28">
    <w:abstractNumId w:val="32"/>
  </w:num>
  <w:num w:numId="29">
    <w:abstractNumId w:val="27"/>
  </w:num>
  <w:num w:numId="30">
    <w:abstractNumId w:val="15"/>
  </w:num>
  <w:num w:numId="31">
    <w:abstractNumId w:val="35"/>
  </w:num>
  <w:num w:numId="32">
    <w:abstractNumId w:val="6"/>
  </w:num>
  <w:num w:numId="33">
    <w:abstractNumId w:val="17"/>
  </w:num>
  <w:num w:numId="34">
    <w:abstractNumId w:val="19"/>
  </w:num>
  <w:num w:numId="35">
    <w:abstractNumId w:val="28"/>
  </w:num>
  <w:num w:numId="36">
    <w:abstractNumId w:val="9"/>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12"/>
    <w:rsid w:val="0000520B"/>
    <w:rsid w:val="000059AA"/>
    <w:rsid w:val="00006798"/>
    <w:rsid w:val="000071B2"/>
    <w:rsid w:val="000132C8"/>
    <w:rsid w:val="00013349"/>
    <w:rsid w:val="00017D89"/>
    <w:rsid w:val="0002467D"/>
    <w:rsid w:val="00027B88"/>
    <w:rsid w:val="00034B60"/>
    <w:rsid w:val="000404E1"/>
    <w:rsid w:val="0004094C"/>
    <w:rsid w:val="00040BE7"/>
    <w:rsid w:val="00042F47"/>
    <w:rsid w:val="0004442C"/>
    <w:rsid w:val="00044557"/>
    <w:rsid w:val="000474BB"/>
    <w:rsid w:val="00051617"/>
    <w:rsid w:val="0005191E"/>
    <w:rsid w:val="00054BEE"/>
    <w:rsid w:val="00060345"/>
    <w:rsid w:val="00060490"/>
    <w:rsid w:val="000628D5"/>
    <w:rsid w:val="0006523F"/>
    <w:rsid w:val="00066E94"/>
    <w:rsid w:val="00070C57"/>
    <w:rsid w:val="00071600"/>
    <w:rsid w:val="00075810"/>
    <w:rsid w:val="0007718D"/>
    <w:rsid w:val="00077D7E"/>
    <w:rsid w:val="00080D6D"/>
    <w:rsid w:val="000810A7"/>
    <w:rsid w:val="0008461D"/>
    <w:rsid w:val="0008606F"/>
    <w:rsid w:val="0008619E"/>
    <w:rsid w:val="0008649C"/>
    <w:rsid w:val="00087432"/>
    <w:rsid w:val="0008776F"/>
    <w:rsid w:val="0009011A"/>
    <w:rsid w:val="00093719"/>
    <w:rsid w:val="000A047B"/>
    <w:rsid w:val="000A1FC3"/>
    <w:rsid w:val="000A29AE"/>
    <w:rsid w:val="000A3820"/>
    <w:rsid w:val="000A6885"/>
    <w:rsid w:val="000A6F44"/>
    <w:rsid w:val="000A71F0"/>
    <w:rsid w:val="000A7720"/>
    <w:rsid w:val="000B0AA9"/>
    <w:rsid w:val="000B53FD"/>
    <w:rsid w:val="000C2A05"/>
    <w:rsid w:val="000C33F5"/>
    <w:rsid w:val="000C4F06"/>
    <w:rsid w:val="000C4FF5"/>
    <w:rsid w:val="000C57FE"/>
    <w:rsid w:val="000C7CE5"/>
    <w:rsid w:val="000D3F87"/>
    <w:rsid w:val="000D4AD7"/>
    <w:rsid w:val="000D7C83"/>
    <w:rsid w:val="000E1E1A"/>
    <w:rsid w:val="000E374A"/>
    <w:rsid w:val="000E37A2"/>
    <w:rsid w:val="000E43CA"/>
    <w:rsid w:val="000E4CA7"/>
    <w:rsid w:val="000F02ED"/>
    <w:rsid w:val="000F11E4"/>
    <w:rsid w:val="000F184E"/>
    <w:rsid w:val="000F3453"/>
    <w:rsid w:val="00101BE7"/>
    <w:rsid w:val="001023A8"/>
    <w:rsid w:val="00102D61"/>
    <w:rsid w:val="00112E86"/>
    <w:rsid w:val="00113354"/>
    <w:rsid w:val="00114F09"/>
    <w:rsid w:val="00115B54"/>
    <w:rsid w:val="00116439"/>
    <w:rsid w:val="00116624"/>
    <w:rsid w:val="00116E8A"/>
    <w:rsid w:val="00120474"/>
    <w:rsid w:val="00121306"/>
    <w:rsid w:val="00122A96"/>
    <w:rsid w:val="0012300A"/>
    <w:rsid w:val="001256EA"/>
    <w:rsid w:val="001326B8"/>
    <w:rsid w:val="0013461D"/>
    <w:rsid w:val="00134D66"/>
    <w:rsid w:val="001454B1"/>
    <w:rsid w:val="00147AB5"/>
    <w:rsid w:val="0015021D"/>
    <w:rsid w:val="00150F7D"/>
    <w:rsid w:val="00155B4A"/>
    <w:rsid w:val="00156730"/>
    <w:rsid w:val="00160784"/>
    <w:rsid w:val="00160A35"/>
    <w:rsid w:val="00164F9E"/>
    <w:rsid w:val="001659DA"/>
    <w:rsid w:val="00165EFE"/>
    <w:rsid w:val="00167843"/>
    <w:rsid w:val="00167A1F"/>
    <w:rsid w:val="00167DA2"/>
    <w:rsid w:val="0017024E"/>
    <w:rsid w:val="00170759"/>
    <w:rsid w:val="00171239"/>
    <w:rsid w:val="00171DCC"/>
    <w:rsid w:val="00175C33"/>
    <w:rsid w:val="001767DF"/>
    <w:rsid w:val="00176F8D"/>
    <w:rsid w:val="00180CCC"/>
    <w:rsid w:val="00181245"/>
    <w:rsid w:val="00185055"/>
    <w:rsid w:val="00186D13"/>
    <w:rsid w:val="00187009"/>
    <w:rsid w:val="00190133"/>
    <w:rsid w:val="00196FCD"/>
    <w:rsid w:val="001A0285"/>
    <w:rsid w:val="001A0895"/>
    <w:rsid w:val="001A47FD"/>
    <w:rsid w:val="001A7098"/>
    <w:rsid w:val="001B1518"/>
    <w:rsid w:val="001B1DCB"/>
    <w:rsid w:val="001B22C5"/>
    <w:rsid w:val="001B54A9"/>
    <w:rsid w:val="001B5F3B"/>
    <w:rsid w:val="001B65AC"/>
    <w:rsid w:val="001B7766"/>
    <w:rsid w:val="001C01C5"/>
    <w:rsid w:val="001C04A9"/>
    <w:rsid w:val="001C2601"/>
    <w:rsid w:val="001C5BC2"/>
    <w:rsid w:val="001C7187"/>
    <w:rsid w:val="001D0D61"/>
    <w:rsid w:val="001D126B"/>
    <w:rsid w:val="001D2A85"/>
    <w:rsid w:val="001D37F1"/>
    <w:rsid w:val="001D3C54"/>
    <w:rsid w:val="001D4FC3"/>
    <w:rsid w:val="001D5461"/>
    <w:rsid w:val="001D6A12"/>
    <w:rsid w:val="001D6F26"/>
    <w:rsid w:val="001D7296"/>
    <w:rsid w:val="001E382C"/>
    <w:rsid w:val="001E4C5C"/>
    <w:rsid w:val="001E5A7A"/>
    <w:rsid w:val="001F212F"/>
    <w:rsid w:val="001F27E6"/>
    <w:rsid w:val="001F49C5"/>
    <w:rsid w:val="001F5999"/>
    <w:rsid w:val="00200962"/>
    <w:rsid w:val="0020495D"/>
    <w:rsid w:val="00206B3F"/>
    <w:rsid w:val="002126B9"/>
    <w:rsid w:val="002143E8"/>
    <w:rsid w:val="002174B0"/>
    <w:rsid w:val="00221137"/>
    <w:rsid w:val="00221A4D"/>
    <w:rsid w:val="0022395E"/>
    <w:rsid w:val="00225649"/>
    <w:rsid w:val="00226ADB"/>
    <w:rsid w:val="00226D3F"/>
    <w:rsid w:val="00230688"/>
    <w:rsid w:val="0023283F"/>
    <w:rsid w:val="00235103"/>
    <w:rsid w:val="0023641E"/>
    <w:rsid w:val="00236BF2"/>
    <w:rsid w:val="002378AC"/>
    <w:rsid w:val="00237B1E"/>
    <w:rsid w:val="002404CA"/>
    <w:rsid w:val="00243830"/>
    <w:rsid w:val="00244284"/>
    <w:rsid w:val="0024470D"/>
    <w:rsid w:val="00245530"/>
    <w:rsid w:val="00246162"/>
    <w:rsid w:val="00246629"/>
    <w:rsid w:val="00251E52"/>
    <w:rsid w:val="002544A1"/>
    <w:rsid w:val="002568A6"/>
    <w:rsid w:val="00265154"/>
    <w:rsid w:val="00265EE7"/>
    <w:rsid w:val="0026673E"/>
    <w:rsid w:val="00270A70"/>
    <w:rsid w:val="00271C23"/>
    <w:rsid w:val="00273BB0"/>
    <w:rsid w:val="0027469F"/>
    <w:rsid w:val="00275C16"/>
    <w:rsid w:val="0028178A"/>
    <w:rsid w:val="002911E4"/>
    <w:rsid w:val="00291DEA"/>
    <w:rsid w:val="002973D2"/>
    <w:rsid w:val="002A0BF4"/>
    <w:rsid w:val="002A3BB8"/>
    <w:rsid w:val="002A68CF"/>
    <w:rsid w:val="002B0A0F"/>
    <w:rsid w:val="002B2491"/>
    <w:rsid w:val="002B27EA"/>
    <w:rsid w:val="002B3A0C"/>
    <w:rsid w:val="002B3DAD"/>
    <w:rsid w:val="002B4C76"/>
    <w:rsid w:val="002B55FB"/>
    <w:rsid w:val="002B62D5"/>
    <w:rsid w:val="002C176E"/>
    <w:rsid w:val="002C28B4"/>
    <w:rsid w:val="002D12A0"/>
    <w:rsid w:val="002D1956"/>
    <w:rsid w:val="002D2B43"/>
    <w:rsid w:val="002D3CAD"/>
    <w:rsid w:val="002D5624"/>
    <w:rsid w:val="002D686F"/>
    <w:rsid w:val="002E0919"/>
    <w:rsid w:val="002F0853"/>
    <w:rsid w:val="002F0B45"/>
    <w:rsid w:val="002F1987"/>
    <w:rsid w:val="002F3232"/>
    <w:rsid w:val="002F5305"/>
    <w:rsid w:val="002F5ACF"/>
    <w:rsid w:val="002F5BEF"/>
    <w:rsid w:val="00302BF3"/>
    <w:rsid w:val="00304306"/>
    <w:rsid w:val="003048B7"/>
    <w:rsid w:val="00305B1C"/>
    <w:rsid w:val="003062DF"/>
    <w:rsid w:val="00307A0E"/>
    <w:rsid w:val="00307DAF"/>
    <w:rsid w:val="003102BC"/>
    <w:rsid w:val="00310332"/>
    <w:rsid w:val="00314E62"/>
    <w:rsid w:val="003150FD"/>
    <w:rsid w:val="0031527E"/>
    <w:rsid w:val="0032010E"/>
    <w:rsid w:val="00321F84"/>
    <w:rsid w:val="00322025"/>
    <w:rsid w:val="003279A7"/>
    <w:rsid w:val="00331215"/>
    <w:rsid w:val="0033206E"/>
    <w:rsid w:val="00332C81"/>
    <w:rsid w:val="00333FDA"/>
    <w:rsid w:val="00336BEA"/>
    <w:rsid w:val="00337744"/>
    <w:rsid w:val="003419F1"/>
    <w:rsid w:val="00343074"/>
    <w:rsid w:val="0035566A"/>
    <w:rsid w:val="00360076"/>
    <w:rsid w:val="003653A7"/>
    <w:rsid w:val="00365E71"/>
    <w:rsid w:val="00367483"/>
    <w:rsid w:val="003709F2"/>
    <w:rsid w:val="00370B8E"/>
    <w:rsid w:val="00371471"/>
    <w:rsid w:val="00371A85"/>
    <w:rsid w:val="00372A45"/>
    <w:rsid w:val="00375B1D"/>
    <w:rsid w:val="00376636"/>
    <w:rsid w:val="00377202"/>
    <w:rsid w:val="00377B5A"/>
    <w:rsid w:val="00380A55"/>
    <w:rsid w:val="00383377"/>
    <w:rsid w:val="00384342"/>
    <w:rsid w:val="00384F3D"/>
    <w:rsid w:val="00384FA9"/>
    <w:rsid w:val="00385310"/>
    <w:rsid w:val="00390A80"/>
    <w:rsid w:val="0039152D"/>
    <w:rsid w:val="003946B9"/>
    <w:rsid w:val="00396E20"/>
    <w:rsid w:val="003A0F76"/>
    <w:rsid w:val="003A36DA"/>
    <w:rsid w:val="003A430E"/>
    <w:rsid w:val="003A474C"/>
    <w:rsid w:val="003A560F"/>
    <w:rsid w:val="003B21D5"/>
    <w:rsid w:val="003B2A0F"/>
    <w:rsid w:val="003B47E0"/>
    <w:rsid w:val="003B73E6"/>
    <w:rsid w:val="003C02B1"/>
    <w:rsid w:val="003C3615"/>
    <w:rsid w:val="003C3D1E"/>
    <w:rsid w:val="003C70AE"/>
    <w:rsid w:val="003D1801"/>
    <w:rsid w:val="003D44F3"/>
    <w:rsid w:val="003D5F22"/>
    <w:rsid w:val="003E06FB"/>
    <w:rsid w:val="003E4119"/>
    <w:rsid w:val="003E467B"/>
    <w:rsid w:val="003E578E"/>
    <w:rsid w:val="003E6AD9"/>
    <w:rsid w:val="003E6E3C"/>
    <w:rsid w:val="003E7D7D"/>
    <w:rsid w:val="003F1028"/>
    <w:rsid w:val="003F3478"/>
    <w:rsid w:val="003F3BBD"/>
    <w:rsid w:val="003F4FBB"/>
    <w:rsid w:val="003F72AB"/>
    <w:rsid w:val="00400692"/>
    <w:rsid w:val="00403F0A"/>
    <w:rsid w:val="004074C5"/>
    <w:rsid w:val="00412580"/>
    <w:rsid w:val="004126B8"/>
    <w:rsid w:val="00413A4A"/>
    <w:rsid w:val="00415565"/>
    <w:rsid w:val="00416BFD"/>
    <w:rsid w:val="004229DD"/>
    <w:rsid w:val="004248E8"/>
    <w:rsid w:val="00425D4C"/>
    <w:rsid w:val="00426822"/>
    <w:rsid w:val="004273B9"/>
    <w:rsid w:val="0043255D"/>
    <w:rsid w:val="00437DA4"/>
    <w:rsid w:val="00441ED9"/>
    <w:rsid w:val="00445B5F"/>
    <w:rsid w:val="004476F9"/>
    <w:rsid w:val="00447983"/>
    <w:rsid w:val="00453197"/>
    <w:rsid w:val="00454949"/>
    <w:rsid w:val="004559F0"/>
    <w:rsid w:val="00456845"/>
    <w:rsid w:val="00457475"/>
    <w:rsid w:val="00460753"/>
    <w:rsid w:val="004612AC"/>
    <w:rsid w:val="004641C4"/>
    <w:rsid w:val="00470C1C"/>
    <w:rsid w:val="00471462"/>
    <w:rsid w:val="004753F3"/>
    <w:rsid w:val="0047568F"/>
    <w:rsid w:val="0048025E"/>
    <w:rsid w:val="00480FC3"/>
    <w:rsid w:val="00481003"/>
    <w:rsid w:val="004817F3"/>
    <w:rsid w:val="00485637"/>
    <w:rsid w:val="00485898"/>
    <w:rsid w:val="004864FB"/>
    <w:rsid w:val="00490B00"/>
    <w:rsid w:val="00493B82"/>
    <w:rsid w:val="00494FF7"/>
    <w:rsid w:val="00495058"/>
    <w:rsid w:val="0049596C"/>
    <w:rsid w:val="004962C5"/>
    <w:rsid w:val="00496DE6"/>
    <w:rsid w:val="004A0E98"/>
    <w:rsid w:val="004A10FC"/>
    <w:rsid w:val="004A2D56"/>
    <w:rsid w:val="004A320D"/>
    <w:rsid w:val="004A3458"/>
    <w:rsid w:val="004A492C"/>
    <w:rsid w:val="004A4ECF"/>
    <w:rsid w:val="004A75FC"/>
    <w:rsid w:val="004B02BF"/>
    <w:rsid w:val="004B15D0"/>
    <w:rsid w:val="004B1939"/>
    <w:rsid w:val="004B295C"/>
    <w:rsid w:val="004B3771"/>
    <w:rsid w:val="004B558C"/>
    <w:rsid w:val="004C3430"/>
    <w:rsid w:val="004C4A7F"/>
    <w:rsid w:val="004D0C6C"/>
    <w:rsid w:val="004D14DF"/>
    <w:rsid w:val="004D28C7"/>
    <w:rsid w:val="004D30B2"/>
    <w:rsid w:val="004D3A73"/>
    <w:rsid w:val="004D6B33"/>
    <w:rsid w:val="004D6E84"/>
    <w:rsid w:val="004E0706"/>
    <w:rsid w:val="004E1342"/>
    <w:rsid w:val="004E137E"/>
    <w:rsid w:val="004E314A"/>
    <w:rsid w:val="004E3B64"/>
    <w:rsid w:val="004E64DE"/>
    <w:rsid w:val="004E7FDE"/>
    <w:rsid w:val="004F07D0"/>
    <w:rsid w:val="004F2B06"/>
    <w:rsid w:val="004F4B50"/>
    <w:rsid w:val="0050070E"/>
    <w:rsid w:val="005045CD"/>
    <w:rsid w:val="005052C8"/>
    <w:rsid w:val="005065A9"/>
    <w:rsid w:val="00506C82"/>
    <w:rsid w:val="00510165"/>
    <w:rsid w:val="0051032B"/>
    <w:rsid w:val="005113E8"/>
    <w:rsid w:val="005116DB"/>
    <w:rsid w:val="00513D36"/>
    <w:rsid w:val="00515C3E"/>
    <w:rsid w:val="00517D11"/>
    <w:rsid w:val="00520AC9"/>
    <w:rsid w:val="00520C8D"/>
    <w:rsid w:val="00524047"/>
    <w:rsid w:val="0052651A"/>
    <w:rsid w:val="00533598"/>
    <w:rsid w:val="005336FC"/>
    <w:rsid w:val="00533819"/>
    <w:rsid w:val="005339CA"/>
    <w:rsid w:val="005349B7"/>
    <w:rsid w:val="00536A3E"/>
    <w:rsid w:val="00536E6B"/>
    <w:rsid w:val="00537733"/>
    <w:rsid w:val="00542BFD"/>
    <w:rsid w:val="0054663F"/>
    <w:rsid w:val="0054707A"/>
    <w:rsid w:val="00547165"/>
    <w:rsid w:val="00555FF2"/>
    <w:rsid w:val="00560E74"/>
    <w:rsid w:val="00561E78"/>
    <w:rsid w:val="005640DB"/>
    <w:rsid w:val="00564E6D"/>
    <w:rsid w:val="00565C18"/>
    <w:rsid w:val="00566FDE"/>
    <w:rsid w:val="00571ED4"/>
    <w:rsid w:val="00572A3C"/>
    <w:rsid w:val="00573EDD"/>
    <w:rsid w:val="00574F8D"/>
    <w:rsid w:val="00575646"/>
    <w:rsid w:val="005766C5"/>
    <w:rsid w:val="00576CB5"/>
    <w:rsid w:val="00577802"/>
    <w:rsid w:val="00577B1E"/>
    <w:rsid w:val="005811C2"/>
    <w:rsid w:val="00581454"/>
    <w:rsid w:val="00585841"/>
    <w:rsid w:val="00587392"/>
    <w:rsid w:val="00590B60"/>
    <w:rsid w:val="005937ED"/>
    <w:rsid w:val="00593C94"/>
    <w:rsid w:val="005A3B11"/>
    <w:rsid w:val="005A44A1"/>
    <w:rsid w:val="005A6AFF"/>
    <w:rsid w:val="005B15FF"/>
    <w:rsid w:val="005B1D74"/>
    <w:rsid w:val="005B6203"/>
    <w:rsid w:val="005C2545"/>
    <w:rsid w:val="005C3F83"/>
    <w:rsid w:val="005C5539"/>
    <w:rsid w:val="005C7198"/>
    <w:rsid w:val="005D07AD"/>
    <w:rsid w:val="005D0D77"/>
    <w:rsid w:val="005D124A"/>
    <w:rsid w:val="005D32A2"/>
    <w:rsid w:val="005D3E17"/>
    <w:rsid w:val="005D4ED2"/>
    <w:rsid w:val="005D5BB2"/>
    <w:rsid w:val="005D7021"/>
    <w:rsid w:val="005E073F"/>
    <w:rsid w:val="005E0762"/>
    <w:rsid w:val="005E0938"/>
    <w:rsid w:val="005E2272"/>
    <w:rsid w:val="005E4072"/>
    <w:rsid w:val="005E7392"/>
    <w:rsid w:val="005F01F6"/>
    <w:rsid w:val="005F06A1"/>
    <w:rsid w:val="005F0ACE"/>
    <w:rsid w:val="005F0E9D"/>
    <w:rsid w:val="005F0F83"/>
    <w:rsid w:val="005F2C0D"/>
    <w:rsid w:val="006018D7"/>
    <w:rsid w:val="0060281E"/>
    <w:rsid w:val="00605F9B"/>
    <w:rsid w:val="00612637"/>
    <w:rsid w:val="00615579"/>
    <w:rsid w:val="006157D5"/>
    <w:rsid w:val="00620105"/>
    <w:rsid w:val="00620623"/>
    <w:rsid w:val="00622CA8"/>
    <w:rsid w:val="00624231"/>
    <w:rsid w:val="00624989"/>
    <w:rsid w:val="00624AD7"/>
    <w:rsid w:val="00625748"/>
    <w:rsid w:val="006274F5"/>
    <w:rsid w:val="006305D9"/>
    <w:rsid w:val="006315CC"/>
    <w:rsid w:val="00632DCF"/>
    <w:rsid w:val="00633D92"/>
    <w:rsid w:val="00634F10"/>
    <w:rsid w:val="006354F8"/>
    <w:rsid w:val="00640A2D"/>
    <w:rsid w:val="00641CB6"/>
    <w:rsid w:val="00642772"/>
    <w:rsid w:val="00645997"/>
    <w:rsid w:val="00647320"/>
    <w:rsid w:val="00647C55"/>
    <w:rsid w:val="0065116E"/>
    <w:rsid w:val="006517A8"/>
    <w:rsid w:val="00653F71"/>
    <w:rsid w:val="006549BF"/>
    <w:rsid w:val="0065605E"/>
    <w:rsid w:val="006564B8"/>
    <w:rsid w:val="006568A1"/>
    <w:rsid w:val="00657000"/>
    <w:rsid w:val="006577E0"/>
    <w:rsid w:val="00657EE4"/>
    <w:rsid w:val="0067339E"/>
    <w:rsid w:val="006733E1"/>
    <w:rsid w:val="00673B5A"/>
    <w:rsid w:val="00680324"/>
    <w:rsid w:val="00682085"/>
    <w:rsid w:val="006850C3"/>
    <w:rsid w:val="00692309"/>
    <w:rsid w:val="00692EAF"/>
    <w:rsid w:val="006944F9"/>
    <w:rsid w:val="00694894"/>
    <w:rsid w:val="00694966"/>
    <w:rsid w:val="00696184"/>
    <w:rsid w:val="006A120C"/>
    <w:rsid w:val="006A18CE"/>
    <w:rsid w:val="006A3816"/>
    <w:rsid w:val="006A381A"/>
    <w:rsid w:val="006A393B"/>
    <w:rsid w:val="006A7C1B"/>
    <w:rsid w:val="006C0BCF"/>
    <w:rsid w:val="006C2415"/>
    <w:rsid w:val="006C3165"/>
    <w:rsid w:val="006C3E9B"/>
    <w:rsid w:val="006C617D"/>
    <w:rsid w:val="006C6802"/>
    <w:rsid w:val="006C6D9D"/>
    <w:rsid w:val="006C7D48"/>
    <w:rsid w:val="006D102E"/>
    <w:rsid w:val="006D18C1"/>
    <w:rsid w:val="006D638E"/>
    <w:rsid w:val="006E440C"/>
    <w:rsid w:val="006F28FA"/>
    <w:rsid w:val="006F2D0E"/>
    <w:rsid w:val="006F3C03"/>
    <w:rsid w:val="006F4045"/>
    <w:rsid w:val="006F60D7"/>
    <w:rsid w:val="006F60E3"/>
    <w:rsid w:val="00701859"/>
    <w:rsid w:val="00702DA6"/>
    <w:rsid w:val="00712823"/>
    <w:rsid w:val="00713F11"/>
    <w:rsid w:val="00717906"/>
    <w:rsid w:val="00717BBC"/>
    <w:rsid w:val="007217A6"/>
    <w:rsid w:val="00722E20"/>
    <w:rsid w:val="00726C81"/>
    <w:rsid w:val="007301F2"/>
    <w:rsid w:val="00731056"/>
    <w:rsid w:val="00731A7C"/>
    <w:rsid w:val="00735832"/>
    <w:rsid w:val="0074771E"/>
    <w:rsid w:val="00751B27"/>
    <w:rsid w:val="00755E33"/>
    <w:rsid w:val="007564ED"/>
    <w:rsid w:val="00761FC0"/>
    <w:rsid w:val="007621B5"/>
    <w:rsid w:val="007646A0"/>
    <w:rsid w:val="00764B0C"/>
    <w:rsid w:val="00765C67"/>
    <w:rsid w:val="00765E7F"/>
    <w:rsid w:val="00770C0F"/>
    <w:rsid w:val="00771124"/>
    <w:rsid w:val="007711F6"/>
    <w:rsid w:val="00771439"/>
    <w:rsid w:val="00773003"/>
    <w:rsid w:val="00774EE7"/>
    <w:rsid w:val="0077729E"/>
    <w:rsid w:val="00781E6B"/>
    <w:rsid w:val="00782F84"/>
    <w:rsid w:val="007831BB"/>
    <w:rsid w:val="00783900"/>
    <w:rsid w:val="00790102"/>
    <w:rsid w:val="007903D0"/>
    <w:rsid w:val="00790E18"/>
    <w:rsid w:val="007916FC"/>
    <w:rsid w:val="00791F78"/>
    <w:rsid w:val="0079279D"/>
    <w:rsid w:val="007A40EB"/>
    <w:rsid w:val="007A423F"/>
    <w:rsid w:val="007A47F6"/>
    <w:rsid w:val="007A4ABA"/>
    <w:rsid w:val="007A6528"/>
    <w:rsid w:val="007B086B"/>
    <w:rsid w:val="007B0EA9"/>
    <w:rsid w:val="007B18E1"/>
    <w:rsid w:val="007B223F"/>
    <w:rsid w:val="007B3281"/>
    <w:rsid w:val="007C0BFD"/>
    <w:rsid w:val="007C1F04"/>
    <w:rsid w:val="007C20C0"/>
    <w:rsid w:val="007C33A5"/>
    <w:rsid w:val="007C5A79"/>
    <w:rsid w:val="007D00D0"/>
    <w:rsid w:val="007D186A"/>
    <w:rsid w:val="007D2101"/>
    <w:rsid w:val="007E09C1"/>
    <w:rsid w:val="007E15E9"/>
    <w:rsid w:val="007E6AE6"/>
    <w:rsid w:val="007F01AA"/>
    <w:rsid w:val="007F044B"/>
    <w:rsid w:val="007F37DD"/>
    <w:rsid w:val="007F6145"/>
    <w:rsid w:val="007F73D3"/>
    <w:rsid w:val="00800D5B"/>
    <w:rsid w:val="008019FA"/>
    <w:rsid w:val="00807809"/>
    <w:rsid w:val="0081151C"/>
    <w:rsid w:val="00814865"/>
    <w:rsid w:val="00814C82"/>
    <w:rsid w:val="00816987"/>
    <w:rsid w:val="00822E70"/>
    <w:rsid w:val="0082321D"/>
    <w:rsid w:val="008232CD"/>
    <w:rsid w:val="00827BA1"/>
    <w:rsid w:val="0083030D"/>
    <w:rsid w:val="0084308C"/>
    <w:rsid w:val="00845367"/>
    <w:rsid w:val="00850B63"/>
    <w:rsid w:val="008520F3"/>
    <w:rsid w:val="00854533"/>
    <w:rsid w:val="008549DB"/>
    <w:rsid w:val="008550E8"/>
    <w:rsid w:val="00855822"/>
    <w:rsid w:val="008564EC"/>
    <w:rsid w:val="00856895"/>
    <w:rsid w:val="00857141"/>
    <w:rsid w:val="0085744F"/>
    <w:rsid w:val="00857B46"/>
    <w:rsid w:val="00862F63"/>
    <w:rsid w:val="0087064F"/>
    <w:rsid w:val="008735FA"/>
    <w:rsid w:val="008763B6"/>
    <w:rsid w:val="0087709F"/>
    <w:rsid w:val="00880E0F"/>
    <w:rsid w:val="008839BE"/>
    <w:rsid w:val="0088634C"/>
    <w:rsid w:val="00890243"/>
    <w:rsid w:val="00890BAF"/>
    <w:rsid w:val="00894A0E"/>
    <w:rsid w:val="00894D5B"/>
    <w:rsid w:val="008A0D76"/>
    <w:rsid w:val="008A4A74"/>
    <w:rsid w:val="008A5A79"/>
    <w:rsid w:val="008B07F9"/>
    <w:rsid w:val="008B0A7C"/>
    <w:rsid w:val="008B1B30"/>
    <w:rsid w:val="008B43CE"/>
    <w:rsid w:val="008B4979"/>
    <w:rsid w:val="008B5B61"/>
    <w:rsid w:val="008B5D51"/>
    <w:rsid w:val="008B5EF0"/>
    <w:rsid w:val="008B791B"/>
    <w:rsid w:val="008C2BED"/>
    <w:rsid w:val="008C3A38"/>
    <w:rsid w:val="008C4C3A"/>
    <w:rsid w:val="008C6552"/>
    <w:rsid w:val="008C6C4E"/>
    <w:rsid w:val="008C6F35"/>
    <w:rsid w:val="008C7596"/>
    <w:rsid w:val="008C78E1"/>
    <w:rsid w:val="008D0037"/>
    <w:rsid w:val="008D082E"/>
    <w:rsid w:val="008D5B22"/>
    <w:rsid w:val="008E14D0"/>
    <w:rsid w:val="008E3DC2"/>
    <w:rsid w:val="008E4482"/>
    <w:rsid w:val="008F01E3"/>
    <w:rsid w:val="008F05E2"/>
    <w:rsid w:val="008F1A50"/>
    <w:rsid w:val="008F1B31"/>
    <w:rsid w:val="008F4815"/>
    <w:rsid w:val="008F607E"/>
    <w:rsid w:val="008F6B54"/>
    <w:rsid w:val="008F7EC1"/>
    <w:rsid w:val="008F7ECD"/>
    <w:rsid w:val="00900B04"/>
    <w:rsid w:val="00902145"/>
    <w:rsid w:val="00902AE6"/>
    <w:rsid w:val="0090312D"/>
    <w:rsid w:val="00903BB1"/>
    <w:rsid w:val="0090665D"/>
    <w:rsid w:val="0090674E"/>
    <w:rsid w:val="00906ADA"/>
    <w:rsid w:val="0091059A"/>
    <w:rsid w:val="00911423"/>
    <w:rsid w:val="0091149B"/>
    <w:rsid w:val="009169F7"/>
    <w:rsid w:val="00924497"/>
    <w:rsid w:val="00925277"/>
    <w:rsid w:val="00925E53"/>
    <w:rsid w:val="00926B89"/>
    <w:rsid w:val="00926F48"/>
    <w:rsid w:val="009304EF"/>
    <w:rsid w:val="00934BB2"/>
    <w:rsid w:val="00942824"/>
    <w:rsid w:val="00945F0C"/>
    <w:rsid w:val="009474F2"/>
    <w:rsid w:val="00951AEE"/>
    <w:rsid w:val="009520F7"/>
    <w:rsid w:val="00952C4F"/>
    <w:rsid w:val="00952E1B"/>
    <w:rsid w:val="009560BC"/>
    <w:rsid w:val="00956542"/>
    <w:rsid w:val="0095754B"/>
    <w:rsid w:val="00960DF1"/>
    <w:rsid w:val="00962675"/>
    <w:rsid w:val="00963D83"/>
    <w:rsid w:val="00964005"/>
    <w:rsid w:val="00971E15"/>
    <w:rsid w:val="00972D3A"/>
    <w:rsid w:val="0097321B"/>
    <w:rsid w:val="0097392B"/>
    <w:rsid w:val="009770D8"/>
    <w:rsid w:val="00977899"/>
    <w:rsid w:val="00982723"/>
    <w:rsid w:val="00984DD8"/>
    <w:rsid w:val="00985E38"/>
    <w:rsid w:val="009875A6"/>
    <w:rsid w:val="00990043"/>
    <w:rsid w:val="009921B8"/>
    <w:rsid w:val="00992EFC"/>
    <w:rsid w:val="00995DD6"/>
    <w:rsid w:val="00997D02"/>
    <w:rsid w:val="00997E1B"/>
    <w:rsid w:val="009A0956"/>
    <w:rsid w:val="009A0AA7"/>
    <w:rsid w:val="009A6D80"/>
    <w:rsid w:val="009A7D37"/>
    <w:rsid w:val="009B110A"/>
    <w:rsid w:val="009B1F7D"/>
    <w:rsid w:val="009B1F9C"/>
    <w:rsid w:val="009B2810"/>
    <w:rsid w:val="009B3954"/>
    <w:rsid w:val="009B3E73"/>
    <w:rsid w:val="009B480B"/>
    <w:rsid w:val="009C0E73"/>
    <w:rsid w:val="009C1BED"/>
    <w:rsid w:val="009C22B0"/>
    <w:rsid w:val="009C474A"/>
    <w:rsid w:val="009C5DE8"/>
    <w:rsid w:val="009D107F"/>
    <w:rsid w:val="009D1CF2"/>
    <w:rsid w:val="009D48D1"/>
    <w:rsid w:val="009D499D"/>
    <w:rsid w:val="009E6FAA"/>
    <w:rsid w:val="009F0AE3"/>
    <w:rsid w:val="009F1947"/>
    <w:rsid w:val="009F6A58"/>
    <w:rsid w:val="00A0228B"/>
    <w:rsid w:val="00A04578"/>
    <w:rsid w:val="00A060BE"/>
    <w:rsid w:val="00A066C4"/>
    <w:rsid w:val="00A07E38"/>
    <w:rsid w:val="00A1237F"/>
    <w:rsid w:val="00A129D7"/>
    <w:rsid w:val="00A14662"/>
    <w:rsid w:val="00A16110"/>
    <w:rsid w:val="00A24AE8"/>
    <w:rsid w:val="00A30479"/>
    <w:rsid w:val="00A324AB"/>
    <w:rsid w:val="00A33B4B"/>
    <w:rsid w:val="00A350F8"/>
    <w:rsid w:val="00A35C8D"/>
    <w:rsid w:val="00A37F4E"/>
    <w:rsid w:val="00A40F1D"/>
    <w:rsid w:val="00A430B4"/>
    <w:rsid w:val="00A45E28"/>
    <w:rsid w:val="00A46467"/>
    <w:rsid w:val="00A50483"/>
    <w:rsid w:val="00A50F0B"/>
    <w:rsid w:val="00A515F2"/>
    <w:rsid w:val="00A51D29"/>
    <w:rsid w:val="00A556EA"/>
    <w:rsid w:val="00A5576F"/>
    <w:rsid w:val="00A57A8C"/>
    <w:rsid w:val="00A57CD5"/>
    <w:rsid w:val="00A60B3B"/>
    <w:rsid w:val="00A61ABE"/>
    <w:rsid w:val="00A621AE"/>
    <w:rsid w:val="00A62344"/>
    <w:rsid w:val="00A64B6D"/>
    <w:rsid w:val="00A67378"/>
    <w:rsid w:val="00A70773"/>
    <w:rsid w:val="00A747CD"/>
    <w:rsid w:val="00A83DAA"/>
    <w:rsid w:val="00A874F6"/>
    <w:rsid w:val="00A94A6C"/>
    <w:rsid w:val="00AA0C35"/>
    <w:rsid w:val="00AA298B"/>
    <w:rsid w:val="00AA375C"/>
    <w:rsid w:val="00AA402E"/>
    <w:rsid w:val="00AA4B51"/>
    <w:rsid w:val="00AA5F95"/>
    <w:rsid w:val="00AB3253"/>
    <w:rsid w:val="00AB4F26"/>
    <w:rsid w:val="00AB5815"/>
    <w:rsid w:val="00AB7393"/>
    <w:rsid w:val="00AC5355"/>
    <w:rsid w:val="00AC56C2"/>
    <w:rsid w:val="00AC71D8"/>
    <w:rsid w:val="00AD3913"/>
    <w:rsid w:val="00AD3CCB"/>
    <w:rsid w:val="00AD3EB0"/>
    <w:rsid w:val="00AD4205"/>
    <w:rsid w:val="00AD4903"/>
    <w:rsid w:val="00AD551E"/>
    <w:rsid w:val="00AD5A6C"/>
    <w:rsid w:val="00AD6B5A"/>
    <w:rsid w:val="00AE0186"/>
    <w:rsid w:val="00AE6169"/>
    <w:rsid w:val="00AE75A2"/>
    <w:rsid w:val="00AF1B0F"/>
    <w:rsid w:val="00AF3E51"/>
    <w:rsid w:val="00AF4750"/>
    <w:rsid w:val="00AF541C"/>
    <w:rsid w:val="00AF6675"/>
    <w:rsid w:val="00AF68DD"/>
    <w:rsid w:val="00AF69EB"/>
    <w:rsid w:val="00AF714F"/>
    <w:rsid w:val="00B044B1"/>
    <w:rsid w:val="00B0736A"/>
    <w:rsid w:val="00B11A1A"/>
    <w:rsid w:val="00B1766C"/>
    <w:rsid w:val="00B21E6F"/>
    <w:rsid w:val="00B2341C"/>
    <w:rsid w:val="00B257EE"/>
    <w:rsid w:val="00B260BB"/>
    <w:rsid w:val="00B301B3"/>
    <w:rsid w:val="00B314F4"/>
    <w:rsid w:val="00B33885"/>
    <w:rsid w:val="00B33CE1"/>
    <w:rsid w:val="00B33DA6"/>
    <w:rsid w:val="00B34E6A"/>
    <w:rsid w:val="00B36343"/>
    <w:rsid w:val="00B365B7"/>
    <w:rsid w:val="00B374D3"/>
    <w:rsid w:val="00B37658"/>
    <w:rsid w:val="00B43744"/>
    <w:rsid w:val="00B43EA8"/>
    <w:rsid w:val="00B459D5"/>
    <w:rsid w:val="00B4719E"/>
    <w:rsid w:val="00B50043"/>
    <w:rsid w:val="00B50823"/>
    <w:rsid w:val="00B50CA4"/>
    <w:rsid w:val="00B5248C"/>
    <w:rsid w:val="00B53355"/>
    <w:rsid w:val="00B53BCE"/>
    <w:rsid w:val="00B57C29"/>
    <w:rsid w:val="00B60136"/>
    <w:rsid w:val="00B6089B"/>
    <w:rsid w:val="00B60FA4"/>
    <w:rsid w:val="00B65A26"/>
    <w:rsid w:val="00B66D64"/>
    <w:rsid w:val="00B7089A"/>
    <w:rsid w:val="00B72372"/>
    <w:rsid w:val="00B74123"/>
    <w:rsid w:val="00B75B6C"/>
    <w:rsid w:val="00B84A3E"/>
    <w:rsid w:val="00B852C5"/>
    <w:rsid w:val="00B937E9"/>
    <w:rsid w:val="00B93DB8"/>
    <w:rsid w:val="00B9528B"/>
    <w:rsid w:val="00B9702F"/>
    <w:rsid w:val="00BA08D9"/>
    <w:rsid w:val="00BA17D9"/>
    <w:rsid w:val="00BA5365"/>
    <w:rsid w:val="00BB0CCB"/>
    <w:rsid w:val="00BB22E5"/>
    <w:rsid w:val="00BB38B3"/>
    <w:rsid w:val="00BB50A6"/>
    <w:rsid w:val="00BB62B3"/>
    <w:rsid w:val="00BB75DE"/>
    <w:rsid w:val="00BC0632"/>
    <w:rsid w:val="00BC0933"/>
    <w:rsid w:val="00BC1DB2"/>
    <w:rsid w:val="00BC2906"/>
    <w:rsid w:val="00BC50B6"/>
    <w:rsid w:val="00BC5218"/>
    <w:rsid w:val="00BD2CE6"/>
    <w:rsid w:val="00BD4363"/>
    <w:rsid w:val="00BD633B"/>
    <w:rsid w:val="00BD6CA2"/>
    <w:rsid w:val="00BE320F"/>
    <w:rsid w:val="00BE34B8"/>
    <w:rsid w:val="00BE35DE"/>
    <w:rsid w:val="00BE40FB"/>
    <w:rsid w:val="00BE4F8F"/>
    <w:rsid w:val="00BF00FF"/>
    <w:rsid w:val="00BF0663"/>
    <w:rsid w:val="00BF1585"/>
    <w:rsid w:val="00BF2972"/>
    <w:rsid w:val="00BF38EB"/>
    <w:rsid w:val="00BF523B"/>
    <w:rsid w:val="00BF53BF"/>
    <w:rsid w:val="00BF60BD"/>
    <w:rsid w:val="00BF77B9"/>
    <w:rsid w:val="00C01A8F"/>
    <w:rsid w:val="00C064E7"/>
    <w:rsid w:val="00C105C4"/>
    <w:rsid w:val="00C17367"/>
    <w:rsid w:val="00C2546B"/>
    <w:rsid w:val="00C276D0"/>
    <w:rsid w:val="00C31E41"/>
    <w:rsid w:val="00C338B3"/>
    <w:rsid w:val="00C35116"/>
    <w:rsid w:val="00C36130"/>
    <w:rsid w:val="00C403EA"/>
    <w:rsid w:val="00C4103A"/>
    <w:rsid w:val="00C4132C"/>
    <w:rsid w:val="00C42E18"/>
    <w:rsid w:val="00C447D7"/>
    <w:rsid w:val="00C455C3"/>
    <w:rsid w:val="00C4785F"/>
    <w:rsid w:val="00C50CDA"/>
    <w:rsid w:val="00C51BBF"/>
    <w:rsid w:val="00C54395"/>
    <w:rsid w:val="00C555A9"/>
    <w:rsid w:val="00C5735F"/>
    <w:rsid w:val="00C6094B"/>
    <w:rsid w:val="00C60DDC"/>
    <w:rsid w:val="00C6140E"/>
    <w:rsid w:val="00C62BFE"/>
    <w:rsid w:val="00C64460"/>
    <w:rsid w:val="00C65E31"/>
    <w:rsid w:val="00C72624"/>
    <w:rsid w:val="00C74512"/>
    <w:rsid w:val="00C74ED1"/>
    <w:rsid w:val="00C75752"/>
    <w:rsid w:val="00C7794F"/>
    <w:rsid w:val="00C806D3"/>
    <w:rsid w:val="00C81A4D"/>
    <w:rsid w:val="00C9073D"/>
    <w:rsid w:val="00C9125A"/>
    <w:rsid w:val="00C95B66"/>
    <w:rsid w:val="00C96E43"/>
    <w:rsid w:val="00CA10AB"/>
    <w:rsid w:val="00CA1A68"/>
    <w:rsid w:val="00CA29C9"/>
    <w:rsid w:val="00CA4263"/>
    <w:rsid w:val="00CA57CD"/>
    <w:rsid w:val="00CA5D44"/>
    <w:rsid w:val="00CA6390"/>
    <w:rsid w:val="00CA77B8"/>
    <w:rsid w:val="00CB2D1C"/>
    <w:rsid w:val="00CB2D35"/>
    <w:rsid w:val="00CB5D91"/>
    <w:rsid w:val="00CC12D1"/>
    <w:rsid w:val="00CC1B7C"/>
    <w:rsid w:val="00CC3A8F"/>
    <w:rsid w:val="00CC3E71"/>
    <w:rsid w:val="00CC6A2C"/>
    <w:rsid w:val="00CD1B80"/>
    <w:rsid w:val="00CD3824"/>
    <w:rsid w:val="00CD395E"/>
    <w:rsid w:val="00CD53E6"/>
    <w:rsid w:val="00CD5655"/>
    <w:rsid w:val="00CE2A92"/>
    <w:rsid w:val="00CE4AE6"/>
    <w:rsid w:val="00CE50DB"/>
    <w:rsid w:val="00CF195E"/>
    <w:rsid w:val="00CF2D25"/>
    <w:rsid w:val="00CF4F84"/>
    <w:rsid w:val="00CF58E7"/>
    <w:rsid w:val="00CF5FE6"/>
    <w:rsid w:val="00CF7624"/>
    <w:rsid w:val="00CF7D97"/>
    <w:rsid w:val="00D00FD3"/>
    <w:rsid w:val="00D02C9D"/>
    <w:rsid w:val="00D03D39"/>
    <w:rsid w:val="00D052FD"/>
    <w:rsid w:val="00D0570D"/>
    <w:rsid w:val="00D0762C"/>
    <w:rsid w:val="00D102D3"/>
    <w:rsid w:val="00D11E83"/>
    <w:rsid w:val="00D11FF0"/>
    <w:rsid w:val="00D12067"/>
    <w:rsid w:val="00D12D49"/>
    <w:rsid w:val="00D17F29"/>
    <w:rsid w:val="00D22530"/>
    <w:rsid w:val="00D2295F"/>
    <w:rsid w:val="00D2422F"/>
    <w:rsid w:val="00D258F1"/>
    <w:rsid w:val="00D26EA2"/>
    <w:rsid w:val="00D27A77"/>
    <w:rsid w:val="00D308EB"/>
    <w:rsid w:val="00D416F6"/>
    <w:rsid w:val="00D435E8"/>
    <w:rsid w:val="00D43A05"/>
    <w:rsid w:val="00D44464"/>
    <w:rsid w:val="00D44AE7"/>
    <w:rsid w:val="00D44C3D"/>
    <w:rsid w:val="00D47A59"/>
    <w:rsid w:val="00D51978"/>
    <w:rsid w:val="00D52354"/>
    <w:rsid w:val="00D52AA8"/>
    <w:rsid w:val="00D5377E"/>
    <w:rsid w:val="00D53FE8"/>
    <w:rsid w:val="00D6149E"/>
    <w:rsid w:val="00D61C92"/>
    <w:rsid w:val="00D623D1"/>
    <w:rsid w:val="00D702A1"/>
    <w:rsid w:val="00D73467"/>
    <w:rsid w:val="00D73B87"/>
    <w:rsid w:val="00D73DE1"/>
    <w:rsid w:val="00D74AA1"/>
    <w:rsid w:val="00D75682"/>
    <w:rsid w:val="00D76748"/>
    <w:rsid w:val="00D76B01"/>
    <w:rsid w:val="00D82A56"/>
    <w:rsid w:val="00D82CB4"/>
    <w:rsid w:val="00D82E17"/>
    <w:rsid w:val="00D8646D"/>
    <w:rsid w:val="00D86FB2"/>
    <w:rsid w:val="00D87590"/>
    <w:rsid w:val="00D9016E"/>
    <w:rsid w:val="00D90AD3"/>
    <w:rsid w:val="00D928D9"/>
    <w:rsid w:val="00D97C47"/>
    <w:rsid w:val="00DA07C2"/>
    <w:rsid w:val="00DA3229"/>
    <w:rsid w:val="00DA3A46"/>
    <w:rsid w:val="00DA4497"/>
    <w:rsid w:val="00DB183F"/>
    <w:rsid w:val="00DB376E"/>
    <w:rsid w:val="00DB6AC1"/>
    <w:rsid w:val="00DB7E59"/>
    <w:rsid w:val="00DC090A"/>
    <w:rsid w:val="00DC3A6E"/>
    <w:rsid w:val="00DC5E12"/>
    <w:rsid w:val="00DC698B"/>
    <w:rsid w:val="00DD0EEF"/>
    <w:rsid w:val="00DD3486"/>
    <w:rsid w:val="00DD71ED"/>
    <w:rsid w:val="00DD7E31"/>
    <w:rsid w:val="00DE175A"/>
    <w:rsid w:val="00DE56B3"/>
    <w:rsid w:val="00DE5A47"/>
    <w:rsid w:val="00DE6708"/>
    <w:rsid w:val="00DE7835"/>
    <w:rsid w:val="00DF4AE6"/>
    <w:rsid w:val="00DF4E88"/>
    <w:rsid w:val="00DF609D"/>
    <w:rsid w:val="00DF6802"/>
    <w:rsid w:val="00E021F8"/>
    <w:rsid w:val="00E040C8"/>
    <w:rsid w:val="00E059A4"/>
    <w:rsid w:val="00E07323"/>
    <w:rsid w:val="00E124C3"/>
    <w:rsid w:val="00E12A1F"/>
    <w:rsid w:val="00E15B50"/>
    <w:rsid w:val="00E17366"/>
    <w:rsid w:val="00E238AE"/>
    <w:rsid w:val="00E26173"/>
    <w:rsid w:val="00E306DD"/>
    <w:rsid w:val="00E3141B"/>
    <w:rsid w:val="00E32A93"/>
    <w:rsid w:val="00E34BC3"/>
    <w:rsid w:val="00E356DC"/>
    <w:rsid w:val="00E36A17"/>
    <w:rsid w:val="00E370FA"/>
    <w:rsid w:val="00E42E2D"/>
    <w:rsid w:val="00E45702"/>
    <w:rsid w:val="00E468F2"/>
    <w:rsid w:val="00E4767C"/>
    <w:rsid w:val="00E5495B"/>
    <w:rsid w:val="00E54D64"/>
    <w:rsid w:val="00E553AD"/>
    <w:rsid w:val="00E55973"/>
    <w:rsid w:val="00E55E89"/>
    <w:rsid w:val="00E56B9C"/>
    <w:rsid w:val="00E61F76"/>
    <w:rsid w:val="00E62AAF"/>
    <w:rsid w:val="00E645C6"/>
    <w:rsid w:val="00E6545B"/>
    <w:rsid w:val="00E72FE6"/>
    <w:rsid w:val="00E73F75"/>
    <w:rsid w:val="00E74A65"/>
    <w:rsid w:val="00E75505"/>
    <w:rsid w:val="00E75938"/>
    <w:rsid w:val="00E767B5"/>
    <w:rsid w:val="00E77B2C"/>
    <w:rsid w:val="00E83448"/>
    <w:rsid w:val="00E839DD"/>
    <w:rsid w:val="00E83D53"/>
    <w:rsid w:val="00E84E3D"/>
    <w:rsid w:val="00E87B6A"/>
    <w:rsid w:val="00E90BA7"/>
    <w:rsid w:val="00EA0AF8"/>
    <w:rsid w:val="00EA324A"/>
    <w:rsid w:val="00EA3823"/>
    <w:rsid w:val="00EA3933"/>
    <w:rsid w:val="00EA43E2"/>
    <w:rsid w:val="00EA49BD"/>
    <w:rsid w:val="00EA4C0E"/>
    <w:rsid w:val="00EA678D"/>
    <w:rsid w:val="00EB6398"/>
    <w:rsid w:val="00EB7B96"/>
    <w:rsid w:val="00EC0CAC"/>
    <w:rsid w:val="00EC3A40"/>
    <w:rsid w:val="00ED10C6"/>
    <w:rsid w:val="00ED1920"/>
    <w:rsid w:val="00EE14D3"/>
    <w:rsid w:val="00EE350F"/>
    <w:rsid w:val="00EE4CB7"/>
    <w:rsid w:val="00EF051B"/>
    <w:rsid w:val="00EF206E"/>
    <w:rsid w:val="00EF43EE"/>
    <w:rsid w:val="00EF4778"/>
    <w:rsid w:val="00EF60F1"/>
    <w:rsid w:val="00EF6575"/>
    <w:rsid w:val="00F01AB7"/>
    <w:rsid w:val="00F07623"/>
    <w:rsid w:val="00F110F3"/>
    <w:rsid w:val="00F11119"/>
    <w:rsid w:val="00F12A9E"/>
    <w:rsid w:val="00F13DF9"/>
    <w:rsid w:val="00F13F21"/>
    <w:rsid w:val="00F167FC"/>
    <w:rsid w:val="00F169EA"/>
    <w:rsid w:val="00F2058F"/>
    <w:rsid w:val="00F24B59"/>
    <w:rsid w:val="00F26921"/>
    <w:rsid w:val="00F26C7E"/>
    <w:rsid w:val="00F271D1"/>
    <w:rsid w:val="00F30484"/>
    <w:rsid w:val="00F32567"/>
    <w:rsid w:val="00F32DB1"/>
    <w:rsid w:val="00F349D2"/>
    <w:rsid w:val="00F428DA"/>
    <w:rsid w:val="00F441A7"/>
    <w:rsid w:val="00F44416"/>
    <w:rsid w:val="00F62CEB"/>
    <w:rsid w:val="00F634C7"/>
    <w:rsid w:val="00F64E3C"/>
    <w:rsid w:val="00F65219"/>
    <w:rsid w:val="00F67092"/>
    <w:rsid w:val="00F67CBD"/>
    <w:rsid w:val="00F70393"/>
    <w:rsid w:val="00F748B6"/>
    <w:rsid w:val="00F80F2D"/>
    <w:rsid w:val="00F845AF"/>
    <w:rsid w:val="00F84781"/>
    <w:rsid w:val="00F8745B"/>
    <w:rsid w:val="00F9264E"/>
    <w:rsid w:val="00F92F10"/>
    <w:rsid w:val="00F9645E"/>
    <w:rsid w:val="00FA14C8"/>
    <w:rsid w:val="00FA204A"/>
    <w:rsid w:val="00FA31C7"/>
    <w:rsid w:val="00FA59A1"/>
    <w:rsid w:val="00FB062C"/>
    <w:rsid w:val="00FB2503"/>
    <w:rsid w:val="00FB6E61"/>
    <w:rsid w:val="00FC1F09"/>
    <w:rsid w:val="00FC5C02"/>
    <w:rsid w:val="00FC5E96"/>
    <w:rsid w:val="00FC6DA3"/>
    <w:rsid w:val="00FC73C2"/>
    <w:rsid w:val="00FD063A"/>
    <w:rsid w:val="00FD3EED"/>
    <w:rsid w:val="00FD498D"/>
    <w:rsid w:val="00FD5449"/>
    <w:rsid w:val="00FD613A"/>
    <w:rsid w:val="00FD6D7E"/>
    <w:rsid w:val="00FD72C3"/>
    <w:rsid w:val="00FD7C28"/>
    <w:rsid w:val="00FE0C3D"/>
    <w:rsid w:val="00FF348A"/>
    <w:rsid w:val="00FF3D62"/>
    <w:rsid w:val="00FF6328"/>
    <w:rsid w:val="00FF7D7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45"/>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Textoindependiente2">
    <w:name w:val="Body Text 2"/>
    <w:basedOn w:val="Normal"/>
    <w:semiHidden/>
    <w:pPr>
      <w:spacing w:after="0" w:line="240" w:lineRule="auto"/>
    </w:pPr>
    <w:rPr>
      <w:rFonts w:ascii="Verdana" w:eastAsia="Times New Roman" w:hAnsi="Verdana"/>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Calibri" w:eastAsia="Times New Roman" w:hAnsi="Calibri" w:cs="Times New Roman"/>
      <w:b/>
      <w:bCs/>
      <w:i/>
      <w:iCs/>
      <w:sz w:val="26"/>
      <w:szCs w:val="26"/>
      <w:lang w:val="es-ES" w:eastAsia="en-US"/>
    </w:rPr>
  </w:style>
  <w:style w:type="character" w:customStyle="1" w:styleId="Ttulo6Car">
    <w:name w:val="Título 6 Car"/>
    <w:link w:val="Ttulo6"/>
    <w:uiPriority w:val="9"/>
    <w:semiHidden/>
    <w:rsid w:val="00982723"/>
    <w:rPr>
      <w:rFonts w:ascii="Calibri" w:eastAsia="Times New Roman" w:hAnsi="Calibri" w:cs="Times New Roman"/>
      <w:b/>
      <w:bCs/>
      <w:sz w:val="22"/>
      <w:szCs w:val="22"/>
      <w:lang w:val="es-ES" w:eastAsia="en-US"/>
    </w:rPr>
  </w:style>
  <w:style w:type="paragraph" w:customStyle="1" w:styleId="Default">
    <w:name w:val="Default"/>
    <w:rsid w:val="00322025"/>
    <w:pPr>
      <w:autoSpaceDE w:val="0"/>
      <w:autoSpaceDN w:val="0"/>
      <w:adjustRightInd w:val="0"/>
    </w:pPr>
    <w:rPr>
      <w:rFonts w:ascii="Verdana" w:hAnsi="Verdana" w:cs="Verdana"/>
      <w:color w:val="000000"/>
      <w:sz w:val="24"/>
      <w:szCs w:val="24"/>
      <w:lang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45"/>
    <w:pPr>
      <w:spacing w:after="200" w:line="276" w:lineRule="auto"/>
    </w:pPr>
    <w:rPr>
      <w:sz w:val="22"/>
      <w:szCs w:val="22"/>
      <w:lang w:val="es-ES" w:eastAsia="en-US"/>
    </w:rPr>
  </w:style>
  <w:style w:type="paragraph" w:styleId="Ttulo1">
    <w:name w:val="heading 1"/>
    <w:basedOn w:val="Normal"/>
    <w:next w:val="Normal"/>
    <w:qFormat/>
    <w:pPr>
      <w:keepNext/>
      <w:numPr>
        <w:numId w:val="1"/>
      </w:numPr>
      <w:suppressAutoHyphens/>
      <w:spacing w:after="0" w:line="240" w:lineRule="auto"/>
      <w:jc w:val="both"/>
      <w:outlineLvl w:val="0"/>
    </w:pPr>
    <w:rPr>
      <w:rFonts w:ascii="Arial" w:eastAsia="Times New Roman" w:hAnsi="Arial"/>
      <w:spacing w:val="20"/>
      <w:sz w:val="24"/>
      <w:szCs w:val="20"/>
      <w:lang w:val="es-CR" w:eastAsia="ar-SA"/>
    </w:rPr>
  </w:style>
  <w:style w:type="paragraph" w:styleId="Ttulo2">
    <w:name w:val="heading 2"/>
    <w:basedOn w:val="Normal"/>
    <w:next w:val="Normal"/>
    <w:qFormat/>
    <w:pPr>
      <w:keepNext/>
      <w:outlineLvl w:val="1"/>
    </w:pPr>
    <w:rPr>
      <w:rFonts w:ascii="Verdana" w:hAnsi="Verdana"/>
      <w:b/>
      <w:bCs/>
      <w:color w:val="000000"/>
      <w:sz w:val="24"/>
    </w:rPr>
  </w:style>
  <w:style w:type="paragraph" w:styleId="Ttulo3">
    <w:name w:val="heading 3"/>
    <w:basedOn w:val="Normal"/>
    <w:next w:val="Normal"/>
    <w:qFormat/>
    <w:pPr>
      <w:keepNext/>
      <w:outlineLvl w:val="2"/>
    </w:pPr>
    <w:rPr>
      <w:rFonts w:ascii="Verdana" w:hAnsi="Verdana" w:cs="Arial"/>
      <w:b/>
      <w:bCs/>
    </w:rPr>
  </w:style>
  <w:style w:type="paragraph" w:styleId="Ttulo5">
    <w:name w:val="heading 5"/>
    <w:basedOn w:val="Normal"/>
    <w:next w:val="Normal"/>
    <w:link w:val="Ttulo5Car"/>
    <w:uiPriority w:val="9"/>
    <w:semiHidden/>
    <w:unhideWhenUsed/>
    <w:qFormat/>
    <w:rsid w:val="00982723"/>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982723"/>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nhideWhenUsed/>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unhideWhenUsed/>
    <w:pPr>
      <w:tabs>
        <w:tab w:val="center" w:pos="4252"/>
        <w:tab w:val="right" w:pos="8504"/>
      </w:tabs>
      <w:spacing w:after="0" w:line="240" w:lineRule="auto"/>
    </w:pPr>
  </w:style>
  <w:style w:type="character" w:customStyle="1" w:styleId="PiedepginaCar">
    <w:name w:val="Pie de página Car"/>
    <w:basedOn w:val="Fuentedeprrafopredeter"/>
    <w:semiHidden/>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 w:type="paragraph" w:styleId="Textoindependiente">
    <w:name w:val="Body Text"/>
    <w:basedOn w:val="Normal"/>
    <w:semiHidden/>
    <w:pPr>
      <w:suppressAutoHyphens/>
      <w:spacing w:after="0" w:line="240" w:lineRule="auto"/>
    </w:pPr>
    <w:rPr>
      <w:rFonts w:ascii="Arial" w:eastAsia="Times New Roman" w:hAnsi="Arial"/>
      <w:spacing w:val="20"/>
      <w:sz w:val="24"/>
      <w:szCs w:val="20"/>
      <w:lang w:val="es-CR" w:eastAsia="ar-SA"/>
    </w:rPr>
  </w:style>
  <w:style w:type="paragraph" w:styleId="Textoindependiente3">
    <w:name w:val="Body Text 3"/>
    <w:basedOn w:val="Normal"/>
    <w:semiHidden/>
    <w:pPr>
      <w:suppressAutoHyphens/>
      <w:spacing w:after="0" w:line="240" w:lineRule="auto"/>
      <w:jc w:val="both"/>
    </w:pPr>
    <w:rPr>
      <w:rFonts w:ascii="Arial" w:eastAsia="Times New Roman" w:hAnsi="Arial"/>
      <w:spacing w:val="20"/>
      <w:sz w:val="24"/>
      <w:szCs w:val="20"/>
      <w:lang w:eastAsia="ar-SA"/>
    </w:rPr>
  </w:style>
  <w:style w:type="paragraph" w:styleId="Textoindependiente2">
    <w:name w:val="Body Text 2"/>
    <w:basedOn w:val="Normal"/>
    <w:semiHidden/>
    <w:pPr>
      <w:spacing w:after="0" w:line="240" w:lineRule="auto"/>
    </w:pPr>
    <w:rPr>
      <w:rFonts w:ascii="Verdana" w:eastAsia="Times New Roman" w:hAnsi="Verdana"/>
      <w:sz w:val="18"/>
      <w:szCs w:val="24"/>
      <w:lang w:eastAsia="es-ES"/>
    </w:rPr>
  </w:style>
  <w:style w:type="paragraph" w:styleId="Prrafodelista">
    <w:name w:val="List Paragraph"/>
    <w:basedOn w:val="Normal"/>
    <w:uiPriority w:val="34"/>
    <w:qFormat/>
    <w:pPr>
      <w:ind w:left="708"/>
    </w:pPr>
  </w:style>
  <w:style w:type="character" w:customStyle="1" w:styleId="gmailquote">
    <w:name w:val="gmail_quote"/>
    <w:basedOn w:val="Fuentedeprrafopredeter"/>
  </w:style>
  <w:style w:type="character" w:customStyle="1" w:styleId="st">
    <w:name w:val="st"/>
    <w:basedOn w:val="Fuentedeprrafopredeter"/>
  </w:style>
  <w:style w:type="character" w:styleId="nfasis">
    <w:name w:val="Emphasis"/>
    <w:qFormat/>
    <w:rPr>
      <w:i/>
      <w:iCs/>
    </w:rPr>
  </w:style>
  <w:style w:type="character" w:styleId="Refdecomentario">
    <w:name w:val="annotation reference"/>
    <w:uiPriority w:val="99"/>
    <w:semiHidden/>
    <w:unhideWhenUsed/>
    <w:rsid w:val="001659DA"/>
    <w:rPr>
      <w:sz w:val="16"/>
      <w:szCs w:val="16"/>
    </w:rPr>
  </w:style>
  <w:style w:type="paragraph" w:styleId="Textocomentario">
    <w:name w:val="annotation text"/>
    <w:basedOn w:val="Normal"/>
    <w:link w:val="TextocomentarioCar"/>
    <w:uiPriority w:val="99"/>
    <w:semiHidden/>
    <w:unhideWhenUsed/>
    <w:rsid w:val="001659DA"/>
    <w:rPr>
      <w:sz w:val="20"/>
      <w:szCs w:val="20"/>
    </w:rPr>
  </w:style>
  <w:style w:type="character" w:customStyle="1" w:styleId="TextocomentarioCar">
    <w:name w:val="Texto comentario Car"/>
    <w:link w:val="Textocomentario"/>
    <w:uiPriority w:val="99"/>
    <w:semiHidden/>
    <w:rsid w:val="001659DA"/>
    <w:rPr>
      <w:lang w:val="es-ES" w:eastAsia="en-US"/>
    </w:rPr>
  </w:style>
  <w:style w:type="paragraph" w:styleId="Asuntodelcomentario">
    <w:name w:val="annotation subject"/>
    <w:basedOn w:val="Textocomentario"/>
    <w:next w:val="Textocomentario"/>
    <w:link w:val="AsuntodelcomentarioCar"/>
    <w:uiPriority w:val="99"/>
    <w:semiHidden/>
    <w:unhideWhenUsed/>
    <w:rsid w:val="001659DA"/>
    <w:rPr>
      <w:b/>
      <w:bCs/>
    </w:rPr>
  </w:style>
  <w:style w:type="character" w:customStyle="1" w:styleId="AsuntodelcomentarioCar">
    <w:name w:val="Asunto del comentario Car"/>
    <w:link w:val="Asuntodelcomentario"/>
    <w:uiPriority w:val="99"/>
    <w:semiHidden/>
    <w:rsid w:val="001659DA"/>
    <w:rPr>
      <w:b/>
      <w:bCs/>
      <w:lang w:val="es-ES" w:eastAsia="en-US"/>
    </w:rPr>
  </w:style>
  <w:style w:type="character" w:customStyle="1" w:styleId="Ttulo5Car">
    <w:name w:val="Título 5 Car"/>
    <w:link w:val="Ttulo5"/>
    <w:uiPriority w:val="9"/>
    <w:semiHidden/>
    <w:rsid w:val="00982723"/>
    <w:rPr>
      <w:rFonts w:ascii="Calibri" w:eastAsia="Times New Roman" w:hAnsi="Calibri" w:cs="Times New Roman"/>
      <w:b/>
      <w:bCs/>
      <w:i/>
      <w:iCs/>
      <w:sz w:val="26"/>
      <w:szCs w:val="26"/>
      <w:lang w:val="es-ES" w:eastAsia="en-US"/>
    </w:rPr>
  </w:style>
  <w:style w:type="character" w:customStyle="1" w:styleId="Ttulo6Car">
    <w:name w:val="Título 6 Car"/>
    <w:link w:val="Ttulo6"/>
    <w:uiPriority w:val="9"/>
    <w:semiHidden/>
    <w:rsid w:val="00982723"/>
    <w:rPr>
      <w:rFonts w:ascii="Calibri" w:eastAsia="Times New Roman" w:hAnsi="Calibri" w:cs="Times New Roman"/>
      <w:b/>
      <w:bCs/>
      <w:sz w:val="22"/>
      <w:szCs w:val="22"/>
      <w:lang w:val="es-ES" w:eastAsia="en-US"/>
    </w:rPr>
  </w:style>
  <w:style w:type="paragraph" w:customStyle="1" w:styleId="Default">
    <w:name w:val="Default"/>
    <w:rsid w:val="00322025"/>
    <w:pPr>
      <w:autoSpaceDE w:val="0"/>
      <w:autoSpaceDN w:val="0"/>
      <w:adjustRightInd w:val="0"/>
    </w:pPr>
    <w:rPr>
      <w:rFonts w:ascii="Verdana" w:hAnsi="Verdana" w:cs="Verdana"/>
      <w:color w:val="000000"/>
      <w:sz w:val="24"/>
      <w:szCs w:val="24"/>
      <w:lang w:eastAsia="en-US"/>
    </w:rPr>
  </w:style>
  <w:style w:type="paragraph" w:styleId="Sangradetextonormal">
    <w:name w:val="Body Text Indent"/>
    <w:basedOn w:val="Normal"/>
    <w:link w:val="SangradetextonormalCar"/>
    <w:uiPriority w:val="99"/>
    <w:semiHidden/>
    <w:unhideWhenUsed/>
    <w:rsid w:val="00054BEE"/>
    <w:pPr>
      <w:spacing w:after="120"/>
      <w:ind w:left="283"/>
    </w:pPr>
  </w:style>
  <w:style w:type="character" w:customStyle="1" w:styleId="SangradetextonormalCar">
    <w:name w:val="Sangría de texto normal Car"/>
    <w:link w:val="Sangradetextonormal"/>
    <w:uiPriority w:val="99"/>
    <w:semiHidden/>
    <w:rsid w:val="00054B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4734">
      <w:bodyDiv w:val="1"/>
      <w:marLeft w:val="0"/>
      <w:marRight w:val="0"/>
      <w:marTop w:val="0"/>
      <w:marBottom w:val="0"/>
      <w:divBdr>
        <w:top w:val="none" w:sz="0" w:space="0" w:color="auto"/>
        <w:left w:val="none" w:sz="0" w:space="0" w:color="auto"/>
        <w:bottom w:val="none" w:sz="0" w:space="0" w:color="auto"/>
        <w:right w:val="none" w:sz="0" w:space="0" w:color="auto"/>
      </w:divBdr>
    </w:div>
    <w:div w:id="20482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en66@hotmail.com" TargetMode="External"/><Relationship Id="rId18" Type="http://schemas.openxmlformats.org/officeDocument/2006/relationships/hyperlink" Target="mailto:wilman.escolar@ucr.ac.cr" TargetMode="External"/><Relationship Id="rId26" Type="http://schemas.openxmlformats.org/officeDocument/2006/relationships/hyperlink" Target="mailto:rgamezlobo@gmail.com" TargetMode="External"/><Relationship Id="rId3" Type="http://schemas.openxmlformats.org/officeDocument/2006/relationships/customXml" Target="../customXml/item3.xml"/><Relationship Id="rId21" Type="http://schemas.openxmlformats.org/officeDocument/2006/relationships/hyperlink" Target="mailto:maroto.david@gmail.com" TargetMode="External"/><Relationship Id="rId7" Type="http://schemas.microsoft.com/office/2007/relationships/stylesWithEffects" Target="stylesWithEffects.xml"/><Relationship Id="rId12" Type="http://schemas.openxmlformats.org/officeDocument/2006/relationships/hyperlink" Target="mailto:manuel.araya@ucr.ac.cr" TargetMode="External"/><Relationship Id="rId17" Type="http://schemas.openxmlformats.org/officeDocument/2006/relationships/hyperlink" Target="mailto:muleoni@ice.co.cr" TargetMode="External"/><Relationship Id="rId25" Type="http://schemas.openxmlformats.org/officeDocument/2006/relationships/hyperlink" Target="mailto:gfjdtp@gmail.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oarca@costarricense.cr" TargetMode="External"/><Relationship Id="rId20" Type="http://schemas.openxmlformats.org/officeDocument/2006/relationships/hyperlink" Target="mailto:david.marotogomez@ucr.ac.cr" TargetMode="External"/><Relationship Id="rId29" Type="http://schemas.openxmlformats.org/officeDocument/2006/relationships/hyperlink" Target="mailto:melenduscr@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Walter2109@gmail.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nuel.araya@ucr.ac.cr" TargetMode="External"/><Relationship Id="rId23" Type="http://schemas.openxmlformats.org/officeDocument/2006/relationships/hyperlink" Target="mailto:luis.soto.kiewit@una.cr" TargetMode="External"/><Relationship Id="rId28" Type="http://schemas.openxmlformats.org/officeDocument/2006/relationships/hyperlink" Target="mailto:mnlcarranza@gmail.com" TargetMode="External"/><Relationship Id="rId10" Type="http://schemas.openxmlformats.org/officeDocument/2006/relationships/footnotes" Target="footnotes.xml"/><Relationship Id="rId19" Type="http://schemas.openxmlformats.org/officeDocument/2006/relationships/hyperlink" Target="mailto:hazel.castroaraya@ucr.ac.c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ugenia.ibarra68@gmail.com" TargetMode="External"/><Relationship Id="rId22" Type="http://schemas.openxmlformats.org/officeDocument/2006/relationships/hyperlink" Target="mailto:ernesto.herra.castro@una.cr" TargetMode="External"/><Relationship Id="rId27" Type="http://schemas.openxmlformats.org/officeDocument/2006/relationships/hyperlink" Target="mailto:pleonazofeifa@gmail.com"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errera.GRAL\Datos%20de%20programa\Microsoft\Plantillas\Carta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8" ma:contentTypeDescription="Create a new document." ma:contentTypeScope="" ma:versionID="7e13720db244cad928d259b9dc33a5cf">
  <xsd:schema xmlns:xsd="http://www.w3.org/2001/XMLSchema" xmlns:xs="http://www.w3.org/2001/XMLSchema" xmlns:p="http://schemas.microsoft.com/office/2006/metadata/properties" xmlns:ns3="db662703-9c46-49f9-9cab-188a0a86e5a5" targetNamespace="http://schemas.microsoft.com/office/2006/metadata/properties" ma:root="true" ma:fieldsID="bcbc6231b493eb448df8bc184062308b" ns3:_="">
    <xsd:import namespace="db662703-9c46-49f9-9cab-188a0a86e5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0E874-86CE-4962-801F-C7934B4FF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9D688-85BC-4989-BB92-756D95A4D978}">
  <ds:schemaRefs>
    <ds:schemaRef ds:uri="http://schemas.microsoft.com/sharepoint/v3/contenttype/forms"/>
  </ds:schemaRefs>
</ds:datastoreItem>
</file>

<file path=customXml/itemProps3.xml><?xml version="1.0" encoding="utf-8"?>
<ds:datastoreItem xmlns:ds="http://schemas.openxmlformats.org/officeDocument/2006/customXml" ds:itemID="{757E4C83-B3D4-46ED-8120-748DC65873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0F1ED8-C531-4F2E-835E-A3926CBE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Carta2012.dot</Template>
  <TotalTime>0</TotalTime>
  <Pages>31</Pages>
  <Words>10567</Words>
  <Characters>58124</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23 de enero 2011</vt:lpstr>
    </vt:vector>
  </TitlesOfParts>
  <Company>Microsoft</Company>
  <LinksUpToDate>false</LinksUpToDate>
  <CharactersWithSpaces>68554</CharactersWithSpaces>
  <SharedDoc>false</SharedDoc>
  <HLinks>
    <vt:vector size="108" baseType="variant">
      <vt:variant>
        <vt:i4>1966118</vt:i4>
      </vt:variant>
      <vt:variant>
        <vt:i4>51</vt:i4>
      </vt:variant>
      <vt:variant>
        <vt:i4>0</vt:i4>
      </vt:variant>
      <vt:variant>
        <vt:i4>5</vt:i4>
      </vt:variant>
      <vt:variant>
        <vt:lpwstr>mailto:melenduscr@gmail.com</vt:lpwstr>
      </vt:variant>
      <vt:variant>
        <vt:lpwstr/>
      </vt:variant>
      <vt:variant>
        <vt:i4>1769515</vt:i4>
      </vt:variant>
      <vt:variant>
        <vt:i4>48</vt:i4>
      </vt:variant>
      <vt:variant>
        <vt:i4>0</vt:i4>
      </vt:variant>
      <vt:variant>
        <vt:i4>5</vt:i4>
      </vt:variant>
      <vt:variant>
        <vt:lpwstr>mailto:mnlcarranza@gmail.com</vt:lpwstr>
      </vt:variant>
      <vt:variant>
        <vt:lpwstr/>
      </vt:variant>
      <vt:variant>
        <vt:i4>6881345</vt:i4>
      </vt:variant>
      <vt:variant>
        <vt:i4>45</vt:i4>
      </vt:variant>
      <vt:variant>
        <vt:i4>0</vt:i4>
      </vt:variant>
      <vt:variant>
        <vt:i4>5</vt:i4>
      </vt:variant>
      <vt:variant>
        <vt:lpwstr>mailto:pleonazofeifa@gmail.com</vt:lpwstr>
      </vt:variant>
      <vt:variant>
        <vt:lpwstr/>
      </vt:variant>
      <vt:variant>
        <vt:i4>2031667</vt:i4>
      </vt:variant>
      <vt:variant>
        <vt:i4>42</vt:i4>
      </vt:variant>
      <vt:variant>
        <vt:i4>0</vt:i4>
      </vt:variant>
      <vt:variant>
        <vt:i4>5</vt:i4>
      </vt:variant>
      <vt:variant>
        <vt:lpwstr>mailto:rgamezlobo@gmail.com</vt:lpwstr>
      </vt:variant>
      <vt:variant>
        <vt:lpwstr/>
      </vt:variant>
      <vt:variant>
        <vt:i4>1966129</vt:i4>
      </vt:variant>
      <vt:variant>
        <vt:i4>39</vt:i4>
      </vt:variant>
      <vt:variant>
        <vt:i4>0</vt:i4>
      </vt:variant>
      <vt:variant>
        <vt:i4>5</vt:i4>
      </vt:variant>
      <vt:variant>
        <vt:lpwstr>mailto:gfjdtp@gmail.com</vt:lpwstr>
      </vt:variant>
      <vt:variant>
        <vt:lpwstr/>
      </vt:variant>
      <vt:variant>
        <vt:i4>1769516</vt:i4>
      </vt:variant>
      <vt:variant>
        <vt:i4>36</vt:i4>
      </vt:variant>
      <vt:variant>
        <vt:i4>0</vt:i4>
      </vt:variant>
      <vt:variant>
        <vt:i4>5</vt:i4>
      </vt:variant>
      <vt:variant>
        <vt:lpwstr>mailto:Walter2109@gmail.com</vt:lpwstr>
      </vt:variant>
      <vt:variant>
        <vt:lpwstr/>
      </vt:variant>
      <vt:variant>
        <vt:i4>6029432</vt:i4>
      </vt:variant>
      <vt:variant>
        <vt:i4>33</vt:i4>
      </vt:variant>
      <vt:variant>
        <vt:i4>0</vt:i4>
      </vt:variant>
      <vt:variant>
        <vt:i4>5</vt:i4>
      </vt:variant>
      <vt:variant>
        <vt:lpwstr>mailto:luis.soto.kiewit@una.cr</vt:lpwstr>
      </vt:variant>
      <vt:variant>
        <vt:lpwstr/>
      </vt:variant>
      <vt:variant>
        <vt:i4>1966131</vt:i4>
      </vt:variant>
      <vt:variant>
        <vt:i4>30</vt:i4>
      </vt:variant>
      <vt:variant>
        <vt:i4>0</vt:i4>
      </vt:variant>
      <vt:variant>
        <vt:i4>5</vt:i4>
      </vt:variant>
      <vt:variant>
        <vt:lpwstr>mailto:ernesto.herra.castro@una.cr</vt:lpwstr>
      </vt:variant>
      <vt:variant>
        <vt:lpwstr/>
      </vt:variant>
      <vt:variant>
        <vt:i4>2752596</vt:i4>
      </vt:variant>
      <vt:variant>
        <vt:i4>27</vt:i4>
      </vt:variant>
      <vt:variant>
        <vt:i4>0</vt:i4>
      </vt:variant>
      <vt:variant>
        <vt:i4>5</vt:i4>
      </vt:variant>
      <vt:variant>
        <vt:lpwstr>mailto:maroto.david@gmail.com</vt:lpwstr>
      </vt:variant>
      <vt:variant>
        <vt:lpwstr/>
      </vt:variant>
      <vt:variant>
        <vt:i4>3473418</vt:i4>
      </vt:variant>
      <vt:variant>
        <vt:i4>24</vt:i4>
      </vt:variant>
      <vt:variant>
        <vt:i4>0</vt:i4>
      </vt:variant>
      <vt:variant>
        <vt:i4>5</vt:i4>
      </vt:variant>
      <vt:variant>
        <vt:lpwstr>mailto:david.marotogomez@ucr.ac.cr</vt:lpwstr>
      </vt:variant>
      <vt:variant>
        <vt:lpwstr/>
      </vt:variant>
      <vt:variant>
        <vt:i4>2424860</vt:i4>
      </vt:variant>
      <vt:variant>
        <vt:i4>21</vt:i4>
      </vt:variant>
      <vt:variant>
        <vt:i4>0</vt:i4>
      </vt:variant>
      <vt:variant>
        <vt:i4>5</vt:i4>
      </vt:variant>
      <vt:variant>
        <vt:lpwstr>mailto:hazel.castroaraya@ucr.ac.cr</vt:lpwstr>
      </vt:variant>
      <vt:variant>
        <vt:lpwstr/>
      </vt:variant>
      <vt:variant>
        <vt:i4>4587632</vt:i4>
      </vt:variant>
      <vt:variant>
        <vt:i4>18</vt:i4>
      </vt:variant>
      <vt:variant>
        <vt:i4>0</vt:i4>
      </vt:variant>
      <vt:variant>
        <vt:i4>5</vt:i4>
      </vt:variant>
      <vt:variant>
        <vt:lpwstr>mailto:wilman.escolar@ucr.ac.cr</vt:lpwstr>
      </vt:variant>
      <vt:variant>
        <vt:lpwstr/>
      </vt:variant>
      <vt:variant>
        <vt:i4>5636149</vt:i4>
      </vt:variant>
      <vt:variant>
        <vt:i4>15</vt:i4>
      </vt:variant>
      <vt:variant>
        <vt:i4>0</vt:i4>
      </vt:variant>
      <vt:variant>
        <vt:i4>5</vt:i4>
      </vt:variant>
      <vt:variant>
        <vt:lpwstr>mailto:muleoni@ice.co.cr</vt:lpwstr>
      </vt:variant>
      <vt:variant>
        <vt:lpwstr/>
      </vt:variant>
      <vt:variant>
        <vt:i4>1966142</vt:i4>
      </vt:variant>
      <vt:variant>
        <vt:i4>12</vt:i4>
      </vt:variant>
      <vt:variant>
        <vt:i4>0</vt:i4>
      </vt:variant>
      <vt:variant>
        <vt:i4>5</vt:i4>
      </vt:variant>
      <vt:variant>
        <vt:lpwstr>mailto:toarca@costarricense.cr</vt:lpwstr>
      </vt:variant>
      <vt:variant>
        <vt:lpwstr/>
      </vt:variant>
      <vt:variant>
        <vt:i4>2883611</vt:i4>
      </vt:variant>
      <vt:variant>
        <vt:i4>9</vt:i4>
      </vt:variant>
      <vt:variant>
        <vt:i4>0</vt:i4>
      </vt:variant>
      <vt:variant>
        <vt:i4>5</vt:i4>
      </vt:variant>
      <vt:variant>
        <vt:lpwstr>mailto:manuel.araya@ucr.ac.cr</vt:lpwstr>
      </vt:variant>
      <vt:variant>
        <vt:lpwstr/>
      </vt:variant>
      <vt:variant>
        <vt:i4>2490461</vt:i4>
      </vt:variant>
      <vt:variant>
        <vt:i4>6</vt:i4>
      </vt:variant>
      <vt:variant>
        <vt:i4>0</vt:i4>
      </vt:variant>
      <vt:variant>
        <vt:i4>5</vt:i4>
      </vt:variant>
      <vt:variant>
        <vt:lpwstr>mailto:eugenia.ibarra68@gmail.com</vt:lpwstr>
      </vt:variant>
      <vt:variant>
        <vt:lpwstr/>
      </vt:variant>
      <vt:variant>
        <vt:i4>3211265</vt:i4>
      </vt:variant>
      <vt:variant>
        <vt:i4>3</vt:i4>
      </vt:variant>
      <vt:variant>
        <vt:i4>0</vt:i4>
      </vt:variant>
      <vt:variant>
        <vt:i4>5</vt:i4>
      </vt:variant>
      <vt:variant>
        <vt:lpwstr>mailto:jaen66@hotmail.com</vt:lpwstr>
      </vt:variant>
      <vt:variant>
        <vt:lpwstr/>
      </vt:variant>
      <vt:variant>
        <vt:i4>2883611</vt:i4>
      </vt:variant>
      <vt:variant>
        <vt:i4>0</vt:i4>
      </vt:variant>
      <vt:variant>
        <vt:i4>0</vt:i4>
      </vt:variant>
      <vt:variant>
        <vt:i4>5</vt:i4>
      </vt:variant>
      <vt:variant>
        <vt:lpwstr>mailto:manuel.araya@ucr.ac.cr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enero 2011</dc:title>
  <dc:creator>mherrera</dc:creator>
  <cp:lastModifiedBy>Eric David Meza Sandí</cp:lastModifiedBy>
  <cp:revision>2</cp:revision>
  <cp:lastPrinted>2020-11-19T16:39:00Z</cp:lastPrinted>
  <dcterms:created xsi:type="dcterms:W3CDTF">2020-11-19T16:39:00Z</dcterms:created>
  <dcterms:modified xsi:type="dcterms:W3CDTF">2020-11-19T16:39:00Z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ies>
</file>