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075BA833" w:rsidR="003818E0" w:rsidRPr="00EE70C1" w:rsidRDefault="000E4CFD" w:rsidP="00687F7E">
      <w:pPr>
        <w:spacing w:after="0" w:line="460" w:lineRule="exact"/>
        <w:jc w:val="both"/>
        <w:rPr>
          <w:rFonts w:asciiTheme="minorHAnsi" w:hAnsiTheme="minorHAnsi" w:cstheme="minorHAnsi"/>
        </w:rPr>
      </w:pPr>
      <w:bookmarkStart w:id="0" w:name="_GoBack"/>
      <w:bookmarkEnd w:id="0"/>
      <w:r w:rsidRPr="00EE70C1">
        <w:rPr>
          <w:rFonts w:asciiTheme="minorHAnsi" w:hAnsiTheme="minorHAnsi" w:cstheme="minorHAnsi"/>
          <w:b/>
          <w:bCs/>
        </w:rPr>
        <w:t>ACTA</w:t>
      </w:r>
      <w:r w:rsidR="002B5359" w:rsidRPr="00EE70C1">
        <w:rPr>
          <w:rFonts w:asciiTheme="minorHAnsi" w:hAnsiTheme="minorHAnsi" w:cstheme="minorHAnsi"/>
          <w:b/>
          <w:bCs/>
        </w:rPr>
        <w:t xml:space="preserve"> ORDINARIA</w:t>
      </w:r>
      <w:r w:rsidR="002D1607" w:rsidRPr="00EE70C1">
        <w:rPr>
          <w:rFonts w:asciiTheme="minorHAnsi" w:hAnsiTheme="minorHAnsi" w:cstheme="minorHAnsi"/>
          <w:b/>
          <w:bCs/>
        </w:rPr>
        <w:t xml:space="preserve"> 8</w:t>
      </w:r>
      <w:r w:rsidRPr="00EE70C1">
        <w:rPr>
          <w:rFonts w:asciiTheme="minorHAnsi" w:hAnsiTheme="minorHAnsi" w:cstheme="minorHAnsi"/>
          <w:b/>
          <w:bCs/>
        </w:rPr>
        <w:t>-202</w:t>
      </w:r>
      <w:r w:rsidR="00245EBF" w:rsidRPr="00EE70C1">
        <w:rPr>
          <w:rFonts w:asciiTheme="minorHAnsi" w:hAnsiTheme="minorHAnsi" w:cstheme="minorHAnsi"/>
          <w:b/>
          <w:bCs/>
        </w:rPr>
        <w:t>1</w:t>
      </w:r>
      <w:r w:rsidRPr="00EE70C1">
        <w:rPr>
          <w:rFonts w:asciiTheme="minorHAnsi" w:hAnsiTheme="minorHAnsi" w:cstheme="minorHAnsi"/>
        </w:rPr>
        <w:t xml:space="preserve">: Acta número </w:t>
      </w:r>
      <w:r w:rsidR="002D1607" w:rsidRPr="00EE70C1">
        <w:rPr>
          <w:rFonts w:asciiTheme="minorHAnsi" w:hAnsiTheme="minorHAnsi" w:cstheme="minorHAnsi"/>
        </w:rPr>
        <w:t>ocho</w:t>
      </w:r>
      <w:r w:rsidR="00A25858" w:rsidRPr="00EE70C1">
        <w:rPr>
          <w:rFonts w:asciiTheme="minorHAnsi" w:hAnsiTheme="minorHAnsi" w:cstheme="minorHAnsi"/>
        </w:rPr>
        <w:t xml:space="preserve"> </w:t>
      </w:r>
      <w:r w:rsidRPr="00EE70C1">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EE70C1">
        <w:rPr>
          <w:rFonts w:asciiTheme="minorHAnsi" w:hAnsiTheme="minorHAnsi" w:cstheme="minorHAnsi"/>
        </w:rPr>
        <w:t>ocho</w:t>
      </w:r>
      <w:r w:rsidR="00160273" w:rsidRPr="00EE70C1">
        <w:rPr>
          <w:rFonts w:asciiTheme="minorHAnsi" w:hAnsiTheme="minorHAnsi" w:cstheme="minorHAnsi"/>
        </w:rPr>
        <w:t xml:space="preserve"> y </w:t>
      </w:r>
      <w:r w:rsidR="002D1607" w:rsidRPr="00EE70C1">
        <w:rPr>
          <w:rFonts w:asciiTheme="minorHAnsi" w:hAnsiTheme="minorHAnsi" w:cstheme="minorHAnsi"/>
        </w:rPr>
        <w:t>treinta y cinco</w:t>
      </w:r>
      <w:r w:rsidR="003818E0" w:rsidRPr="00EE70C1">
        <w:rPr>
          <w:rFonts w:asciiTheme="minorHAnsi" w:hAnsiTheme="minorHAnsi" w:cstheme="minorHAnsi"/>
        </w:rPr>
        <w:t xml:space="preserve"> </w:t>
      </w:r>
      <w:r w:rsidRPr="00EE70C1">
        <w:rPr>
          <w:rFonts w:asciiTheme="minorHAnsi" w:hAnsiTheme="minorHAnsi" w:cstheme="minorHAnsi"/>
        </w:rPr>
        <w:t xml:space="preserve">minutos del día </w:t>
      </w:r>
      <w:r w:rsidR="002D1607" w:rsidRPr="00EE70C1">
        <w:rPr>
          <w:rFonts w:asciiTheme="minorHAnsi" w:hAnsiTheme="minorHAnsi" w:cstheme="minorHAnsi"/>
        </w:rPr>
        <w:t>doce</w:t>
      </w:r>
      <w:r w:rsidR="003818E0" w:rsidRPr="00EE70C1">
        <w:rPr>
          <w:rFonts w:asciiTheme="minorHAnsi" w:hAnsiTheme="minorHAnsi" w:cstheme="minorHAnsi"/>
        </w:rPr>
        <w:t xml:space="preserve"> </w:t>
      </w:r>
      <w:r w:rsidRPr="00EE70C1">
        <w:rPr>
          <w:rFonts w:asciiTheme="minorHAnsi" w:hAnsiTheme="minorHAnsi" w:cstheme="minorHAnsi"/>
        </w:rPr>
        <w:t xml:space="preserve">de </w:t>
      </w:r>
      <w:r w:rsidR="002D1607" w:rsidRPr="00EE70C1">
        <w:rPr>
          <w:rFonts w:asciiTheme="minorHAnsi" w:hAnsiTheme="minorHAnsi" w:cstheme="minorHAnsi"/>
        </w:rPr>
        <w:t>octubre</w:t>
      </w:r>
      <w:r w:rsidR="00245EBF" w:rsidRPr="00EE70C1">
        <w:rPr>
          <w:rFonts w:asciiTheme="minorHAnsi" w:hAnsiTheme="minorHAnsi" w:cstheme="minorHAnsi"/>
        </w:rPr>
        <w:t xml:space="preserve"> </w:t>
      </w:r>
      <w:r w:rsidR="008453E7" w:rsidRPr="00EE70C1">
        <w:rPr>
          <w:rFonts w:asciiTheme="minorHAnsi" w:hAnsiTheme="minorHAnsi" w:cstheme="minorHAnsi"/>
        </w:rPr>
        <w:t>del dos mil veintiuno</w:t>
      </w:r>
      <w:r w:rsidRPr="00EE70C1">
        <w:rPr>
          <w:rFonts w:asciiTheme="minorHAnsi" w:hAnsiTheme="minorHAnsi" w:cstheme="minorHAnsi"/>
        </w:rPr>
        <w:t>, presidida por</w:t>
      </w:r>
      <w:r w:rsidR="003818E0" w:rsidRPr="00EE70C1">
        <w:rPr>
          <w:rFonts w:asciiTheme="minorHAnsi" w:hAnsiTheme="minorHAnsi" w:cstheme="minorHAnsi"/>
        </w:rPr>
        <w:t xml:space="preserve"> </w:t>
      </w:r>
      <w:bookmarkStart w:id="1" w:name="_Hlk72503376"/>
      <w:r w:rsidR="00CC7F8C" w:rsidRPr="00EE70C1">
        <w:rPr>
          <w:rFonts w:asciiTheme="minorHAnsi" w:hAnsiTheme="minorHAnsi" w:cstheme="minorHAnsi"/>
        </w:rPr>
        <w:t>Rosibel Barboza Quirós</w:t>
      </w:r>
      <w:r w:rsidR="003818E0" w:rsidRPr="00EE70C1">
        <w:rPr>
          <w:rFonts w:asciiTheme="minorHAnsi" w:hAnsiTheme="minorHAnsi" w:cstheme="minorHAnsi"/>
        </w:rPr>
        <w:t xml:space="preserve">, jefe del Departamento Archivo Histórico </w:t>
      </w:r>
      <w:r w:rsidR="00D75DC7" w:rsidRPr="00EE70C1">
        <w:rPr>
          <w:rFonts w:asciiTheme="minorHAnsi" w:hAnsiTheme="minorHAnsi" w:cstheme="minorHAnsi"/>
        </w:rPr>
        <w:t xml:space="preserve">y presidente de esta Comisión de Descripción </w:t>
      </w:r>
      <w:r w:rsidR="00697B46" w:rsidRPr="00EE70C1">
        <w:rPr>
          <w:rFonts w:asciiTheme="minorHAnsi" w:hAnsiTheme="minorHAnsi" w:cstheme="minorHAnsi"/>
        </w:rPr>
        <w:t>(</w:t>
      </w:r>
      <w:r w:rsidR="003818E0" w:rsidRPr="00EE70C1">
        <w:rPr>
          <w:rFonts w:asciiTheme="minorHAnsi" w:hAnsiTheme="minorHAnsi" w:cstheme="minorHAnsi"/>
        </w:rPr>
        <w:t xml:space="preserve">presente desde su lugar de </w:t>
      </w:r>
      <w:r w:rsidR="002D1607" w:rsidRPr="00EE70C1">
        <w:rPr>
          <w:rFonts w:asciiTheme="minorHAnsi" w:hAnsiTheme="minorHAnsi" w:cstheme="minorHAnsi"/>
        </w:rPr>
        <w:t>trabajo</w:t>
      </w:r>
      <w:r w:rsidR="00697B46" w:rsidRPr="00EE70C1">
        <w:rPr>
          <w:rFonts w:asciiTheme="minorHAnsi" w:hAnsiTheme="minorHAnsi" w:cstheme="minorHAnsi"/>
        </w:rPr>
        <w:t>)</w:t>
      </w:r>
      <w:r w:rsidR="00D75DC7" w:rsidRPr="00EE70C1">
        <w:rPr>
          <w:rFonts w:asciiTheme="minorHAnsi" w:hAnsiTheme="minorHAnsi" w:cstheme="minorHAnsi"/>
        </w:rPr>
        <w:t>. C</w:t>
      </w:r>
      <w:r w:rsidR="00A57355" w:rsidRPr="00EE70C1">
        <w:rPr>
          <w:rFonts w:asciiTheme="minorHAnsi" w:hAnsiTheme="minorHAnsi" w:cstheme="minorHAnsi"/>
        </w:rPr>
        <w:t>on la asistencia de la</w:t>
      </w:r>
      <w:r w:rsidR="003818E0" w:rsidRPr="00EE70C1">
        <w:rPr>
          <w:rFonts w:asciiTheme="minorHAnsi" w:hAnsiTheme="minorHAnsi" w:cstheme="minorHAnsi"/>
        </w:rPr>
        <w:t>s siguientes</w:t>
      </w:r>
      <w:r w:rsidR="00A57355" w:rsidRPr="00EE70C1">
        <w:rPr>
          <w:rFonts w:asciiTheme="minorHAnsi" w:hAnsiTheme="minorHAnsi" w:cstheme="minorHAnsi"/>
        </w:rPr>
        <w:t xml:space="preserve"> personas</w:t>
      </w:r>
      <w:r w:rsidR="003818E0" w:rsidRPr="00EE70C1">
        <w:rPr>
          <w:rFonts w:asciiTheme="minorHAnsi" w:hAnsiTheme="minorHAnsi" w:cstheme="minorHAnsi"/>
        </w:rPr>
        <w:t xml:space="preserve"> miembros: </w:t>
      </w:r>
      <w:r w:rsidR="00D33A80" w:rsidRPr="00EE70C1">
        <w:rPr>
          <w:rFonts w:asciiTheme="minorHAnsi" w:hAnsiTheme="minorHAnsi" w:cstheme="minorHAnsi"/>
        </w:rPr>
        <w:t xml:space="preserve">Ana Lucía Jiménez Monge, jefe del Departamento Archivo Notarial (presente desde su lugar de </w:t>
      </w:r>
      <w:r w:rsidR="00326892" w:rsidRPr="00EE70C1">
        <w:rPr>
          <w:rFonts w:asciiTheme="minorHAnsi" w:hAnsiTheme="minorHAnsi" w:cstheme="minorHAnsi"/>
        </w:rPr>
        <w:t>residencia</w:t>
      </w:r>
      <w:r w:rsidR="00D33A80" w:rsidRPr="00EE70C1">
        <w:rPr>
          <w:rFonts w:asciiTheme="minorHAnsi" w:hAnsiTheme="minorHAnsi" w:cstheme="minorHAnsi"/>
        </w:rPr>
        <w:t xml:space="preserve">); </w:t>
      </w:r>
      <w:r w:rsidR="008F3D7E" w:rsidRPr="00EE70C1">
        <w:rPr>
          <w:rFonts w:asciiTheme="minorHAnsi" w:hAnsiTheme="minorHAnsi" w:cstheme="minorHAnsi"/>
        </w:rPr>
        <w:t xml:space="preserve">Evelyn Aguilar Sandí, coordinadora de la Unidad de Gestión y Control de Documentos (presente desde su lugar de trabajo), </w:t>
      </w:r>
      <w:r w:rsidR="00E7355C">
        <w:rPr>
          <w:rFonts w:asciiTheme="minorHAnsi" w:hAnsiTheme="minorHAnsi" w:cstheme="minorHAnsi"/>
        </w:rPr>
        <w:t xml:space="preserve">Ivannia Valverde Guevara, </w:t>
      </w:r>
      <w:r w:rsidR="00E7355C" w:rsidRPr="00EE70C1">
        <w:rPr>
          <w:rFonts w:asciiTheme="minorHAnsi" w:hAnsiTheme="minorHAnsi" w:cstheme="minorHAnsi"/>
        </w:rPr>
        <w:t>jefe del Departamento Servicios Archivísticos Externos</w:t>
      </w:r>
      <w:r w:rsidR="00E7355C">
        <w:rPr>
          <w:rFonts w:asciiTheme="minorHAnsi" w:hAnsiTheme="minorHAnsi" w:cstheme="minorHAnsi"/>
        </w:rPr>
        <w:t xml:space="preserve"> (</w:t>
      </w:r>
      <w:r w:rsidR="00E7355C" w:rsidRPr="00EE70C1">
        <w:rPr>
          <w:rFonts w:asciiTheme="minorHAnsi" w:hAnsiTheme="minorHAnsi" w:cstheme="minorHAnsi"/>
        </w:rPr>
        <w:t>presente desde su lugar de residencia</w:t>
      </w:r>
      <w:r w:rsidR="00E7355C">
        <w:rPr>
          <w:rFonts w:asciiTheme="minorHAnsi" w:hAnsiTheme="minorHAnsi" w:cstheme="minorHAnsi"/>
        </w:rPr>
        <w:t xml:space="preserve">); </w:t>
      </w:r>
      <w:r w:rsidR="003818E0" w:rsidRPr="00EE70C1">
        <w:rPr>
          <w:rFonts w:asciiTheme="minorHAnsi" w:hAnsiTheme="minorHAnsi" w:cstheme="minorHAnsi"/>
        </w:rPr>
        <w:t>Adolfo Barquero Picado, jefe del Departamento Tecnologías</w:t>
      </w:r>
      <w:r w:rsidR="003818E0" w:rsidRPr="00EE70C1">
        <w:rPr>
          <w:rFonts w:asciiTheme="minorHAnsi" w:eastAsia="Arial Unicode MS" w:hAnsiTheme="minorHAnsi" w:cstheme="minorHAnsi"/>
          <w:kern w:val="1"/>
        </w:rPr>
        <w:t xml:space="preserve"> </w:t>
      </w:r>
      <w:r w:rsidR="003818E0" w:rsidRPr="00EE70C1">
        <w:rPr>
          <w:rFonts w:asciiTheme="minorHAnsi" w:hAnsiTheme="minorHAnsi" w:cstheme="minorHAnsi"/>
        </w:rPr>
        <w:t xml:space="preserve">de la Información </w:t>
      </w:r>
      <w:r w:rsidR="0004064C" w:rsidRPr="00EE70C1">
        <w:rPr>
          <w:rFonts w:asciiTheme="minorHAnsi" w:hAnsiTheme="minorHAnsi" w:cstheme="minorHAnsi"/>
        </w:rPr>
        <w:t>(</w:t>
      </w:r>
      <w:r w:rsidR="003818E0" w:rsidRPr="00EE70C1">
        <w:rPr>
          <w:rFonts w:asciiTheme="minorHAnsi" w:hAnsiTheme="minorHAnsi" w:cstheme="minorHAnsi"/>
        </w:rPr>
        <w:t>presente desde su lugar de residencia</w:t>
      </w:r>
      <w:r w:rsidR="009B775B" w:rsidRPr="00EE70C1">
        <w:rPr>
          <w:rFonts w:asciiTheme="minorHAnsi" w:hAnsiTheme="minorHAnsi" w:cstheme="minorHAnsi"/>
        </w:rPr>
        <w:t>);</w:t>
      </w:r>
      <w:r w:rsidR="009B2035" w:rsidRPr="00EE70C1">
        <w:rPr>
          <w:rFonts w:asciiTheme="minorHAnsi" w:hAnsiTheme="minorHAnsi" w:cstheme="minorHAnsi"/>
        </w:rPr>
        <w:t xml:space="preserve"> </w:t>
      </w:r>
      <w:bookmarkEnd w:id="1"/>
      <w:r w:rsidR="003818E0" w:rsidRPr="00EE70C1">
        <w:rPr>
          <w:rFonts w:asciiTheme="minorHAnsi" w:hAnsiTheme="minorHAnsi" w:cstheme="minorHAnsi"/>
        </w:rPr>
        <w:t xml:space="preserve">Sofía Irola Rojas, </w:t>
      </w:r>
      <w:r w:rsidR="006F5889" w:rsidRPr="00EE70C1">
        <w:rPr>
          <w:rFonts w:asciiTheme="minorHAnsi" w:hAnsiTheme="minorHAnsi" w:cstheme="minorHAnsi"/>
        </w:rPr>
        <w:t>coordinadora de la Unidad de</w:t>
      </w:r>
      <w:r w:rsidR="003818E0" w:rsidRPr="00EE70C1">
        <w:rPr>
          <w:rFonts w:asciiTheme="minorHAnsi" w:hAnsiTheme="minorHAnsi" w:cstheme="minorHAnsi"/>
        </w:rPr>
        <w:t xml:space="preserve"> Archivo Central </w:t>
      </w:r>
      <w:r w:rsidR="0004064C" w:rsidRPr="00EE70C1">
        <w:rPr>
          <w:rFonts w:asciiTheme="minorHAnsi" w:hAnsiTheme="minorHAnsi" w:cstheme="minorHAnsi"/>
        </w:rPr>
        <w:t>(</w:t>
      </w:r>
      <w:r w:rsidR="003818E0" w:rsidRPr="00EE70C1">
        <w:rPr>
          <w:rFonts w:asciiTheme="minorHAnsi" w:hAnsiTheme="minorHAnsi" w:cstheme="minorHAnsi"/>
        </w:rPr>
        <w:t>presente desde su lugar de residencia</w:t>
      </w:r>
      <w:r w:rsidR="0004064C" w:rsidRPr="00EE70C1">
        <w:rPr>
          <w:rFonts w:asciiTheme="minorHAnsi" w:hAnsiTheme="minorHAnsi" w:cstheme="minorHAnsi"/>
        </w:rPr>
        <w:t>)</w:t>
      </w:r>
      <w:r w:rsidR="003818E0" w:rsidRPr="00EE70C1">
        <w:rPr>
          <w:rFonts w:asciiTheme="minorHAnsi" w:hAnsiTheme="minorHAnsi" w:cstheme="minorHAnsi"/>
        </w:rPr>
        <w:t xml:space="preserve">; </w:t>
      </w:r>
      <w:r w:rsidR="00DF1457" w:rsidRPr="00EE70C1">
        <w:rPr>
          <w:rFonts w:asciiTheme="minorHAnsi" w:hAnsiTheme="minorHAnsi" w:cstheme="minorHAnsi"/>
        </w:rPr>
        <w:t>Mellany Otárola Sáenz</w:t>
      </w:r>
      <w:r w:rsidR="003818E0" w:rsidRPr="00EE70C1">
        <w:rPr>
          <w:rFonts w:asciiTheme="minorHAnsi" w:hAnsiTheme="minorHAnsi" w:cstheme="minorHAnsi"/>
        </w:rPr>
        <w:t xml:space="preserve">, coordinadora de la Unidad Organización y Control de Documentos </w:t>
      </w:r>
      <w:r w:rsidR="0004064C" w:rsidRPr="00EE70C1">
        <w:rPr>
          <w:rFonts w:asciiTheme="minorHAnsi" w:hAnsiTheme="minorHAnsi" w:cstheme="minorHAnsi"/>
        </w:rPr>
        <w:t>(</w:t>
      </w:r>
      <w:r w:rsidR="003818E0" w:rsidRPr="00EE70C1">
        <w:rPr>
          <w:rFonts w:asciiTheme="minorHAnsi" w:hAnsiTheme="minorHAnsi" w:cstheme="minorHAnsi"/>
        </w:rPr>
        <w:t>presente desde su lugar de residencia</w:t>
      </w:r>
      <w:r w:rsidR="0004064C" w:rsidRPr="00EE70C1">
        <w:rPr>
          <w:rFonts w:asciiTheme="minorHAnsi" w:hAnsiTheme="minorHAnsi" w:cstheme="minorHAnsi"/>
        </w:rPr>
        <w:t>)</w:t>
      </w:r>
      <w:r w:rsidR="002D1607" w:rsidRPr="00EE70C1">
        <w:rPr>
          <w:rFonts w:asciiTheme="minorHAnsi" w:hAnsiTheme="minorHAnsi" w:cstheme="minorHAnsi"/>
        </w:rPr>
        <w:t xml:space="preserve"> y secretaria quien levanta el acta.</w:t>
      </w:r>
      <w:r w:rsidR="00DF1457" w:rsidRPr="00EE70C1">
        <w:rPr>
          <w:rFonts w:asciiTheme="minorHAnsi" w:hAnsiTheme="minorHAnsi" w:cstheme="minorHAnsi"/>
        </w:rPr>
        <w:t xml:space="preserve"> </w:t>
      </w:r>
      <w:r w:rsidR="003818E0" w:rsidRPr="00EE70C1">
        <w:rPr>
          <w:rFonts w:asciiTheme="minorHAnsi" w:hAnsiTheme="minorHAnsi" w:cstheme="minorHAnsi"/>
        </w:rPr>
        <w:t xml:space="preserve">Se deja constancia que la sesión se realiza excepcionalmente a través de la plataforma Microsoft </w:t>
      </w:r>
      <w:proofErr w:type="spellStart"/>
      <w:r w:rsidR="003818E0" w:rsidRPr="00EE70C1">
        <w:rPr>
          <w:rFonts w:asciiTheme="minorHAnsi" w:hAnsiTheme="minorHAnsi" w:cstheme="minorHAnsi"/>
        </w:rPr>
        <w:t>Teams</w:t>
      </w:r>
      <w:proofErr w:type="spellEnd"/>
      <w:r w:rsidR="00E92909" w:rsidRPr="00EE70C1">
        <w:rPr>
          <w:rFonts w:asciiTheme="minorHAnsi" w:hAnsiTheme="minorHAnsi" w:cstheme="minorHAnsi"/>
        </w:rPr>
        <w:t>,</w:t>
      </w:r>
      <w:r w:rsidR="003818E0" w:rsidRPr="00EE70C1">
        <w:rPr>
          <w:rFonts w:asciiTheme="minorHAnsi" w:hAnsiTheme="minorHAnsi" w:cstheme="minorHAnsi"/>
        </w:rPr>
        <w:t xml:space="preserve"> atendiendo las disposiciones nacionales sanitarias del Ministerio de Salud a raíz de la pandemia por el Covid-19.</w:t>
      </w:r>
      <w:r w:rsidR="00156A5E" w:rsidRPr="00EE70C1">
        <w:rPr>
          <w:rFonts w:asciiTheme="minorHAnsi" w:hAnsiTheme="minorHAnsi" w:cstheme="minorHAnsi"/>
        </w:rPr>
        <w:t>-------</w:t>
      </w:r>
      <w:r w:rsidR="002B5359" w:rsidRPr="00EE70C1">
        <w:rPr>
          <w:rFonts w:asciiTheme="minorHAnsi" w:hAnsiTheme="minorHAnsi" w:cstheme="minorHAnsi"/>
        </w:rPr>
        <w:t>-----------------------------</w:t>
      </w:r>
      <w:r w:rsidR="002D1607" w:rsidRPr="00EE70C1">
        <w:rPr>
          <w:rFonts w:asciiTheme="minorHAnsi" w:hAnsiTheme="minorHAnsi" w:cstheme="minorHAnsi"/>
        </w:rPr>
        <w:t>-------------------------------------------------------------------</w:t>
      </w:r>
    </w:p>
    <w:p w14:paraId="701BC612" w14:textId="1DA2327C" w:rsidR="008F3D7E" w:rsidRPr="00EE70C1" w:rsidRDefault="009D0F20" w:rsidP="008F3D7E">
      <w:pPr>
        <w:spacing w:after="0" w:line="460" w:lineRule="exact"/>
        <w:jc w:val="both"/>
        <w:rPr>
          <w:rFonts w:asciiTheme="minorHAnsi" w:hAnsiTheme="minorHAnsi" w:cstheme="minorHAnsi"/>
        </w:rPr>
      </w:pPr>
      <w:r w:rsidRPr="00EE70C1">
        <w:rPr>
          <w:rFonts w:asciiTheme="minorHAnsi" w:hAnsiTheme="minorHAnsi" w:cstheme="minorHAnsi"/>
        </w:rPr>
        <w:t xml:space="preserve">Ausente con justificación: </w:t>
      </w:r>
      <w:r w:rsidR="002D1607" w:rsidRPr="00EE70C1">
        <w:rPr>
          <w:rFonts w:asciiTheme="minorHAnsi" w:hAnsiTheme="minorHAnsi" w:cstheme="minorHAnsi"/>
        </w:rPr>
        <w:t xml:space="preserve">Denise Calvo López, coordinadora de la Unidad Archivo Intermedio </w:t>
      </w:r>
      <w:r w:rsidR="0019296C" w:rsidRPr="00EE70C1">
        <w:rPr>
          <w:rFonts w:asciiTheme="minorHAnsi" w:hAnsiTheme="minorHAnsi" w:cstheme="minorHAnsi"/>
        </w:rPr>
        <w:t xml:space="preserve">quien </w:t>
      </w:r>
      <w:r w:rsidR="002D1607" w:rsidRPr="00EE70C1">
        <w:rPr>
          <w:rFonts w:asciiTheme="minorHAnsi" w:hAnsiTheme="minorHAnsi" w:cstheme="minorHAnsi"/>
        </w:rPr>
        <w:t>se encuentra de vacaciones y</w:t>
      </w:r>
      <w:r w:rsidR="008F3D7E" w:rsidRPr="00EE70C1">
        <w:rPr>
          <w:rFonts w:asciiTheme="minorHAnsi" w:hAnsiTheme="minorHAnsi" w:cstheme="minorHAnsi"/>
        </w:rPr>
        <w:t xml:space="preserve">  Natalia Cantillano Mora, coordinadora de la Unidad Servicios Técnicos Archivísticos quien se encuentra incapacitada.</w:t>
      </w:r>
      <w:r w:rsidR="00DF1457" w:rsidRPr="00EE70C1">
        <w:rPr>
          <w:rFonts w:asciiTheme="minorHAnsi" w:hAnsiTheme="minorHAnsi" w:cstheme="minorHAnsi"/>
        </w:rPr>
        <w:t xml:space="preserve"> -----------------------------------------------------------------------</w:t>
      </w:r>
      <w:r w:rsidR="002D1607" w:rsidRPr="00EE70C1">
        <w:rPr>
          <w:rFonts w:asciiTheme="minorHAnsi" w:hAnsiTheme="minorHAnsi" w:cstheme="minorHAnsi"/>
        </w:rPr>
        <w:t>------------------------------</w:t>
      </w:r>
    </w:p>
    <w:p w14:paraId="28B1517D" w14:textId="77777777" w:rsidR="003804D4" w:rsidRPr="00EE70C1" w:rsidRDefault="003804D4" w:rsidP="00687F7E">
      <w:pPr>
        <w:spacing w:after="0" w:line="460" w:lineRule="exact"/>
        <w:jc w:val="both"/>
        <w:rPr>
          <w:rFonts w:asciiTheme="minorHAnsi" w:hAnsiTheme="minorHAnsi" w:cstheme="minorHAnsi"/>
        </w:rPr>
      </w:pPr>
      <w:r w:rsidRPr="00EE70C1">
        <w:rPr>
          <w:rFonts w:asciiTheme="minorHAnsi" w:hAnsiTheme="minorHAnsi" w:cstheme="minorHAnsi"/>
          <w:b/>
          <w:bCs/>
        </w:rPr>
        <w:t>CAPITULO I. LECTURA Y APROBACIÓN DEL ORDEN DEL DÍA.</w:t>
      </w:r>
      <w:r w:rsidRPr="00EE70C1">
        <w:rPr>
          <w:rFonts w:asciiTheme="minorHAnsi" w:hAnsiTheme="minorHAnsi" w:cstheme="minorHAnsi"/>
        </w:rPr>
        <w:t>-----------------------------------------------------------------</w:t>
      </w:r>
    </w:p>
    <w:p w14:paraId="3C8BF994" w14:textId="28E045FB" w:rsidR="003804D4" w:rsidRPr="00EE70C1" w:rsidRDefault="003804D4" w:rsidP="00687F7E">
      <w:pPr>
        <w:spacing w:after="0" w:line="460" w:lineRule="exact"/>
        <w:jc w:val="both"/>
        <w:rPr>
          <w:rFonts w:asciiTheme="minorHAnsi" w:hAnsiTheme="minorHAnsi" w:cstheme="minorHAnsi"/>
        </w:rPr>
      </w:pPr>
      <w:r w:rsidRPr="00EE70C1">
        <w:rPr>
          <w:rFonts w:asciiTheme="minorHAnsi" w:hAnsiTheme="minorHAnsi" w:cstheme="minorHAnsi"/>
          <w:b/>
          <w:bCs/>
        </w:rPr>
        <w:t>ARTÍCULO 1.</w:t>
      </w:r>
      <w:r w:rsidRPr="00EE70C1">
        <w:rPr>
          <w:rFonts w:asciiTheme="minorHAnsi" w:hAnsiTheme="minorHAnsi" w:cstheme="minorHAnsi"/>
        </w:rPr>
        <w:t xml:space="preserve"> Revisión y aprobación del orden del día de la sesión </w:t>
      </w:r>
      <w:r w:rsidRPr="00EE70C1">
        <w:rPr>
          <w:rFonts w:asciiTheme="minorHAnsi" w:hAnsiTheme="minorHAnsi" w:cstheme="minorHAnsi"/>
          <w:bCs/>
        </w:rPr>
        <w:t>0</w:t>
      </w:r>
      <w:r w:rsidR="009B19B5" w:rsidRPr="00EE70C1">
        <w:rPr>
          <w:rFonts w:asciiTheme="minorHAnsi" w:hAnsiTheme="minorHAnsi" w:cstheme="minorHAnsi"/>
          <w:bCs/>
        </w:rPr>
        <w:t>8</w:t>
      </w:r>
      <w:r w:rsidRPr="00EE70C1">
        <w:rPr>
          <w:rFonts w:asciiTheme="minorHAnsi" w:hAnsiTheme="minorHAnsi" w:cstheme="minorHAnsi"/>
          <w:bCs/>
        </w:rPr>
        <w:t>-202</w:t>
      </w:r>
      <w:r w:rsidR="00D036FF" w:rsidRPr="00EE70C1">
        <w:rPr>
          <w:rFonts w:asciiTheme="minorHAnsi" w:hAnsiTheme="minorHAnsi" w:cstheme="minorHAnsi"/>
          <w:bCs/>
        </w:rPr>
        <w:t>1</w:t>
      </w:r>
      <w:r w:rsidRPr="00EE70C1">
        <w:rPr>
          <w:rFonts w:asciiTheme="minorHAnsi" w:hAnsiTheme="minorHAnsi" w:cstheme="minorHAnsi"/>
          <w:bCs/>
        </w:rPr>
        <w:t>. --</w:t>
      </w:r>
      <w:r w:rsidRPr="00EE70C1">
        <w:rPr>
          <w:rFonts w:asciiTheme="minorHAnsi" w:hAnsiTheme="minorHAnsi" w:cstheme="minorHAnsi"/>
        </w:rPr>
        <w:t>--------------------------------------------</w:t>
      </w:r>
    </w:p>
    <w:p w14:paraId="421CD23C" w14:textId="397D6A4C" w:rsidR="003804D4" w:rsidRPr="00EE70C1" w:rsidRDefault="003804D4" w:rsidP="00687F7E">
      <w:pPr>
        <w:spacing w:after="0" w:line="460" w:lineRule="exact"/>
        <w:jc w:val="both"/>
        <w:rPr>
          <w:rFonts w:asciiTheme="minorHAnsi" w:hAnsiTheme="minorHAnsi" w:cstheme="minorHAnsi"/>
        </w:rPr>
      </w:pPr>
      <w:r w:rsidRPr="00EE70C1">
        <w:rPr>
          <w:rFonts w:asciiTheme="minorHAnsi" w:hAnsiTheme="minorHAnsi" w:cstheme="minorHAnsi"/>
          <w:b/>
          <w:bCs/>
        </w:rPr>
        <w:t xml:space="preserve">ACUERDO 1. </w:t>
      </w:r>
      <w:r w:rsidR="00AC5EB8" w:rsidRPr="00EE70C1">
        <w:rPr>
          <w:rFonts w:asciiTheme="minorHAnsi" w:hAnsiTheme="minorHAnsi" w:cstheme="minorHAnsi"/>
          <w:bCs/>
        </w:rPr>
        <w:t>Aprobar</w:t>
      </w:r>
      <w:r w:rsidR="00390BB8" w:rsidRPr="00EE70C1">
        <w:rPr>
          <w:rFonts w:asciiTheme="minorHAnsi" w:hAnsiTheme="minorHAnsi" w:cstheme="minorHAnsi"/>
          <w:bCs/>
        </w:rPr>
        <w:t xml:space="preserve"> </w:t>
      </w:r>
      <w:r w:rsidR="00D23E48" w:rsidRPr="00EE70C1">
        <w:rPr>
          <w:rFonts w:asciiTheme="minorHAnsi" w:hAnsiTheme="minorHAnsi" w:cstheme="minorHAnsi"/>
        </w:rPr>
        <w:t>el orden del día</w:t>
      </w:r>
      <w:r w:rsidRPr="00EE70C1">
        <w:rPr>
          <w:rFonts w:asciiTheme="minorHAnsi" w:hAnsiTheme="minorHAnsi" w:cstheme="minorHAnsi"/>
        </w:rPr>
        <w:t xml:space="preserve"> </w:t>
      </w:r>
      <w:r w:rsidRPr="00EE70C1">
        <w:rPr>
          <w:rFonts w:asciiTheme="minorHAnsi" w:hAnsiTheme="minorHAnsi" w:cstheme="minorHAnsi"/>
          <w:bCs/>
        </w:rPr>
        <w:t>0</w:t>
      </w:r>
      <w:r w:rsidR="009B19B5" w:rsidRPr="00EE70C1">
        <w:rPr>
          <w:rFonts w:asciiTheme="minorHAnsi" w:hAnsiTheme="minorHAnsi" w:cstheme="minorHAnsi"/>
          <w:bCs/>
        </w:rPr>
        <w:t>8</w:t>
      </w:r>
      <w:r w:rsidRPr="00EE70C1">
        <w:rPr>
          <w:rFonts w:asciiTheme="minorHAnsi" w:hAnsiTheme="minorHAnsi" w:cstheme="minorHAnsi"/>
          <w:bCs/>
        </w:rPr>
        <w:t>-202</w:t>
      </w:r>
      <w:r w:rsidR="00D036FF" w:rsidRPr="00EE70C1">
        <w:rPr>
          <w:rFonts w:asciiTheme="minorHAnsi" w:hAnsiTheme="minorHAnsi" w:cstheme="minorHAnsi"/>
          <w:bCs/>
        </w:rPr>
        <w:t>1</w:t>
      </w:r>
      <w:r w:rsidRPr="00EE70C1">
        <w:rPr>
          <w:rFonts w:asciiTheme="minorHAnsi" w:hAnsiTheme="minorHAnsi" w:cstheme="minorHAnsi"/>
        </w:rPr>
        <w:t xml:space="preserve"> propuesto para esta sesión </w:t>
      </w:r>
      <w:r w:rsidR="009B19B5" w:rsidRPr="00EE70C1">
        <w:rPr>
          <w:rFonts w:asciiTheme="minorHAnsi" w:hAnsiTheme="minorHAnsi" w:cstheme="minorHAnsi"/>
          <w:bCs/>
        </w:rPr>
        <w:t>sin</w:t>
      </w:r>
      <w:r w:rsidRPr="00EE70C1">
        <w:rPr>
          <w:rFonts w:asciiTheme="minorHAnsi" w:hAnsiTheme="minorHAnsi" w:cstheme="minorHAnsi"/>
        </w:rPr>
        <w:t xml:space="preserve"> modificaciones</w:t>
      </w:r>
      <w:r w:rsidR="00026351" w:rsidRPr="00EE70C1">
        <w:rPr>
          <w:rFonts w:asciiTheme="minorHAnsi" w:hAnsiTheme="minorHAnsi" w:cstheme="minorHAnsi"/>
        </w:rPr>
        <w:t xml:space="preserve">. </w:t>
      </w:r>
      <w:r w:rsidRPr="00EE70C1">
        <w:rPr>
          <w:rFonts w:asciiTheme="minorHAnsi" w:hAnsiTheme="minorHAnsi" w:cstheme="minorHAnsi"/>
          <w:b/>
          <w:bCs/>
        </w:rPr>
        <w:t>ACUERDO FIRME.</w:t>
      </w:r>
      <w:r w:rsidR="003D6111" w:rsidRPr="00EE70C1">
        <w:rPr>
          <w:rFonts w:asciiTheme="minorHAnsi" w:hAnsiTheme="minorHAnsi" w:cstheme="minorHAnsi"/>
          <w:b/>
          <w:bCs/>
        </w:rPr>
        <w:t xml:space="preserve"> </w:t>
      </w:r>
      <w:r w:rsidRPr="00EE70C1">
        <w:rPr>
          <w:rFonts w:asciiTheme="minorHAnsi" w:hAnsiTheme="minorHAnsi" w:cstheme="minorHAnsi"/>
        </w:rPr>
        <w:t>---</w:t>
      </w:r>
      <w:r w:rsidR="00E92909" w:rsidRPr="00EE70C1">
        <w:rPr>
          <w:rFonts w:asciiTheme="minorHAnsi" w:hAnsiTheme="minorHAnsi" w:cstheme="minorHAnsi"/>
        </w:rPr>
        <w:t>------------------------------------</w:t>
      </w:r>
      <w:r w:rsidR="003D6111" w:rsidRPr="00EE70C1">
        <w:rPr>
          <w:rFonts w:asciiTheme="minorHAnsi" w:hAnsiTheme="minorHAnsi" w:cstheme="minorHAnsi"/>
        </w:rPr>
        <w:t>------------------------------------------------------------------------------------------------</w:t>
      </w:r>
    </w:p>
    <w:p w14:paraId="70F50972" w14:textId="77777777" w:rsidR="001833B0" w:rsidRPr="00EE70C1" w:rsidRDefault="001833B0" w:rsidP="001833B0">
      <w:pPr>
        <w:spacing w:after="0" w:line="460" w:lineRule="exact"/>
        <w:jc w:val="both"/>
        <w:rPr>
          <w:rFonts w:asciiTheme="minorHAnsi" w:hAnsiTheme="minorHAnsi" w:cstheme="minorHAnsi"/>
        </w:rPr>
      </w:pPr>
      <w:r w:rsidRPr="00EE70C1">
        <w:rPr>
          <w:rFonts w:asciiTheme="minorHAnsi" w:hAnsiTheme="minorHAnsi" w:cstheme="minorHAnsi"/>
          <w:b/>
          <w:bCs/>
        </w:rPr>
        <w:t>CAPITULO II. LECTURA Y APROBACIÓN DEL ACTA DE LA SESIÓN ANTERIOR. --------------------------------------------</w:t>
      </w:r>
    </w:p>
    <w:p w14:paraId="05CA3B4E" w14:textId="7AEA703B" w:rsidR="009976DB" w:rsidRPr="00EE70C1" w:rsidRDefault="00C406CE" w:rsidP="00687F7E">
      <w:pPr>
        <w:spacing w:after="0" w:line="460" w:lineRule="exact"/>
        <w:jc w:val="both"/>
        <w:rPr>
          <w:rFonts w:asciiTheme="minorHAnsi" w:hAnsiTheme="minorHAnsi" w:cstheme="minorHAnsi"/>
          <w:bCs/>
        </w:rPr>
      </w:pPr>
      <w:r w:rsidRPr="00EE70C1">
        <w:rPr>
          <w:rFonts w:asciiTheme="minorHAnsi" w:hAnsiTheme="minorHAnsi" w:cstheme="minorHAnsi"/>
          <w:b/>
          <w:bCs/>
        </w:rPr>
        <w:t>ARTÍCULO 2</w:t>
      </w:r>
      <w:r w:rsidRPr="00EE70C1">
        <w:rPr>
          <w:rFonts w:asciiTheme="minorHAnsi" w:hAnsiTheme="minorHAnsi" w:cstheme="minorHAnsi"/>
          <w:bCs/>
        </w:rPr>
        <w:t>. Lectura, revisión y aprobación</w:t>
      </w:r>
      <w:r w:rsidR="00C6197A" w:rsidRPr="00EE70C1">
        <w:rPr>
          <w:rFonts w:asciiTheme="minorHAnsi" w:hAnsiTheme="minorHAnsi" w:cstheme="minorHAnsi"/>
          <w:bCs/>
        </w:rPr>
        <w:t xml:space="preserve"> del</w:t>
      </w:r>
      <w:r w:rsidRPr="00EE70C1">
        <w:rPr>
          <w:rFonts w:asciiTheme="minorHAnsi" w:hAnsiTheme="minorHAnsi" w:cstheme="minorHAnsi"/>
          <w:bCs/>
        </w:rPr>
        <w:t xml:space="preserve"> acta 0</w:t>
      </w:r>
      <w:r w:rsidR="009B19B5" w:rsidRPr="00EE70C1">
        <w:rPr>
          <w:rFonts w:asciiTheme="minorHAnsi" w:hAnsiTheme="minorHAnsi" w:cstheme="minorHAnsi"/>
          <w:bCs/>
        </w:rPr>
        <w:t>7</w:t>
      </w:r>
      <w:r w:rsidR="005269BB" w:rsidRPr="00EE70C1">
        <w:rPr>
          <w:rFonts w:asciiTheme="minorHAnsi" w:hAnsiTheme="minorHAnsi" w:cstheme="minorHAnsi"/>
          <w:bCs/>
        </w:rPr>
        <w:t>-2021</w:t>
      </w:r>
      <w:r w:rsidRPr="00EE70C1">
        <w:rPr>
          <w:rFonts w:asciiTheme="minorHAnsi" w:hAnsiTheme="minorHAnsi" w:cstheme="minorHAnsi"/>
          <w:bCs/>
        </w:rPr>
        <w:t xml:space="preserve"> </w:t>
      </w:r>
      <w:r w:rsidR="00B54B1C" w:rsidRPr="00EE70C1">
        <w:rPr>
          <w:rFonts w:asciiTheme="minorHAnsi" w:hAnsiTheme="minorHAnsi" w:cstheme="minorHAnsi"/>
          <w:bCs/>
        </w:rPr>
        <w:t xml:space="preserve">del día </w:t>
      </w:r>
      <w:r w:rsidR="00EE2E96" w:rsidRPr="00EE70C1">
        <w:rPr>
          <w:rFonts w:asciiTheme="minorHAnsi" w:hAnsiTheme="minorHAnsi" w:cstheme="minorHAnsi"/>
        </w:rPr>
        <w:t>diez</w:t>
      </w:r>
      <w:r w:rsidR="00F30EB8" w:rsidRPr="00EE70C1">
        <w:rPr>
          <w:rFonts w:asciiTheme="minorHAnsi" w:hAnsiTheme="minorHAnsi" w:cstheme="minorHAnsi"/>
        </w:rPr>
        <w:t xml:space="preserve"> de </w:t>
      </w:r>
      <w:r w:rsidR="009B19B5" w:rsidRPr="00EE70C1">
        <w:rPr>
          <w:rFonts w:asciiTheme="minorHAnsi" w:hAnsiTheme="minorHAnsi" w:cstheme="minorHAnsi"/>
        </w:rPr>
        <w:t>agosto</w:t>
      </w:r>
      <w:r w:rsidR="00F30EB8" w:rsidRPr="00EE70C1">
        <w:rPr>
          <w:rFonts w:asciiTheme="minorHAnsi" w:hAnsiTheme="minorHAnsi" w:cstheme="minorHAnsi"/>
        </w:rPr>
        <w:t xml:space="preserve"> del </w:t>
      </w:r>
      <w:r w:rsidR="008F7108" w:rsidRPr="00EE70C1">
        <w:rPr>
          <w:rFonts w:asciiTheme="minorHAnsi" w:hAnsiTheme="minorHAnsi" w:cstheme="minorHAnsi"/>
        </w:rPr>
        <w:t xml:space="preserve">año </w:t>
      </w:r>
      <w:r w:rsidR="00F30EB8" w:rsidRPr="00EE70C1">
        <w:rPr>
          <w:rFonts w:asciiTheme="minorHAnsi" w:hAnsiTheme="minorHAnsi" w:cstheme="minorHAnsi"/>
        </w:rPr>
        <w:t>dos mil veint</w:t>
      </w:r>
      <w:r w:rsidR="00345656" w:rsidRPr="00EE70C1">
        <w:rPr>
          <w:rFonts w:asciiTheme="minorHAnsi" w:hAnsiTheme="minorHAnsi" w:cstheme="minorHAnsi"/>
        </w:rPr>
        <w:t>iuno</w:t>
      </w:r>
      <w:r w:rsidRPr="00EE70C1">
        <w:rPr>
          <w:rFonts w:asciiTheme="minorHAnsi" w:hAnsiTheme="minorHAnsi" w:cstheme="minorHAnsi"/>
          <w:bCs/>
        </w:rPr>
        <w:t>.</w:t>
      </w:r>
      <w:r w:rsidR="009B6F6B" w:rsidRPr="00EE70C1">
        <w:rPr>
          <w:rFonts w:asciiTheme="minorHAnsi" w:hAnsiTheme="minorHAnsi" w:cstheme="minorHAnsi"/>
          <w:bCs/>
        </w:rPr>
        <w:t>-</w:t>
      </w:r>
    </w:p>
    <w:p w14:paraId="24EAE7BC" w14:textId="28650B19" w:rsidR="009A43D2" w:rsidRPr="00EE70C1" w:rsidRDefault="009A43D2" w:rsidP="009A43D2">
      <w:pPr>
        <w:spacing w:after="0" w:line="460" w:lineRule="exact"/>
        <w:jc w:val="both"/>
        <w:rPr>
          <w:rFonts w:asciiTheme="minorHAnsi" w:hAnsiTheme="minorHAnsi" w:cstheme="minorHAnsi"/>
        </w:rPr>
      </w:pPr>
      <w:r w:rsidRPr="00EE70C1">
        <w:rPr>
          <w:rFonts w:asciiTheme="minorHAnsi" w:hAnsiTheme="minorHAnsi" w:cstheme="minorHAnsi"/>
          <w:b/>
          <w:bCs/>
        </w:rPr>
        <w:t xml:space="preserve">ACUERDO 2. </w:t>
      </w:r>
      <w:r w:rsidR="00AC5EB8" w:rsidRPr="00EE70C1">
        <w:rPr>
          <w:rFonts w:asciiTheme="minorHAnsi" w:hAnsiTheme="minorHAnsi" w:cstheme="minorHAnsi"/>
          <w:bCs/>
        </w:rPr>
        <w:t>A</w:t>
      </w:r>
      <w:r w:rsidR="00390BB8" w:rsidRPr="00EE70C1">
        <w:rPr>
          <w:rFonts w:asciiTheme="minorHAnsi" w:hAnsiTheme="minorHAnsi" w:cstheme="minorHAnsi"/>
          <w:bCs/>
        </w:rPr>
        <w:t xml:space="preserve">probar </w:t>
      </w:r>
      <w:r w:rsidR="005353AC" w:rsidRPr="00EE70C1">
        <w:rPr>
          <w:rFonts w:asciiTheme="minorHAnsi" w:hAnsiTheme="minorHAnsi" w:cstheme="minorHAnsi"/>
        </w:rPr>
        <w:t>sin</w:t>
      </w:r>
      <w:r w:rsidRPr="00EE70C1">
        <w:rPr>
          <w:rFonts w:asciiTheme="minorHAnsi" w:hAnsiTheme="minorHAnsi" w:cstheme="minorHAnsi"/>
        </w:rPr>
        <w:t xml:space="preserve"> correcciones el acta </w:t>
      </w:r>
      <w:r w:rsidRPr="00EE70C1">
        <w:rPr>
          <w:rFonts w:asciiTheme="minorHAnsi" w:hAnsiTheme="minorHAnsi" w:cstheme="minorHAnsi"/>
          <w:bCs/>
        </w:rPr>
        <w:t>0</w:t>
      </w:r>
      <w:r w:rsidR="007651F2" w:rsidRPr="00EE70C1">
        <w:rPr>
          <w:rFonts w:asciiTheme="minorHAnsi" w:hAnsiTheme="minorHAnsi" w:cstheme="minorHAnsi"/>
          <w:bCs/>
        </w:rPr>
        <w:t>7</w:t>
      </w:r>
      <w:r w:rsidRPr="00EE70C1">
        <w:rPr>
          <w:rFonts w:asciiTheme="minorHAnsi" w:hAnsiTheme="minorHAnsi" w:cstheme="minorHAnsi"/>
          <w:bCs/>
        </w:rPr>
        <w:t>-202</w:t>
      </w:r>
      <w:r w:rsidR="008F7108" w:rsidRPr="00EE70C1">
        <w:rPr>
          <w:rFonts w:asciiTheme="minorHAnsi" w:hAnsiTheme="minorHAnsi" w:cstheme="minorHAnsi"/>
          <w:bCs/>
        </w:rPr>
        <w:t>1</w:t>
      </w:r>
      <w:r w:rsidRPr="00EE70C1">
        <w:rPr>
          <w:rFonts w:asciiTheme="minorHAnsi" w:hAnsiTheme="minorHAnsi" w:cstheme="minorHAnsi"/>
          <w:bCs/>
        </w:rPr>
        <w:t xml:space="preserve"> </w:t>
      </w:r>
      <w:r w:rsidRPr="00EE70C1">
        <w:rPr>
          <w:rFonts w:asciiTheme="minorHAnsi" w:hAnsiTheme="minorHAnsi" w:cstheme="minorHAnsi"/>
        </w:rPr>
        <w:t xml:space="preserve">del día </w:t>
      </w:r>
      <w:r w:rsidR="00EE2E96" w:rsidRPr="00EE70C1">
        <w:rPr>
          <w:rFonts w:asciiTheme="minorHAnsi" w:hAnsiTheme="minorHAnsi" w:cstheme="minorHAnsi"/>
        </w:rPr>
        <w:t>diez</w:t>
      </w:r>
      <w:r w:rsidR="00F97380" w:rsidRPr="00EE70C1">
        <w:rPr>
          <w:rFonts w:asciiTheme="minorHAnsi" w:hAnsiTheme="minorHAnsi" w:cstheme="minorHAnsi"/>
        </w:rPr>
        <w:t xml:space="preserve"> de </w:t>
      </w:r>
      <w:r w:rsidR="007651F2" w:rsidRPr="00EE70C1">
        <w:rPr>
          <w:rFonts w:asciiTheme="minorHAnsi" w:hAnsiTheme="minorHAnsi" w:cstheme="minorHAnsi"/>
        </w:rPr>
        <w:t>agosto</w:t>
      </w:r>
      <w:r w:rsidR="00F97380" w:rsidRPr="00EE70C1">
        <w:rPr>
          <w:rFonts w:asciiTheme="minorHAnsi" w:hAnsiTheme="minorHAnsi" w:cstheme="minorHAnsi"/>
        </w:rPr>
        <w:t xml:space="preserve"> </w:t>
      </w:r>
      <w:r w:rsidR="00B50472" w:rsidRPr="00EE70C1">
        <w:rPr>
          <w:rFonts w:asciiTheme="minorHAnsi" w:hAnsiTheme="minorHAnsi" w:cstheme="minorHAnsi"/>
        </w:rPr>
        <w:t>del año dos mil veintiuno</w:t>
      </w:r>
      <w:r w:rsidRPr="00EE70C1">
        <w:rPr>
          <w:rFonts w:asciiTheme="minorHAnsi" w:hAnsiTheme="minorHAnsi" w:cstheme="minorHAnsi"/>
        </w:rPr>
        <w:t xml:space="preserve">. </w:t>
      </w:r>
      <w:r w:rsidR="00B50472" w:rsidRPr="00EE70C1">
        <w:rPr>
          <w:rFonts w:asciiTheme="minorHAnsi" w:hAnsiTheme="minorHAnsi" w:cstheme="minorHAnsi"/>
        </w:rPr>
        <w:t>-----</w:t>
      </w:r>
      <w:r w:rsidR="005353AC" w:rsidRPr="00EE70C1">
        <w:rPr>
          <w:rFonts w:asciiTheme="minorHAnsi" w:hAnsiTheme="minorHAnsi" w:cstheme="minorHAnsi"/>
        </w:rPr>
        <w:t>---</w:t>
      </w:r>
    </w:p>
    <w:p w14:paraId="1916EDDA" w14:textId="26792650" w:rsidR="00AA3742" w:rsidRPr="00EE70C1" w:rsidRDefault="002F69BD" w:rsidP="00687F7E">
      <w:pPr>
        <w:pStyle w:val="Ttulo1"/>
        <w:tabs>
          <w:tab w:val="left" w:pos="0"/>
        </w:tabs>
        <w:spacing w:before="0" w:line="460" w:lineRule="exact"/>
        <w:jc w:val="both"/>
        <w:rPr>
          <w:rFonts w:asciiTheme="minorHAnsi" w:eastAsia="Calibri" w:hAnsiTheme="minorHAnsi" w:cstheme="minorHAnsi"/>
          <w:b w:val="0"/>
          <w:bCs w:val="0"/>
          <w:color w:val="auto"/>
          <w:sz w:val="22"/>
          <w:szCs w:val="22"/>
        </w:rPr>
      </w:pPr>
      <w:r>
        <w:rPr>
          <w:rFonts w:asciiTheme="minorHAnsi" w:eastAsia="Calibri" w:hAnsiTheme="minorHAnsi" w:cstheme="minorHAnsi"/>
          <w:b w:val="0"/>
          <w:bCs w:val="0"/>
          <w:color w:val="auto"/>
          <w:sz w:val="22"/>
          <w:szCs w:val="22"/>
        </w:rPr>
        <w:t>Se deja constancia que la señora I</w:t>
      </w:r>
      <w:r w:rsidR="00AA3742" w:rsidRPr="00EE70C1">
        <w:rPr>
          <w:rFonts w:asciiTheme="minorHAnsi" w:eastAsia="Calibri" w:hAnsiTheme="minorHAnsi" w:cstheme="minorHAnsi"/>
          <w:b w:val="0"/>
          <w:bCs w:val="0"/>
          <w:color w:val="auto"/>
          <w:sz w:val="22"/>
          <w:szCs w:val="22"/>
        </w:rPr>
        <w:t xml:space="preserve">vannia Valverde Guevara, jefe del Departamento </w:t>
      </w:r>
      <w:r w:rsidR="00EB385E" w:rsidRPr="00EE70C1">
        <w:rPr>
          <w:rFonts w:asciiTheme="minorHAnsi" w:eastAsia="Calibri" w:hAnsiTheme="minorHAnsi" w:cstheme="minorHAnsi"/>
          <w:b w:val="0"/>
          <w:bCs w:val="0"/>
          <w:color w:val="auto"/>
          <w:sz w:val="22"/>
          <w:szCs w:val="22"/>
        </w:rPr>
        <w:t xml:space="preserve">Servicios Archivísticos </w:t>
      </w:r>
      <w:r w:rsidR="00AA3742" w:rsidRPr="00EE70C1">
        <w:rPr>
          <w:rFonts w:asciiTheme="minorHAnsi" w:eastAsia="Calibri" w:hAnsiTheme="minorHAnsi" w:cstheme="minorHAnsi"/>
          <w:b w:val="0"/>
          <w:bCs w:val="0"/>
          <w:color w:val="auto"/>
          <w:sz w:val="22"/>
          <w:szCs w:val="22"/>
        </w:rPr>
        <w:t>Externos</w:t>
      </w:r>
      <w:r w:rsidR="00DB070D">
        <w:rPr>
          <w:rFonts w:asciiTheme="minorHAnsi" w:eastAsia="Calibri" w:hAnsiTheme="minorHAnsi" w:cstheme="minorHAnsi"/>
          <w:b w:val="0"/>
          <w:bCs w:val="0"/>
          <w:color w:val="auto"/>
          <w:sz w:val="22"/>
          <w:szCs w:val="22"/>
        </w:rPr>
        <w:t>,</w:t>
      </w:r>
      <w:r w:rsidR="00DB070D" w:rsidRPr="00EE70C1">
        <w:rPr>
          <w:rFonts w:asciiTheme="minorHAnsi" w:eastAsia="Calibri" w:hAnsiTheme="minorHAnsi" w:cstheme="minorHAnsi"/>
          <w:b w:val="0"/>
          <w:bCs w:val="0"/>
          <w:color w:val="auto"/>
          <w:sz w:val="22"/>
          <w:szCs w:val="22"/>
        </w:rPr>
        <w:t xml:space="preserve">  </w:t>
      </w:r>
      <w:r w:rsidR="00AA3742" w:rsidRPr="00EE70C1">
        <w:rPr>
          <w:rFonts w:asciiTheme="minorHAnsi" w:eastAsia="Calibri" w:hAnsiTheme="minorHAnsi" w:cstheme="minorHAnsi"/>
          <w:b w:val="0"/>
          <w:bCs w:val="0"/>
          <w:color w:val="auto"/>
          <w:sz w:val="22"/>
          <w:szCs w:val="22"/>
        </w:rPr>
        <w:t>se abstiene a aprobar el acta</w:t>
      </w:r>
      <w:r w:rsidR="00B43E8D">
        <w:rPr>
          <w:rFonts w:asciiTheme="minorHAnsi" w:eastAsia="Calibri" w:hAnsiTheme="minorHAnsi" w:cstheme="minorHAnsi"/>
          <w:b w:val="0"/>
          <w:bCs w:val="0"/>
          <w:color w:val="auto"/>
          <w:sz w:val="22"/>
          <w:szCs w:val="22"/>
        </w:rPr>
        <w:t xml:space="preserve"> </w:t>
      </w:r>
      <w:r>
        <w:rPr>
          <w:rFonts w:asciiTheme="minorHAnsi" w:eastAsia="Calibri" w:hAnsiTheme="minorHAnsi" w:cstheme="minorHAnsi"/>
          <w:b w:val="0"/>
          <w:bCs w:val="0"/>
          <w:color w:val="auto"/>
          <w:sz w:val="22"/>
          <w:szCs w:val="22"/>
        </w:rPr>
        <w:t xml:space="preserve">debido a que </w:t>
      </w:r>
      <w:r w:rsidR="00E7355C">
        <w:rPr>
          <w:rFonts w:asciiTheme="minorHAnsi" w:eastAsia="Calibri" w:hAnsiTheme="minorHAnsi" w:cstheme="minorHAnsi"/>
          <w:b w:val="0"/>
          <w:bCs w:val="0"/>
          <w:color w:val="auto"/>
          <w:sz w:val="22"/>
          <w:szCs w:val="22"/>
        </w:rPr>
        <w:t>estuvo ausente</w:t>
      </w:r>
      <w:r w:rsidR="00AA3742" w:rsidRPr="00EE70C1">
        <w:rPr>
          <w:rFonts w:asciiTheme="minorHAnsi" w:eastAsia="Calibri" w:hAnsiTheme="minorHAnsi" w:cstheme="minorHAnsi"/>
          <w:b w:val="0"/>
          <w:bCs w:val="0"/>
          <w:color w:val="auto"/>
          <w:sz w:val="22"/>
          <w:szCs w:val="22"/>
        </w:rPr>
        <w:t xml:space="preserve">. </w:t>
      </w:r>
      <w:r>
        <w:rPr>
          <w:rFonts w:asciiTheme="minorHAnsi" w:eastAsia="Calibri" w:hAnsiTheme="minorHAnsi" w:cstheme="minorHAnsi"/>
          <w:b w:val="0"/>
          <w:bCs w:val="0"/>
          <w:color w:val="auto"/>
          <w:sz w:val="22"/>
          <w:szCs w:val="22"/>
        </w:rPr>
        <w:t>-----------------------------------------------------</w:t>
      </w:r>
    </w:p>
    <w:p w14:paraId="58F8B3E2" w14:textId="030BA072" w:rsidR="002B5359" w:rsidRPr="00EE70C1"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EE70C1">
        <w:rPr>
          <w:rFonts w:asciiTheme="minorHAnsi" w:hAnsiTheme="minorHAnsi" w:cstheme="minorHAnsi"/>
          <w:color w:val="auto"/>
          <w:sz w:val="22"/>
          <w:szCs w:val="22"/>
        </w:rPr>
        <w:t>C</w:t>
      </w:r>
      <w:r w:rsidR="002B5359" w:rsidRPr="00EE70C1">
        <w:rPr>
          <w:rFonts w:asciiTheme="minorHAnsi" w:hAnsiTheme="minorHAnsi" w:cstheme="minorHAnsi"/>
          <w:color w:val="auto"/>
          <w:sz w:val="22"/>
          <w:szCs w:val="22"/>
        </w:rPr>
        <w:t>APITULO II</w:t>
      </w:r>
      <w:r w:rsidR="001833B0" w:rsidRPr="00EE70C1">
        <w:rPr>
          <w:rFonts w:asciiTheme="minorHAnsi" w:hAnsiTheme="minorHAnsi" w:cstheme="minorHAnsi"/>
          <w:color w:val="auto"/>
          <w:sz w:val="22"/>
          <w:szCs w:val="22"/>
        </w:rPr>
        <w:t>I</w:t>
      </w:r>
      <w:r w:rsidR="002B5359" w:rsidRPr="00EE70C1">
        <w:rPr>
          <w:rFonts w:asciiTheme="minorHAnsi" w:hAnsiTheme="minorHAnsi" w:cstheme="minorHAnsi"/>
          <w:color w:val="auto"/>
          <w:sz w:val="22"/>
          <w:szCs w:val="22"/>
        </w:rPr>
        <w:t>.  RESOLUTIVOS</w:t>
      </w:r>
      <w:r w:rsidR="002B5359" w:rsidRPr="00EE70C1">
        <w:rPr>
          <w:rFonts w:asciiTheme="minorHAnsi" w:hAnsiTheme="minorHAnsi" w:cstheme="minorHAnsi"/>
          <w:b w:val="0"/>
          <w:color w:val="auto"/>
          <w:sz w:val="22"/>
          <w:szCs w:val="22"/>
        </w:rPr>
        <w:t>.</w:t>
      </w:r>
      <w:r w:rsidR="009B6F6B" w:rsidRPr="00EE70C1">
        <w:rPr>
          <w:rFonts w:asciiTheme="minorHAnsi" w:hAnsiTheme="minorHAnsi" w:cstheme="minorHAnsi"/>
          <w:b w:val="0"/>
          <w:color w:val="auto"/>
          <w:sz w:val="22"/>
          <w:szCs w:val="22"/>
        </w:rPr>
        <w:t>-------------------------</w:t>
      </w:r>
      <w:r w:rsidR="00662612" w:rsidRPr="00EE70C1">
        <w:rPr>
          <w:rFonts w:asciiTheme="minorHAnsi" w:hAnsiTheme="minorHAnsi" w:cstheme="minorHAnsi"/>
          <w:b w:val="0"/>
          <w:color w:val="auto"/>
          <w:sz w:val="22"/>
          <w:szCs w:val="22"/>
        </w:rPr>
        <w:t>-</w:t>
      </w:r>
      <w:r w:rsidR="009B6F6B" w:rsidRPr="00EE70C1">
        <w:rPr>
          <w:rFonts w:asciiTheme="minorHAnsi" w:hAnsiTheme="minorHAnsi" w:cstheme="minorHAnsi"/>
          <w:b w:val="0"/>
          <w:color w:val="auto"/>
          <w:sz w:val="22"/>
          <w:szCs w:val="22"/>
        </w:rPr>
        <w:t>-------------------------------------------------</w:t>
      </w:r>
      <w:r w:rsidR="001833B0" w:rsidRPr="00EE70C1">
        <w:rPr>
          <w:rFonts w:asciiTheme="minorHAnsi" w:hAnsiTheme="minorHAnsi" w:cstheme="minorHAnsi"/>
          <w:b w:val="0"/>
          <w:color w:val="auto"/>
          <w:sz w:val="22"/>
          <w:szCs w:val="22"/>
        </w:rPr>
        <w:t>-------------------------------</w:t>
      </w:r>
    </w:p>
    <w:p w14:paraId="02AA0530" w14:textId="0ADCC946" w:rsidR="006329F7" w:rsidRPr="00EE70C1" w:rsidRDefault="00496EBC" w:rsidP="006329F7">
      <w:pPr>
        <w:pStyle w:val="Textoindependiente3"/>
        <w:spacing w:line="460" w:lineRule="exact"/>
        <w:rPr>
          <w:rFonts w:asciiTheme="minorHAnsi" w:hAnsiTheme="minorHAnsi" w:cstheme="minorHAnsi"/>
          <w:szCs w:val="22"/>
        </w:rPr>
      </w:pPr>
      <w:r w:rsidRPr="00EE70C1">
        <w:rPr>
          <w:rFonts w:asciiTheme="minorHAnsi" w:hAnsiTheme="minorHAnsi" w:cstheme="minorHAnsi"/>
          <w:b/>
          <w:szCs w:val="22"/>
        </w:rPr>
        <w:t>ARTÍCULO 3</w:t>
      </w:r>
      <w:r w:rsidRPr="00EE70C1">
        <w:rPr>
          <w:rFonts w:asciiTheme="minorHAnsi" w:hAnsiTheme="minorHAnsi" w:cstheme="minorHAnsi"/>
          <w:szCs w:val="22"/>
        </w:rPr>
        <w:t>.</w:t>
      </w:r>
      <w:r w:rsidR="006329F7" w:rsidRPr="00EE70C1">
        <w:rPr>
          <w:rFonts w:asciiTheme="minorHAnsi" w:hAnsiTheme="minorHAnsi" w:cstheme="minorHAnsi"/>
          <w:szCs w:val="22"/>
        </w:rPr>
        <w:t xml:space="preserve"> </w:t>
      </w:r>
      <w:r w:rsidR="00EB385E" w:rsidRPr="00EE70C1">
        <w:rPr>
          <w:rFonts w:asciiTheme="minorHAnsi" w:hAnsiTheme="minorHAnsi" w:cstheme="minorHAnsi"/>
          <w:bCs w:val="0"/>
          <w:iCs/>
          <w:szCs w:val="22"/>
        </w:rPr>
        <w:t>Lectura, revisión y aprobación</w:t>
      </w:r>
      <w:r w:rsidR="006329F7" w:rsidRPr="00EE70C1">
        <w:rPr>
          <w:rFonts w:asciiTheme="minorHAnsi" w:hAnsiTheme="minorHAnsi" w:cstheme="minorHAnsi"/>
          <w:bCs w:val="0"/>
          <w:iCs/>
          <w:szCs w:val="22"/>
        </w:rPr>
        <w:t xml:space="preserve"> </w:t>
      </w:r>
      <w:r w:rsidR="00EB385E" w:rsidRPr="00EE70C1">
        <w:rPr>
          <w:rFonts w:asciiTheme="minorHAnsi" w:hAnsiTheme="minorHAnsi" w:cstheme="minorHAnsi"/>
          <w:iCs/>
          <w:szCs w:val="22"/>
        </w:rPr>
        <w:t>de la entrada descriptiva del fondo Familia Oduber Elliott</w:t>
      </w:r>
      <w:r w:rsidR="006329F7" w:rsidRPr="00EE70C1">
        <w:rPr>
          <w:rFonts w:asciiTheme="minorHAnsi" w:hAnsiTheme="minorHAnsi" w:cstheme="minorHAnsi"/>
          <w:bCs w:val="0"/>
          <w:iCs/>
          <w:szCs w:val="22"/>
        </w:rPr>
        <w:t>. ----------</w:t>
      </w:r>
    </w:p>
    <w:p w14:paraId="194872CE" w14:textId="77777777" w:rsidR="00EB385E" w:rsidRPr="00EE70C1" w:rsidRDefault="00EB385E" w:rsidP="00EB385E">
      <w:pPr>
        <w:pStyle w:val="Textoindependiente3"/>
        <w:numPr>
          <w:ilvl w:val="0"/>
          <w:numId w:val="1"/>
        </w:numPr>
        <w:suppressAutoHyphens w:val="0"/>
        <w:spacing w:line="460" w:lineRule="exact"/>
        <w:rPr>
          <w:rFonts w:asciiTheme="minorHAnsi" w:hAnsiTheme="minorHAnsi" w:cstheme="minorHAnsi"/>
          <w:iCs/>
          <w:szCs w:val="22"/>
        </w:rPr>
      </w:pPr>
      <w:r w:rsidRPr="00EE70C1">
        <w:rPr>
          <w:rFonts w:asciiTheme="minorHAnsi" w:hAnsiTheme="minorHAnsi" w:cstheme="minorHAnsi"/>
          <w:iCs/>
        </w:rPr>
        <w:t>La señora Rosibel Barboza Quirós, hace resumen de la entrada descriptiva. ----------------------------------------------</w:t>
      </w:r>
    </w:p>
    <w:p w14:paraId="0B68F6D8" w14:textId="3FF42074" w:rsidR="00EB385E" w:rsidRPr="00EE70C1" w:rsidRDefault="00EB385E" w:rsidP="00EB385E">
      <w:pPr>
        <w:pStyle w:val="Textoindependiente3"/>
        <w:suppressAutoHyphens w:val="0"/>
        <w:spacing w:line="460" w:lineRule="exact"/>
        <w:rPr>
          <w:rFonts w:asciiTheme="minorHAnsi" w:hAnsiTheme="minorHAnsi" w:cstheme="minorHAnsi"/>
          <w:b/>
          <w:iCs/>
          <w:szCs w:val="22"/>
        </w:rPr>
      </w:pPr>
      <w:r w:rsidRPr="00EE70C1">
        <w:rPr>
          <w:rFonts w:asciiTheme="minorHAnsi" w:hAnsiTheme="minorHAnsi" w:cstheme="minorHAnsi"/>
          <w:b/>
          <w:iCs/>
          <w:szCs w:val="22"/>
        </w:rPr>
        <w:t xml:space="preserve">ACUERDO 3.1. </w:t>
      </w:r>
      <w:r w:rsidRPr="00EE70C1">
        <w:rPr>
          <w:rFonts w:asciiTheme="minorHAnsi" w:hAnsiTheme="minorHAnsi" w:cstheme="minorHAnsi"/>
          <w:iCs/>
          <w:szCs w:val="22"/>
        </w:rPr>
        <w:t xml:space="preserve">Aprobar la entrada descriptiva del fondo Familia Oduber Elliott, que a continuación se detalla. </w:t>
      </w:r>
      <w:r w:rsidRPr="00EE70C1">
        <w:rPr>
          <w:rFonts w:asciiTheme="minorHAnsi" w:hAnsiTheme="minorHAnsi" w:cstheme="minorHAnsi"/>
          <w:b/>
          <w:iCs/>
          <w:szCs w:val="22"/>
        </w:rPr>
        <w:t>ACUERDO FIRME --------------------------------------------------------------------------------------------------------------------------</w:t>
      </w:r>
    </w:p>
    <w:p w14:paraId="24DD11EE" w14:textId="77777777" w:rsidR="008C2606" w:rsidRPr="00EE70C1" w:rsidRDefault="008C2606" w:rsidP="00F87946">
      <w:pPr>
        <w:pStyle w:val="Ttulo1"/>
        <w:spacing w:before="0" w:line="460" w:lineRule="exact"/>
        <w:jc w:val="center"/>
        <w:rPr>
          <w:rFonts w:asciiTheme="minorHAnsi" w:hAnsiTheme="minorHAnsi" w:cstheme="minorHAnsi"/>
          <w:iCs/>
          <w:color w:val="auto"/>
          <w:sz w:val="22"/>
          <w:szCs w:val="22"/>
        </w:rPr>
      </w:pPr>
      <w:r w:rsidRPr="00EE70C1">
        <w:rPr>
          <w:rFonts w:asciiTheme="minorHAnsi" w:hAnsiTheme="minorHAnsi" w:cstheme="minorHAnsi"/>
          <w:iCs/>
          <w:color w:val="auto"/>
          <w:sz w:val="22"/>
          <w:szCs w:val="22"/>
        </w:rPr>
        <w:t>ENTRADA</w:t>
      </w:r>
      <w:r w:rsidRPr="00EE70C1">
        <w:rPr>
          <w:rFonts w:ascii="Arial" w:hAnsi="Arial" w:cs="Arial"/>
          <w:iCs/>
          <w:sz w:val="22"/>
          <w:szCs w:val="22"/>
        </w:rPr>
        <w:t xml:space="preserve"> </w:t>
      </w:r>
      <w:r w:rsidRPr="00EE70C1">
        <w:rPr>
          <w:rFonts w:asciiTheme="minorHAnsi" w:hAnsiTheme="minorHAnsi" w:cstheme="minorHAnsi"/>
          <w:iCs/>
          <w:color w:val="auto"/>
          <w:sz w:val="22"/>
          <w:szCs w:val="22"/>
        </w:rPr>
        <w:t xml:space="preserve">DESCRIPTIVA CON LA APLICACIÓN DE LA NORMA APROBADA PARA EL ARCHIVO NACIONAL Y CON BASE NORMA ISAD (G) </w:t>
      </w:r>
    </w:p>
    <w:p w14:paraId="5005A310" w14:textId="77777777" w:rsidR="008C2606" w:rsidRPr="00EE70C1" w:rsidRDefault="008C2606" w:rsidP="00F87946">
      <w:pPr>
        <w:pStyle w:val="Ttulo1"/>
        <w:spacing w:before="0" w:line="460" w:lineRule="exact"/>
        <w:jc w:val="center"/>
        <w:rPr>
          <w:rFonts w:asciiTheme="minorHAnsi" w:hAnsiTheme="minorHAnsi" w:cstheme="minorHAnsi"/>
          <w:color w:val="auto"/>
          <w:sz w:val="22"/>
          <w:szCs w:val="22"/>
        </w:rPr>
      </w:pPr>
      <w:r w:rsidRPr="00EE70C1">
        <w:rPr>
          <w:rFonts w:asciiTheme="minorHAnsi" w:hAnsiTheme="minorHAnsi" w:cstheme="minorHAnsi"/>
          <w:color w:val="auto"/>
          <w:sz w:val="22"/>
          <w:szCs w:val="22"/>
        </w:rPr>
        <w:t>FONDO FAMILIA ODUBER ELLIOTT</w:t>
      </w:r>
    </w:p>
    <w:p w14:paraId="4F63041B" w14:textId="55579976" w:rsidR="008C2606" w:rsidRPr="00EE70C1" w:rsidRDefault="008C2606" w:rsidP="00F87946">
      <w:pPr>
        <w:numPr>
          <w:ilvl w:val="0"/>
          <w:numId w:val="2"/>
        </w:numPr>
        <w:spacing w:after="0" w:line="460" w:lineRule="exact"/>
        <w:jc w:val="both"/>
        <w:rPr>
          <w:rFonts w:asciiTheme="minorHAnsi" w:hAnsiTheme="minorHAnsi" w:cstheme="minorHAnsi"/>
          <w:b/>
          <w:bCs/>
        </w:rPr>
      </w:pPr>
      <w:r w:rsidRPr="00EE70C1">
        <w:rPr>
          <w:rFonts w:asciiTheme="minorHAnsi" w:hAnsiTheme="minorHAnsi" w:cstheme="minorHAnsi"/>
          <w:b/>
          <w:bCs/>
        </w:rPr>
        <w:t>ÁREA DE IDENTIFICACIÓN.</w:t>
      </w:r>
      <w:r w:rsidR="006157FF" w:rsidRPr="00EE70C1">
        <w:rPr>
          <w:rFonts w:asciiTheme="minorHAnsi" w:hAnsiTheme="minorHAnsi" w:cstheme="minorHAnsi"/>
          <w:b/>
          <w:bCs/>
        </w:rPr>
        <w:t xml:space="preserve"> </w:t>
      </w:r>
      <w:r w:rsidR="006157FF" w:rsidRPr="00EE70C1">
        <w:rPr>
          <w:rFonts w:asciiTheme="minorHAnsi" w:hAnsiTheme="minorHAnsi" w:cstheme="minorHAnsi"/>
          <w:bCs/>
        </w:rPr>
        <w:t>--------------------------------------------------------------------------------------------------------</w:t>
      </w:r>
    </w:p>
    <w:p w14:paraId="5C104874" w14:textId="1CA718B0" w:rsidR="008C2606" w:rsidRPr="00EE70C1" w:rsidRDefault="008C2606" w:rsidP="00F87946">
      <w:pPr>
        <w:numPr>
          <w:ilvl w:val="1"/>
          <w:numId w:val="2"/>
        </w:numPr>
        <w:spacing w:after="0" w:line="460" w:lineRule="exact"/>
        <w:jc w:val="both"/>
        <w:rPr>
          <w:rFonts w:asciiTheme="minorHAnsi" w:hAnsiTheme="minorHAnsi" w:cstheme="minorHAnsi"/>
          <w:lang w:val="en-US"/>
        </w:rPr>
      </w:pPr>
      <w:r w:rsidRPr="00EE70C1">
        <w:rPr>
          <w:rFonts w:asciiTheme="minorHAnsi" w:hAnsiTheme="minorHAnsi" w:cstheme="minorHAnsi"/>
          <w:b/>
          <w:bCs/>
          <w:lang w:val="en-US"/>
        </w:rPr>
        <w:lastRenderedPageBreak/>
        <w:t xml:space="preserve">CÓDIGO DE REFERENCIA: </w:t>
      </w:r>
      <w:r w:rsidRPr="00EE70C1">
        <w:rPr>
          <w:rFonts w:asciiTheme="minorHAnsi" w:hAnsiTheme="minorHAnsi" w:cstheme="minorHAnsi"/>
          <w:bCs/>
          <w:lang w:val="en-US"/>
        </w:rPr>
        <w:t>CR-AN-AH-</w:t>
      </w:r>
      <w:r w:rsidRPr="00EE70C1">
        <w:rPr>
          <w:rFonts w:asciiTheme="minorHAnsi" w:hAnsiTheme="minorHAnsi" w:cstheme="minorHAnsi"/>
          <w:lang w:val="en-US"/>
        </w:rPr>
        <w:t>FAMOE</w:t>
      </w:r>
      <w:r w:rsidRPr="00EE70C1">
        <w:rPr>
          <w:rFonts w:asciiTheme="minorHAnsi" w:hAnsiTheme="minorHAnsi" w:cstheme="minorHAnsi"/>
          <w:bCs/>
          <w:lang w:val="en-US"/>
        </w:rPr>
        <w:t>-000001-000168; CR-AN-AH-FO-228669-228732, 228767-231812; CR-AN-AH-MADIPEF-006738; CR-AN-AH-MYP-058239-058240.</w:t>
      </w:r>
      <w:r w:rsidR="006157FF" w:rsidRPr="00EE70C1">
        <w:rPr>
          <w:rFonts w:asciiTheme="minorHAnsi" w:hAnsiTheme="minorHAnsi" w:cstheme="minorHAnsi"/>
          <w:bCs/>
          <w:lang w:val="en-US"/>
        </w:rPr>
        <w:t>---------------------------------------------</w:t>
      </w:r>
    </w:p>
    <w:p w14:paraId="7A7B47D9" w14:textId="516AE317" w:rsidR="008C2606" w:rsidRPr="00EE70C1" w:rsidRDefault="008C2606" w:rsidP="00F87946">
      <w:pPr>
        <w:numPr>
          <w:ilvl w:val="1"/>
          <w:numId w:val="2"/>
        </w:numPr>
        <w:spacing w:after="0" w:line="460" w:lineRule="exact"/>
        <w:rPr>
          <w:rFonts w:asciiTheme="minorHAnsi" w:hAnsiTheme="minorHAnsi" w:cstheme="minorHAnsi"/>
          <w:b/>
          <w:bCs/>
        </w:rPr>
      </w:pPr>
      <w:r w:rsidRPr="00EE70C1">
        <w:rPr>
          <w:rFonts w:asciiTheme="minorHAnsi" w:hAnsiTheme="minorHAnsi" w:cstheme="minorHAnsi"/>
          <w:b/>
          <w:bCs/>
        </w:rPr>
        <w:t xml:space="preserve">TÍTULO: </w:t>
      </w:r>
      <w:r w:rsidRPr="00EE70C1">
        <w:rPr>
          <w:rFonts w:asciiTheme="minorHAnsi" w:hAnsiTheme="minorHAnsi" w:cstheme="minorHAnsi"/>
          <w:bCs/>
        </w:rPr>
        <w:t xml:space="preserve"> Familia Oduber Elliott</w:t>
      </w:r>
      <w:r w:rsidR="006157FF" w:rsidRPr="00EE70C1">
        <w:rPr>
          <w:rFonts w:asciiTheme="minorHAnsi" w:hAnsiTheme="minorHAnsi" w:cstheme="minorHAnsi"/>
          <w:bCs/>
        </w:rPr>
        <w:t xml:space="preserve"> -------------------------------------------------------------------------------------------------</w:t>
      </w:r>
    </w:p>
    <w:p w14:paraId="63F2B65C" w14:textId="0C96CA51" w:rsidR="008C2606" w:rsidRPr="00EE70C1" w:rsidRDefault="008C2606" w:rsidP="00F87946">
      <w:pPr>
        <w:numPr>
          <w:ilvl w:val="1"/>
          <w:numId w:val="2"/>
        </w:numPr>
        <w:tabs>
          <w:tab w:val="clear" w:pos="420"/>
        </w:tabs>
        <w:spacing w:after="0" w:line="460" w:lineRule="exact"/>
        <w:rPr>
          <w:rFonts w:asciiTheme="minorHAnsi" w:hAnsiTheme="minorHAnsi" w:cstheme="minorHAnsi"/>
        </w:rPr>
      </w:pPr>
      <w:r w:rsidRPr="00EE70C1">
        <w:rPr>
          <w:rFonts w:asciiTheme="minorHAnsi" w:hAnsiTheme="minorHAnsi" w:cstheme="minorHAnsi"/>
          <w:b/>
          <w:bCs/>
        </w:rPr>
        <w:t xml:space="preserve">FECHAS (S): </w:t>
      </w:r>
      <w:r w:rsidRPr="00EE70C1">
        <w:rPr>
          <w:rFonts w:asciiTheme="minorHAnsi" w:hAnsiTheme="minorHAnsi" w:cstheme="minorHAnsi"/>
        </w:rPr>
        <w:t xml:space="preserve">1925 2017 </w:t>
      </w:r>
      <w:r w:rsidR="006157FF" w:rsidRPr="00EE70C1">
        <w:rPr>
          <w:rFonts w:asciiTheme="minorHAnsi" w:hAnsiTheme="minorHAnsi" w:cstheme="minorHAnsi"/>
        </w:rPr>
        <w:t>------------------------------------------------------------------------------------------------------------</w:t>
      </w:r>
    </w:p>
    <w:p w14:paraId="5DA284F7" w14:textId="0FDC3A8E" w:rsidR="008C2606" w:rsidRPr="00EE70C1" w:rsidRDefault="008C2606" w:rsidP="00F87946">
      <w:pPr>
        <w:numPr>
          <w:ilvl w:val="1"/>
          <w:numId w:val="2"/>
        </w:numPr>
        <w:spacing w:after="0" w:line="460" w:lineRule="exact"/>
        <w:rPr>
          <w:rFonts w:asciiTheme="minorHAnsi" w:hAnsiTheme="minorHAnsi" w:cstheme="minorHAnsi"/>
          <w:b/>
          <w:bCs/>
        </w:rPr>
      </w:pPr>
      <w:r w:rsidRPr="00EE70C1">
        <w:rPr>
          <w:rFonts w:asciiTheme="minorHAnsi" w:hAnsiTheme="minorHAnsi" w:cstheme="minorHAnsi"/>
          <w:b/>
          <w:bCs/>
        </w:rPr>
        <w:t>NIVEL DE DESCRIPCIÓN:</w:t>
      </w:r>
      <w:r w:rsidRPr="00EE70C1">
        <w:rPr>
          <w:rFonts w:asciiTheme="minorHAnsi" w:hAnsiTheme="minorHAnsi" w:cstheme="minorHAnsi"/>
          <w:bCs/>
        </w:rPr>
        <w:t xml:space="preserve"> Fondo </w:t>
      </w:r>
      <w:r w:rsidR="006157FF" w:rsidRPr="00EE70C1">
        <w:rPr>
          <w:rFonts w:asciiTheme="minorHAnsi" w:hAnsiTheme="minorHAnsi" w:cstheme="minorHAnsi"/>
          <w:bCs/>
        </w:rPr>
        <w:t>------------------------------------------------------------------------------------------------</w:t>
      </w:r>
    </w:p>
    <w:p w14:paraId="610FC935" w14:textId="77AB3BC7" w:rsidR="008C2606" w:rsidRPr="00EE70C1" w:rsidRDefault="006157FF" w:rsidP="006157FF">
      <w:pPr>
        <w:spacing w:after="0" w:line="460" w:lineRule="exact"/>
        <w:jc w:val="both"/>
        <w:rPr>
          <w:rFonts w:asciiTheme="minorHAnsi" w:hAnsiTheme="minorHAnsi" w:cstheme="minorHAnsi"/>
        </w:rPr>
      </w:pPr>
      <w:r w:rsidRPr="00EE70C1">
        <w:rPr>
          <w:rFonts w:asciiTheme="minorHAnsi" w:hAnsiTheme="minorHAnsi" w:cstheme="minorHAnsi"/>
          <w:b/>
          <w:bCs/>
        </w:rPr>
        <w:t xml:space="preserve">1.5 </w:t>
      </w:r>
      <w:r w:rsidR="008C2606" w:rsidRPr="00EE70C1">
        <w:rPr>
          <w:rFonts w:asciiTheme="minorHAnsi" w:hAnsiTheme="minorHAnsi" w:cstheme="minorHAnsi"/>
          <w:b/>
          <w:bCs/>
        </w:rPr>
        <w:t xml:space="preserve">VOLUMEN Y SOPORTE DE LA UNIDAD DE DESCRIPCIÓN: </w:t>
      </w:r>
      <w:r w:rsidR="008C2606" w:rsidRPr="00EE70C1">
        <w:rPr>
          <w:rFonts w:asciiTheme="minorHAnsi" w:hAnsiTheme="minorHAnsi" w:cstheme="minorHAnsi"/>
          <w:bCs/>
        </w:rPr>
        <w:t xml:space="preserve">11 </w:t>
      </w:r>
      <w:r w:rsidR="008C2606" w:rsidRPr="00EE70C1">
        <w:rPr>
          <w:rFonts w:asciiTheme="minorHAnsi" w:hAnsiTheme="minorHAnsi" w:cstheme="minorHAnsi"/>
        </w:rPr>
        <w:t xml:space="preserve">cajas de documentos textuales en soporte papel (signaturas 1 a 133) para un total de 1.54 metros lineales; 19 documentos textuales en formato electrónico (signaturas 134-152) para un total de 48.7 MB; 64 fotografías en soporte electrónico (116 MB); 3046 fotografías en positivo (8 álbumes), para un total de </w:t>
      </w:r>
      <w:r w:rsidR="008C2606" w:rsidRPr="00EE70C1">
        <w:rPr>
          <w:rFonts w:asciiTheme="minorHAnsi" w:hAnsiTheme="minorHAnsi" w:cstheme="minorHAnsi"/>
          <w:bCs/>
        </w:rPr>
        <w:t>3110 unidades;</w:t>
      </w:r>
      <w:r w:rsidR="008C2606" w:rsidRPr="00EE70C1">
        <w:rPr>
          <w:rFonts w:asciiTheme="minorHAnsi" w:hAnsiTheme="minorHAnsi" w:cstheme="minorHAnsi"/>
        </w:rPr>
        <w:t xml:space="preserve"> 2 planos y un afiche.</w:t>
      </w:r>
      <w:r w:rsidRPr="00EE70C1">
        <w:rPr>
          <w:rFonts w:asciiTheme="minorHAnsi" w:hAnsiTheme="minorHAnsi" w:cstheme="minorHAnsi"/>
        </w:rPr>
        <w:t xml:space="preserve"> -------------------</w:t>
      </w:r>
    </w:p>
    <w:p w14:paraId="51268719" w14:textId="7F213E32" w:rsidR="008C2606" w:rsidRPr="00EE70C1" w:rsidRDefault="008C2606" w:rsidP="00F87946">
      <w:pPr>
        <w:numPr>
          <w:ilvl w:val="0"/>
          <w:numId w:val="2"/>
        </w:numPr>
        <w:spacing w:after="0" w:line="460" w:lineRule="exact"/>
        <w:rPr>
          <w:rFonts w:asciiTheme="minorHAnsi" w:hAnsiTheme="minorHAnsi" w:cstheme="minorHAnsi"/>
          <w:b/>
          <w:bCs/>
        </w:rPr>
      </w:pPr>
      <w:r w:rsidRPr="00EE70C1">
        <w:rPr>
          <w:rFonts w:asciiTheme="minorHAnsi" w:hAnsiTheme="minorHAnsi" w:cstheme="minorHAnsi"/>
          <w:b/>
          <w:bCs/>
        </w:rPr>
        <w:t>ÁREA DE CONTEXTO.</w:t>
      </w:r>
      <w:r w:rsidR="006157FF" w:rsidRPr="00EE70C1">
        <w:rPr>
          <w:rFonts w:asciiTheme="minorHAnsi" w:hAnsiTheme="minorHAnsi" w:cstheme="minorHAnsi"/>
          <w:b/>
          <w:bCs/>
        </w:rPr>
        <w:t>---------------------------------------------------------------------------------------------------------------</w:t>
      </w:r>
    </w:p>
    <w:p w14:paraId="49BDBA61" w14:textId="19F372B3" w:rsidR="008C2606" w:rsidRPr="00EE70C1" w:rsidRDefault="001B00D7" w:rsidP="001B00D7">
      <w:pPr>
        <w:spacing w:after="0" w:line="460" w:lineRule="exact"/>
        <w:jc w:val="both"/>
        <w:rPr>
          <w:rFonts w:asciiTheme="minorHAnsi" w:hAnsiTheme="minorHAnsi" w:cstheme="minorHAnsi"/>
        </w:rPr>
      </w:pPr>
      <w:r w:rsidRPr="00EE70C1">
        <w:rPr>
          <w:rFonts w:asciiTheme="minorHAnsi" w:hAnsiTheme="minorHAnsi" w:cstheme="minorHAnsi"/>
          <w:b/>
          <w:bCs/>
        </w:rPr>
        <w:t xml:space="preserve">2.1 </w:t>
      </w:r>
      <w:r w:rsidR="008C2606" w:rsidRPr="00EE70C1">
        <w:rPr>
          <w:rFonts w:asciiTheme="minorHAnsi" w:hAnsiTheme="minorHAnsi" w:cstheme="minorHAnsi"/>
          <w:b/>
          <w:bCs/>
        </w:rPr>
        <w:t xml:space="preserve">NOMBRE DEL O DE LOS PRODUCTOR (ES) / COLECCIONISTA (S): </w:t>
      </w:r>
      <w:r w:rsidR="008C2606" w:rsidRPr="00EE70C1">
        <w:rPr>
          <w:rFonts w:asciiTheme="minorHAnsi" w:hAnsiTheme="minorHAnsi" w:cstheme="minorHAnsi"/>
        </w:rPr>
        <w:t>Familia Oduber Elliott</w:t>
      </w:r>
      <w:r w:rsidR="006157FF" w:rsidRPr="00EE70C1">
        <w:rPr>
          <w:rFonts w:asciiTheme="minorHAnsi" w:hAnsiTheme="minorHAnsi" w:cstheme="minorHAnsi"/>
        </w:rPr>
        <w:t xml:space="preserve"> ------------------</w:t>
      </w:r>
      <w:r w:rsidRPr="00EE70C1">
        <w:rPr>
          <w:rFonts w:asciiTheme="minorHAnsi" w:hAnsiTheme="minorHAnsi" w:cstheme="minorHAnsi"/>
        </w:rPr>
        <w:t>-----</w:t>
      </w:r>
      <w:r w:rsidR="006157FF" w:rsidRPr="00EE70C1">
        <w:rPr>
          <w:rFonts w:asciiTheme="minorHAnsi" w:hAnsiTheme="minorHAnsi" w:cstheme="minorHAnsi"/>
        </w:rPr>
        <w:t>-</w:t>
      </w:r>
    </w:p>
    <w:p w14:paraId="42FAF211" w14:textId="18F56959"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b/>
          <w:bCs/>
        </w:rPr>
        <w:t xml:space="preserve">2.2 HISTORIA INSTITUCIONAL / RESEÑA BIOGRÁFICA: </w:t>
      </w:r>
      <w:r w:rsidRPr="00EE70C1">
        <w:rPr>
          <w:rFonts w:asciiTheme="minorHAnsi" w:hAnsiTheme="minorHAnsi" w:cstheme="minorHAnsi"/>
          <w:bCs/>
        </w:rPr>
        <w:t xml:space="preserve">La familia Oduber Elliott está conformada por </w:t>
      </w:r>
      <w:r w:rsidRPr="00EE70C1">
        <w:rPr>
          <w:rFonts w:asciiTheme="minorHAnsi" w:hAnsiTheme="minorHAnsi" w:cstheme="minorHAnsi"/>
        </w:rPr>
        <w:t xml:space="preserve">Porfirio Ricardo José Luis Daniel Oduber Quirós, nacido en San José el 25 de agosto de 1921, en el hogar de Porfirio Oduber Soto y Ana María Quirós </w:t>
      </w:r>
      <w:proofErr w:type="spellStart"/>
      <w:r w:rsidRPr="00EE70C1">
        <w:rPr>
          <w:rFonts w:asciiTheme="minorHAnsi" w:hAnsiTheme="minorHAnsi" w:cstheme="minorHAnsi"/>
        </w:rPr>
        <w:t>Quirós</w:t>
      </w:r>
      <w:proofErr w:type="spellEnd"/>
      <w:r w:rsidRPr="00EE70C1">
        <w:rPr>
          <w:rFonts w:asciiTheme="minorHAnsi" w:hAnsiTheme="minorHAnsi" w:cstheme="minorHAnsi"/>
        </w:rPr>
        <w:t xml:space="preserve"> y por </w:t>
      </w:r>
      <w:proofErr w:type="spellStart"/>
      <w:r w:rsidRPr="00EE70C1">
        <w:rPr>
          <w:rFonts w:asciiTheme="minorHAnsi" w:hAnsiTheme="minorHAnsi" w:cstheme="minorHAnsi"/>
        </w:rPr>
        <w:t>Marjorie</w:t>
      </w:r>
      <w:proofErr w:type="spellEnd"/>
      <w:r w:rsidRPr="00EE70C1">
        <w:rPr>
          <w:rFonts w:asciiTheme="minorHAnsi" w:hAnsiTheme="minorHAnsi" w:cstheme="minorHAnsi"/>
        </w:rPr>
        <w:t xml:space="preserve"> Elliott </w:t>
      </w:r>
      <w:proofErr w:type="spellStart"/>
      <w:r w:rsidRPr="00EE70C1">
        <w:rPr>
          <w:rFonts w:asciiTheme="minorHAnsi" w:hAnsiTheme="minorHAnsi" w:cstheme="minorHAnsi"/>
        </w:rPr>
        <w:t>Sypher</w:t>
      </w:r>
      <w:proofErr w:type="spellEnd"/>
      <w:r w:rsidRPr="00EE70C1">
        <w:rPr>
          <w:rFonts w:asciiTheme="minorHAnsi" w:hAnsiTheme="minorHAnsi" w:cstheme="minorHAnsi"/>
        </w:rPr>
        <w:t xml:space="preserve"> nacida en Ottawa, Canadá, en 1926, sus padres fueron </w:t>
      </w:r>
      <w:proofErr w:type="spellStart"/>
      <w:r w:rsidRPr="00EE70C1">
        <w:rPr>
          <w:rFonts w:asciiTheme="minorHAnsi" w:hAnsiTheme="minorHAnsi" w:cstheme="minorHAnsi"/>
        </w:rPr>
        <w:t>Gideon</w:t>
      </w:r>
      <w:proofErr w:type="spellEnd"/>
      <w:r w:rsidRPr="00EE70C1">
        <w:rPr>
          <w:rFonts w:asciiTheme="minorHAnsi" w:hAnsiTheme="minorHAnsi" w:cstheme="minorHAnsi"/>
        </w:rPr>
        <w:t xml:space="preserve"> </w:t>
      </w:r>
      <w:proofErr w:type="spellStart"/>
      <w:r w:rsidRPr="00EE70C1">
        <w:rPr>
          <w:rFonts w:asciiTheme="minorHAnsi" w:hAnsiTheme="minorHAnsi" w:cstheme="minorHAnsi"/>
        </w:rPr>
        <w:t>Colin</w:t>
      </w:r>
      <w:proofErr w:type="spellEnd"/>
      <w:r w:rsidRPr="00EE70C1">
        <w:rPr>
          <w:rFonts w:asciiTheme="minorHAnsi" w:hAnsiTheme="minorHAnsi" w:cstheme="minorHAnsi"/>
        </w:rPr>
        <w:t xml:space="preserve"> </w:t>
      </w:r>
      <w:proofErr w:type="spellStart"/>
      <w:r w:rsidRPr="00EE70C1">
        <w:rPr>
          <w:rFonts w:asciiTheme="minorHAnsi" w:hAnsiTheme="minorHAnsi" w:cstheme="minorHAnsi"/>
        </w:rPr>
        <w:t>Fraser</w:t>
      </w:r>
      <w:proofErr w:type="spellEnd"/>
      <w:r w:rsidRPr="00EE70C1">
        <w:rPr>
          <w:rFonts w:asciiTheme="minorHAnsi" w:hAnsiTheme="minorHAnsi" w:cstheme="minorHAnsi"/>
        </w:rPr>
        <w:t xml:space="preserve"> Elliott Smith y Mary </w:t>
      </w:r>
      <w:proofErr w:type="spellStart"/>
      <w:r w:rsidRPr="00EE70C1">
        <w:rPr>
          <w:rFonts w:asciiTheme="minorHAnsi" w:hAnsiTheme="minorHAnsi" w:cstheme="minorHAnsi"/>
        </w:rPr>
        <w:t>Marjorie</w:t>
      </w:r>
      <w:proofErr w:type="spellEnd"/>
      <w:r w:rsidRPr="00EE70C1">
        <w:rPr>
          <w:rFonts w:asciiTheme="minorHAnsi" w:hAnsiTheme="minorHAnsi" w:cstheme="minorHAnsi"/>
        </w:rPr>
        <w:t xml:space="preserve"> </w:t>
      </w:r>
      <w:proofErr w:type="spellStart"/>
      <w:r w:rsidRPr="00EE70C1">
        <w:rPr>
          <w:rFonts w:asciiTheme="minorHAnsi" w:hAnsiTheme="minorHAnsi" w:cstheme="minorHAnsi"/>
        </w:rPr>
        <w:t>Sypher</w:t>
      </w:r>
      <w:proofErr w:type="spellEnd"/>
      <w:r w:rsidRPr="00EE70C1">
        <w:rPr>
          <w:rFonts w:asciiTheme="minorHAnsi" w:hAnsiTheme="minorHAnsi" w:cstheme="minorHAnsi"/>
        </w:rPr>
        <w:t>.</w:t>
      </w:r>
      <w:r w:rsidR="006157FF" w:rsidRPr="00EE70C1">
        <w:rPr>
          <w:rFonts w:asciiTheme="minorHAnsi" w:hAnsiTheme="minorHAnsi" w:cstheme="minorHAnsi"/>
        </w:rPr>
        <w:t>--------------------------------------------------</w:t>
      </w:r>
    </w:p>
    <w:p w14:paraId="302553B0" w14:textId="19D73BEC" w:rsidR="008C2606" w:rsidRPr="00EE70C1" w:rsidRDefault="008C2606" w:rsidP="00F87946">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EE70C1">
        <w:rPr>
          <w:rFonts w:asciiTheme="minorHAnsi" w:hAnsiTheme="minorHAnsi" w:cstheme="minorHAnsi"/>
          <w:sz w:val="22"/>
          <w:szCs w:val="22"/>
          <w:lang w:val="es-ES" w:eastAsia="es-ES"/>
        </w:rPr>
        <w:t>Daniel Oduber p</w:t>
      </w:r>
      <w:proofErr w:type="spellStart"/>
      <w:r w:rsidRPr="00EE70C1">
        <w:rPr>
          <w:rFonts w:asciiTheme="minorHAnsi" w:hAnsiTheme="minorHAnsi" w:cstheme="minorHAnsi"/>
          <w:sz w:val="22"/>
          <w:szCs w:val="22"/>
        </w:rPr>
        <w:t>or</w:t>
      </w:r>
      <w:proofErr w:type="spellEnd"/>
      <w:r w:rsidRPr="00EE70C1">
        <w:rPr>
          <w:rFonts w:asciiTheme="minorHAnsi" w:hAnsiTheme="minorHAnsi" w:cstheme="minorHAnsi"/>
          <w:sz w:val="22"/>
          <w:szCs w:val="22"/>
        </w:rPr>
        <w:t xml:space="preserve"> su línea paterna procedía de un linaje francés que pasó a los Países Bajos en el siglo XVII, para luego, a lo largo de varios siglos pasar a Curazao y Aruba, y en el siglo XIX a Venezuela, antes de llegar a Costa Rica en la segunda mitad del siglo XIX, en la persona de Francisco Esteban Oduber </w:t>
      </w:r>
      <w:proofErr w:type="spellStart"/>
      <w:r w:rsidRPr="00EE70C1">
        <w:rPr>
          <w:rFonts w:asciiTheme="minorHAnsi" w:hAnsiTheme="minorHAnsi" w:cstheme="minorHAnsi"/>
          <w:sz w:val="22"/>
          <w:szCs w:val="22"/>
        </w:rPr>
        <w:t>Eckmeyer</w:t>
      </w:r>
      <w:proofErr w:type="spellEnd"/>
      <w:r w:rsidRPr="00EE70C1">
        <w:rPr>
          <w:rFonts w:asciiTheme="minorHAnsi" w:hAnsiTheme="minorHAnsi" w:cstheme="minorHAnsi"/>
          <w:sz w:val="22"/>
          <w:szCs w:val="22"/>
        </w:rPr>
        <w:t xml:space="preserve">, abuelo paterno de Daniel Oduber Quirós, quien había estudiado filosofía en la Universidad de Berlín, Alemania y Química en la Universidad de Gotinga, Alemania. Asimismo, estaba emparentado por línea colateral, con Bernardo Soto Alfaro, Presidente de Costa Rica (1885-1886 y 1886-1890), hermano de su abuela paterna </w:t>
      </w:r>
      <w:proofErr w:type="spellStart"/>
      <w:r w:rsidRPr="00EE70C1">
        <w:rPr>
          <w:rFonts w:asciiTheme="minorHAnsi" w:hAnsiTheme="minorHAnsi" w:cstheme="minorHAnsi"/>
          <w:sz w:val="22"/>
          <w:szCs w:val="22"/>
        </w:rPr>
        <w:t>Eloisa</w:t>
      </w:r>
      <w:proofErr w:type="spellEnd"/>
      <w:r w:rsidRPr="00EE70C1">
        <w:rPr>
          <w:rFonts w:asciiTheme="minorHAnsi" w:hAnsiTheme="minorHAnsi" w:cstheme="minorHAnsi"/>
          <w:sz w:val="22"/>
          <w:szCs w:val="22"/>
        </w:rPr>
        <w:t xml:space="preserve"> Soto Alfaro.</w:t>
      </w:r>
      <w:r w:rsidR="006157FF" w:rsidRPr="00EE70C1">
        <w:rPr>
          <w:rFonts w:asciiTheme="minorHAnsi" w:hAnsiTheme="minorHAnsi" w:cstheme="minorHAnsi"/>
          <w:sz w:val="22"/>
          <w:szCs w:val="22"/>
        </w:rPr>
        <w:t>-------------------------------------------------------------------------------------------------------------------------</w:t>
      </w:r>
    </w:p>
    <w:p w14:paraId="230854CA" w14:textId="7122963D" w:rsidR="008C2606" w:rsidRPr="00EE70C1" w:rsidRDefault="008C2606" w:rsidP="00F87946">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EE70C1">
        <w:rPr>
          <w:rFonts w:asciiTheme="minorHAnsi" w:hAnsiTheme="minorHAnsi" w:cstheme="minorHAnsi"/>
          <w:sz w:val="22"/>
          <w:szCs w:val="22"/>
        </w:rPr>
        <w:t>Por su línea materna, descendía de los linajes Quirós de Costa Rica, siendo primo hermano de Carlos Humberto Rodríguez Quirós, IV Arzobispo de San José y primo segundo de José Joaquín Trejos Fernández, Presidente de Costa Rica (1966-1970) y pariente de los ex presidentes de Costa Rica, general Juan Bautista Quirós Segura (1919), y de Rafael Ángel Calderón Guardia, (1940-1944) y nieto materno de Justo Quirós Montero quien era un rico exportador de café, dueño de vastas fincas en las inmediaciones de San Juan de Tibás, socio y director del Banco Anglo Costarricense y bisnieto materno del general Pedro Quirós Jiménez (1820-1881), primer designado de la presidencia de Costa Rica del 19 de octubre de 1877 al 27 de abril de 1881, y quinto designado a la presidencia de Costa Rica del 23 de abril de 1881 al 10 de agosto de 1882.</w:t>
      </w:r>
      <w:r w:rsidR="006157FF" w:rsidRPr="00EE70C1">
        <w:rPr>
          <w:rFonts w:asciiTheme="minorHAnsi" w:hAnsiTheme="minorHAnsi" w:cstheme="minorHAnsi"/>
          <w:sz w:val="22"/>
          <w:szCs w:val="22"/>
        </w:rPr>
        <w:t>----------------------------</w:t>
      </w:r>
    </w:p>
    <w:p w14:paraId="11A998A9" w14:textId="56EA8344"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 xml:space="preserve">Por parte de la familia de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Elliott, su padre </w:t>
      </w:r>
      <w:proofErr w:type="spellStart"/>
      <w:r w:rsidRPr="00EE70C1">
        <w:rPr>
          <w:rFonts w:asciiTheme="minorHAnsi" w:hAnsiTheme="minorHAnsi" w:cstheme="minorHAnsi"/>
          <w:sz w:val="22"/>
          <w:szCs w:val="22"/>
        </w:rPr>
        <w:t>Gideon</w:t>
      </w:r>
      <w:proofErr w:type="spellEnd"/>
      <w:r w:rsidRPr="00EE70C1">
        <w:rPr>
          <w:rFonts w:asciiTheme="minorHAnsi" w:hAnsiTheme="minorHAnsi" w:cstheme="minorHAnsi"/>
          <w:sz w:val="22"/>
          <w:szCs w:val="22"/>
        </w:rPr>
        <w:t xml:space="preserve"> Elliott fue ingeniero civil y abogado, sirvió a Canadá en elevados cargos políticos y diplomáticos y fue Consejero Real. Su esposa había sido maestra en la provincia de Manitoba y se había graduado de Licenciada en Música y Canto en el Conservatorio de la Universidad de Toronto.</w:t>
      </w:r>
      <w:r w:rsidR="006157FF" w:rsidRPr="00EE70C1">
        <w:rPr>
          <w:rFonts w:asciiTheme="minorHAnsi" w:hAnsiTheme="minorHAnsi" w:cstheme="minorHAnsi"/>
          <w:sz w:val="22"/>
          <w:szCs w:val="22"/>
        </w:rPr>
        <w:t>-------------------------------------------------------------------------------------------------------------------------------------</w:t>
      </w:r>
    </w:p>
    <w:p w14:paraId="3252459D" w14:textId="7DBAB120"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tuvo una niñez muy feliz al lado de sus padres y de su hermano Roy </w:t>
      </w:r>
      <w:proofErr w:type="spellStart"/>
      <w:r w:rsidRPr="00EE70C1">
        <w:rPr>
          <w:rFonts w:asciiTheme="minorHAnsi" w:hAnsiTheme="minorHAnsi" w:cstheme="minorHAnsi"/>
          <w:sz w:val="22"/>
          <w:szCs w:val="22"/>
        </w:rPr>
        <w:t>Fraser</w:t>
      </w:r>
      <w:proofErr w:type="spellEnd"/>
      <w:r w:rsidRPr="00EE70C1">
        <w:rPr>
          <w:rFonts w:asciiTheme="minorHAnsi" w:hAnsiTheme="minorHAnsi" w:cstheme="minorHAnsi"/>
          <w:sz w:val="22"/>
          <w:szCs w:val="22"/>
        </w:rPr>
        <w:t xml:space="preserve"> Elliott, prominente abogado e industrial canadiense. La familia Elliott </w:t>
      </w:r>
      <w:proofErr w:type="spellStart"/>
      <w:r w:rsidRPr="00EE70C1">
        <w:rPr>
          <w:rFonts w:asciiTheme="minorHAnsi" w:hAnsiTheme="minorHAnsi" w:cstheme="minorHAnsi"/>
          <w:sz w:val="22"/>
          <w:szCs w:val="22"/>
        </w:rPr>
        <w:t>Sypher</w:t>
      </w:r>
      <w:proofErr w:type="spellEnd"/>
      <w:r w:rsidRPr="00EE70C1">
        <w:rPr>
          <w:rFonts w:asciiTheme="minorHAnsi" w:hAnsiTheme="minorHAnsi" w:cstheme="minorHAnsi"/>
          <w:sz w:val="22"/>
          <w:szCs w:val="22"/>
        </w:rPr>
        <w:t xml:space="preserve"> residía en Ottawa y tenía una casa de campo a orillas del río </w:t>
      </w:r>
      <w:proofErr w:type="spellStart"/>
      <w:r w:rsidRPr="00EE70C1">
        <w:rPr>
          <w:rFonts w:asciiTheme="minorHAnsi" w:hAnsiTheme="minorHAnsi" w:cstheme="minorHAnsi"/>
          <w:sz w:val="22"/>
          <w:szCs w:val="22"/>
        </w:rPr>
        <w:lastRenderedPageBreak/>
        <w:t>Gatineau</w:t>
      </w:r>
      <w:proofErr w:type="spellEnd"/>
      <w:r w:rsidRPr="00EE70C1">
        <w:rPr>
          <w:rFonts w:asciiTheme="minorHAnsi" w:hAnsiTheme="minorHAnsi" w:cstheme="minorHAnsi"/>
          <w:sz w:val="22"/>
          <w:szCs w:val="22"/>
        </w:rPr>
        <w:t xml:space="preserve">, en la provincia de Quebec.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cursó sus estudios secundarios en el </w:t>
      </w:r>
      <w:r w:rsidRPr="00EE70C1">
        <w:rPr>
          <w:rStyle w:val="nfasis"/>
          <w:rFonts w:asciiTheme="minorHAnsi" w:hAnsiTheme="minorHAnsi" w:cstheme="minorHAnsi"/>
          <w:sz w:val="22"/>
          <w:szCs w:val="22"/>
        </w:rPr>
        <w:t xml:space="preserve">Ottawa Ladies </w:t>
      </w:r>
      <w:proofErr w:type="spellStart"/>
      <w:r w:rsidRPr="00EE70C1">
        <w:rPr>
          <w:rStyle w:val="nfasis"/>
          <w:rFonts w:asciiTheme="minorHAnsi" w:hAnsiTheme="minorHAnsi" w:cstheme="minorHAnsi"/>
          <w:sz w:val="22"/>
          <w:szCs w:val="22"/>
        </w:rPr>
        <w:t>College</w:t>
      </w:r>
      <w:proofErr w:type="spellEnd"/>
      <w:r w:rsidRPr="00EE70C1">
        <w:rPr>
          <w:rFonts w:asciiTheme="minorHAnsi" w:hAnsiTheme="minorHAnsi" w:cstheme="minorHAnsi"/>
          <w:sz w:val="22"/>
          <w:szCs w:val="22"/>
        </w:rPr>
        <w:t xml:space="preserve">, institución de la que había sido cofundador su padre. A temprana edad, y bajo la guía del Director Sir </w:t>
      </w:r>
      <w:proofErr w:type="spellStart"/>
      <w:r w:rsidRPr="00EE70C1">
        <w:rPr>
          <w:rFonts w:asciiTheme="minorHAnsi" w:hAnsiTheme="minorHAnsi" w:cstheme="minorHAnsi"/>
          <w:sz w:val="22"/>
          <w:szCs w:val="22"/>
        </w:rPr>
        <w:t>Ernest</w:t>
      </w:r>
      <w:proofErr w:type="spellEnd"/>
      <w:r w:rsidRPr="00EE70C1">
        <w:rPr>
          <w:rFonts w:asciiTheme="minorHAnsi" w:hAnsiTheme="minorHAnsi" w:cstheme="minorHAnsi"/>
          <w:sz w:val="22"/>
          <w:szCs w:val="22"/>
        </w:rPr>
        <w:t xml:space="preserve"> Me </w:t>
      </w:r>
      <w:proofErr w:type="spellStart"/>
      <w:r w:rsidRPr="00EE70C1">
        <w:rPr>
          <w:rFonts w:asciiTheme="minorHAnsi" w:hAnsiTheme="minorHAnsi" w:cstheme="minorHAnsi"/>
          <w:sz w:val="22"/>
          <w:szCs w:val="22"/>
        </w:rPr>
        <w:t>Millan</w:t>
      </w:r>
      <w:proofErr w:type="spellEnd"/>
      <w:r w:rsidRPr="00EE70C1">
        <w:rPr>
          <w:rFonts w:asciiTheme="minorHAnsi" w:hAnsiTheme="minorHAnsi" w:cstheme="minorHAnsi"/>
          <w:sz w:val="22"/>
          <w:szCs w:val="22"/>
        </w:rPr>
        <w:t>, obtuvo la Licenciatura en Música para Ejecución. Más tarde ingresó en la Universidad de Toronto, donde cursó estudios de Humanidades, con especialidad en Literatura inglesa y francesa, que continuó y concluyó en la Sorbona.</w:t>
      </w:r>
      <w:r w:rsidR="006157FF" w:rsidRPr="00EE70C1">
        <w:rPr>
          <w:rFonts w:asciiTheme="minorHAnsi" w:hAnsiTheme="minorHAnsi" w:cstheme="minorHAnsi"/>
          <w:sz w:val="22"/>
          <w:szCs w:val="22"/>
        </w:rPr>
        <w:t>-----------------------------------------------------------------------------------------------------------------</w:t>
      </w:r>
    </w:p>
    <w:p w14:paraId="1945770C" w14:textId="7E2A0844" w:rsidR="008C2606" w:rsidRPr="00EE70C1" w:rsidRDefault="008C2606" w:rsidP="00F87946">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EE70C1">
        <w:rPr>
          <w:rFonts w:asciiTheme="minorHAnsi" w:hAnsiTheme="minorHAnsi" w:cstheme="minorHAnsi"/>
          <w:sz w:val="22"/>
          <w:szCs w:val="22"/>
        </w:rPr>
        <w:t xml:space="preserve">En 1947, la joven Elliott conoció a Daniel Oduber en Montreal, donde él cursaba estudios de filosofía, después de haberse graduado en Costa Rica como Tenedor de Libros y Licenciado en Leyes. Los logros académicos del joven impresionaron a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así que posteriormente volvieron a encontrarse en París, donde Daniel, </w:t>
      </w:r>
      <w:r w:rsidRPr="00EE70C1">
        <w:rPr>
          <w:rStyle w:val="nfasis"/>
          <w:rFonts w:asciiTheme="minorHAnsi" w:hAnsiTheme="minorHAnsi" w:cstheme="minorHAnsi"/>
          <w:sz w:val="22"/>
          <w:szCs w:val="22"/>
        </w:rPr>
        <w:t xml:space="preserve"> estaba cursando una maestría en Arte en</w:t>
      </w:r>
      <w:r w:rsidRPr="00EE70C1">
        <w:rPr>
          <w:rFonts w:asciiTheme="minorHAnsi" w:hAnsiTheme="minorHAnsi" w:cstheme="minorHAnsi"/>
          <w:sz w:val="22"/>
          <w:szCs w:val="22"/>
        </w:rPr>
        <w:t xml:space="preserve"> la Universidad de </w:t>
      </w:r>
      <w:proofErr w:type="spellStart"/>
      <w:r w:rsidRPr="00EE70C1">
        <w:rPr>
          <w:rFonts w:asciiTheme="minorHAnsi" w:hAnsiTheme="minorHAnsi" w:cstheme="minorHAnsi"/>
          <w:sz w:val="22"/>
          <w:szCs w:val="22"/>
        </w:rPr>
        <w:t>McGill</w:t>
      </w:r>
      <w:proofErr w:type="spellEnd"/>
      <w:r w:rsidRPr="00EE70C1">
        <w:rPr>
          <w:rFonts w:asciiTheme="minorHAnsi" w:hAnsiTheme="minorHAnsi" w:cstheme="minorHAnsi"/>
          <w:sz w:val="22"/>
          <w:szCs w:val="22"/>
        </w:rPr>
        <w:t>, además desempeñaba un cargo diplomático y estudiaba para el Doctorado en Filosofía en la Sorbona.</w:t>
      </w:r>
      <w:r w:rsidR="006157FF" w:rsidRPr="00EE70C1">
        <w:rPr>
          <w:rFonts w:asciiTheme="minorHAnsi" w:hAnsiTheme="minorHAnsi" w:cstheme="minorHAnsi"/>
          <w:sz w:val="22"/>
          <w:szCs w:val="22"/>
        </w:rPr>
        <w:t>-----------------------------------------------------</w:t>
      </w:r>
    </w:p>
    <w:p w14:paraId="18F4C720" w14:textId="2D8C0B6B"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 xml:space="preserve">Desde que se conocieron, Daniel y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compartieron sus hondas inquietudes intelectuales. Durante su época de noviazgo y a lo largo de su matrimonio la lectura fue una de las actividades que más les unió. Procuraban mantenerse al tanto de las diversas corrientes que surgían en la filosofía, la política, la sociología, las artes y la cultura en general. Años más tarde, ya en Costa Rica,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cursó tres años de estudios generales en el Instituto de Ciencias Políticas del Partido Liberación Nacional.</w:t>
      </w:r>
      <w:r w:rsidR="006157FF" w:rsidRPr="00EE70C1">
        <w:rPr>
          <w:rFonts w:asciiTheme="minorHAnsi" w:hAnsiTheme="minorHAnsi" w:cstheme="minorHAnsi"/>
          <w:sz w:val="22"/>
          <w:szCs w:val="22"/>
        </w:rPr>
        <w:t>-------------------------------------------</w:t>
      </w:r>
    </w:p>
    <w:p w14:paraId="0187E035" w14:textId="709EE54E"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y Daniel contrajeron matrimonio civil en la Embajada de Canadá en París el 13 de mayo de 1950, cuando </w:t>
      </w:r>
      <w:proofErr w:type="spellStart"/>
      <w:r w:rsidRPr="00EE70C1">
        <w:rPr>
          <w:rFonts w:asciiTheme="minorHAnsi" w:hAnsiTheme="minorHAnsi" w:cstheme="minorHAnsi"/>
          <w:sz w:val="22"/>
          <w:szCs w:val="22"/>
        </w:rPr>
        <w:t>Gideon</w:t>
      </w:r>
      <w:proofErr w:type="spellEnd"/>
      <w:r w:rsidRPr="00EE70C1">
        <w:rPr>
          <w:rFonts w:asciiTheme="minorHAnsi" w:hAnsiTheme="minorHAnsi" w:cstheme="minorHAnsi"/>
          <w:sz w:val="22"/>
          <w:szCs w:val="22"/>
        </w:rPr>
        <w:t xml:space="preserve"> Elliott era Embajador de su país en Santiago de Chile. Sus padrinos de bodas fueron Sheila </w:t>
      </w:r>
      <w:proofErr w:type="spellStart"/>
      <w:r w:rsidRPr="00EE70C1">
        <w:rPr>
          <w:rFonts w:asciiTheme="minorHAnsi" w:hAnsiTheme="minorHAnsi" w:cstheme="minorHAnsi"/>
          <w:sz w:val="22"/>
          <w:szCs w:val="22"/>
        </w:rPr>
        <w:t>Higgins</w:t>
      </w:r>
      <w:proofErr w:type="spellEnd"/>
      <w:r w:rsidRPr="00EE70C1">
        <w:rPr>
          <w:rFonts w:asciiTheme="minorHAnsi" w:hAnsiTheme="minorHAnsi" w:cstheme="minorHAnsi"/>
          <w:sz w:val="22"/>
          <w:szCs w:val="22"/>
        </w:rPr>
        <w:t xml:space="preserve"> y Alfredo Picasso.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tenía entonces veintitrés años de edad y Daniel veintiocho. Posteriormente se casaron conforme al rito católico en la iglesia de San Isidro de Coronado. Bendijo la unión el presbítero Benjamín Núñez. </w:t>
      </w:r>
      <w:r w:rsidRPr="00EE70C1">
        <w:rPr>
          <w:rFonts w:asciiTheme="minorHAnsi" w:hAnsiTheme="minorHAnsi" w:cstheme="minorHAnsi"/>
          <w:bCs/>
          <w:sz w:val="22"/>
          <w:szCs w:val="22"/>
        </w:rPr>
        <w:t>El 9 de enero de 1963 nacería su primer hijo, Luis Adrián Oduber Elliott.</w:t>
      </w:r>
      <w:r w:rsidR="006157FF" w:rsidRPr="00EE70C1">
        <w:rPr>
          <w:rFonts w:asciiTheme="minorHAnsi" w:hAnsiTheme="minorHAnsi" w:cstheme="minorHAnsi"/>
          <w:bCs/>
          <w:sz w:val="22"/>
          <w:szCs w:val="22"/>
        </w:rPr>
        <w:t>---------------------------</w:t>
      </w:r>
    </w:p>
    <w:p w14:paraId="54B112F7" w14:textId="1ACFCE96"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 xml:space="preserve">De 1953 a 1955 Daniel Oduber fue Embajador Especial de Costa Rica en Europa, con residencia en París, y de 1958 a 1962 diputado por San José. Doña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se incorporó al quehacer político costarricense desde fecha temprana y ya en 1958 presentó en el primer seminario ideológico de Liberación Nacional un proyecto para crear un Fondo Nacional para la Educación, que muchos años después, en 1973, dio origen al Fondo Nacional de Préstamos para la Educación.  </w:t>
      </w:r>
      <w:r w:rsidR="006157FF" w:rsidRPr="00EE70C1">
        <w:rPr>
          <w:rFonts w:asciiTheme="minorHAnsi" w:hAnsiTheme="minorHAnsi" w:cstheme="minorHAnsi"/>
          <w:sz w:val="22"/>
          <w:szCs w:val="22"/>
        </w:rPr>
        <w:t>-----------------------------------------------------------------------------------------------------</w:t>
      </w:r>
    </w:p>
    <w:p w14:paraId="28317309" w14:textId="3B5003C7"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Elliott también se interesó por las posibilidades del cooperativismo y asumió la tarea de organizar a los productores de cebolla de Santa Ana y San Antonio de Belén para la formación de una cooperativa con bodegas propias y sistemas de secamiento; también contribuyó a la fundación de la Cooperativa Agrícola (COOPAGRIMAR) de Zarcero. En 1965 formó parte de la comisión que redactó del proyecto de ley 4179 de Asociaciones Cooperativas, que se emitió el 22 de agosto 1968  y en 1972 colaboró en la preparación del proyecto de constitución del Instituto de Fomento Cooperativo (INFOCOOP), que se emitió como ley</w:t>
      </w:r>
      <w:r w:rsidRPr="00EE70C1">
        <w:rPr>
          <w:rFonts w:asciiTheme="minorHAnsi" w:hAnsiTheme="minorHAnsi" w:cstheme="minorHAnsi"/>
          <w:sz w:val="22"/>
          <w:szCs w:val="22"/>
          <w:shd w:val="clear" w:color="auto" w:fill="FFFFFF"/>
        </w:rPr>
        <w:t> 5185 del 20 de febrero de </w:t>
      </w:r>
      <w:r w:rsidRPr="00EE70C1">
        <w:rPr>
          <w:rStyle w:val="nfasis"/>
          <w:rFonts w:asciiTheme="minorHAnsi" w:hAnsiTheme="minorHAnsi" w:cstheme="minorHAnsi"/>
          <w:bCs/>
          <w:i w:val="0"/>
          <w:sz w:val="22"/>
          <w:szCs w:val="22"/>
          <w:shd w:val="clear" w:color="auto" w:fill="FFFFFF"/>
        </w:rPr>
        <w:t>1973</w:t>
      </w:r>
      <w:r w:rsidRPr="00EE70C1">
        <w:rPr>
          <w:rStyle w:val="nfasis"/>
          <w:rFonts w:asciiTheme="minorHAnsi" w:hAnsiTheme="minorHAnsi" w:cstheme="minorHAnsi"/>
          <w:bCs/>
          <w:sz w:val="22"/>
          <w:szCs w:val="22"/>
          <w:shd w:val="clear" w:color="auto" w:fill="FFFFFF"/>
        </w:rPr>
        <w:t>.</w:t>
      </w:r>
      <w:r w:rsidR="006157FF" w:rsidRPr="00EE70C1">
        <w:rPr>
          <w:rStyle w:val="nfasis"/>
          <w:rFonts w:asciiTheme="minorHAnsi" w:hAnsiTheme="minorHAnsi" w:cstheme="minorHAnsi"/>
          <w:bCs/>
          <w:sz w:val="22"/>
          <w:szCs w:val="22"/>
          <w:shd w:val="clear" w:color="auto" w:fill="FFFFFF"/>
        </w:rPr>
        <w:t>-</w:t>
      </w:r>
      <w:r w:rsidR="006157FF" w:rsidRPr="00EE70C1">
        <w:rPr>
          <w:rStyle w:val="nfasis"/>
          <w:rFonts w:asciiTheme="minorHAnsi" w:hAnsiTheme="minorHAnsi" w:cstheme="minorHAnsi"/>
          <w:bCs/>
          <w:i w:val="0"/>
          <w:sz w:val="22"/>
          <w:szCs w:val="22"/>
          <w:shd w:val="clear" w:color="auto" w:fill="FFFFFF"/>
        </w:rPr>
        <w:t>------------------------------------------------------------------------------------------------------------------</w:t>
      </w:r>
    </w:p>
    <w:p w14:paraId="0C16F564" w14:textId="07ADBE6A"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 xml:space="preserve">Daniel Oduber fue Ministro de Relaciones Exteriores y Culto de 1962 a 1964 y en 1965 lanzó su candidatura a la presidencia de la República, su esposa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fue su compañera constante a lo largo de la lucha electoral, y participó con entusiasmo en las actividades de plaza pública y otras jornadas de la campaña. Los esposos Oduber-Elliott recibieron con entereza la derrota, y en 1968 Daniel desistió de la posibilidad de ser </w:t>
      </w:r>
      <w:r w:rsidRPr="00EE70C1">
        <w:rPr>
          <w:rFonts w:asciiTheme="minorHAnsi" w:hAnsiTheme="minorHAnsi" w:cstheme="minorHAnsi"/>
          <w:sz w:val="22"/>
          <w:szCs w:val="22"/>
        </w:rPr>
        <w:lastRenderedPageBreak/>
        <w:t>precandidato ante la noticia de que se postularía el expresidente José Figueres Ferrer. Encabezó la papeleta liberacionista de diputados por San José y le correspondió presidir la Asamblea Legislativa de 1970 a 1973.</w:t>
      </w:r>
      <w:r w:rsidR="006157FF" w:rsidRPr="00EE70C1">
        <w:rPr>
          <w:rFonts w:asciiTheme="minorHAnsi" w:hAnsiTheme="minorHAnsi" w:cstheme="minorHAnsi"/>
          <w:sz w:val="22"/>
          <w:szCs w:val="22"/>
        </w:rPr>
        <w:t>----</w:t>
      </w:r>
    </w:p>
    <w:p w14:paraId="67D0BDFD" w14:textId="2F6EA92C"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 xml:space="preserve">Durante la segunda gestión de Daniel como diputado,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participó activamente en diversos proyectos de bienestar. Una de sus más significativas tareas fue la de colaborar con iniciativas de diversificación agrícola en los cantones de Acosta y Mora, por medio de la Cooperativa de Caficultores de Jorco, COOPEJORCO.</w:t>
      </w:r>
      <w:r w:rsidR="006157FF" w:rsidRPr="00EE70C1">
        <w:rPr>
          <w:rFonts w:asciiTheme="minorHAnsi" w:hAnsiTheme="minorHAnsi" w:cstheme="minorHAnsi"/>
          <w:sz w:val="22"/>
          <w:szCs w:val="22"/>
        </w:rPr>
        <w:t>--------</w:t>
      </w:r>
    </w:p>
    <w:p w14:paraId="4E1589BF" w14:textId="435CCD75"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Para el año 1973 se lanzó nuevamente la candidatura de Daniel para la Presidencia de la República. En las elecciones de febrero de 1974 obtuvo una ajustada pero decisiva victoria y tomó posesión de la Presidencia el 8 de mayo del año siguiente, en el Estadio Nacional, en una ceremonia a la que le acompañó su esposa y en la que su hijo Luis Adrián fue como abanderado.</w:t>
      </w:r>
      <w:r w:rsidR="006157FF" w:rsidRPr="00EE70C1">
        <w:rPr>
          <w:rFonts w:asciiTheme="minorHAnsi" w:hAnsiTheme="minorHAnsi" w:cstheme="minorHAnsi"/>
          <w:sz w:val="22"/>
          <w:szCs w:val="22"/>
        </w:rPr>
        <w:t>------------------------------------------------------------------------------------</w:t>
      </w:r>
    </w:p>
    <w:p w14:paraId="2B524160" w14:textId="5A42DE7D"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Elliott se convirtió en Primera Dama de Costa Rica a los cuarenta y siete años de edad. Una de sus primeras gestiones fue la de conseguir un piano de cola para el compositor e intérprete Benjamín Gutiérrez, quien lo cedió a la Escuela de Artes Musicales de la Universidad de Costa Rica, además promovió la formación de cooperativas agrícolas, industriales y escolares. Entre los lugares que se beneficiaron de sus esfuerzos en este campo cabe mencionar </w:t>
      </w:r>
      <w:proofErr w:type="spellStart"/>
      <w:r w:rsidRPr="00EE70C1">
        <w:rPr>
          <w:rFonts w:asciiTheme="minorHAnsi" w:hAnsiTheme="minorHAnsi" w:cstheme="minorHAnsi"/>
          <w:sz w:val="22"/>
          <w:szCs w:val="22"/>
        </w:rPr>
        <w:t>Tucurrique</w:t>
      </w:r>
      <w:proofErr w:type="spellEnd"/>
      <w:r w:rsidRPr="00EE70C1">
        <w:rPr>
          <w:rFonts w:asciiTheme="minorHAnsi" w:hAnsiTheme="minorHAnsi" w:cstheme="minorHAnsi"/>
          <w:sz w:val="22"/>
          <w:szCs w:val="22"/>
        </w:rPr>
        <w:t xml:space="preserve">, San Carlos y Arenal, entre otros. Pero quizá su principal y más fructífera actividad como Primera Dama, a la que dedicó incontables horas, fue el desarrollo de un Programa de Bibliotecas Rurales, en cuya ejecución colaboraron la Asociación de Damas Diplomáticas y un importante grupo de señoras costarricenses que coordinaban Cecilia Álvarez y la única asistente de </w:t>
      </w:r>
      <w:proofErr w:type="spellStart"/>
      <w:r w:rsidRPr="00EE70C1">
        <w:rPr>
          <w:rFonts w:asciiTheme="minorHAnsi" w:hAnsiTheme="minorHAnsi" w:cstheme="minorHAnsi"/>
          <w:sz w:val="22"/>
          <w:szCs w:val="22"/>
        </w:rPr>
        <w:t>Marjorie</w:t>
      </w:r>
      <w:proofErr w:type="spellEnd"/>
      <w:r w:rsidRPr="00EE70C1">
        <w:rPr>
          <w:rFonts w:asciiTheme="minorHAnsi" w:hAnsiTheme="minorHAnsi" w:cstheme="minorHAnsi"/>
          <w:sz w:val="22"/>
          <w:szCs w:val="22"/>
        </w:rPr>
        <w:t xml:space="preserve">, Marta Eugenia Núñez Madriz.  </w:t>
      </w:r>
      <w:r w:rsidR="006157FF" w:rsidRPr="00EE70C1">
        <w:rPr>
          <w:rFonts w:asciiTheme="minorHAnsi" w:hAnsiTheme="minorHAnsi" w:cstheme="minorHAnsi"/>
          <w:sz w:val="22"/>
          <w:szCs w:val="22"/>
        </w:rPr>
        <w:t>-----------------------------------------------------------------------------------------------------------------</w:t>
      </w:r>
    </w:p>
    <w:p w14:paraId="0DA2C350" w14:textId="525E4B35"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 xml:space="preserve">El 5 de enero de 1977 nace su segunda hija </w:t>
      </w:r>
      <w:r w:rsidRPr="00EE70C1">
        <w:rPr>
          <w:rFonts w:asciiTheme="minorHAnsi" w:hAnsiTheme="minorHAnsi" w:cstheme="minorHAnsi"/>
          <w:bCs/>
          <w:sz w:val="22"/>
          <w:szCs w:val="22"/>
        </w:rPr>
        <w:t xml:space="preserve">Ana María Oduber Elliott y esto no le impidió trabajar </w:t>
      </w:r>
      <w:r w:rsidRPr="00EE70C1">
        <w:rPr>
          <w:rFonts w:asciiTheme="minorHAnsi" w:hAnsiTheme="minorHAnsi" w:cstheme="minorHAnsi"/>
          <w:sz w:val="22"/>
          <w:szCs w:val="22"/>
        </w:rPr>
        <w:t xml:space="preserve">con empeño para lograr que el Estado costarricense adquiera el jardín botánico Las Cruces, ubicado en la reserva de la biosfera La Amistad, entre Costa Rica y Panamá. El jardín, propiedad de la Organización de Estudios Tropicales (O. T. S.) incluye viveros, una estación biológica y cien hectáreas de bosque virgen. </w:t>
      </w:r>
      <w:r w:rsidR="006157FF" w:rsidRPr="00EE70C1">
        <w:rPr>
          <w:rFonts w:asciiTheme="minorHAnsi" w:hAnsiTheme="minorHAnsi" w:cstheme="minorHAnsi"/>
          <w:sz w:val="22"/>
          <w:szCs w:val="22"/>
        </w:rPr>
        <w:t>-----------------------------------</w:t>
      </w:r>
    </w:p>
    <w:p w14:paraId="382B99D2" w14:textId="06781C61"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Como presidente (1974 a 1978), Daniel Oduber se preocupó principalmente por el bienestar del campesino y estrategias para llevarlo a niveles de vida que disfrutaba la mayoría de los habitantes de la ciudad. Intensificó la producción agropecuaria, específicamente el cultivo de los granos básicos; estableció precios más justos para los productos agrícolas. Efectuó el ordenamiento agrario y se interesó mucho por la reforestación y la protección de los recursos naturales del país, tarea que realizó de la mano de su esposa. Además se mostraron interesados por realizar programas destinados al desarrollo y orientados por la justicia social.</w:t>
      </w:r>
      <w:r w:rsidR="006157FF" w:rsidRPr="00EE70C1">
        <w:rPr>
          <w:rFonts w:asciiTheme="minorHAnsi" w:hAnsiTheme="minorHAnsi" w:cstheme="minorHAnsi"/>
          <w:sz w:val="22"/>
          <w:szCs w:val="22"/>
        </w:rPr>
        <w:t>----------------------</w:t>
      </w:r>
    </w:p>
    <w:p w14:paraId="7BB8EB3F" w14:textId="77777777"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El matrimonio Oduber-Elliott compartió su interés por la arqueología y juntos formaron una colección importante, que en 1987 ofrecieron al Museo Nacional junto con la financiación para la sala correspondiente.</w:t>
      </w:r>
    </w:p>
    <w:p w14:paraId="0025C78D" w14:textId="48E56CD6"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r w:rsidRPr="00EE70C1">
        <w:rPr>
          <w:rFonts w:asciiTheme="minorHAnsi" w:hAnsiTheme="minorHAnsi" w:cstheme="minorHAnsi"/>
          <w:sz w:val="22"/>
          <w:szCs w:val="22"/>
        </w:rPr>
        <w:t>Daniel Oduber Quirós murió en San José el 13 de octubre de 1991, a los setenta años de edad en Escazú; sus restos reposan en San José y su corazón en Guanacaste, como símbolo del amor y dedicación que tuvo por esa provincia. Sus funerales, que se efectuaron en la Catedral Metropolitana y constituyeron una imponente manifestación de duelo nacional.  Fue declarado Benemérito de la Patria por acuerdo de la Asamblea Legislativa No. 24, del 27 de abril del 2017.</w:t>
      </w:r>
      <w:r w:rsidR="006157FF" w:rsidRPr="00EE70C1">
        <w:rPr>
          <w:rFonts w:asciiTheme="minorHAnsi" w:hAnsiTheme="minorHAnsi" w:cstheme="minorHAnsi"/>
          <w:sz w:val="22"/>
          <w:szCs w:val="22"/>
        </w:rPr>
        <w:t>-----------------------------------------------------------------------------------------</w:t>
      </w:r>
    </w:p>
    <w:p w14:paraId="446522D8" w14:textId="248D1F0B" w:rsidR="008C2606" w:rsidRPr="00EE70C1" w:rsidRDefault="008C2606" w:rsidP="00F87946">
      <w:pPr>
        <w:pStyle w:val="NormalWeb"/>
        <w:shd w:val="clear" w:color="auto" w:fill="FFFFFF"/>
        <w:spacing w:before="0" w:beforeAutospacing="0" w:after="0" w:afterAutospacing="0" w:line="460" w:lineRule="exact"/>
        <w:jc w:val="both"/>
        <w:textAlignment w:val="baseline"/>
        <w:rPr>
          <w:rFonts w:asciiTheme="minorHAnsi" w:hAnsiTheme="minorHAnsi" w:cstheme="minorHAnsi"/>
          <w:sz w:val="22"/>
          <w:szCs w:val="22"/>
        </w:rPr>
      </w:pPr>
      <w:proofErr w:type="spellStart"/>
      <w:r w:rsidRPr="00EE70C1">
        <w:rPr>
          <w:rFonts w:asciiTheme="minorHAnsi" w:hAnsiTheme="minorHAnsi" w:cstheme="minorHAnsi"/>
          <w:sz w:val="22"/>
          <w:szCs w:val="22"/>
        </w:rPr>
        <w:lastRenderedPageBreak/>
        <w:t>Marjorie</w:t>
      </w:r>
      <w:proofErr w:type="spellEnd"/>
      <w:r w:rsidRPr="00EE70C1">
        <w:rPr>
          <w:rFonts w:asciiTheme="minorHAnsi" w:hAnsiTheme="minorHAnsi" w:cstheme="minorHAnsi"/>
          <w:sz w:val="22"/>
          <w:szCs w:val="22"/>
        </w:rPr>
        <w:t xml:space="preserve"> Oduber falleció el 16 de abril del 2015, vivía en Escazú, dedicada a su familia, la administración de sus bienes y sus inquietudes culturales. Su hijo mayor Luis Adrián Oduber Elliott falleció el 03 de enero del 2018 a sus 54 años.</w:t>
      </w:r>
      <w:r w:rsidR="006157FF" w:rsidRPr="00EE70C1">
        <w:rPr>
          <w:rFonts w:asciiTheme="minorHAnsi" w:hAnsiTheme="minorHAnsi" w:cstheme="minorHAnsi"/>
          <w:sz w:val="22"/>
          <w:szCs w:val="22"/>
        </w:rPr>
        <w:t>---------------------------------------------------------------------------------------------------------------------------------</w:t>
      </w:r>
    </w:p>
    <w:p w14:paraId="76F6A244" w14:textId="54EC9F8B"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rPr>
        <w:t xml:space="preserve">Ana María Oduber Elliott contrajo matrimonio el 24 de noviembre del 2007 con </w:t>
      </w:r>
      <w:r w:rsidRPr="00EE70C1">
        <w:rPr>
          <w:rFonts w:asciiTheme="minorHAnsi" w:hAnsiTheme="minorHAnsi" w:cstheme="minorHAnsi"/>
          <w:lang w:eastAsia="es-CR"/>
        </w:rPr>
        <w:t xml:space="preserve">Roy </w:t>
      </w:r>
      <w:proofErr w:type="spellStart"/>
      <w:r w:rsidRPr="00EE70C1">
        <w:rPr>
          <w:rFonts w:asciiTheme="minorHAnsi" w:hAnsiTheme="minorHAnsi" w:cstheme="minorHAnsi"/>
          <w:lang w:eastAsia="es-CR"/>
        </w:rPr>
        <w:t>Vance</w:t>
      </w:r>
      <w:proofErr w:type="spellEnd"/>
      <w:r w:rsidRPr="00EE70C1">
        <w:rPr>
          <w:rFonts w:asciiTheme="minorHAnsi" w:hAnsiTheme="minorHAnsi" w:cstheme="minorHAnsi"/>
          <w:lang w:eastAsia="es-CR"/>
        </w:rPr>
        <w:t xml:space="preserve"> Richardson Calvo con quien tiene tres hijos: Emma </w:t>
      </w:r>
      <w:proofErr w:type="spellStart"/>
      <w:r w:rsidRPr="00EE70C1">
        <w:rPr>
          <w:rFonts w:asciiTheme="minorHAnsi" w:hAnsiTheme="minorHAnsi" w:cstheme="minorHAnsi"/>
          <w:lang w:eastAsia="es-CR"/>
        </w:rPr>
        <w:t>Marjorie</w:t>
      </w:r>
      <w:proofErr w:type="spellEnd"/>
      <w:r w:rsidRPr="00EE70C1">
        <w:rPr>
          <w:rFonts w:asciiTheme="minorHAnsi" w:hAnsiTheme="minorHAnsi" w:cstheme="minorHAnsi"/>
          <w:lang w:eastAsia="es-CR"/>
        </w:rPr>
        <w:t xml:space="preserve">, Olivia </w:t>
      </w:r>
      <w:proofErr w:type="spellStart"/>
      <w:r w:rsidRPr="00EE70C1">
        <w:rPr>
          <w:rFonts w:asciiTheme="minorHAnsi" w:hAnsiTheme="minorHAnsi" w:cstheme="minorHAnsi"/>
          <w:lang w:eastAsia="es-CR"/>
        </w:rPr>
        <w:t>Kay</w:t>
      </w:r>
      <w:proofErr w:type="spellEnd"/>
      <w:r w:rsidRPr="00EE70C1">
        <w:rPr>
          <w:rFonts w:asciiTheme="minorHAnsi" w:hAnsiTheme="minorHAnsi" w:cstheme="minorHAnsi"/>
          <w:lang w:eastAsia="es-CR"/>
        </w:rPr>
        <w:t xml:space="preserve"> y Daniel Elliott Richardson Oduber. A</w:t>
      </w:r>
      <w:r w:rsidRPr="00EE70C1">
        <w:rPr>
          <w:rFonts w:asciiTheme="minorHAnsi" w:hAnsiTheme="minorHAnsi" w:cstheme="minorHAnsi"/>
        </w:rPr>
        <w:t>ctualmente se desempeña como Ministra Consejera y Cónsul General en la Oficina Consular de Costa Rica en Reino de los Países Bajos, con sede en La Haya, puesto que ocupa desde el 01 de marzo del 2018.</w:t>
      </w:r>
      <w:r w:rsidR="006157FF" w:rsidRPr="00EE70C1">
        <w:rPr>
          <w:rFonts w:asciiTheme="minorHAnsi" w:hAnsiTheme="minorHAnsi" w:cstheme="minorHAnsi"/>
        </w:rPr>
        <w:t>---------------------------------</w:t>
      </w:r>
    </w:p>
    <w:p w14:paraId="3E20C1DB" w14:textId="4554F6FF" w:rsidR="008C2606" w:rsidRPr="00EE70C1" w:rsidRDefault="001B00D7" w:rsidP="001B00D7">
      <w:pPr>
        <w:pStyle w:val="Prrafodelista"/>
        <w:spacing w:line="460" w:lineRule="exact"/>
        <w:ind w:left="0"/>
        <w:jc w:val="both"/>
        <w:rPr>
          <w:rFonts w:asciiTheme="minorHAnsi" w:hAnsiTheme="minorHAnsi" w:cstheme="minorHAnsi"/>
          <w:bCs/>
          <w:sz w:val="22"/>
          <w:szCs w:val="22"/>
          <w:lang w:val="es-CR"/>
        </w:rPr>
      </w:pPr>
      <w:r w:rsidRPr="00EE70C1">
        <w:rPr>
          <w:rFonts w:asciiTheme="minorHAnsi" w:hAnsiTheme="minorHAnsi" w:cstheme="minorHAnsi"/>
          <w:b/>
          <w:bCs/>
          <w:sz w:val="22"/>
          <w:szCs w:val="22"/>
          <w:lang w:val="es-CR"/>
        </w:rPr>
        <w:t xml:space="preserve">2.3 </w:t>
      </w:r>
      <w:r w:rsidR="008C2606" w:rsidRPr="00EE70C1">
        <w:rPr>
          <w:rFonts w:asciiTheme="minorHAnsi" w:hAnsiTheme="minorHAnsi" w:cstheme="minorHAnsi"/>
          <w:b/>
          <w:bCs/>
          <w:sz w:val="22"/>
          <w:szCs w:val="22"/>
          <w:lang w:val="es-CR"/>
        </w:rPr>
        <w:t xml:space="preserve">HISTORIA ARCHIVÍSTICA: </w:t>
      </w:r>
      <w:r w:rsidR="008C2606" w:rsidRPr="00EE70C1">
        <w:rPr>
          <w:rFonts w:asciiTheme="minorHAnsi" w:hAnsiTheme="minorHAnsi" w:cstheme="minorHAnsi"/>
          <w:bCs/>
          <w:sz w:val="22"/>
          <w:szCs w:val="22"/>
          <w:lang w:val="es-CR"/>
        </w:rPr>
        <w:t xml:space="preserve">Los documentos fueron conservados por la señora Ana María Oduber Elliott, hija de Daniel Oduber y </w:t>
      </w:r>
      <w:proofErr w:type="spellStart"/>
      <w:r w:rsidR="008C2606" w:rsidRPr="00EE70C1">
        <w:rPr>
          <w:rFonts w:asciiTheme="minorHAnsi" w:hAnsiTheme="minorHAnsi" w:cstheme="minorHAnsi"/>
          <w:bCs/>
          <w:sz w:val="22"/>
          <w:szCs w:val="22"/>
          <w:lang w:val="es-CR"/>
        </w:rPr>
        <w:t>Marjorie</w:t>
      </w:r>
      <w:proofErr w:type="spellEnd"/>
      <w:r w:rsidR="008C2606" w:rsidRPr="00EE70C1">
        <w:rPr>
          <w:rFonts w:asciiTheme="minorHAnsi" w:hAnsiTheme="minorHAnsi" w:cstheme="minorHAnsi"/>
          <w:bCs/>
          <w:sz w:val="22"/>
          <w:szCs w:val="22"/>
          <w:lang w:val="es-CR"/>
        </w:rPr>
        <w:t xml:space="preserve"> Elliott, en su casa de habitación, hasta que </w:t>
      </w:r>
      <w:r w:rsidR="008C2606" w:rsidRPr="00EE70C1">
        <w:rPr>
          <w:rFonts w:asciiTheme="minorHAnsi" w:hAnsiTheme="minorHAnsi" w:cstheme="minorHAnsi"/>
          <w:sz w:val="22"/>
          <w:szCs w:val="22"/>
          <w:lang w:val="es-CR"/>
        </w:rPr>
        <w:t xml:space="preserve">fueron donados </w:t>
      </w:r>
      <w:r w:rsidR="008C2606" w:rsidRPr="00EE70C1">
        <w:rPr>
          <w:rFonts w:asciiTheme="minorHAnsi" w:hAnsiTheme="minorHAnsi" w:cstheme="minorHAnsi"/>
          <w:bCs/>
          <w:sz w:val="22"/>
          <w:szCs w:val="22"/>
          <w:lang w:val="es-CR"/>
        </w:rPr>
        <w:t>al Archivo Nacional.</w:t>
      </w:r>
      <w:r w:rsidR="006157FF" w:rsidRPr="00EE70C1">
        <w:rPr>
          <w:rFonts w:asciiTheme="minorHAnsi" w:hAnsiTheme="minorHAnsi" w:cstheme="minorHAnsi"/>
          <w:bCs/>
          <w:sz w:val="22"/>
          <w:szCs w:val="22"/>
          <w:lang w:val="es-CR"/>
        </w:rPr>
        <w:t xml:space="preserve"> -</w:t>
      </w:r>
    </w:p>
    <w:p w14:paraId="39382C7C" w14:textId="77AEB264"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rPr>
        <w:t>Ingresaron al Archivo Histórico mediante dos transferencias, la primera como Transferencia T105-2018 el 19 de diciembre de 2017, fueron declarados con valor científico cultural por la Comisión Nacional de Selección y Eliminación de Documentos (CNSED) mediante acuerdo número 7 de la sesión 24-2017 de 27 de octubre de 2017</w:t>
      </w:r>
      <w:r w:rsidRPr="00EE70C1">
        <w:rPr>
          <w:rFonts w:asciiTheme="minorHAnsi" w:hAnsiTheme="minorHAnsi" w:cstheme="minorHAnsi"/>
          <w:b/>
          <w:bCs/>
        </w:rPr>
        <w:t xml:space="preserve">. </w:t>
      </w:r>
      <w:r w:rsidRPr="00EE70C1">
        <w:rPr>
          <w:rFonts w:asciiTheme="minorHAnsi" w:hAnsiTheme="minorHAnsi" w:cstheme="minorHAnsi"/>
        </w:rPr>
        <w:t xml:space="preserve">El contrato de esta donación fue suscrito entre la señora Oduber Elliott y la señora Virginia Chacón Arias, Directora del Archivo Nacional el 19 de diciembre de 2017. </w:t>
      </w:r>
      <w:r w:rsidR="006157FF" w:rsidRPr="00EE70C1">
        <w:rPr>
          <w:rFonts w:asciiTheme="minorHAnsi" w:hAnsiTheme="minorHAnsi" w:cstheme="minorHAnsi"/>
        </w:rPr>
        <w:t>------------------------------------------------------------------</w:t>
      </w:r>
    </w:p>
    <w:p w14:paraId="56B5B878" w14:textId="03FEAA48"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rPr>
        <w:t xml:space="preserve">La segunda transferencia ingresó como T121-2018 en el año 2018, los documentos fueron declarados por la Comisión Nacional de Selección y Eliminación de Documentos (CNSED) mediante acuerdo número 3 de la sesión 09-2018 del 27 de abril de 2018, en ese acuerdo esa Comisión recomendó realizar una selección del material fotográfico duplicado para remitirlo al Archivo Central del Ministerio de Educación. </w:t>
      </w:r>
      <w:r w:rsidR="006157FF" w:rsidRPr="00EE70C1">
        <w:rPr>
          <w:rFonts w:asciiTheme="minorHAnsi" w:hAnsiTheme="minorHAnsi" w:cstheme="minorHAnsi"/>
        </w:rPr>
        <w:t>-----------------------</w:t>
      </w:r>
    </w:p>
    <w:p w14:paraId="0D8E5758" w14:textId="5BD73AAF" w:rsidR="008C2606" w:rsidRPr="00EE70C1" w:rsidRDefault="008C2606" w:rsidP="001B00D7">
      <w:pPr>
        <w:spacing w:after="0" w:line="460" w:lineRule="exact"/>
        <w:jc w:val="both"/>
        <w:rPr>
          <w:rFonts w:asciiTheme="minorHAnsi" w:hAnsiTheme="minorHAnsi" w:cstheme="minorHAnsi"/>
        </w:rPr>
      </w:pPr>
      <w:r w:rsidRPr="00EE70C1">
        <w:rPr>
          <w:rFonts w:asciiTheme="minorHAnsi" w:hAnsiTheme="minorHAnsi" w:cstheme="minorHAnsi"/>
        </w:rPr>
        <w:t xml:space="preserve">El contrato de esta donación fue suscrito entre la señora Oduber Elliott y la señora Carmen Campos Ramírez, Directora del Archivo Nacional </w:t>
      </w:r>
      <w:proofErr w:type="spellStart"/>
      <w:r w:rsidRPr="00EE70C1">
        <w:rPr>
          <w:rFonts w:asciiTheme="minorHAnsi" w:hAnsiTheme="minorHAnsi" w:cstheme="minorHAnsi"/>
        </w:rPr>
        <w:t>a.i.</w:t>
      </w:r>
      <w:proofErr w:type="spellEnd"/>
      <w:r w:rsidRPr="00EE70C1">
        <w:rPr>
          <w:rFonts w:asciiTheme="minorHAnsi" w:hAnsiTheme="minorHAnsi" w:cstheme="minorHAnsi"/>
        </w:rPr>
        <w:t xml:space="preserve"> el 08 de junio de 2018. Luego del tratamiento archivístico de las fotografías donadas se seleccionaron 3046 unidades (positivos), las restantes fueron devueltas a la señora Oduber Elliott por presentar repeticiones de las escogidas.</w:t>
      </w:r>
      <w:r w:rsidR="006157FF" w:rsidRPr="00EE70C1">
        <w:rPr>
          <w:rFonts w:asciiTheme="minorHAnsi" w:hAnsiTheme="minorHAnsi" w:cstheme="minorHAnsi"/>
        </w:rPr>
        <w:t xml:space="preserve"> --------------------------------------------------------------------------------------</w:t>
      </w:r>
    </w:p>
    <w:p w14:paraId="728D468B" w14:textId="6CF06DB3" w:rsidR="008C2606" w:rsidRPr="00EE70C1" w:rsidRDefault="001B00D7" w:rsidP="001B00D7">
      <w:pPr>
        <w:spacing w:after="0" w:line="460" w:lineRule="exact"/>
        <w:jc w:val="both"/>
        <w:rPr>
          <w:rFonts w:asciiTheme="minorHAnsi" w:hAnsiTheme="minorHAnsi" w:cstheme="minorHAnsi"/>
        </w:rPr>
      </w:pPr>
      <w:r w:rsidRPr="00EE70C1">
        <w:rPr>
          <w:rFonts w:asciiTheme="minorHAnsi" w:hAnsiTheme="minorHAnsi" w:cstheme="minorHAnsi"/>
          <w:b/>
          <w:bCs/>
        </w:rPr>
        <w:t xml:space="preserve">2.4 </w:t>
      </w:r>
      <w:r w:rsidR="008C2606" w:rsidRPr="00EE70C1">
        <w:rPr>
          <w:rFonts w:asciiTheme="minorHAnsi" w:hAnsiTheme="minorHAnsi" w:cstheme="minorHAnsi"/>
          <w:b/>
          <w:bCs/>
        </w:rPr>
        <w:t>FORMA DE INGRESO:</w:t>
      </w:r>
      <w:r w:rsidR="008C2606" w:rsidRPr="00EE70C1">
        <w:rPr>
          <w:rFonts w:asciiTheme="minorHAnsi" w:hAnsiTheme="minorHAnsi" w:cstheme="minorHAnsi"/>
          <w:bCs/>
        </w:rPr>
        <w:t xml:space="preserve"> </w:t>
      </w:r>
      <w:r w:rsidR="008C2606" w:rsidRPr="00EE70C1">
        <w:rPr>
          <w:rFonts w:asciiTheme="minorHAnsi" w:hAnsiTheme="minorHAnsi" w:cstheme="minorHAnsi"/>
          <w:lang w:val="es-ES_tradnl"/>
        </w:rPr>
        <w:t>Donación</w:t>
      </w:r>
      <w:r w:rsidR="006157FF" w:rsidRPr="00EE70C1">
        <w:rPr>
          <w:rFonts w:asciiTheme="minorHAnsi" w:hAnsiTheme="minorHAnsi" w:cstheme="minorHAnsi"/>
          <w:lang w:val="es-ES_tradnl"/>
        </w:rPr>
        <w:t xml:space="preserve"> -------------------------------------------------------------------------------------------------</w:t>
      </w:r>
    </w:p>
    <w:p w14:paraId="7021FB99" w14:textId="3BC4715A" w:rsidR="008C2606" w:rsidRPr="00EE70C1" w:rsidRDefault="001B00D7" w:rsidP="001B00D7">
      <w:pPr>
        <w:spacing w:after="0" w:line="460" w:lineRule="exact"/>
        <w:jc w:val="both"/>
        <w:rPr>
          <w:rFonts w:asciiTheme="minorHAnsi" w:hAnsiTheme="minorHAnsi" w:cstheme="minorHAnsi"/>
          <w:b/>
          <w:bCs/>
        </w:rPr>
      </w:pPr>
      <w:r w:rsidRPr="00EE70C1">
        <w:rPr>
          <w:rFonts w:asciiTheme="minorHAnsi" w:hAnsiTheme="minorHAnsi" w:cstheme="minorHAnsi"/>
          <w:b/>
          <w:bCs/>
        </w:rPr>
        <w:t xml:space="preserve">3. </w:t>
      </w:r>
      <w:r w:rsidR="008C2606" w:rsidRPr="00EE70C1">
        <w:rPr>
          <w:rFonts w:asciiTheme="minorHAnsi" w:hAnsiTheme="minorHAnsi" w:cstheme="minorHAnsi"/>
          <w:b/>
          <w:bCs/>
        </w:rPr>
        <w:t>ÁREA DE CONTENIDO Y ESTRUCTURA.</w:t>
      </w:r>
      <w:r w:rsidR="006157FF" w:rsidRPr="00EE70C1">
        <w:rPr>
          <w:rFonts w:asciiTheme="minorHAnsi" w:hAnsiTheme="minorHAnsi" w:cstheme="minorHAnsi"/>
          <w:b/>
          <w:bCs/>
        </w:rPr>
        <w:t xml:space="preserve"> ----------------------------------------------------------------------------------------</w:t>
      </w:r>
    </w:p>
    <w:p w14:paraId="2F60BF6D" w14:textId="7A3D5239" w:rsidR="008C2606" w:rsidRPr="00EE70C1" w:rsidRDefault="001B00D7" w:rsidP="001B00D7">
      <w:pPr>
        <w:pStyle w:val="Prrafodelista"/>
        <w:spacing w:line="460" w:lineRule="exact"/>
        <w:ind w:left="0"/>
        <w:jc w:val="both"/>
        <w:rPr>
          <w:rFonts w:asciiTheme="minorHAnsi" w:hAnsiTheme="minorHAnsi" w:cstheme="minorHAnsi"/>
          <w:b/>
          <w:bCs/>
          <w:sz w:val="22"/>
          <w:szCs w:val="22"/>
          <w:lang w:val="es-CR"/>
        </w:rPr>
      </w:pPr>
      <w:r w:rsidRPr="00EE70C1">
        <w:rPr>
          <w:rFonts w:asciiTheme="minorHAnsi" w:hAnsiTheme="minorHAnsi" w:cstheme="minorHAnsi"/>
          <w:b/>
          <w:bCs/>
          <w:sz w:val="22"/>
          <w:szCs w:val="22"/>
          <w:lang w:val="es-CR"/>
        </w:rPr>
        <w:t xml:space="preserve">3.1 </w:t>
      </w:r>
      <w:r w:rsidR="008C2606" w:rsidRPr="00EE70C1">
        <w:rPr>
          <w:rFonts w:asciiTheme="minorHAnsi" w:hAnsiTheme="minorHAnsi" w:cstheme="minorHAnsi"/>
          <w:b/>
          <w:bCs/>
          <w:sz w:val="22"/>
          <w:szCs w:val="22"/>
          <w:lang w:val="es-CR"/>
        </w:rPr>
        <w:t xml:space="preserve">ALCANCE Y CONTENIDO: </w:t>
      </w:r>
      <w:r w:rsidR="008C2606" w:rsidRPr="00EE70C1">
        <w:rPr>
          <w:rFonts w:asciiTheme="minorHAnsi" w:hAnsiTheme="minorHAnsi" w:cstheme="minorHAnsi"/>
          <w:sz w:val="22"/>
          <w:szCs w:val="22"/>
        </w:rPr>
        <w:t xml:space="preserve">El fondo está conformado por </w:t>
      </w:r>
      <w:r w:rsidR="008C2606" w:rsidRPr="00EE70C1">
        <w:rPr>
          <w:rFonts w:asciiTheme="minorHAnsi" w:hAnsiTheme="minorHAnsi" w:cstheme="minorHAnsi"/>
          <w:bCs/>
          <w:sz w:val="22"/>
          <w:szCs w:val="22"/>
          <w:lang w:val="es-CR"/>
        </w:rPr>
        <w:t>recortes y artículos de prensa y periódico</w:t>
      </w:r>
      <w:r w:rsidR="008C2606" w:rsidRPr="00EE70C1">
        <w:rPr>
          <w:rFonts w:asciiTheme="minorHAnsi" w:hAnsiTheme="minorHAnsi" w:cstheme="minorHAnsi"/>
          <w:sz w:val="22"/>
          <w:szCs w:val="22"/>
        </w:rPr>
        <w:t>, correspondencia, discursos, informes, libros, p</w:t>
      </w:r>
      <w:proofErr w:type="spellStart"/>
      <w:r w:rsidR="008C2606" w:rsidRPr="00EE70C1">
        <w:rPr>
          <w:rFonts w:asciiTheme="minorHAnsi" w:hAnsiTheme="minorHAnsi" w:cstheme="minorHAnsi"/>
          <w:bCs/>
          <w:sz w:val="22"/>
          <w:szCs w:val="22"/>
          <w:lang w:val="es-CR"/>
        </w:rPr>
        <w:t>oemas</w:t>
      </w:r>
      <w:proofErr w:type="spellEnd"/>
      <w:r w:rsidR="008C2606" w:rsidRPr="00EE70C1">
        <w:rPr>
          <w:rFonts w:asciiTheme="minorHAnsi" w:hAnsiTheme="minorHAnsi" w:cstheme="minorHAnsi"/>
          <w:bCs/>
          <w:sz w:val="22"/>
          <w:szCs w:val="22"/>
          <w:lang w:val="es-CR"/>
        </w:rPr>
        <w:t xml:space="preserve"> escritos por </w:t>
      </w:r>
      <w:proofErr w:type="spellStart"/>
      <w:r w:rsidR="008C2606" w:rsidRPr="00EE70C1">
        <w:rPr>
          <w:rFonts w:asciiTheme="minorHAnsi" w:hAnsiTheme="minorHAnsi" w:cstheme="minorHAnsi"/>
          <w:bCs/>
          <w:sz w:val="22"/>
          <w:szCs w:val="22"/>
          <w:lang w:val="es-CR"/>
        </w:rPr>
        <w:t>Marjorie</w:t>
      </w:r>
      <w:proofErr w:type="spellEnd"/>
      <w:r w:rsidR="008C2606" w:rsidRPr="00EE70C1">
        <w:rPr>
          <w:rFonts w:asciiTheme="minorHAnsi" w:hAnsiTheme="minorHAnsi" w:cstheme="minorHAnsi"/>
          <w:bCs/>
          <w:sz w:val="22"/>
          <w:szCs w:val="22"/>
          <w:lang w:val="es-CR"/>
        </w:rPr>
        <w:t xml:space="preserve"> Elliott</w:t>
      </w:r>
      <w:r w:rsidR="008C2606" w:rsidRPr="00EE70C1">
        <w:rPr>
          <w:rFonts w:asciiTheme="minorHAnsi" w:hAnsiTheme="minorHAnsi" w:cstheme="minorHAnsi"/>
          <w:sz w:val="22"/>
          <w:szCs w:val="22"/>
        </w:rPr>
        <w:t xml:space="preserve"> y fotografías. </w:t>
      </w:r>
      <w:r w:rsidR="006157FF" w:rsidRPr="00EE70C1">
        <w:rPr>
          <w:rFonts w:asciiTheme="minorHAnsi" w:hAnsiTheme="minorHAnsi" w:cstheme="minorHAnsi"/>
          <w:sz w:val="22"/>
          <w:szCs w:val="22"/>
        </w:rPr>
        <w:t>-------------------</w:t>
      </w:r>
    </w:p>
    <w:p w14:paraId="6A6E4713" w14:textId="7574C978"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rPr>
        <w:t xml:space="preserve">Dentro de los documentos textuales se encuentran ejemplares de la Revista Surco, un ejemplar del libro Hegel y la Escuela Hegeliana, libros de recortes de periódico sobre la Guerra Civil de 1948, sobre temas diversos en el campo de la política y la historia y sobre el Fondo de Desarrollo Social y Asignaciones Familiares. Expedientes del proyecto de expropiación y traspaso al Estado del Jardín Botánico Tropical Las Cruces, información sobre el Partido Liberación Nacional (PLN), el Consejo Nacional de Producción (CNP), los parques nacionales, mensajes y discursos presidenciales, Club Amón, Centro para el Estudio de los Problemas Nacionales, expedientes de firmas recolectadas para la reelección de José Figueres Ferrer, visita de los Reyes de España, programa de gobierno de 1974-1978, persecución de Daniel Oduber por el Gobierno de Oscar Arias Sánchez, misiones diplomáticas, Ley de siembra de árboles, Reglamento a la Ley de Reforestación, copia del acta de creación del Fondo Nacional de Préstamos para la Educación (FONAPE), expedientes de datos estadísticos </w:t>
      </w:r>
      <w:r w:rsidRPr="00EE70C1">
        <w:rPr>
          <w:rFonts w:asciiTheme="minorHAnsi" w:hAnsiTheme="minorHAnsi" w:cstheme="minorHAnsi"/>
        </w:rPr>
        <w:lastRenderedPageBreak/>
        <w:t xml:space="preserve">sobre resultados electorales del año 1970, informe anual de labores de los Ministerios de Gobernación, Policía, Justicia y Gracia del año 1977, un afiche del Centro Cultural e Histórico José Figueres Ferrer. </w:t>
      </w:r>
      <w:r w:rsidR="006157FF" w:rsidRPr="00EE70C1">
        <w:rPr>
          <w:rFonts w:asciiTheme="minorHAnsi" w:hAnsiTheme="minorHAnsi" w:cstheme="minorHAnsi"/>
        </w:rPr>
        <w:t>-----------------------</w:t>
      </w:r>
    </w:p>
    <w:p w14:paraId="39B10388" w14:textId="1C620033"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rPr>
        <w:t xml:space="preserve">En los documentos gráficos se encuentran mapas de Costa Rica utilizados en el Programa de Bibliotecas Rurales. </w:t>
      </w:r>
      <w:r w:rsidR="006157FF" w:rsidRPr="00EE70C1">
        <w:rPr>
          <w:rFonts w:asciiTheme="minorHAnsi" w:hAnsiTheme="minorHAnsi" w:cstheme="minorHAnsi"/>
        </w:rPr>
        <w:t>--------------------------------------------------------------------------------------------------------------------------------------</w:t>
      </w:r>
    </w:p>
    <w:p w14:paraId="1A9649A9" w14:textId="76AE64E3"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rPr>
        <w:t xml:space="preserve">Y en las fotografías se encuentran diversas facetas de la familia Oduber Elliott, tales como: niñez, deportes, matrimonio, bautizos, visita de Daniel Oduber a comunidades del país y a Gran Bretaña, marcha de la victoria del Ejército de Liberación Nacional, campañas políticas y actividades diplomáticas, fotografías de la visita de la señora </w:t>
      </w:r>
      <w:proofErr w:type="spellStart"/>
      <w:r w:rsidRPr="00EE70C1">
        <w:rPr>
          <w:rFonts w:asciiTheme="minorHAnsi" w:hAnsiTheme="minorHAnsi" w:cstheme="minorHAnsi"/>
        </w:rPr>
        <w:t>Marjorie</w:t>
      </w:r>
      <w:proofErr w:type="spellEnd"/>
      <w:r w:rsidRPr="00EE70C1">
        <w:rPr>
          <w:rFonts w:asciiTheme="minorHAnsi" w:hAnsiTheme="minorHAnsi" w:cstheme="minorHAnsi"/>
        </w:rPr>
        <w:t xml:space="preserve"> Elliott </w:t>
      </w:r>
      <w:proofErr w:type="spellStart"/>
      <w:r w:rsidRPr="00EE70C1">
        <w:rPr>
          <w:rFonts w:asciiTheme="minorHAnsi" w:hAnsiTheme="minorHAnsi" w:cstheme="minorHAnsi"/>
        </w:rPr>
        <w:t>Sypher</w:t>
      </w:r>
      <w:proofErr w:type="spellEnd"/>
      <w:r w:rsidRPr="00EE70C1">
        <w:rPr>
          <w:rFonts w:asciiTheme="minorHAnsi" w:hAnsiTheme="minorHAnsi" w:cstheme="minorHAnsi"/>
        </w:rPr>
        <w:t xml:space="preserve"> a escuelas del país como parte del programa de bibliotecas rurales, incluye un retrato de la señora Elliott </w:t>
      </w:r>
      <w:proofErr w:type="spellStart"/>
      <w:r w:rsidRPr="00EE70C1">
        <w:rPr>
          <w:rFonts w:asciiTheme="minorHAnsi" w:hAnsiTheme="minorHAnsi" w:cstheme="minorHAnsi"/>
        </w:rPr>
        <w:t>Sypher</w:t>
      </w:r>
      <w:proofErr w:type="spellEnd"/>
      <w:r w:rsidRPr="00EE70C1">
        <w:rPr>
          <w:rFonts w:asciiTheme="minorHAnsi" w:hAnsiTheme="minorHAnsi" w:cstheme="minorHAnsi"/>
        </w:rPr>
        <w:t>.</w:t>
      </w:r>
      <w:r w:rsidR="006157FF" w:rsidRPr="00EE70C1">
        <w:rPr>
          <w:rFonts w:asciiTheme="minorHAnsi" w:hAnsiTheme="minorHAnsi" w:cstheme="minorHAnsi"/>
        </w:rPr>
        <w:t xml:space="preserve"> ---------------------------------------------------------------------------------------------------</w:t>
      </w:r>
    </w:p>
    <w:p w14:paraId="68AF9135" w14:textId="5CA13520" w:rsidR="008C2606" w:rsidRPr="00EE70C1" w:rsidRDefault="001B00D7" w:rsidP="001B00D7">
      <w:pPr>
        <w:pStyle w:val="Default"/>
        <w:spacing w:line="460" w:lineRule="exact"/>
        <w:jc w:val="both"/>
        <w:rPr>
          <w:rFonts w:asciiTheme="minorHAnsi" w:hAnsiTheme="minorHAnsi" w:cstheme="minorHAnsi"/>
          <w:b/>
          <w:bCs/>
          <w:color w:val="auto"/>
          <w:sz w:val="22"/>
          <w:szCs w:val="22"/>
        </w:rPr>
      </w:pPr>
      <w:r w:rsidRPr="00EE70C1">
        <w:rPr>
          <w:rFonts w:asciiTheme="minorHAnsi" w:hAnsiTheme="minorHAnsi" w:cstheme="minorHAnsi"/>
          <w:b/>
          <w:bCs/>
          <w:color w:val="auto"/>
          <w:sz w:val="22"/>
          <w:szCs w:val="22"/>
        </w:rPr>
        <w:t xml:space="preserve">3.2 </w:t>
      </w:r>
      <w:r w:rsidR="008C2606" w:rsidRPr="00EE70C1">
        <w:rPr>
          <w:rFonts w:asciiTheme="minorHAnsi" w:hAnsiTheme="minorHAnsi" w:cstheme="minorHAnsi"/>
          <w:b/>
          <w:bCs/>
          <w:color w:val="auto"/>
          <w:sz w:val="22"/>
          <w:szCs w:val="22"/>
        </w:rPr>
        <w:t xml:space="preserve">VALORACIÓN, SELECCIÓN Y ELIMINACIÓN: </w:t>
      </w:r>
      <w:r w:rsidR="008C2606" w:rsidRPr="00EE70C1">
        <w:rPr>
          <w:rFonts w:asciiTheme="minorHAnsi" w:hAnsiTheme="minorHAnsi" w:cstheme="minorHAnsi"/>
          <w:color w:val="auto"/>
          <w:sz w:val="22"/>
          <w:szCs w:val="22"/>
          <w:lang w:val="es-ES_tradnl"/>
        </w:rPr>
        <w:t>V</w:t>
      </w:r>
      <w:proofErr w:type="spellStart"/>
      <w:r w:rsidR="008C2606" w:rsidRPr="00EE70C1">
        <w:rPr>
          <w:rFonts w:asciiTheme="minorHAnsi" w:hAnsiTheme="minorHAnsi" w:cstheme="minorHAnsi"/>
          <w:color w:val="auto"/>
          <w:sz w:val="22"/>
          <w:szCs w:val="22"/>
        </w:rPr>
        <w:t>alor</w:t>
      </w:r>
      <w:proofErr w:type="spellEnd"/>
      <w:r w:rsidR="008C2606" w:rsidRPr="00EE70C1">
        <w:rPr>
          <w:rFonts w:asciiTheme="minorHAnsi" w:hAnsiTheme="minorHAnsi" w:cstheme="minorHAnsi"/>
          <w:color w:val="auto"/>
          <w:sz w:val="22"/>
          <w:szCs w:val="22"/>
        </w:rPr>
        <w:t xml:space="preserve"> científico cultural y c</w:t>
      </w:r>
      <w:r w:rsidR="00F87946" w:rsidRPr="00EE70C1">
        <w:rPr>
          <w:rFonts w:asciiTheme="minorHAnsi" w:hAnsiTheme="minorHAnsi" w:cstheme="minorHAnsi"/>
          <w:color w:val="auto"/>
          <w:sz w:val="22"/>
          <w:szCs w:val="22"/>
        </w:rPr>
        <w:t xml:space="preserve">onservación permanente mediante </w:t>
      </w:r>
      <w:r w:rsidR="008C2606" w:rsidRPr="00EE70C1">
        <w:rPr>
          <w:rFonts w:asciiTheme="minorHAnsi" w:hAnsiTheme="minorHAnsi" w:cstheme="minorHAnsi"/>
          <w:color w:val="auto"/>
          <w:sz w:val="22"/>
          <w:szCs w:val="22"/>
        </w:rPr>
        <w:t>la Ley 7202 del Sistema Nacional de Archivos del 24 de octubre de 1990.</w:t>
      </w:r>
      <w:r w:rsidR="008C2606" w:rsidRPr="00EE70C1">
        <w:rPr>
          <w:rFonts w:asciiTheme="minorHAnsi" w:hAnsiTheme="minorHAnsi" w:cstheme="minorHAnsi"/>
          <w:b/>
          <w:bCs/>
          <w:color w:val="auto"/>
          <w:sz w:val="22"/>
          <w:szCs w:val="22"/>
        </w:rPr>
        <w:t xml:space="preserve"> </w:t>
      </w:r>
      <w:r w:rsidR="006157FF" w:rsidRPr="00EE70C1">
        <w:rPr>
          <w:rFonts w:asciiTheme="minorHAnsi" w:hAnsiTheme="minorHAnsi" w:cstheme="minorHAnsi"/>
          <w:b/>
          <w:bCs/>
          <w:color w:val="auto"/>
          <w:sz w:val="22"/>
          <w:szCs w:val="22"/>
        </w:rPr>
        <w:t>----------------------</w:t>
      </w:r>
      <w:r w:rsidRPr="00EE70C1">
        <w:rPr>
          <w:rFonts w:asciiTheme="minorHAnsi" w:hAnsiTheme="minorHAnsi" w:cstheme="minorHAnsi"/>
          <w:b/>
          <w:bCs/>
          <w:color w:val="auto"/>
          <w:sz w:val="22"/>
          <w:szCs w:val="22"/>
        </w:rPr>
        <w:t>--------------</w:t>
      </w:r>
      <w:r w:rsidR="006157FF" w:rsidRPr="00EE70C1">
        <w:rPr>
          <w:rFonts w:asciiTheme="minorHAnsi" w:hAnsiTheme="minorHAnsi" w:cstheme="minorHAnsi"/>
          <w:b/>
          <w:bCs/>
          <w:color w:val="auto"/>
          <w:sz w:val="22"/>
          <w:szCs w:val="22"/>
        </w:rPr>
        <w:t>-------------</w:t>
      </w:r>
    </w:p>
    <w:p w14:paraId="084C8F62" w14:textId="00BE8802" w:rsidR="008C2606" w:rsidRPr="00EE70C1" w:rsidRDefault="008C2606" w:rsidP="00F87946">
      <w:pPr>
        <w:spacing w:after="0" w:line="460" w:lineRule="exact"/>
        <w:jc w:val="both"/>
        <w:rPr>
          <w:rFonts w:asciiTheme="minorHAnsi" w:hAnsiTheme="minorHAnsi" w:cstheme="minorHAnsi"/>
          <w:lang w:val="es-ES_tradnl"/>
        </w:rPr>
      </w:pPr>
      <w:r w:rsidRPr="00EE70C1">
        <w:rPr>
          <w:rFonts w:asciiTheme="minorHAnsi" w:hAnsiTheme="minorHAnsi" w:cstheme="minorHAnsi"/>
          <w:b/>
          <w:bCs/>
        </w:rPr>
        <w:t xml:space="preserve">3.3 NUEVOS INGRESOS: </w:t>
      </w:r>
      <w:r w:rsidRPr="00EE70C1">
        <w:rPr>
          <w:rFonts w:asciiTheme="minorHAnsi" w:hAnsiTheme="minorHAnsi" w:cstheme="minorHAnsi"/>
          <w:lang w:val="es-ES_tradnl"/>
        </w:rPr>
        <w:t>Fondo cerrado</w:t>
      </w:r>
      <w:r w:rsidR="006157FF" w:rsidRPr="00EE70C1">
        <w:rPr>
          <w:rFonts w:asciiTheme="minorHAnsi" w:hAnsiTheme="minorHAnsi" w:cstheme="minorHAnsi"/>
          <w:lang w:val="es-ES_tradnl"/>
        </w:rPr>
        <w:t>---------------------------------------------------------------------------------------------</w:t>
      </w:r>
    </w:p>
    <w:p w14:paraId="7E65AD9B" w14:textId="28745E3D"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b/>
        </w:rPr>
        <w:t>3.4</w:t>
      </w:r>
      <w:r w:rsidRPr="00EE70C1">
        <w:rPr>
          <w:rFonts w:asciiTheme="minorHAnsi" w:hAnsiTheme="minorHAnsi" w:cstheme="minorHAnsi"/>
        </w:rPr>
        <w:t xml:space="preserve"> </w:t>
      </w:r>
      <w:r w:rsidRPr="00EE70C1">
        <w:rPr>
          <w:rFonts w:asciiTheme="minorHAnsi" w:hAnsiTheme="minorHAnsi" w:cstheme="minorHAnsi"/>
          <w:b/>
          <w:bCs/>
        </w:rPr>
        <w:t>ORGANIZACIÓN:</w:t>
      </w:r>
      <w:r w:rsidRPr="00EE70C1">
        <w:rPr>
          <w:rFonts w:asciiTheme="minorHAnsi" w:hAnsiTheme="minorHAnsi" w:cstheme="minorHAnsi"/>
        </w:rPr>
        <w:t xml:space="preserve"> </w:t>
      </w:r>
      <w:r w:rsidR="006157FF" w:rsidRPr="00EE70C1">
        <w:rPr>
          <w:rFonts w:asciiTheme="minorHAnsi" w:hAnsiTheme="minorHAnsi" w:cstheme="minorHAnsi"/>
        </w:rPr>
        <w:t>--------------------------------------------------------------------------------------------------------------------</w:t>
      </w:r>
    </w:p>
    <w:p w14:paraId="38AD0356" w14:textId="77777777" w:rsidR="008C2606" w:rsidRPr="00EE70C1" w:rsidRDefault="008C2606" w:rsidP="00F87946">
      <w:pPr>
        <w:spacing w:after="0" w:line="460" w:lineRule="exact"/>
        <w:jc w:val="center"/>
        <w:rPr>
          <w:rFonts w:asciiTheme="minorHAnsi" w:hAnsiTheme="minorHAnsi" w:cstheme="minorHAnsi"/>
          <w:b/>
        </w:rPr>
      </w:pPr>
      <w:r w:rsidRPr="00EE70C1">
        <w:rPr>
          <w:rFonts w:asciiTheme="minorHAnsi" w:hAnsiTheme="minorHAnsi" w:cstheme="minorHAnsi"/>
          <w:b/>
        </w:rPr>
        <w:t>CUADRO DE CLASIFICACIÓN DEL ARCHIVO HISTÓRICO</w:t>
      </w:r>
    </w:p>
    <w:p w14:paraId="6065CB03" w14:textId="77777777" w:rsidR="008C2606" w:rsidRPr="00EE70C1" w:rsidRDefault="008C2606" w:rsidP="00F87946">
      <w:pPr>
        <w:spacing w:after="0" w:line="460" w:lineRule="exact"/>
        <w:jc w:val="center"/>
        <w:rPr>
          <w:rFonts w:asciiTheme="minorHAnsi" w:hAnsiTheme="minorHAnsi" w:cstheme="minorHAnsi"/>
          <w:b/>
        </w:rPr>
      </w:pPr>
      <w:r w:rsidRPr="00EE70C1">
        <w:rPr>
          <w:rFonts w:asciiTheme="minorHAnsi" w:hAnsiTheme="minorHAnsi" w:cstheme="minorHAnsi"/>
          <w:b/>
        </w:rPr>
        <w:t xml:space="preserve">FONDO PARTICULAR </w:t>
      </w: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3373"/>
      </w:tblGrid>
      <w:tr w:rsidR="00F87946" w:rsidRPr="00EE70C1" w14:paraId="2EE51B32" w14:textId="77777777" w:rsidTr="00DC47D6">
        <w:trPr>
          <w:trHeight w:val="308"/>
          <w:tblHeader/>
          <w:jc w:val="center"/>
        </w:trPr>
        <w:tc>
          <w:tcPr>
            <w:tcW w:w="3036" w:type="dxa"/>
          </w:tcPr>
          <w:p w14:paraId="38BE8598" w14:textId="77777777" w:rsidR="008C2606" w:rsidRPr="00EE70C1" w:rsidRDefault="008C2606" w:rsidP="00F87946">
            <w:pPr>
              <w:spacing w:after="0" w:line="460" w:lineRule="exact"/>
              <w:jc w:val="center"/>
              <w:rPr>
                <w:rFonts w:asciiTheme="minorHAnsi" w:hAnsiTheme="minorHAnsi" w:cstheme="minorHAnsi"/>
                <w:b/>
              </w:rPr>
            </w:pPr>
            <w:r w:rsidRPr="00EE70C1">
              <w:rPr>
                <w:rFonts w:asciiTheme="minorHAnsi" w:hAnsiTheme="minorHAnsi" w:cstheme="minorHAnsi"/>
                <w:b/>
              </w:rPr>
              <w:t>FONDO NIVEL I</w:t>
            </w:r>
          </w:p>
        </w:tc>
        <w:tc>
          <w:tcPr>
            <w:tcW w:w="3373" w:type="dxa"/>
          </w:tcPr>
          <w:p w14:paraId="0017DF7B" w14:textId="77777777" w:rsidR="008C2606" w:rsidRPr="00EE70C1" w:rsidRDefault="008C2606" w:rsidP="00F87946">
            <w:pPr>
              <w:spacing w:after="0" w:line="460" w:lineRule="exact"/>
              <w:jc w:val="center"/>
              <w:rPr>
                <w:rFonts w:asciiTheme="minorHAnsi" w:hAnsiTheme="minorHAnsi" w:cstheme="minorHAnsi"/>
                <w:b/>
              </w:rPr>
            </w:pPr>
            <w:r w:rsidRPr="00EE70C1">
              <w:rPr>
                <w:rFonts w:asciiTheme="minorHAnsi" w:hAnsiTheme="minorHAnsi" w:cstheme="minorHAnsi"/>
                <w:b/>
              </w:rPr>
              <w:t>SERIE</w:t>
            </w:r>
          </w:p>
        </w:tc>
      </w:tr>
      <w:tr w:rsidR="00F87946" w:rsidRPr="00EE70C1" w14:paraId="727ED608" w14:textId="77777777" w:rsidTr="00DC47D6">
        <w:trPr>
          <w:trHeight w:val="308"/>
          <w:jc w:val="center"/>
        </w:trPr>
        <w:tc>
          <w:tcPr>
            <w:tcW w:w="3036" w:type="dxa"/>
          </w:tcPr>
          <w:p w14:paraId="265118C5"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Familia Oduber Elliott (FAMOE)</w:t>
            </w:r>
          </w:p>
        </w:tc>
        <w:tc>
          <w:tcPr>
            <w:tcW w:w="3373" w:type="dxa"/>
          </w:tcPr>
          <w:p w14:paraId="1030093F"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Artículos (ARTI)</w:t>
            </w:r>
          </w:p>
          <w:p w14:paraId="1DDF7AE6"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Correspondencia (COR)</w:t>
            </w:r>
          </w:p>
          <w:p w14:paraId="217A8832"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Discursos (DISC)</w:t>
            </w:r>
          </w:p>
          <w:p w14:paraId="74C7BA4E"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Expedientes (EXP)</w:t>
            </w:r>
          </w:p>
          <w:p w14:paraId="2D4341DE"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Informes (INFO)</w:t>
            </w:r>
          </w:p>
          <w:p w14:paraId="08429B1F"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Libros (LI)</w:t>
            </w:r>
          </w:p>
          <w:p w14:paraId="7E45B3F3"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Fotografías (FOTO)</w:t>
            </w:r>
          </w:p>
          <w:p w14:paraId="53155A40"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Recortes de Periódico (RP)</w:t>
            </w:r>
          </w:p>
          <w:p w14:paraId="75343585"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Mapas y Planos (MYP)</w:t>
            </w:r>
          </w:p>
          <w:p w14:paraId="6EF61B36" w14:textId="77777777" w:rsidR="008C2606" w:rsidRPr="00EE70C1" w:rsidRDefault="008C2606" w:rsidP="00F87946">
            <w:pPr>
              <w:spacing w:after="0" w:line="460" w:lineRule="exact"/>
              <w:rPr>
                <w:rFonts w:asciiTheme="minorHAnsi" w:hAnsiTheme="minorHAnsi" w:cstheme="minorHAnsi"/>
              </w:rPr>
            </w:pPr>
            <w:r w:rsidRPr="00EE70C1">
              <w:rPr>
                <w:rFonts w:asciiTheme="minorHAnsi" w:hAnsiTheme="minorHAnsi" w:cstheme="minorHAnsi"/>
              </w:rPr>
              <w:t>Estadísticas (EST)</w:t>
            </w:r>
          </w:p>
        </w:tc>
      </w:tr>
    </w:tbl>
    <w:p w14:paraId="3EF50A32" w14:textId="2F7FF1DB" w:rsidR="008C2606" w:rsidRPr="00EE70C1" w:rsidRDefault="001B00D7" w:rsidP="001B00D7">
      <w:pPr>
        <w:spacing w:after="0" w:line="460" w:lineRule="exact"/>
        <w:jc w:val="both"/>
        <w:rPr>
          <w:rFonts w:asciiTheme="minorHAnsi" w:hAnsiTheme="minorHAnsi" w:cstheme="minorHAnsi"/>
          <w:b/>
          <w:bCs/>
        </w:rPr>
      </w:pPr>
      <w:r w:rsidRPr="00EE70C1">
        <w:rPr>
          <w:rFonts w:asciiTheme="minorHAnsi" w:hAnsiTheme="minorHAnsi" w:cstheme="minorHAnsi"/>
          <w:b/>
          <w:bCs/>
        </w:rPr>
        <w:t xml:space="preserve">4. </w:t>
      </w:r>
      <w:r w:rsidR="008C2606" w:rsidRPr="00EE70C1">
        <w:rPr>
          <w:rFonts w:asciiTheme="minorHAnsi" w:hAnsiTheme="minorHAnsi" w:cstheme="minorHAnsi"/>
          <w:b/>
          <w:bCs/>
        </w:rPr>
        <w:t>ÁREA DE CONDICIONES DE ACCESO Y UTILIZACIÓN.</w:t>
      </w:r>
      <w:r w:rsidR="006157FF" w:rsidRPr="00EE70C1">
        <w:rPr>
          <w:rFonts w:asciiTheme="minorHAnsi" w:hAnsiTheme="minorHAnsi" w:cstheme="minorHAnsi"/>
          <w:b/>
          <w:bCs/>
        </w:rPr>
        <w:t xml:space="preserve"> ----------------------------------------------------------------------</w:t>
      </w:r>
    </w:p>
    <w:p w14:paraId="40E38595" w14:textId="025FC9C0" w:rsidR="008C2606" w:rsidRPr="00EE70C1" w:rsidRDefault="008C2606" w:rsidP="00F87946">
      <w:pPr>
        <w:numPr>
          <w:ilvl w:val="1"/>
          <w:numId w:val="16"/>
        </w:numPr>
        <w:spacing w:after="0" w:line="460" w:lineRule="exact"/>
        <w:jc w:val="both"/>
        <w:rPr>
          <w:rFonts w:asciiTheme="minorHAnsi" w:hAnsiTheme="minorHAnsi" w:cstheme="minorHAnsi"/>
          <w:bCs/>
        </w:rPr>
      </w:pPr>
      <w:r w:rsidRPr="00EE70C1">
        <w:rPr>
          <w:rFonts w:asciiTheme="minorHAnsi" w:hAnsiTheme="minorHAnsi" w:cstheme="minorHAnsi"/>
          <w:b/>
          <w:bCs/>
        </w:rPr>
        <w:t xml:space="preserve">CONDICIONES DE ACCESO: </w:t>
      </w:r>
      <w:r w:rsidRPr="00EE70C1">
        <w:rPr>
          <w:rFonts w:asciiTheme="minorHAnsi" w:hAnsiTheme="minorHAnsi" w:cstheme="minorHAnsi"/>
          <w:bCs/>
        </w:rPr>
        <w:t>Libre</w:t>
      </w:r>
      <w:r w:rsidR="006157FF" w:rsidRPr="00EE70C1">
        <w:rPr>
          <w:rFonts w:asciiTheme="minorHAnsi" w:hAnsiTheme="minorHAnsi" w:cstheme="minorHAnsi"/>
          <w:bCs/>
        </w:rPr>
        <w:t xml:space="preserve"> -----------------------------------------------------------------------------------------------</w:t>
      </w:r>
    </w:p>
    <w:p w14:paraId="55BB2A6E" w14:textId="2FCB75CC" w:rsidR="008C2606" w:rsidRPr="00EE70C1" w:rsidRDefault="008C2606" w:rsidP="00F87946">
      <w:pPr>
        <w:pStyle w:val="Ttulo1"/>
        <w:spacing w:before="0" w:line="460" w:lineRule="exact"/>
        <w:jc w:val="both"/>
        <w:rPr>
          <w:rFonts w:asciiTheme="minorHAnsi" w:hAnsiTheme="minorHAnsi" w:cstheme="minorHAnsi"/>
          <w:b w:val="0"/>
          <w:bCs w:val="0"/>
          <w:color w:val="auto"/>
          <w:sz w:val="22"/>
          <w:szCs w:val="22"/>
          <w:lang w:val="es-ES_tradnl"/>
        </w:rPr>
      </w:pPr>
      <w:r w:rsidRPr="00EE70C1">
        <w:rPr>
          <w:rFonts w:asciiTheme="minorHAnsi" w:hAnsiTheme="minorHAnsi" w:cstheme="minorHAnsi"/>
          <w:color w:val="auto"/>
          <w:sz w:val="22"/>
          <w:szCs w:val="22"/>
        </w:rPr>
        <w:t xml:space="preserve">4.2 CONDICIONES DE REPRODUCCIÓN: </w:t>
      </w:r>
      <w:r w:rsidRPr="00EE70C1">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EE70C1">
        <w:rPr>
          <w:rStyle w:val="highlight"/>
          <w:rFonts w:asciiTheme="minorHAnsi" w:hAnsiTheme="minorHAnsi" w:cstheme="minorHAnsi"/>
          <w:b w:val="0"/>
          <w:color w:val="auto"/>
          <w:sz w:val="22"/>
          <w:szCs w:val="22"/>
        </w:rPr>
        <w:t>G</w:t>
      </w:r>
      <w:r w:rsidRPr="00EE70C1">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6157FF" w:rsidRPr="00EE70C1">
        <w:rPr>
          <w:rFonts w:asciiTheme="minorHAnsi" w:hAnsiTheme="minorHAnsi" w:cstheme="minorHAnsi"/>
          <w:b w:val="0"/>
          <w:color w:val="auto"/>
          <w:sz w:val="22"/>
          <w:szCs w:val="22"/>
        </w:rPr>
        <w:t>------------------------------------------------------------------------------------------------------</w:t>
      </w:r>
    </w:p>
    <w:p w14:paraId="247B58BB" w14:textId="2B72E74C" w:rsidR="008C2606" w:rsidRPr="00EE70C1" w:rsidRDefault="008C2606" w:rsidP="00F87946">
      <w:pPr>
        <w:spacing w:after="0" w:line="460" w:lineRule="exact"/>
        <w:jc w:val="both"/>
        <w:rPr>
          <w:rFonts w:asciiTheme="minorHAnsi" w:hAnsiTheme="minorHAnsi" w:cstheme="minorHAnsi"/>
          <w:bCs/>
        </w:rPr>
      </w:pPr>
      <w:r w:rsidRPr="00EE70C1">
        <w:rPr>
          <w:rFonts w:asciiTheme="minorHAnsi" w:hAnsiTheme="minorHAnsi" w:cstheme="minorHAnsi"/>
          <w:b/>
          <w:bCs/>
        </w:rPr>
        <w:t>4.3</w:t>
      </w:r>
      <w:r w:rsidRPr="00EE70C1">
        <w:rPr>
          <w:rFonts w:asciiTheme="minorHAnsi" w:hAnsiTheme="minorHAnsi" w:cstheme="minorHAnsi"/>
          <w:bCs/>
        </w:rPr>
        <w:t xml:space="preserve"> </w:t>
      </w:r>
      <w:r w:rsidRPr="00EE70C1">
        <w:rPr>
          <w:rFonts w:asciiTheme="minorHAnsi" w:hAnsiTheme="minorHAnsi" w:cstheme="minorHAnsi"/>
          <w:b/>
          <w:bCs/>
        </w:rPr>
        <w:t xml:space="preserve">LENGUA / ESTRITURA (S) DE LOS DOCUMENTOS: </w:t>
      </w:r>
      <w:proofErr w:type="gramStart"/>
      <w:r w:rsidRPr="00EE70C1">
        <w:rPr>
          <w:rFonts w:asciiTheme="minorHAnsi" w:hAnsiTheme="minorHAnsi" w:cstheme="minorHAnsi"/>
          <w:bCs/>
        </w:rPr>
        <w:t>Español</w:t>
      </w:r>
      <w:proofErr w:type="gramEnd"/>
      <w:r w:rsidRPr="00EE70C1">
        <w:rPr>
          <w:rFonts w:asciiTheme="minorHAnsi" w:hAnsiTheme="minorHAnsi" w:cstheme="minorHAnsi"/>
          <w:bCs/>
        </w:rPr>
        <w:t xml:space="preserve"> </w:t>
      </w:r>
      <w:r w:rsidRPr="00EE70C1">
        <w:rPr>
          <w:rFonts w:asciiTheme="minorHAnsi" w:hAnsiTheme="minorHAnsi" w:cstheme="minorHAnsi"/>
        </w:rPr>
        <w:t>e inglés</w:t>
      </w:r>
      <w:r w:rsidR="006157FF" w:rsidRPr="00EE70C1">
        <w:rPr>
          <w:rFonts w:asciiTheme="minorHAnsi" w:hAnsiTheme="minorHAnsi" w:cstheme="minorHAnsi"/>
        </w:rPr>
        <w:t xml:space="preserve"> ---------------------------------------------------</w:t>
      </w:r>
    </w:p>
    <w:p w14:paraId="65106E11" w14:textId="722008B7"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b/>
          <w:bCs/>
        </w:rPr>
        <w:t xml:space="preserve">4.4 CARACTERÍSTICAS FÍSICAS Y REQUISITOS TÉCNICOS: </w:t>
      </w:r>
      <w:r w:rsidRPr="00EE70C1">
        <w:rPr>
          <w:rFonts w:asciiTheme="minorHAnsi" w:hAnsiTheme="minorHAnsi" w:cstheme="minorHAnsi"/>
          <w:lang w:val="es-ES_tradnl"/>
        </w:rPr>
        <w:t>Buen estado de conservación.</w:t>
      </w:r>
      <w:r w:rsidRPr="00EE70C1">
        <w:rPr>
          <w:rFonts w:asciiTheme="minorHAnsi" w:hAnsiTheme="minorHAnsi" w:cstheme="minorHAnsi"/>
        </w:rPr>
        <w:t xml:space="preserve"> </w:t>
      </w:r>
      <w:r w:rsidR="006157FF" w:rsidRPr="00EE70C1">
        <w:rPr>
          <w:rFonts w:asciiTheme="minorHAnsi" w:hAnsiTheme="minorHAnsi" w:cstheme="minorHAnsi"/>
        </w:rPr>
        <w:t>----------------------------</w:t>
      </w:r>
    </w:p>
    <w:p w14:paraId="4A9D20CF" w14:textId="51FB3C38" w:rsidR="008C2606" w:rsidRPr="00EE70C1" w:rsidRDefault="008C2606" w:rsidP="00F87946">
      <w:pPr>
        <w:pStyle w:val="Prrafodelista"/>
        <w:numPr>
          <w:ilvl w:val="1"/>
          <w:numId w:val="13"/>
        </w:numPr>
        <w:spacing w:line="460" w:lineRule="exact"/>
        <w:jc w:val="both"/>
        <w:rPr>
          <w:rFonts w:asciiTheme="minorHAnsi" w:hAnsiTheme="minorHAnsi" w:cstheme="minorHAnsi"/>
          <w:bCs/>
          <w:sz w:val="22"/>
          <w:szCs w:val="22"/>
          <w:lang w:val="es-CR"/>
        </w:rPr>
      </w:pPr>
      <w:r w:rsidRPr="00EE70C1">
        <w:rPr>
          <w:rFonts w:asciiTheme="minorHAnsi" w:hAnsiTheme="minorHAnsi" w:cstheme="minorHAnsi"/>
          <w:b/>
          <w:bCs/>
          <w:sz w:val="22"/>
          <w:szCs w:val="22"/>
          <w:lang w:val="es-CR"/>
        </w:rPr>
        <w:t xml:space="preserve">INSTRUMENTOS DE DESCRIPCIÓN: </w:t>
      </w:r>
      <w:r w:rsidRPr="00EE70C1">
        <w:rPr>
          <w:rFonts w:asciiTheme="minorHAnsi" w:hAnsiTheme="minorHAnsi" w:cstheme="minorHAnsi"/>
          <w:bCs/>
          <w:sz w:val="22"/>
          <w:szCs w:val="22"/>
          <w:lang w:val="es-CR"/>
        </w:rPr>
        <w:t>Inventario y base de datos.</w:t>
      </w:r>
      <w:r w:rsidR="006157FF" w:rsidRPr="00EE70C1">
        <w:rPr>
          <w:rFonts w:asciiTheme="minorHAnsi" w:hAnsiTheme="minorHAnsi" w:cstheme="minorHAnsi"/>
          <w:bCs/>
          <w:sz w:val="22"/>
          <w:szCs w:val="22"/>
          <w:lang w:val="es-CR"/>
        </w:rPr>
        <w:t xml:space="preserve"> -------------------------------------------------------</w:t>
      </w:r>
    </w:p>
    <w:p w14:paraId="0AB90BA5" w14:textId="6B4E6A7B" w:rsidR="00F87946" w:rsidRPr="00EE70C1" w:rsidRDefault="001B00D7" w:rsidP="001B00D7">
      <w:pPr>
        <w:spacing w:after="0" w:line="460" w:lineRule="exact"/>
        <w:jc w:val="both"/>
        <w:rPr>
          <w:rFonts w:asciiTheme="minorHAnsi" w:hAnsiTheme="minorHAnsi" w:cstheme="minorHAnsi"/>
        </w:rPr>
      </w:pPr>
      <w:r w:rsidRPr="00EE70C1">
        <w:rPr>
          <w:rFonts w:asciiTheme="minorHAnsi" w:hAnsiTheme="minorHAnsi" w:cstheme="minorHAnsi"/>
          <w:b/>
          <w:bCs/>
        </w:rPr>
        <w:t xml:space="preserve">5. </w:t>
      </w:r>
      <w:r w:rsidR="008C2606" w:rsidRPr="00EE70C1">
        <w:rPr>
          <w:rFonts w:asciiTheme="minorHAnsi" w:hAnsiTheme="minorHAnsi" w:cstheme="minorHAnsi"/>
          <w:b/>
          <w:bCs/>
        </w:rPr>
        <w:t>ÁREA DE DOCUMENTACIÓN ASOCIADA.</w:t>
      </w:r>
      <w:r w:rsidR="006157FF" w:rsidRPr="00EE70C1">
        <w:rPr>
          <w:rFonts w:asciiTheme="minorHAnsi" w:hAnsiTheme="minorHAnsi" w:cstheme="minorHAnsi"/>
          <w:b/>
          <w:bCs/>
        </w:rPr>
        <w:t xml:space="preserve"> ---------------------------------------------------</w:t>
      </w:r>
      <w:r w:rsidRPr="00EE70C1">
        <w:rPr>
          <w:rFonts w:asciiTheme="minorHAnsi" w:hAnsiTheme="minorHAnsi" w:cstheme="minorHAnsi"/>
          <w:b/>
          <w:bCs/>
        </w:rPr>
        <w:t>------</w:t>
      </w:r>
      <w:r w:rsidR="006157FF" w:rsidRPr="00EE70C1">
        <w:rPr>
          <w:rFonts w:asciiTheme="minorHAnsi" w:hAnsiTheme="minorHAnsi" w:cstheme="minorHAnsi"/>
          <w:b/>
          <w:bCs/>
        </w:rPr>
        <w:t>-----------------------------</w:t>
      </w:r>
    </w:p>
    <w:p w14:paraId="3A00D97D" w14:textId="3A57DF34" w:rsidR="008C2606" w:rsidRPr="00EE70C1" w:rsidRDefault="001B00D7" w:rsidP="001B00D7">
      <w:pPr>
        <w:spacing w:after="0" w:line="460" w:lineRule="exact"/>
        <w:jc w:val="both"/>
        <w:rPr>
          <w:rFonts w:asciiTheme="minorHAnsi" w:hAnsiTheme="minorHAnsi" w:cstheme="minorHAnsi"/>
        </w:rPr>
      </w:pPr>
      <w:r w:rsidRPr="00EE70C1">
        <w:rPr>
          <w:rFonts w:asciiTheme="minorHAnsi" w:hAnsiTheme="minorHAnsi" w:cstheme="minorHAnsi"/>
          <w:b/>
          <w:bCs/>
        </w:rPr>
        <w:lastRenderedPageBreak/>
        <w:t xml:space="preserve">5.3 </w:t>
      </w:r>
      <w:r w:rsidR="008C2606" w:rsidRPr="00EE70C1">
        <w:rPr>
          <w:rFonts w:asciiTheme="minorHAnsi" w:hAnsiTheme="minorHAnsi" w:cstheme="minorHAnsi"/>
          <w:b/>
          <w:bCs/>
        </w:rPr>
        <w:t>UNIDADES DE DESCRIPCIÓN RELACIONADAS</w:t>
      </w:r>
      <w:r w:rsidR="008C2606" w:rsidRPr="00EE70C1">
        <w:rPr>
          <w:rFonts w:asciiTheme="minorHAnsi" w:hAnsiTheme="minorHAnsi" w:cstheme="minorHAnsi"/>
        </w:rPr>
        <w:t>: En el archivo histórico del Archivo Nacional en las transferencias: T021-2001 se encuentran positivos, contactos y negativos con imágenes de Daniel Oduber y en la transferencia 37-2000 que contiene documentos del periodo presidencial 1974-1978 y algunos de su labor como diputado. Se encuentran en este archivo, álbumes fotográficos, álbumes de recortes de periódico, libro de votos presidenciales, películas, libro de condolencias por la muerte de Daniel Oduber.</w:t>
      </w:r>
      <w:r w:rsidR="006157FF" w:rsidRPr="00EE70C1">
        <w:rPr>
          <w:rFonts w:asciiTheme="minorHAnsi" w:hAnsiTheme="minorHAnsi" w:cstheme="minorHAnsi"/>
        </w:rPr>
        <w:t xml:space="preserve"> ---------------------------</w:t>
      </w:r>
    </w:p>
    <w:p w14:paraId="36D21354" w14:textId="7B10EFA6" w:rsidR="008C2606" w:rsidRPr="00EE70C1" w:rsidRDefault="008C2606" w:rsidP="00F87946">
      <w:pPr>
        <w:numPr>
          <w:ilvl w:val="0"/>
          <w:numId w:val="3"/>
        </w:numPr>
        <w:spacing w:after="0" w:line="460" w:lineRule="exact"/>
        <w:jc w:val="both"/>
        <w:rPr>
          <w:rFonts w:asciiTheme="minorHAnsi" w:hAnsiTheme="minorHAnsi" w:cstheme="minorHAnsi"/>
          <w:b/>
          <w:bCs/>
        </w:rPr>
      </w:pPr>
      <w:r w:rsidRPr="00EE70C1">
        <w:rPr>
          <w:rFonts w:asciiTheme="minorHAnsi" w:hAnsiTheme="minorHAnsi" w:cstheme="minorHAnsi"/>
          <w:b/>
          <w:bCs/>
        </w:rPr>
        <w:t>ÁREA DE CONTROL DE LA DESCRIPCIÓN.</w:t>
      </w:r>
      <w:r w:rsidR="006157FF" w:rsidRPr="00EE70C1">
        <w:rPr>
          <w:rFonts w:asciiTheme="minorHAnsi" w:hAnsiTheme="minorHAnsi" w:cstheme="minorHAnsi"/>
          <w:b/>
          <w:bCs/>
        </w:rPr>
        <w:t xml:space="preserve"> -------------------------------------------------------------------------------------</w:t>
      </w:r>
    </w:p>
    <w:p w14:paraId="09C4F1AD" w14:textId="53C6A4E5" w:rsidR="008C2606" w:rsidRPr="00EE70C1" w:rsidRDefault="008C2606" w:rsidP="00F87946">
      <w:pPr>
        <w:numPr>
          <w:ilvl w:val="1"/>
          <w:numId w:val="9"/>
        </w:numPr>
        <w:tabs>
          <w:tab w:val="clear" w:pos="360"/>
          <w:tab w:val="num" w:pos="0"/>
        </w:tabs>
        <w:spacing w:after="0" w:line="460" w:lineRule="exact"/>
        <w:ind w:left="0" w:firstLine="0"/>
        <w:jc w:val="both"/>
        <w:rPr>
          <w:rFonts w:asciiTheme="minorHAnsi" w:hAnsiTheme="minorHAnsi" w:cstheme="minorHAnsi"/>
        </w:rPr>
      </w:pPr>
      <w:r w:rsidRPr="00EE70C1">
        <w:rPr>
          <w:rFonts w:asciiTheme="minorHAnsi" w:hAnsiTheme="minorHAnsi" w:cstheme="minorHAnsi"/>
          <w:b/>
          <w:bCs/>
        </w:rPr>
        <w:t>NOTA DEL ARCHIVERO:</w:t>
      </w:r>
      <w:r w:rsidRPr="00EE70C1">
        <w:rPr>
          <w:rFonts w:asciiTheme="minorHAnsi" w:hAnsiTheme="minorHAnsi" w:cstheme="minorHAnsi"/>
          <w:bCs/>
        </w:rPr>
        <w:t xml:space="preserve"> </w:t>
      </w:r>
      <w:r w:rsidRPr="00EE70C1">
        <w:rPr>
          <w:rFonts w:asciiTheme="minorHAnsi" w:hAnsiTheme="minorHAnsi" w:cstheme="minorHAnsi"/>
          <w:lang w:val="es-ES_tradnl"/>
        </w:rPr>
        <w:t>Entrada descriptiva e</w:t>
      </w:r>
      <w:r w:rsidRPr="00EE70C1">
        <w:rPr>
          <w:rFonts w:asciiTheme="minorHAnsi" w:hAnsiTheme="minorHAnsi" w:cstheme="minorHAnsi"/>
        </w:rPr>
        <w:t>laborada por Gabriela Moya Jiménez, profesional del Departamento de Archivo Histórico. Actualizada por Alejandra Chavarría Alvarado, profesional del Departamento de Archivo Histórico.</w:t>
      </w:r>
      <w:r w:rsidR="006157FF" w:rsidRPr="00EE70C1">
        <w:rPr>
          <w:rFonts w:asciiTheme="minorHAnsi" w:hAnsiTheme="minorHAnsi" w:cstheme="minorHAnsi"/>
        </w:rPr>
        <w:t xml:space="preserve"> -------------------------------------------------------------------------------------------------</w:t>
      </w:r>
    </w:p>
    <w:p w14:paraId="12225557" w14:textId="06B0CD1F" w:rsidR="008C2606" w:rsidRPr="00EE70C1" w:rsidRDefault="008C2606" w:rsidP="00F87946">
      <w:pPr>
        <w:spacing w:after="0" w:line="460" w:lineRule="exact"/>
        <w:jc w:val="both"/>
        <w:rPr>
          <w:rFonts w:asciiTheme="minorHAnsi" w:hAnsiTheme="minorHAnsi" w:cstheme="minorHAnsi"/>
          <w:lang w:val="es-ES_tradnl"/>
        </w:rPr>
      </w:pPr>
      <w:r w:rsidRPr="00EE70C1">
        <w:rPr>
          <w:rFonts w:asciiTheme="minorHAnsi" w:hAnsiTheme="minorHAnsi" w:cstheme="minorHAnsi"/>
          <w:lang w:val="es-ES_tradnl"/>
        </w:rPr>
        <w:t>Se consultaron las siguientes fuentes:</w:t>
      </w:r>
      <w:r w:rsidR="006157FF" w:rsidRPr="00EE70C1">
        <w:rPr>
          <w:rFonts w:asciiTheme="minorHAnsi" w:hAnsiTheme="minorHAnsi" w:cstheme="minorHAnsi"/>
          <w:lang w:val="es-ES_tradnl"/>
        </w:rPr>
        <w:t xml:space="preserve"> ----------------------------------------------------------------------------------------------</w:t>
      </w:r>
    </w:p>
    <w:p w14:paraId="463BBCA7" w14:textId="47B9CF44" w:rsidR="008C2606" w:rsidRPr="00EE70C1" w:rsidRDefault="008C2606" w:rsidP="00F87946">
      <w:pPr>
        <w:spacing w:after="0" w:line="460" w:lineRule="exact"/>
        <w:jc w:val="both"/>
        <w:rPr>
          <w:rFonts w:asciiTheme="minorHAnsi" w:hAnsiTheme="minorHAnsi" w:cstheme="minorHAnsi"/>
          <w:lang w:val="es-ES_tradnl"/>
        </w:rPr>
      </w:pPr>
      <w:r w:rsidRPr="00EE70C1">
        <w:rPr>
          <w:rFonts w:asciiTheme="minorHAnsi" w:hAnsiTheme="minorHAnsi" w:cstheme="minorHAnsi"/>
          <w:lang w:val="es-ES_tradnl"/>
        </w:rPr>
        <w:t>Expediente de la transferencia de Daniel Oduber Quirós, Departamento Servicios Archivísticos Externos.</w:t>
      </w:r>
      <w:r w:rsidR="006157FF" w:rsidRPr="00EE70C1">
        <w:rPr>
          <w:rFonts w:asciiTheme="minorHAnsi" w:hAnsiTheme="minorHAnsi" w:cstheme="minorHAnsi"/>
          <w:lang w:val="es-ES_tradnl"/>
        </w:rPr>
        <w:t>-------</w:t>
      </w:r>
    </w:p>
    <w:p w14:paraId="1C6D4B07" w14:textId="3E51359A" w:rsidR="008C2606" w:rsidRPr="00EE70C1" w:rsidRDefault="008C2606" w:rsidP="00F87946">
      <w:pPr>
        <w:spacing w:after="0" w:line="460" w:lineRule="exact"/>
        <w:jc w:val="both"/>
        <w:rPr>
          <w:rFonts w:asciiTheme="minorHAnsi" w:hAnsiTheme="minorHAnsi" w:cstheme="minorHAnsi"/>
          <w:lang w:val="es-ES_tradnl"/>
        </w:rPr>
      </w:pPr>
      <w:r w:rsidRPr="00EE70C1">
        <w:rPr>
          <w:rFonts w:asciiTheme="minorHAnsi" w:hAnsiTheme="minorHAnsi" w:cstheme="minorHAnsi"/>
          <w:lang w:val="es-ES_tradnl"/>
        </w:rPr>
        <w:t>Expedientes de donaciones T105-2018 y T121-2018 del Departamento de Archivo Histórico.</w:t>
      </w:r>
      <w:r w:rsidR="006157FF" w:rsidRPr="00EE70C1">
        <w:rPr>
          <w:rFonts w:asciiTheme="minorHAnsi" w:hAnsiTheme="minorHAnsi" w:cstheme="minorHAnsi"/>
          <w:lang w:val="es-ES_tradnl"/>
        </w:rPr>
        <w:t>-----------------------</w:t>
      </w:r>
    </w:p>
    <w:p w14:paraId="71BDE8D9" w14:textId="369AA59A"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lang w:val="es-ES_tradnl"/>
        </w:rPr>
        <w:t xml:space="preserve">Jiménez, J. 16 abril 2015. Biografía: </w:t>
      </w:r>
      <w:proofErr w:type="spellStart"/>
      <w:r w:rsidRPr="00EE70C1">
        <w:rPr>
          <w:rFonts w:asciiTheme="minorHAnsi" w:hAnsiTheme="minorHAnsi" w:cstheme="minorHAnsi"/>
          <w:lang w:val="es-ES_tradnl"/>
        </w:rPr>
        <w:t>Marjorie</w:t>
      </w:r>
      <w:proofErr w:type="spellEnd"/>
      <w:r w:rsidRPr="00EE70C1">
        <w:rPr>
          <w:rFonts w:asciiTheme="minorHAnsi" w:hAnsiTheme="minorHAnsi" w:cstheme="minorHAnsi"/>
          <w:lang w:val="es-ES_tradnl"/>
        </w:rPr>
        <w:t xml:space="preserve"> Elliott </w:t>
      </w:r>
      <w:proofErr w:type="spellStart"/>
      <w:r w:rsidRPr="00EE70C1">
        <w:rPr>
          <w:rFonts w:asciiTheme="minorHAnsi" w:hAnsiTheme="minorHAnsi" w:cstheme="minorHAnsi"/>
          <w:lang w:val="es-ES_tradnl"/>
        </w:rPr>
        <w:t>Shypher</w:t>
      </w:r>
      <w:proofErr w:type="spellEnd"/>
      <w:r w:rsidRPr="00EE70C1">
        <w:rPr>
          <w:rFonts w:asciiTheme="minorHAnsi" w:hAnsiTheme="minorHAnsi" w:cstheme="minorHAnsi"/>
          <w:lang w:val="es-ES_tradnl"/>
        </w:rPr>
        <w:t xml:space="preserve">.  Cambio Político. Recuperado de: </w:t>
      </w:r>
      <w:hyperlink r:id="rId8" w:history="1">
        <w:r w:rsidRPr="00EE70C1">
          <w:rPr>
            <w:rStyle w:val="Hipervnculo"/>
            <w:rFonts w:asciiTheme="minorHAnsi" w:hAnsiTheme="minorHAnsi" w:cstheme="minorHAnsi"/>
            <w:color w:val="auto"/>
          </w:rPr>
          <w:t>https://cambiopolitico.com/marjorie-Elliott-de-oduber-la-gran-dama/63592/</w:t>
        </w:r>
      </w:hyperlink>
      <w:r w:rsidR="006157FF" w:rsidRPr="00EE70C1">
        <w:rPr>
          <w:rStyle w:val="Hipervnculo"/>
          <w:rFonts w:asciiTheme="minorHAnsi" w:hAnsiTheme="minorHAnsi" w:cstheme="minorHAnsi"/>
          <w:color w:val="auto"/>
        </w:rPr>
        <w:t>-</w:t>
      </w:r>
      <w:r w:rsidR="006157FF" w:rsidRPr="00EE70C1">
        <w:rPr>
          <w:rStyle w:val="Hipervnculo"/>
          <w:rFonts w:asciiTheme="minorHAnsi" w:hAnsiTheme="minorHAnsi" w:cstheme="minorHAnsi"/>
          <w:color w:val="auto"/>
          <w:u w:val="none"/>
        </w:rPr>
        <w:t>-----------------------------------------</w:t>
      </w:r>
    </w:p>
    <w:p w14:paraId="52D05105" w14:textId="65CFD1D2" w:rsidR="008C2606" w:rsidRPr="00EE70C1" w:rsidRDefault="008C2606" w:rsidP="00F87946">
      <w:pPr>
        <w:spacing w:after="0" w:line="460" w:lineRule="exact"/>
        <w:jc w:val="both"/>
        <w:rPr>
          <w:rStyle w:val="Hipervnculo"/>
          <w:rFonts w:asciiTheme="minorHAnsi" w:hAnsiTheme="minorHAnsi" w:cstheme="minorHAnsi"/>
          <w:color w:val="auto"/>
          <w:u w:val="none"/>
        </w:rPr>
      </w:pPr>
      <w:r w:rsidRPr="00EE70C1">
        <w:rPr>
          <w:rFonts w:asciiTheme="minorHAnsi" w:hAnsiTheme="minorHAnsi" w:cstheme="minorHAnsi"/>
          <w:lang w:val="es-ES_tradnl"/>
        </w:rPr>
        <w:t xml:space="preserve">Sitio web del Tribunal Supremo de Elecciones, disponible en: </w:t>
      </w:r>
      <w:hyperlink r:id="rId9" w:history="1">
        <w:r w:rsidRPr="00EE70C1">
          <w:rPr>
            <w:rStyle w:val="Hipervnculo"/>
            <w:rFonts w:asciiTheme="minorHAnsi" w:hAnsiTheme="minorHAnsi" w:cstheme="minorHAnsi"/>
            <w:color w:val="auto"/>
          </w:rPr>
          <w:t>http://www.tse.go.cr/consulta_persona/menu.htm</w:t>
        </w:r>
      </w:hyperlink>
      <w:r w:rsidR="006157FF" w:rsidRPr="00EE70C1">
        <w:rPr>
          <w:rStyle w:val="Hipervnculo"/>
          <w:rFonts w:asciiTheme="minorHAnsi" w:hAnsiTheme="minorHAnsi" w:cstheme="minorHAnsi"/>
          <w:color w:val="auto"/>
          <w:u w:val="none"/>
        </w:rPr>
        <w:t>-----------------------------------------------------------------------------</w:t>
      </w:r>
    </w:p>
    <w:p w14:paraId="3756A81B" w14:textId="70B14D10" w:rsidR="008C2606" w:rsidRPr="00EE70C1" w:rsidRDefault="008C2606" w:rsidP="00F87946">
      <w:pPr>
        <w:spacing w:after="0" w:line="460" w:lineRule="exact"/>
        <w:jc w:val="both"/>
        <w:rPr>
          <w:rFonts w:asciiTheme="minorHAnsi" w:hAnsiTheme="minorHAnsi" w:cstheme="minorHAnsi"/>
        </w:rPr>
      </w:pPr>
      <w:r w:rsidRPr="00EE70C1">
        <w:rPr>
          <w:rFonts w:asciiTheme="minorHAnsi" w:hAnsiTheme="minorHAnsi" w:cstheme="minorHAnsi"/>
        </w:rPr>
        <w:t>Sitio web: “Primeras Damas de Costa rica, disponible a partir del siguiente enlace:</w:t>
      </w:r>
      <w:r w:rsidRPr="00EE70C1">
        <w:rPr>
          <w:rStyle w:val="Hipervnculo"/>
          <w:rFonts w:asciiTheme="minorHAnsi" w:hAnsiTheme="minorHAnsi" w:cstheme="minorHAnsi"/>
          <w:color w:val="auto"/>
        </w:rPr>
        <w:t xml:space="preserve"> </w:t>
      </w:r>
      <w:hyperlink r:id="rId10" w:history="1">
        <w:r w:rsidRPr="00EE70C1">
          <w:rPr>
            <w:rStyle w:val="Hipervnculo"/>
            <w:rFonts w:asciiTheme="minorHAnsi" w:hAnsiTheme="minorHAnsi" w:cstheme="minorHAnsi"/>
            <w:color w:val="auto"/>
          </w:rPr>
          <w:t>https://web.archive.org/web/20130929212714/http://www.tiquicia.org/pds/pd/47-XLVII.htm</w:t>
        </w:r>
      </w:hyperlink>
      <w:r w:rsidRPr="00EE70C1">
        <w:rPr>
          <w:rFonts w:asciiTheme="minorHAnsi" w:hAnsiTheme="minorHAnsi" w:cstheme="minorHAnsi"/>
        </w:rPr>
        <w:t>, consultado el 19-08-2021.</w:t>
      </w:r>
      <w:r w:rsidR="006157FF" w:rsidRPr="00EE70C1">
        <w:rPr>
          <w:rFonts w:asciiTheme="minorHAnsi" w:hAnsiTheme="minorHAnsi" w:cstheme="minorHAnsi"/>
        </w:rPr>
        <w:t>---------------------------------------------------------------------------------------------------------------------------------</w:t>
      </w:r>
    </w:p>
    <w:p w14:paraId="34FA4644" w14:textId="5CE64E9B" w:rsidR="008C2606" w:rsidRPr="00EE70C1" w:rsidRDefault="008C2606" w:rsidP="00F87946">
      <w:pPr>
        <w:numPr>
          <w:ilvl w:val="1"/>
          <w:numId w:val="9"/>
        </w:numPr>
        <w:tabs>
          <w:tab w:val="clear" w:pos="360"/>
          <w:tab w:val="num" w:pos="0"/>
        </w:tabs>
        <w:spacing w:after="0" w:line="460" w:lineRule="exact"/>
        <w:ind w:left="0" w:firstLine="0"/>
        <w:jc w:val="both"/>
        <w:rPr>
          <w:rFonts w:asciiTheme="minorHAnsi" w:hAnsiTheme="minorHAnsi" w:cstheme="minorHAnsi"/>
        </w:rPr>
      </w:pPr>
      <w:r w:rsidRPr="00EE70C1">
        <w:rPr>
          <w:rFonts w:asciiTheme="minorHAnsi" w:hAnsiTheme="minorHAnsi" w:cstheme="minorHAnsi"/>
        </w:rPr>
        <w:t xml:space="preserve"> </w:t>
      </w:r>
      <w:r w:rsidRPr="00EE70C1">
        <w:rPr>
          <w:rFonts w:asciiTheme="minorHAnsi" w:hAnsiTheme="minorHAnsi" w:cstheme="minorHAnsi"/>
          <w:b/>
          <w:bCs/>
        </w:rPr>
        <w:t xml:space="preserve">REGLAS O NORMAS: </w:t>
      </w:r>
      <w:r w:rsidR="006157FF" w:rsidRPr="00EE70C1">
        <w:rPr>
          <w:rFonts w:asciiTheme="minorHAnsi" w:hAnsiTheme="minorHAnsi" w:cstheme="minorHAnsi"/>
          <w:b/>
          <w:bCs/>
        </w:rPr>
        <w:t>---------------------------------------------------------------------------------------------------------</w:t>
      </w:r>
    </w:p>
    <w:p w14:paraId="00666B49" w14:textId="0A626A73" w:rsidR="008C2606" w:rsidRPr="00EE70C1" w:rsidRDefault="008C2606" w:rsidP="00F87946">
      <w:pPr>
        <w:spacing w:after="0" w:line="460" w:lineRule="exact"/>
        <w:jc w:val="both"/>
        <w:rPr>
          <w:rFonts w:asciiTheme="minorHAnsi" w:hAnsiTheme="minorHAnsi" w:cstheme="minorHAnsi"/>
          <w:lang w:val="es-ES_tradnl"/>
        </w:rPr>
      </w:pPr>
      <w:r w:rsidRPr="00EE70C1">
        <w:rPr>
          <w:rFonts w:asciiTheme="minorHAnsi" w:hAnsiTheme="minorHAnsi" w:cstheme="minorHAnsi"/>
          <w:lang w:val="es-ES_tradnl"/>
        </w:rPr>
        <w:t xml:space="preserve">- Consejo Internacional de Archivos. ISAD (G) (2000). </w:t>
      </w:r>
      <w:r w:rsidRPr="00EE70C1">
        <w:rPr>
          <w:rFonts w:asciiTheme="minorHAnsi" w:hAnsiTheme="minorHAnsi" w:cstheme="minorHAnsi"/>
          <w:i/>
          <w:lang w:val="es-ES_tradnl"/>
        </w:rPr>
        <w:t>Norma Internacional General de Descripción Archivística</w:t>
      </w:r>
      <w:r w:rsidRPr="00EE70C1">
        <w:rPr>
          <w:rFonts w:asciiTheme="minorHAnsi" w:hAnsiTheme="minorHAnsi" w:cstheme="minorHAnsi"/>
          <w:lang w:val="es-ES_tradnl"/>
        </w:rPr>
        <w:t>. Madrid, Subdirección de los Archivos Estatales.</w:t>
      </w:r>
      <w:r w:rsidR="006157FF" w:rsidRPr="00EE70C1">
        <w:rPr>
          <w:rFonts w:asciiTheme="minorHAnsi" w:hAnsiTheme="minorHAnsi" w:cstheme="minorHAnsi"/>
          <w:lang w:val="es-ES_tradnl"/>
        </w:rPr>
        <w:t>-----------------------------------------------------------------------------------</w:t>
      </w:r>
    </w:p>
    <w:p w14:paraId="354D9A5E" w14:textId="7C9A84F5" w:rsidR="008C2606" w:rsidRPr="00EE70C1" w:rsidRDefault="008C2606" w:rsidP="00F87946">
      <w:pPr>
        <w:spacing w:after="0" w:line="460" w:lineRule="exact"/>
        <w:jc w:val="both"/>
        <w:rPr>
          <w:rFonts w:asciiTheme="minorHAnsi" w:hAnsiTheme="minorHAnsi" w:cstheme="minorHAnsi"/>
          <w:lang w:val="es-ES_tradnl" w:eastAsia="ar-SA"/>
        </w:rPr>
      </w:pPr>
      <w:r w:rsidRPr="00EE70C1">
        <w:rPr>
          <w:rFonts w:asciiTheme="minorHAnsi" w:hAnsiTheme="minorHAnsi" w:cstheme="minorHAnsi"/>
          <w:lang w:val="es-ES_tradnl"/>
        </w:rPr>
        <w:t xml:space="preserve">- Dirección General del Archivo Nacional (2010). </w:t>
      </w:r>
      <w:r w:rsidRPr="00EE70C1">
        <w:rPr>
          <w:rFonts w:asciiTheme="minorHAnsi" w:hAnsiTheme="minorHAnsi" w:cstheme="minorHAnsi"/>
          <w:i/>
          <w:lang w:val="es-ES_tradnl"/>
        </w:rPr>
        <w:t xml:space="preserve">Aplicación de la Norma Internacional de Descripción ISAD (G) en el Archivo Nacional. </w:t>
      </w:r>
      <w:r w:rsidRPr="00EE70C1">
        <w:rPr>
          <w:rFonts w:asciiTheme="minorHAnsi" w:hAnsiTheme="minorHAnsi" w:cstheme="minorHAnsi"/>
          <w:lang w:val="es-ES_tradnl"/>
        </w:rPr>
        <w:t>Actualizada en mayo de 2011.</w:t>
      </w:r>
      <w:r w:rsidR="006157FF" w:rsidRPr="00EE70C1">
        <w:rPr>
          <w:rFonts w:asciiTheme="minorHAnsi" w:hAnsiTheme="minorHAnsi" w:cstheme="minorHAnsi"/>
          <w:lang w:val="es-ES_tradnl"/>
        </w:rPr>
        <w:t>--------------------------------------------------------------------------</w:t>
      </w:r>
    </w:p>
    <w:p w14:paraId="7A4FA408" w14:textId="4EEB9A46" w:rsidR="008C2606" w:rsidRPr="00EE70C1" w:rsidRDefault="008C2606" w:rsidP="00F87946">
      <w:pPr>
        <w:pStyle w:val="Sinespaciado"/>
        <w:numPr>
          <w:ilvl w:val="1"/>
          <w:numId w:val="9"/>
        </w:numPr>
        <w:tabs>
          <w:tab w:val="clear" w:pos="360"/>
          <w:tab w:val="num" w:pos="0"/>
        </w:tabs>
        <w:spacing w:line="460" w:lineRule="exact"/>
        <w:ind w:left="0" w:firstLine="0"/>
        <w:jc w:val="both"/>
        <w:rPr>
          <w:rFonts w:asciiTheme="minorHAnsi" w:hAnsiTheme="minorHAnsi" w:cstheme="minorHAnsi"/>
          <w:bCs/>
          <w:sz w:val="22"/>
          <w:szCs w:val="22"/>
          <w:lang w:val="es-ES_tradnl"/>
        </w:rPr>
      </w:pPr>
      <w:r w:rsidRPr="00EE70C1">
        <w:rPr>
          <w:rFonts w:asciiTheme="minorHAnsi" w:hAnsiTheme="minorHAnsi" w:cstheme="minorHAnsi"/>
          <w:b/>
          <w:sz w:val="22"/>
          <w:szCs w:val="22"/>
          <w:lang w:val="es-CR"/>
        </w:rPr>
        <w:t>FECHA (S) DE LA (S) DESCRIPCIÓN (ES):</w:t>
      </w:r>
      <w:r w:rsidRPr="00EE70C1">
        <w:rPr>
          <w:rFonts w:asciiTheme="minorHAnsi" w:hAnsiTheme="minorHAnsi" w:cstheme="minorHAnsi"/>
          <w:sz w:val="22"/>
          <w:szCs w:val="22"/>
          <w:lang w:val="es-ES_tradnl"/>
        </w:rPr>
        <w:t xml:space="preserve"> 2019-09-03. </w:t>
      </w:r>
      <w:r w:rsidRPr="00EE70C1">
        <w:rPr>
          <w:rFonts w:asciiTheme="minorHAnsi" w:hAnsiTheme="minorHAnsi" w:cstheme="minorHAnsi"/>
          <w:bCs/>
          <w:sz w:val="22"/>
          <w:szCs w:val="22"/>
          <w:lang w:val="es-ES_tradnl"/>
        </w:rPr>
        <w:t xml:space="preserve">Revisada y aprobada por la Comisión de Descripción del Archivo Nacional, sesión 8-2019. Actualizada el </w:t>
      </w:r>
      <w:r w:rsidRPr="00EE70C1">
        <w:rPr>
          <w:rFonts w:asciiTheme="minorHAnsi" w:hAnsiTheme="minorHAnsi" w:cstheme="minorHAnsi"/>
          <w:sz w:val="22"/>
          <w:szCs w:val="22"/>
          <w:lang w:val="es-ES_tradnl"/>
        </w:rPr>
        <w:t>2021-08-20 r</w:t>
      </w:r>
      <w:r w:rsidRPr="00EE70C1">
        <w:rPr>
          <w:rFonts w:asciiTheme="minorHAnsi" w:hAnsiTheme="minorHAnsi" w:cstheme="minorHAnsi"/>
          <w:bCs/>
          <w:sz w:val="22"/>
          <w:szCs w:val="22"/>
          <w:lang w:val="es-ES_tradnl"/>
        </w:rPr>
        <w:t>evisada y aprobada por la Comisión de Descripción del Archivo Nacional, sesión 8-2021</w:t>
      </w:r>
      <w:r w:rsidR="006157FF" w:rsidRPr="00EE70C1">
        <w:rPr>
          <w:rFonts w:asciiTheme="minorHAnsi" w:hAnsiTheme="minorHAnsi" w:cstheme="minorHAnsi"/>
          <w:bCs/>
          <w:sz w:val="22"/>
          <w:szCs w:val="22"/>
          <w:lang w:val="es-ES_tradnl"/>
        </w:rPr>
        <w:t>-----------------------------------------------------------------</w:t>
      </w:r>
    </w:p>
    <w:p w14:paraId="3DE731E6" w14:textId="3394B46E" w:rsidR="007A7093" w:rsidRPr="00EE70C1" w:rsidRDefault="00EB385E" w:rsidP="007A7093">
      <w:pPr>
        <w:spacing w:after="0" w:line="460" w:lineRule="exact"/>
        <w:jc w:val="both"/>
        <w:textAlignment w:val="baseline"/>
        <w:rPr>
          <w:rFonts w:asciiTheme="minorHAnsi" w:hAnsiTheme="minorHAnsi" w:cstheme="minorHAnsi"/>
          <w:b/>
          <w:iCs/>
        </w:rPr>
      </w:pPr>
      <w:r w:rsidRPr="00EE70C1">
        <w:rPr>
          <w:rFonts w:asciiTheme="minorHAnsi" w:hAnsiTheme="minorHAnsi" w:cstheme="minorHAnsi"/>
          <w:b/>
          <w:iCs/>
        </w:rPr>
        <w:t>ACUERDO 3.</w:t>
      </w:r>
      <w:r w:rsidR="007A7093" w:rsidRPr="00EE70C1">
        <w:rPr>
          <w:rFonts w:asciiTheme="minorHAnsi" w:hAnsiTheme="minorHAnsi" w:cstheme="minorHAnsi"/>
          <w:b/>
          <w:iCs/>
        </w:rPr>
        <w:t xml:space="preserve">2 </w:t>
      </w:r>
      <w:r w:rsidR="007A7093" w:rsidRPr="00EE70C1">
        <w:rPr>
          <w:rFonts w:asciiTheme="minorHAnsi" w:hAnsiTheme="minorHAnsi" w:cstheme="minorHAnsi"/>
          <w:iCs/>
        </w:rPr>
        <w:t xml:space="preserve">Comisionar </w:t>
      </w:r>
      <w:r w:rsidR="006F575A" w:rsidRPr="00EE70C1">
        <w:rPr>
          <w:rFonts w:asciiTheme="minorHAnsi" w:hAnsiTheme="minorHAnsi" w:cstheme="minorHAnsi"/>
          <w:iCs/>
        </w:rPr>
        <w:t>a la señora Rosibel Barboza Quirós</w:t>
      </w:r>
      <w:r w:rsidR="007A7093" w:rsidRPr="00EE70C1">
        <w:rPr>
          <w:rFonts w:asciiTheme="minorHAnsi" w:hAnsiTheme="minorHAnsi" w:cstheme="minorHAnsi"/>
          <w:iCs/>
        </w:rPr>
        <w:t>, jefe del Departamento Archivo Histórico, para que traslade a la Unidad de Acceso y Reproducción de Documentos y al sitio web institucional, la entrada descriptiva a nivel de fondo</w:t>
      </w:r>
      <w:r w:rsidRPr="00EE70C1">
        <w:rPr>
          <w:rFonts w:asciiTheme="minorHAnsi" w:hAnsiTheme="minorHAnsi" w:cstheme="minorHAnsi"/>
          <w:iCs/>
        </w:rPr>
        <w:t xml:space="preserve"> de la</w:t>
      </w:r>
      <w:r w:rsidR="002011D0" w:rsidRPr="00EE70C1">
        <w:rPr>
          <w:rFonts w:asciiTheme="minorHAnsi" w:hAnsiTheme="minorHAnsi" w:cstheme="minorHAnsi"/>
          <w:iCs/>
        </w:rPr>
        <w:t xml:space="preserve"> </w:t>
      </w:r>
      <w:r w:rsidRPr="00EE70C1">
        <w:rPr>
          <w:rFonts w:asciiTheme="minorHAnsi" w:hAnsiTheme="minorHAnsi" w:cstheme="minorHAnsi"/>
          <w:bCs/>
          <w:iCs/>
        </w:rPr>
        <w:t>Familia Oduber Elliott</w:t>
      </w:r>
      <w:r w:rsidR="007A7093" w:rsidRPr="00EE70C1">
        <w:rPr>
          <w:rFonts w:asciiTheme="minorHAnsi" w:hAnsiTheme="minorHAnsi" w:cstheme="minorHAnsi"/>
          <w:iCs/>
        </w:rPr>
        <w:t>.</w:t>
      </w:r>
      <w:r w:rsidR="007A7093" w:rsidRPr="00EE70C1">
        <w:rPr>
          <w:rFonts w:asciiTheme="minorHAnsi" w:hAnsiTheme="minorHAnsi" w:cstheme="minorHAnsi"/>
          <w:b/>
          <w:iCs/>
        </w:rPr>
        <w:t xml:space="preserve"> ACUERDO FIRME. </w:t>
      </w:r>
      <w:r w:rsidR="007A7093" w:rsidRPr="00EE70C1">
        <w:rPr>
          <w:rFonts w:asciiTheme="minorHAnsi" w:hAnsiTheme="minorHAnsi" w:cstheme="minorHAnsi"/>
          <w:iCs/>
        </w:rPr>
        <w:t>-------</w:t>
      </w:r>
      <w:r w:rsidR="006329D9" w:rsidRPr="00EE70C1">
        <w:rPr>
          <w:rFonts w:asciiTheme="minorHAnsi" w:hAnsiTheme="minorHAnsi" w:cstheme="minorHAnsi"/>
          <w:iCs/>
        </w:rPr>
        <w:t>-</w:t>
      </w:r>
      <w:r w:rsidRPr="00EE70C1">
        <w:rPr>
          <w:rFonts w:asciiTheme="minorHAnsi" w:hAnsiTheme="minorHAnsi" w:cstheme="minorHAnsi"/>
          <w:iCs/>
        </w:rPr>
        <w:t>---------------</w:t>
      </w:r>
      <w:r w:rsidR="006329D9" w:rsidRPr="00EE70C1">
        <w:rPr>
          <w:rFonts w:asciiTheme="minorHAnsi" w:hAnsiTheme="minorHAnsi" w:cstheme="minorHAnsi"/>
          <w:iCs/>
        </w:rPr>
        <w:t>---</w:t>
      </w:r>
      <w:r w:rsidR="007A7093" w:rsidRPr="00EE70C1">
        <w:rPr>
          <w:rFonts w:asciiTheme="minorHAnsi" w:hAnsiTheme="minorHAnsi" w:cstheme="minorHAnsi"/>
          <w:iCs/>
        </w:rPr>
        <w:t>--------------------</w:t>
      </w:r>
    </w:p>
    <w:p w14:paraId="0EEE14A8" w14:textId="11E8A183" w:rsidR="001F4D80" w:rsidRPr="00EE70C1" w:rsidRDefault="005E513A" w:rsidP="00671273">
      <w:pPr>
        <w:pStyle w:val="Default"/>
        <w:numPr>
          <w:ilvl w:val="0"/>
          <w:numId w:val="1"/>
        </w:numPr>
        <w:spacing w:line="460" w:lineRule="exact"/>
        <w:jc w:val="both"/>
        <w:rPr>
          <w:rFonts w:asciiTheme="minorHAnsi" w:hAnsiTheme="minorHAnsi" w:cstheme="minorHAnsi"/>
          <w:bCs/>
          <w:iCs/>
          <w:sz w:val="22"/>
          <w:szCs w:val="22"/>
        </w:rPr>
      </w:pPr>
      <w:r w:rsidRPr="00EE70C1">
        <w:rPr>
          <w:rFonts w:asciiTheme="minorHAnsi" w:hAnsiTheme="minorHAnsi" w:cstheme="minorHAnsi"/>
          <w:b/>
          <w:iCs/>
          <w:sz w:val="22"/>
          <w:szCs w:val="22"/>
        </w:rPr>
        <w:t xml:space="preserve">ARTÍCULO </w:t>
      </w:r>
      <w:r w:rsidR="00EB385E" w:rsidRPr="00EE70C1">
        <w:rPr>
          <w:rFonts w:asciiTheme="minorHAnsi" w:hAnsiTheme="minorHAnsi" w:cstheme="minorHAnsi"/>
          <w:b/>
          <w:iCs/>
          <w:sz w:val="22"/>
          <w:szCs w:val="22"/>
        </w:rPr>
        <w:t>4</w:t>
      </w:r>
      <w:r w:rsidR="00474C22" w:rsidRPr="00EE70C1">
        <w:rPr>
          <w:rFonts w:asciiTheme="minorHAnsi" w:hAnsiTheme="minorHAnsi" w:cstheme="minorHAnsi"/>
          <w:b/>
          <w:iCs/>
          <w:sz w:val="22"/>
          <w:szCs w:val="22"/>
        </w:rPr>
        <w:t xml:space="preserve">. </w:t>
      </w:r>
      <w:r w:rsidR="00EB385E" w:rsidRPr="00EE70C1">
        <w:rPr>
          <w:rFonts w:asciiTheme="minorHAnsi" w:hAnsiTheme="minorHAnsi" w:cstheme="minorHAnsi"/>
          <w:bCs/>
          <w:iCs/>
          <w:sz w:val="22"/>
          <w:szCs w:val="22"/>
        </w:rPr>
        <w:t>Lectura, revisión y aprobación de la entrada descriptiva del fondo Francisco Núñez</w:t>
      </w:r>
      <w:r w:rsidR="008F22DE" w:rsidRPr="00EE70C1">
        <w:rPr>
          <w:rFonts w:asciiTheme="minorHAnsi" w:hAnsiTheme="minorHAnsi" w:cstheme="minorHAnsi"/>
          <w:bCs/>
          <w:iCs/>
          <w:sz w:val="22"/>
          <w:szCs w:val="22"/>
        </w:rPr>
        <w:t>.</w:t>
      </w:r>
      <w:r w:rsidR="001F4D80" w:rsidRPr="00EE70C1">
        <w:rPr>
          <w:rFonts w:asciiTheme="minorHAnsi" w:hAnsiTheme="minorHAnsi" w:cstheme="minorHAnsi"/>
          <w:bCs/>
          <w:iCs/>
          <w:sz w:val="22"/>
          <w:szCs w:val="22"/>
        </w:rPr>
        <w:t xml:space="preserve"> ----</w:t>
      </w:r>
      <w:r w:rsidR="008F22DE" w:rsidRPr="00EE70C1">
        <w:rPr>
          <w:rFonts w:asciiTheme="minorHAnsi" w:hAnsiTheme="minorHAnsi" w:cstheme="minorHAnsi"/>
          <w:bCs/>
          <w:iCs/>
          <w:sz w:val="22"/>
          <w:szCs w:val="22"/>
        </w:rPr>
        <w:t>--</w:t>
      </w:r>
      <w:r w:rsidR="00EB385E" w:rsidRPr="00EE70C1">
        <w:rPr>
          <w:rFonts w:asciiTheme="minorHAnsi" w:hAnsiTheme="minorHAnsi" w:cstheme="minorHAnsi"/>
          <w:bCs/>
          <w:iCs/>
          <w:sz w:val="22"/>
          <w:szCs w:val="22"/>
        </w:rPr>
        <w:t>-----------</w:t>
      </w:r>
    </w:p>
    <w:p w14:paraId="137B18A9" w14:textId="77777777" w:rsidR="00EB385E" w:rsidRPr="00EE70C1" w:rsidRDefault="00EB385E" w:rsidP="00EB385E">
      <w:pPr>
        <w:pStyle w:val="Textoindependiente3"/>
        <w:numPr>
          <w:ilvl w:val="0"/>
          <w:numId w:val="1"/>
        </w:numPr>
        <w:suppressAutoHyphens w:val="0"/>
        <w:spacing w:line="460" w:lineRule="exact"/>
        <w:rPr>
          <w:rFonts w:asciiTheme="minorHAnsi" w:hAnsiTheme="minorHAnsi" w:cstheme="minorHAnsi"/>
          <w:iCs/>
          <w:szCs w:val="22"/>
        </w:rPr>
      </w:pPr>
      <w:r w:rsidRPr="00EE70C1">
        <w:rPr>
          <w:rFonts w:asciiTheme="minorHAnsi" w:hAnsiTheme="minorHAnsi" w:cstheme="minorHAnsi"/>
          <w:iCs/>
        </w:rPr>
        <w:t>La señora Rosibel Barboza Quirós, hace resumen de la entrada descriptiva. ----------------------------------------------</w:t>
      </w:r>
    </w:p>
    <w:p w14:paraId="746DBE31" w14:textId="11676381" w:rsidR="00EB385E" w:rsidRPr="00EE70C1" w:rsidRDefault="00EB385E" w:rsidP="00EB385E">
      <w:pPr>
        <w:pStyle w:val="Textoindependiente3"/>
        <w:suppressAutoHyphens w:val="0"/>
        <w:spacing w:line="460" w:lineRule="exact"/>
        <w:rPr>
          <w:rFonts w:asciiTheme="minorHAnsi" w:hAnsiTheme="minorHAnsi" w:cstheme="minorHAnsi"/>
          <w:b/>
          <w:iCs/>
          <w:szCs w:val="22"/>
        </w:rPr>
      </w:pPr>
      <w:r w:rsidRPr="00EE70C1">
        <w:rPr>
          <w:rFonts w:asciiTheme="minorHAnsi" w:hAnsiTheme="minorHAnsi" w:cstheme="minorHAnsi"/>
          <w:b/>
          <w:iCs/>
          <w:szCs w:val="22"/>
        </w:rPr>
        <w:t xml:space="preserve">ACUERDO 4.1. </w:t>
      </w:r>
      <w:r w:rsidRPr="00EE70C1">
        <w:rPr>
          <w:rFonts w:asciiTheme="minorHAnsi" w:hAnsiTheme="minorHAnsi" w:cstheme="minorHAnsi"/>
          <w:iCs/>
          <w:szCs w:val="22"/>
        </w:rPr>
        <w:t xml:space="preserve">Aprobar la entrada descriptiva del fondo Francisco Núñez, que a continuación se detalla. </w:t>
      </w:r>
      <w:r w:rsidRPr="00EE70C1">
        <w:rPr>
          <w:rFonts w:asciiTheme="minorHAnsi" w:hAnsiTheme="minorHAnsi" w:cstheme="minorHAnsi"/>
          <w:b/>
          <w:iCs/>
          <w:szCs w:val="22"/>
        </w:rPr>
        <w:t>ACUERDO FIRME --------------------------------------------------------------------------------------------------------------------------</w:t>
      </w:r>
    </w:p>
    <w:p w14:paraId="0150D4CE" w14:textId="77777777" w:rsidR="008C2606" w:rsidRPr="00EE70C1" w:rsidRDefault="008C2606" w:rsidP="00047A91">
      <w:pPr>
        <w:pStyle w:val="Ttulo1"/>
        <w:spacing w:before="0" w:line="460" w:lineRule="exact"/>
        <w:jc w:val="center"/>
        <w:rPr>
          <w:rFonts w:asciiTheme="minorHAnsi" w:hAnsiTheme="minorHAnsi" w:cstheme="minorHAnsi"/>
          <w:iCs/>
          <w:color w:val="auto"/>
          <w:sz w:val="22"/>
          <w:szCs w:val="22"/>
        </w:rPr>
      </w:pPr>
      <w:r w:rsidRPr="00EE70C1">
        <w:rPr>
          <w:rFonts w:asciiTheme="minorHAnsi" w:hAnsiTheme="minorHAnsi" w:cstheme="minorHAnsi"/>
          <w:iCs/>
          <w:color w:val="auto"/>
          <w:sz w:val="22"/>
          <w:szCs w:val="22"/>
        </w:rPr>
        <w:lastRenderedPageBreak/>
        <w:t xml:space="preserve">ENTRADA DESCRIPTIVA CON LA APLICACIÓN DE LA NORMA APROBADA </w:t>
      </w:r>
    </w:p>
    <w:p w14:paraId="15009A96" w14:textId="77777777" w:rsidR="008C2606" w:rsidRPr="00EE70C1" w:rsidRDefault="008C2606" w:rsidP="00047A91">
      <w:pPr>
        <w:pStyle w:val="Ttulo1"/>
        <w:spacing w:before="0" w:line="460" w:lineRule="exact"/>
        <w:jc w:val="center"/>
        <w:rPr>
          <w:rFonts w:asciiTheme="minorHAnsi" w:hAnsiTheme="minorHAnsi" w:cstheme="minorHAnsi"/>
          <w:iCs/>
          <w:color w:val="auto"/>
          <w:sz w:val="22"/>
          <w:szCs w:val="22"/>
        </w:rPr>
      </w:pPr>
      <w:r w:rsidRPr="00EE70C1">
        <w:rPr>
          <w:rFonts w:asciiTheme="minorHAnsi" w:hAnsiTheme="minorHAnsi" w:cstheme="minorHAnsi"/>
          <w:iCs/>
          <w:color w:val="auto"/>
          <w:sz w:val="22"/>
          <w:szCs w:val="22"/>
        </w:rPr>
        <w:t>PARA EL ARCHIVO NACIONAL Y CON BASE NORMA ISAD (G)</w:t>
      </w:r>
    </w:p>
    <w:p w14:paraId="5337255D" w14:textId="77777777" w:rsidR="008C2606" w:rsidRPr="00EE70C1" w:rsidRDefault="008C2606" w:rsidP="00047A91">
      <w:pPr>
        <w:spacing w:after="0" w:line="460" w:lineRule="exact"/>
        <w:jc w:val="center"/>
        <w:rPr>
          <w:rFonts w:asciiTheme="minorHAnsi" w:eastAsiaTheme="majorEastAsia" w:hAnsiTheme="minorHAnsi" w:cstheme="minorHAnsi"/>
          <w:b/>
          <w:bCs/>
          <w:iCs/>
        </w:rPr>
      </w:pPr>
      <w:r w:rsidRPr="00EE70C1">
        <w:rPr>
          <w:rFonts w:asciiTheme="minorHAnsi" w:eastAsiaTheme="majorEastAsia" w:hAnsiTheme="minorHAnsi" w:cstheme="minorHAnsi"/>
          <w:b/>
          <w:bCs/>
          <w:iCs/>
        </w:rPr>
        <w:t>FONDO FRANCISCO NUÑEZ</w:t>
      </w:r>
    </w:p>
    <w:p w14:paraId="1645C2D6" w14:textId="3F8A3F3B" w:rsidR="008C2606" w:rsidRPr="00EE70C1" w:rsidRDefault="008C2606" w:rsidP="00047A91">
      <w:pPr>
        <w:numPr>
          <w:ilvl w:val="0"/>
          <w:numId w:val="5"/>
        </w:numPr>
        <w:spacing w:after="0" w:line="460" w:lineRule="exact"/>
        <w:rPr>
          <w:rStyle w:val="normaltextrun"/>
          <w:rFonts w:asciiTheme="minorHAnsi" w:hAnsiTheme="minorHAnsi" w:cstheme="minorHAnsi"/>
          <w:b/>
        </w:rPr>
      </w:pPr>
      <w:r w:rsidRPr="00EE70C1">
        <w:rPr>
          <w:rStyle w:val="normaltextrun"/>
          <w:rFonts w:asciiTheme="minorHAnsi" w:hAnsiTheme="minorHAnsi" w:cstheme="minorHAnsi"/>
          <w:b/>
        </w:rPr>
        <w:t>ÁREA DE IDENTIFICACIÓN.</w:t>
      </w:r>
      <w:r w:rsidR="006157FF" w:rsidRPr="00EE70C1">
        <w:rPr>
          <w:rStyle w:val="normaltextrun"/>
          <w:rFonts w:asciiTheme="minorHAnsi" w:hAnsiTheme="minorHAnsi" w:cstheme="minorHAnsi"/>
          <w:b/>
        </w:rPr>
        <w:t>--------------------------------------------------------------------------------------------------------</w:t>
      </w:r>
    </w:p>
    <w:p w14:paraId="598DA4EA" w14:textId="35A87F12" w:rsidR="008C2606" w:rsidRPr="00EE70C1" w:rsidRDefault="008C2606" w:rsidP="00047A91">
      <w:pPr>
        <w:numPr>
          <w:ilvl w:val="1"/>
          <w:numId w:val="5"/>
        </w:numPr>
        <w:spacing w:after="0" w:line="460" w:lineRule="exact"/>
        <w:jc w:val="both"/>
        <w:rPr>
          <w:rFonts w:asciiTheme="minorHAnsi" w:hAnsiTheme="minorHAnsi" w:cstheme="minorHAnsi"/>
        </w:rPr>
      </w:pPr>
      <w:r w:rsidRPr="00EE70C1">
        <w:rPr>
          <w:rFonts w:asciiTheme="minorHAnsi" w:hAnsiTheme="minorHAnsi" w:cstheme="minorHAnsi"/>
          <w:b/>
          <w:bCs/>
        </w:rPr>
        <w:t xml:space="preserve">CÓDIGO DE REFERENCIA: </w:t>
      </w:r>
      <w:r w:rsidRPr="00EE70C1">
        <w:rPr>
          <w:rFonts w:asciiTheme="minorHAnsi" w:hAnsiTheme="minorHAnsi" w:cstheme="minorHAnsi"/>
        </w:rPr>
        <w:t>CR-AN-AH-MYP-051650</w:t>
      </w:r>
      <w:r w:rsidR="006157FF" w:rsidRPr="00EE70C1">
        <w:rPr>
          <w:rFonts w:asciiTheme="minorHAnsi" w:hAnsiTheme="minorHAnsi" w:cstheme="minorHAnsi"/>
        </w:rPr>
        <w:t xml:space="preserve"> ------------------------------------------------------------------------</w:t>
      </w:r>
    </w:p>
    <w:p w14:paraId="55DD650A" w14:textId="4FFC3280" w:rsidR="008C2606" w:rsidRPr="00EE70C1" w:rsidRDefault="008C2606" w:rsidP="00047A91">
      <w:pPr>
        <w:numPr>
          <w:ilvl w:val="1"/>
          <w:numId w:val="5"/>
        </w:numPr>
        <w:spacing w:after="0" w:line="460" w:lineRule="exact"/>
        <w:jc w:val="both"/>
        <w:rPr>
          <w:rFonts w:asciiTheme="minorHAnsi" w:hAnsiTheme="minorHAnsi" w:cstheme="minorHAnsi"/>
          <w:b/>
          <w:bCs/>
        </w:rPr>
      </w:pPr>
      <w:r w:rsidRPr="00EE70C1">
        <w:rPr>
          <w:rFonts w:asciiTheme="minorHAnsi" w:hAnsiTheme="minorHAnsi" w:cstheme="minorHAnsi"/>
          <w:b/>
          <w:bCs/>
        </w:rPr>
        <w:t>TÍTULO:</w:t>
      </w:r>
      <w:r w:rsidRPr="00EE70C1">
        <w:rPr>
          <w:rFonts w:asciiTheme="minorHAnsi" w:hAnsiTheme="minorHAnsi" w:cstheme="minorHAnsi"/>
          <w:bCs/>
        </w:rPr>
        <w:t xml:space="preserve"> Francisco Núñez</w:t>
      </w:r>
      <w:r w:rsidR="00480462" w:rsidRPr="00EE70C1">
        <w:rPr>
          <w:rFonts w:asciiTheme="minorHAnsi" w:hAnsiTheme="minorHAnsi" w:cstheme="minorHAnsi"/>
          <w:bCs/>
        </w:rPr>
        <w:t xml:space="preserve"> ---------------------------------------------------------------------------------------------------------</w:t>
      </w:r>
    </w:p>
    <w:p w14:paraId="4A639075" w14:textId="192A2800" w:rsidR="008C2606" w:rsidRPr="00EE70C1" w:rsidRDefault="008C2606" w:rsidP="00047A91">
      <w:pPr>
        <w:numPr>
          <w:ilvl w:val="1"/>
          <w:numId w:val="5"/>
        </w:numPr>
        <w:spacing w:after="0" w:line="460" w:lineRule="exact"/>
        <w:jc w:val="both"/>
        <w:rPr>
          <w:rFonts w:asciiTheme="minorHAnsi" w:hAnsiTheme="minorHAnsi" w:cstheme="minorHAnsi"/>
        </w:rPr>
      </w:pPr>
      <w:r w:rsidRPr="00EE70C1">
        <w:rPr>
          <w:rFonts w:asciiTheme="minorHAnsi" w:hAnsiTheme="minorHAnsi" w:cstheme="minorHAnsi"/>
          <w:b/>
          <w:bCs/>
        </w:rPr>
        <w:t xml:space="preserve">FECHAS (S): </w:t>
      </w:r>
      <w:r w:rsidRPr="00EE70C1">
        <w:rPr>
          <w:rFonts w:asciiTheme="minorHAnsi" w:hAnsiTheme="minorHAnsi" w:cstheme="minorHAnsi"/>
          <w:bCs/>
        </w:rPr>
        <w:t>1851-03-24</w:t>
      </w:r>
      <w:r w:rsidR="00480462" w:rsidRPr="00EE70C1">
        <w:rPr>
          <w:rFonts w:asciiTheme="minorHAnsi" w:hAnsiTheme="minorHAnsi" w:cstheme="minorHAnsi"/>
          <w:bCs/>
        </w:rPr>
        <w:t>-----------------------------------------------------------------------------------------------------------</w:t>
      </w:r>
    </w:p>
    <w:p w14:paraId="4F658013" w14:textId="014D5721" w:rsidR="008C2606" w:rsidRPr="00EE70C1" w:rsidRDefault="008C2606" w:rsidP="00047A91">
      <w:pPr>
        <w:numPr>
          <w:ilvl w:val="1"/>
          <w:numId w:val="5"/>
        </w:numPr>
        <w:spacing w:after="0" w:line="460" w:lineRule="exact"/>
        <w:jc w:val="both"/>
        <w:rPr>
          <w:rFonts w:asciiTheme="minorHAnsi" w:hAnsiTheme="minorHAnsi" w:cstheme="minorHAnsi"/>
          <w:b/>
          <w:bCs/>
        </w:rPr>
      </w:pPr>
      <w:r w:rsidRPr="00EE70C1">
        <w:rPr>
          <w:rFonts w:asciiTheme="minorHAnsi" w:hAnsiTheme="minorHAnsi" w:cstheme="minorHAnsi"/>
          <w:b/>
          <w:bCs/>
        </w:rPr>
        <w:t>NIVEL DE DESCRIPCIÓN:</w:t>
      </w:r>
      <w:r w:rsidRPr="00EE70C1">
        <w:rPr>
          <w:rFonts w:asciiTheme="minorHAnsi" w:hAnsiTheme="minorHAnsi" w:cstheme="minorHAnsi"/>
          <w:bCs/>
        </w:rPr>
        <w:t xml:space="preserve"> Colección</w:t>
      </w:r>
      <w:r w:rsidR="00480462" w:rsidRPr="00EE70C1">
        <w:rPr>
          <w:rFonts w:asciiTheme="minorHAnsi" w:hAnsiTheme="minorHAnsi" w:cstheme="minorHAnsi"/>
          <w:bCs/>
        </w:rPr>
        <w:t>--------------------------------------------------------------------------------------------</w:t>
      </w:r>
    </w:p>
    <w:p w14:paraId="0A40F749" w14:textId="0F143946" w:rsidR="008C2606" w:rsidRPr="00EE70C1" w:rsidRDefault="008C2606" w:rsidP="00047A91">
      <w:pPr>
        <w:numPr>
          <w:ilvl w:val="1"/>
          <w:numId w:val="5"/>
        </w:numPr>
        <w:spacing w:after="0" w:line="460" w:lineRule="exact"/>
        <w:jc w:val="both"/>
        <w:rPr>
          <w:rFonts w:asciiTheme="minorHAnsi" w:hAnsiTheme="minorHAnsi" w:cstheme="minorHAnsi"/>
        </w:rPr>
      </w:pPr>
      <w:r w:rsidRPr="00EE70C1">
        <w:rPr>
          <w:rFonts w:asciiTheme="minorHAnsi" w:hAnsiTheme="minorHAnsi" w:cstheme="minorHAnsi"/>
          <w:b/>
          <w:bCs/>
        </w:rPr>
        <w:t xml:space="preserve">VOLUMEN Y SOPORTE DE LA UNIDAD DE DESCRIPCIÓN: </w:t>
      </w:r>
      <w:r w:rsidRPr="00EE70C1">
        <w:rPr>
          <w:rFonts w:asciiTheme="minorHAnsi" w:hAnsiTheme="minorHAnsi" w:cstheme="minorHAnsi"/>
        </w:rPr>
        <w:t>1 plano, en soporte papel</w:t>
      </w:r>
      <w:r w:rsidR="00480462" w:rsidRPr="00EE70C1">
        <w:rPr>
          <w:rFonts w:asciiTheme="minorHAnsi" w:hAnsiTheme="minorHAnsi" w:cstheme="minorHAnsi"/>
        </w:rPr>
        <w:t xml:space="preserve"> ----------------------------</w:t>
      </w:r>
    </w:p>
    <w:p w14:paraId="16365A70" w14:textId="15E5F352" w:rsidR="008C2606" w:rsidRPr="00EE70C1" w:rsidRDefault="008C2606" w:rsidP="00047A91">
      <w:pPr>
        <w:numPr>
          <w:ilvl w:val="0"/>
          <w:numId w:val="5"/>
        </w:numPr>
        <w:spacing w:after="0" w:line="460" w:lineRule="exact"/>
        <w:rPr>
          <w:rStyle w:val="normaltextrun"/>
          <w:rFonts w:asciiTheme="minorHAnsi" w:hAnsiTheme="minorHAnsi" w:cstheme="minorHAnsi"/>
          <w:b/>
        </w:rPr>
      </w:pPr>
      <w:r w:rsidRPr="00EE70C1">
        <w:rPr>
          <w:rStyle w:val="normaltextrun"/>
          <w:rFonts w:asciiTheme="minorHAnsi" w:hAnsiTheme="minorHAnsi" w:cstheme="minorHAnsi"/>
          <w:b/>
        </w:rPr>
        <w:t>ÁREA DE CONTEXTO.</w:t>
      </w:r>
      <w:r w:rsidR="00480462" w:rsidRPr="00EE70C1">
        <w:rPr>
          <w:rStyle w:val="normaltextrun"/>
          <w:rFonts w:asciiTheme="minorHAnsi" w:hAnsiTheme="minorHAnsi" w:cstheme="minorHAnsi"/>
          <w:b/>
        </w:rPr>
        <w:t>---------------------------------------------------------------------------------------------------------------</w:t>
      </w:r>
    </w:p>
    <w:p w14:paraId="0E8059B7" w14:textId="31B45B4E" w:rsidR="008C2606" w:rsidRPr="00EE70C1" w:rsidRDefault="008C2606" w:rsidP="00047A91">
      <w:pPr>
        <w:numPr>
          <w:ilvl w:val="1"/>
          <w:numId w:val="5"/>
        </w:numPr>
        <w:tabs>
          <w:tab w:val="clear" w:pos="420"/>
          <w:tab w:val="num" w:pos="0"/>
        </w:tabs>
        <w:spacing w:after="0" w:line="460" w:lineRule="exact"/>
        <w:ind w:left="0" w:firstLine="0"/>
        <w:jc w:val="both"/>
        <w:rPr>
          <w:rFonts w:asciiTheme="minorHAnsi" w:hAnsiTheme="minorHAnsi" w:cstheme="minorHAnsi"/>
        </w:rPr>
      </w:pPr>
      <w:r w:rsidRPr="00EE70C1">
        <w:rPr>
          <w:rFonts w:asciiTheme="minorHAnsi" w:hAnsiTheme="minorHAnsi" w:cstheme="minorHAnsi"/>
          <w:b/>
          <w:bCs/>
        </w:rPr>
        <w:t>NOMBRE DEL O DE LOS PRODUCTOR (ES) / COLECCIONISTA (S):</w:t>
      </w:r>
      <w:r w:rsidRPr="00EE70C1">
        <w:rPr>
          <w:rFonts w:asciiTheme="minorHAnsi" w:hAnsiTheme="minorHAnsi" w:cstheme="minorHAnsi"/>
        </w:rPr>
        <w:t xml:space="preserve"> José Andrés del Valle Rivas</w:t>
      </w:r>
      <w:r w:rsidRPr="00EE70C1">
        <w:rPr>
          <w:rFonts w:asciiTheme="minorHAnsi" w:hAnsiTheme="minorHAnsi" w:cstheme="minorHAnsi"/>
          <w:bCs/>
        </w:rPr>
        <w:t>, Francisco Núñez</w:t>
      </w:r>
      <w:r w:rsidR="00480462" w:rsidRPr="00EE70C1">
        <w:rPr>
          <w:rFonts w:asciiTheme="minorHAnsi" w:hAnsiTheme="minorHAnsi" w:cstheme="minorHAnsi"/>
          <w:bCs/>
        </w:rPr>
        <w:t xml:space="preserve"> ----------------------------------------------------------------------------------------------------------------------------------------</w:t>
      </w:r>
    </w:p>
    <w:p w14:paraId="791609F5" w14:textId="6F1F9E9B" w:rsidR="008C2606" w:rsidRPr="00EE70C1" w:rsidRDefault="008C2606" w:rsidP="00047A91">
      <w:pPr>
        <w:numPr>
          <w:ilvl w:val="1"/>
          <w:numId w:val="5"/>
        </w:numPr>
        <w:tabs>
          <w:tab w:val="clear" w:pos="420"/>
          <w:tab w:val="num" w:pos="0"/>
        </w:tabs>
        <w:spacing w:after="0" w:line="460" w:lineRule="exact"/>
        <w:ind w:left="0" w:firstLine="0"/>
        <w:jc w:val="both"/>
        <w:rPr>
          <w:rFonts w:asciiTheme="minorHAnsi" w:hAnsiTheme="minorHAnsi" w:cstheme="minorHAnsi"/>
          <w:bCs/>
        </w:rPr>
      </w:pPr>
      <w:r w:rsidRPr="00EE70C1">
        <w:rPr>
          <w:rFonts w:asciiTheme="minorHAnsi" w:hAnsiTheme="minorHAnsi" w:cstheme="minorHAnsi"/>
          <w:b/>
          <w:bCs/>
        </w:rPr>
        <w:t xml:space="preserve">HISTORIA INSTITUCIONAL / RESEÑA BIOGRÁFICA: </w:t>
      </w:r>
      <w:r w:rsidRPr="00EE70C1">
        <w:rPr>
          <w:rFonts w:asciiTheme="minorHAnsi" w:hAnsiTheme="minorHAnsi" w:cstheme="minorHAnsi"/>
          <w:bCs/>
        </w:rPr>
        <w:t xml:space="preserve">José Andrés del Valle es hijo de José Andrés del Valle Aguilar y María Isabel Rivas </w:t>
      </w:r>
      <w:proofErr w:type="spellStart"/>
      <w:r w:rsidRPr="00EE70C1">
        <w:rPr>
          <w:rFonts w:asciiTheme="minorHAnsi" w:hAnsiTheme="minorHAnsi" w:cstheme="minorHAnsi"/>
          <w:bCs/>
        </w:rPr>
        <w:t>Enriquéz</w:t>
      </w:r>
      <w:proofErr w:type="spellEnd"/>
      <w:r w:rsidRPr="00EE70C1">
        <w:rPr>
          <w:rFonts w:asciiTheme="minorHAnsi" w:hAnsiTheme="minorHAnsi" w:cstheme="minorHAnsi"/>
          <w:bCs/>
        </w:rPr>
        <w:t>, nace en San José, San Cayetano el 19 de junio de 1952.</w:t>
      </w:r>
      <w:r w:rsidR="00480462" w:rsidRPr="00EE70C1">
        <w:rPr>
          <w:rFonts w:asciiTheme="minorHAnsi" w:hAnsiTheme="minorHAnsi" w:cstheme="minorHAnsi"/>
          <w:bCs/>
        </w:rPr>
        <w:t xml:space="preserve"> --------------</w:t>
      </w:r>
    </w:p>
    <w:p w14:paraId="69B96096" w14:textId="2B148BA5" w:rsidR="008C2606" w:rsidRPr="00EE70C1" w:rsidRDefault="008C2606" w:rsidP="00047A91">
      <w:pPr>
        <w:tabs>
          <w:tab w:val="num" w:pos="0"/>
        </w:tabs>
        <w:spacing w:after="0" w:line="460" w:lineRule="exact"/>
        <w:jc w:val="both"/>
        <w:rPr>
          <w:rFonts w:asciiTheme="minorHAnsi" w:hAnsiTheme="minorHAnsi" w:cstheme="minorHAnsi"/>
          <w:bCs/>
        </w:rPr>
      </w:pPr>
      <w:r w:rsidRPr="00EE70C1">
        <w:rPr>
          <w:rFonts w:asciiTheme="minorHAnsi" w:hAnsiTheme="minorHAnsi" w:cstheme="minorHAnsi"/>
          <w:bCs/>
        </w:rPr>
        <w:t xml:space="preserve">Cursó sus estudios primarios en la escuela experimental de varones Juan </w:t>
      </w:r>
      <w:proofErr w:type="spellStart"/>
      <w:r w:rsidRPr="00EE70C1">
        <w:rPr>
          <w:rFonts w:asciiTheme="minorHAnsi" w:hAnsiTheme="minorHAnsi" w:cstheme="minorHAnsi"/>
          <w:bCs/>
        </w:rPr>
        <w:t>Rudín</w:t>
      </w:r>
      <w:proofErr w:type="spellEnd"/>
      <w:r w:rsidRPr="00EE70C1">
        <w:rPr>
          <w:rFonts w:asciiTheme="minorHAnsi" w:hAnsiTheme="minorHAnsi" w:cstheme="minorHAnsi"/>
          <w:bCs/>
        </w:rPr>
        <w:t xml:space="preserve"> y los estudios secundarios en el Liceo de Costa Rica en San José y el Liceo Monseñor Sanabria en Desamparados. Es aficionado de la historia y la fotografía.</w:t>
      </w:r>
      <w:r w:rsidR="00480462" w:rsidRPr="00EE70C1">
        <w:rPr>
          <w:rFonts w:asciiTheme="minorHAnsi" w:hAnsiTheme="minorHAnsi" w:cstheme="minorHAnsi"/>
          <w:bCs/>
        </w:rPr>
        <w:t>------------------------------------------------------------------------------------------------------------------------------</w:t>
      </w:r>
    </w:p>
    <w:p w14:paraId="384E5EF3" w14:textId="4E3E0764" w:rsidR="008C2606" w:rsidRPr="00EE70C1" w:rsidRDefault="008C2606" w:rsidP="00047A91">
      <w:pPr>
        <w:numPr>
          <w:ilvl w:val="1"/>
          <w:numId w:val="5"/>
        </w:numPr>
        <w:tabs>
          <w:tab w:val="clear" w:pos="420"/>
          <w:tab w:val="num" w:pos="0"/>
        </w:tabs>
        <w:spacing w:after="0" w:line="460" w:lineRule="exact"/>
        <w:ind w:left="0" w:firstLine="0"/>
        <w:jc w:val="both"/>
        <w:rPr>
          <w:rFonts w:asciiTheme="minorHAnsi" w:hAnsiTheme="minorHAnsi" w:cstheme="minorHAnsi"/>
          <w:bCs/>
        </w:rPr>
      </w:pPr>
      <w:r w:rsidRPr="00EE70C1">
        <w:rPr>
          <w:rFonts w:asciiTheme="minorHAnsi" w:hAnsiTheme="minorHAnsi" w:cstheme="minorHAnsi"/>
          <w:b/>
          <w:bCs/>
        </w:rPr>
        <w:t xml:space="preserve">HISTORIA ARCHIVÍSTICA: </w:t>
      </w:r>
      <w:r w:rsidRPr="00EE70C1">
        <w:rPr>
          <w:rFonts w:asciiTheme="minorHAnsi" w:hAnsiTheme="minorHAnsi" w:cstheme="minorHAnsi"/>
          <w:bCs/>
        </w:rPr>
        <w:t>Mediante el oficio DGAN-DAH-OCD-121-2016 del 23 de febrero de 2016, se solicita a la Dirección General, el visto bueno para la recepción de un plano, que el donante había dejado en la Sala de Consulta del Departamento de Archivo Histórico.</w:t>
      </w:r>
      <w:r w:rsidR="00480462" w:rsidRPr="00EE70C1">
        <w:rPr>
          <w:rFonts w:asciiTheme="minorHAnsi" w:hAnsiTheme="minorHAnsi" w:cstheme="minorHAnsi"/>
          <w:bCs/>
        </w:rPr>
        <w:t xml:space="preserve"> ---------------------------------------------------------------------</w:t>
      </w:r>
    </w:p>
    <w:p w14:paraId="7FB7AA29" w14:textId="3CAE67FC" w:rsidR="008C2606" w:rsidRPr="00EE70C1" w:rsidRDefault="008C2606" w:rsidP="00047A91">
      <w:pPr>
        <w:spacing w:after="0" w:line="460" w:lineRule="exact"/>
        <w:jc w:val="both"/>
        <w:rPr>
          <w:rFonts w:asciiTheme="minorHAnsi" w:hAnsiTheme="minorHAnsi" w:cstheme="minorHAnsi"/>
          <w:bCs/>
        </w:rPr>
      </w:pPr>
      <w:r w:rsidRPr="00EE70C1">
        <w:rPr>
          <w:rFonts w:asciiTheme="minorHAnsi" w:hAnsiTheme="minorHAnsi" w:cstheme="minorHAnsi"/>
          <w:bCs/>
        </w:rPr>
        <w:t xml:space="preserve">Mediante el oficio DGAN-DG-127-2016 de 29 de febrero de 2016, la señora  Virginia Chacón Arias, en ese entonces directora general del Archivo Nacional aprueba su ingreso y el contrato de donación del documento se firma el día 15 de abril de 2016. </w:t>
      </w:r>
      <w:r w:rsidR="00480462" w:rsidRPr="00EE70C1">
        <w:rPr>
          <w:rFonts w:asciiTheme="minorHAnsi" w:hAnsiTheme="minorHAnsi" w:cstheme="minorHAnsi"/>
          <w:bCs/>
        </w:rPr>
        <w:t xml:space="preserve"> --------------------------------------------------------------------------------------------------</w:t>
      </w:r>
    </w:p>
    <w:p w14:paraId="7E421B83" w14:textId="09D81487" w:rsidR="008C2606" w:rsidRPr="00EE70C1" w:rsidRDefault="008C2606" w:rsidP="00047A91">
      <w:pPr>
        <w:spacing w:after="0" w:line="460" w:lineRule="exact"/>
        <w:jc w:val="both"/>
        <w:rPr>
          <w:rFonts w:asciiTheme="minorHAnsi" w:hAnsiTheme="minorHAnsi" w:cstheme="minorHAnsi"/>
          <w:bCs/>
        </w:rPr>
      </w:pPr>
      <w:r w:rsidRPr="00EE70C1">
        <w:rPr>
          <w:rFonts w:asciiTheme="minorHAnsi" w:hAnsiTheme="minorHAnsi" w:cstheme="minorHAnsi"/>
          <w:bCs/>
        </w:rPr>
        <w:t>Los documentos ingresaron al Departamento Archivo Histórico, mediante la transferencia T040-2016. De acuerdo con indicaciones de familia del donante, los documentos pertenecieron al padre, quien fue excombatiente en la Guerra Civil de 1948, ante el descubrimiento del documento en las pertenencias del Señor Del Valle Aguilar, deciden hacer la donación del documento.</w:t>
      </w:r>
      <w:r w:rsidR="00480462" w:rsidRPr="00EE70C1">
        <w:rPr>
          <w:rFonts w:asciiTheme="minorHAnsi" w:hAnsiTheme="minorHAnsi" w:cstheme="minorHAnsi"/>
          <w:bCs/>
        </w:rPr>
        <w:t xml:space="preserve"> -----------------------------------------------------------------</w:t>
      </w:r>
    </w:p>
    <w:p w14:paraId="62ED0BA0" w14:textId="41983AB0" w:rsidR="008C2606" w:rsidRPr="00EE70C1" w:rsidRDefault="008C2606" w:rsidP="00047A91">
      <w:pPr>
        <w:numPr>
          <w:ilvl w:val="1"/>
          <w:numId w:val="5"/>
        </w:numPr>
        <w:spacing w:after="0" w:line="460" w:lineRule="exact"/>
        <w:jc w:val="both"/>
        <w:rPr>
          <w:rFonts w:asciiTheme="minorHAnsi" w:hAnsiTheme="minorHAnsi" w:cstheme="minorHAnsi"/>
        </w:rPr>
      </w:pPr>
      <w:r w:rsidRPr="00EE70C1">
        <w:rPr>
          <w:rFonts w:asciiTheme="minorHAnsi" w:hAnsiTheme="minorHAnsi" w:cstheme="minorHAnsi"/>
          <w:b/>
          <w:bCs/>
        </w:rPr>
        <w:t>FORMA DE INGRESO:</w:t>
      </w:r>
      <w:r w:rsidRPr="00EE70C1">
        <w:rPr>
          <w:rFonts w:asciiTheme="minorHAnsi" w:hAnsiTheme="minorHAnsi" w:cstheme="minorHAnsi"/>
          <w:bCs/>
        </w:rPr>
        <w:t xml:space="preserve"> Donación</w:t>
      </w:r>
      <w:r w:rsidR="00480462" w:rsidRPr="00EE70C1">
        <w:rPr>
          <w:rFonts w:asciiTheme="minorHAnsi" w:hAnsiTheme="minorHAnsi" w:cstheme="minorHAnsi"/>
          <w:bCs/>
        </w:rPr>
        <w:t xml:space="preserve"> ------------------------------------------------------------------------------------------------</w:t>
      </w:r>
    </w:p>
    <w:p w14:paraId="55628E63" w14:textId="08103BE5" w:rsidR="008C2606" w:rsidRPr="00EE70C1" w:rsidRDefault="008C2606" w:rsidP="00047A91">
      <w:pPr>
        <w:numPr>
          <w:ilvl w:val="0"/>
          <w:numId w:val="5"/>
        </w:numPr>
        <w:spacing w:after="0" w:line="460" w:lineRule="exact"/>
        <w:rPr>
          <w:rFonts w:asciiTheme="minorHAnsi" w:hAnsiTheme="minorHAnsi" w:cstheme="minorHAnsi"/>
          <w:b/>
          <w:bCs/>
        </w:rPr>
      </w:pPr>
      <w:r w:rsidRPr="00EE70C1">
        <w:rPr>
          <w:rFonts w:asciiTheme="minorHAnsi" w:hAnsiTheme="minorHAnsi" w:cstheme="minorHAnsi"/>
          <w:b/>
          <w:bCs/>
        </w:rPr>
        <w:t>ÁREA DE CONTENIDO Y ESTRUCTURA.</w:t>
      </w:r>
      <w:r w:rsidR="00480462" w:rsidRPr="00EE70C1">
        <w:rPr>
          <w:rFonts w:asciiTheme="minorHAnsi" w:hAnsiTheme="minorHAnsi" w:cstheme="minorHAnsi"/>
          <w:b/>
          <w:bCs/>
        </w:rPr>
        <w:t>----------------------------------------------------------------------------------------</w:t>
      </w:r>
    </w:p>
    <w:p w14:paraId="51010F46" w14:textId="71D67E61" w:rsidR="008C2606" w:rsidRPr="00EE70C1" w:rsidRDefault="008C2606" w:rsidP="00047A91">
      <w:pPr>
        <w:numPr>
          <w:ilvl w:val="1"/>
          <w:numId w:val="5"/>
        </w:numPr>
        <w:spacing w:after="0" w:line="460" w:lineRule="exact"/>
        <w:jc w:val="both"/>
        <w:rPr>
          <w:rFonts w:asciiTheme="minorHAnsi" w:hAnsiTheme="minorHAnsi" w:cstheme="minorHAnsi"/>
          <w:bCs/>
        </w:rPr>
      </w:pPr>
      <w:r w:rsidRPr="00EE70C1">
        <w:rPr>
          <w:rFonts w:asciiTheme="minorHAnsi" w:hAnsiTheme="minorHAnsi" w:cstheme="minorHAnsi"/>
          <w:b/>
          <w:bCs/>
        </w:rPr>
        <w:t xml:space="preserve">ALCANCE Y CONTENIDO: </w:t>
      </w:r>
      <w:r w:rsidRPr="00EE70C1">
        <w:rPr>
          <w:rFonts w:asciiTheme="minorHAnsi" w:hAnsiTheme="minorHAnsi" w:cstheme="minorHAnsi"/>
          <w:bCs/>
        </w:rPr>
        <w:t>La donación consta de un plano de la ciudad de San José.</w:t>
      </w:r>
      <w:r w:rsidR="00480462" w:rsidRPr="00EE70C1">
        <w:rPr>
          <w:rFonts w:asciiTheme="minorHAnsi" w:hAnsiTheme="minorHAnsi" w:cstheme="minorHAnsi"/>
          <w:bCs/>
        </w:rPr>
        <w:t>-----------------------------</w:t>
      </w:r>
    </w:p>
    <w:p w14:paraId="7B7AB536" w14:textId="4784C393" w:rsidR="008C2606" w:rsidRPr="00EE70C1" w:rsidRDefault="008C2606" w:rsidP="00047A91">
      <w:pPr>
        <w:numPr>
          <w:ilvl w:val="1"/>
          <w:numId w:val="5"/>
        </w:numPr>
        <w:tabs>
          <w:tab w:val="clear" w:pos="420"/>
          <w:tab w:val="num" w:pos="0"/>
        </w:tabs>
        <w:spacing w:after="0" w:line="460" w:lineRule="exact"/>
        <w:ind w:left="0" w:firstLine="0"/>
        <w:jc w:val="both"/>
        <w:rPr>
          <w:rFonts w:asciiTheme="minorHAnsi" w:hAnsiTheme="minorHAnsi" w:cstheme="minorHAnsi"/>
        </w:rPr>
      </w:pPr>
      <w:r w:rsidRPr="00EE70C1">
        <w:rPr>
          <w:rFonts w:asciiTheme="minorHAnsi" w:hAnsiTheme="minorHAnsi" w:cstheme="minorHAnsi"/>
          <w:b/>
          <w:bCs/>
        </w:rPr>
        <w:t xml:space="preserve">VALORACIÓN, SELECCIÓN Y ELIMINACIÓN: </w:t>
      </w:r>
      <w:r w:rsidRPr="00EE70C1">
        <w:rPr>
          <w:rFonts w:asciiTheme="minorHAnsi" w:hAnsiTheme="minorHAnsi" w:cstheme="minorHAnsi"/>
          <w:bCs/>
        </w:rPr>
        <w:t>Valor científico y cultural, y conservación p</w:t>
      </w:r>
      <w:r w:rsidRPr="00EE70C1">
        <w:rPr>
          <w:rFonts w:asciiTheme="minorHAnsi" w:hAnsiTheme="minorHAnsi" w:cstheme="minorHAnsi"/>
        </w:rPr>
        <w:t>ermanente, de conformidad con la Ley 7202 del 24 de octubre de 1990, conocido en la Comisión Nacional de Selección y Eliminación de Documentos (CNSED) en la sesión 08-2016 de 11 de marzo de 2016, acuerdo número 19.</w:t>
      </w:r>
      <w:r w:rsidR="00480462" w:rsidRPr="00EE70C1">
        <w:rPr>
          <w:rFonts w:asciiTheme="minorHAnsi" w:hAnsiTheme="minorHAnsi" w:cstheme="minorHAnsi"/>
        </w:rPr>
        <w:t>-------</w:t>
      </w:r>
    </w:p>
    <w:p w14:paraId="276FB687" w14:textId="4CBB464D" w:rsidR="008C2606" w:rsidRPr="00EE70C1" w:rsidRDefault="008C2606" w:rsidP="00047A91">
      <w:pPr>
        <w:numPr>
          <w:ilvl w:val="1"/>
          <w:numId w:val="5"/>
        </w:numPr>
        <w:spacing w:after="0" w:line="460" w:lineRule="exact"/>
        <w:jc w:val="both"/>
        <w:rPr>
          <w:rFonts w:asciiTheme="minorHAnsi" w:hAnsiTheme="minorHAnsi" w:cstheme="minorHAnsi"/>
          <w:bCs/>
        </w:rPr>
      </w:pPr>
      <w:r w:rsidRPr="00EE70C1">
        <w:rPr>
          <w:rFonts w:asciiTheme="minorHAnsi" w:hAnsiTheme="minorHAnsi" w:cstheme="minorHAnsi"/>
          <w:b/>
          <w:bCs/>
        </w:rPr>
        <w:t xml:space="preserve">NUEVOS INGRESOS: </w:t>
      </w:r>
      <w:r w:rsidRPr="00EE70C1">
        <w:rPr>
          <w:rFonts w:asciiTheme="minorHAnsi" w:hAnsiTheme="minorHAnsi" w:cstheme="minorHAnsi"/>
          <w:bCs/>
        </w:rPr>
        <w:t>Fondo cerrado.</w:t>
      </w:r>
      <w:r w:rsidR="00480462" w:rsidRPr="00EE70C1">
        <w:rPr>
          <w:rFonts w:asciiTheme="minorHAnsi" w:hAnsiTheme="minorHAnsi" w:cstheme="minorHAnsi"/>
          <w:bCs/>
        </w:rPr>
        <w:t>-------------------------------------------------------------------------------------------</w:t>
      </w:r>
    </w:p>
    <w:p w14:paraId="13E3B777" w14:textId="4B4FC2CE" w:rsidR="008C2606" w:rsidRPr="00EE70C1" w:rsidRDefault="008C2606" w:rsidP="00047A91">
      <w:pPr>
        <w:numPr>
          <w:ilvl w:val="1"/>
          <w:numId w:val="5"/>
        </w:numPr>
        <w:spacing w:after="0" w:line="460" w:lineRule="exact"/>
        <w:jc w:val="both"/>
        <w:rPr>
          <w:rFonts w:asciiTheme="minorHAnsi" w:hAnsiTheme="minorHAnsi" w:cstheme="minorHAnsi"/>
          <w:b/>
          <w:bCs/>
        </w:rPr>
      </w:pPr>
      <w:r w:rsidRPr="00EE70C1">
        <w:rPr>
          <w:rFonts w:asciiTheme="minorHAnsi" w:hAnsiTheme="minorHAnsi" w:cstheme="minorHAnsi"/>
          <w:b/>
          <w:bCs/>
        </w:rPr>
        <w:t xml:space="preserve">ORGANIZACIÓN: </w:t>
      </w:r>
      <w:r w:rsidR="00480462" w:rsidRPr="00EE70C1">
        <w:rPr>
          <w:rFonts w:asciiTheme="minorHAnsi" w:hAnsiTheme="minorHAnsi" w:cstheme="minorHAnsi"/>
          <w:b/>
          <w:bCs/>
        </w:rPr>
        <w:t>--------------------------------------------------------------------------------------------------------------------</w:t>
      </w:r>
    </w:p>
    <w:p w14:paraId="43A5594B" w14:textId="77777777" w:rsidR="008C2606" w:rsidRPr="00EE70C1" w:rsidRDefault="008C2606" w:rsidP="00047A91">
      <w:pPr>
        <w:spacing w:after="0" w:line="460" w:lineRule="exact"/>
        <w:jc w:val="center"/>
        <w:rPr>
          <w:rFonts w:asciiTheme="minorHAnsi" w:hAnsiTheme="minorHAnsi" w:cstheme="minorHAnsi"/>
          <w:b/>
        </w:rPr>
      </w:pPr>
      <w:r w:rsidRPr="00EE70C1">
        <w:rPr>
          <w:rFonts w:asciiTheme="minorHAnsi" w:hAnsiTheme="minorHAnsi" w:cstheme="minorHAnsi"/>
          <w:b/>
        </w:rPr>
        <w:t>CUADRO DE CLASIFICACIÓN DEL ARCHIVO HISTÓRICO</w:t>
      </w:r>
    </w:p>
    <w:p w14:paraId="395F7C32" w14:textId="77777777" w:rsidR="008C2606" w:rsidRPr="00EE70C1" w:rsidRDefault="008C2606" w:rsidP="00047A91">
      <w:pPr>
        <w:spacing w:after="0" w:line="460" w:lineRule="exact"/>
        <w:jc w:val="center"/>
        <w:rPr>
          <w:rFonts w:asciiTheme="minorHAnsi" w:hAnsiTheme="minorHAnsi" w:cstheme="minorHAnsi"/>
          <w:b/>
        </w:rPr>
      </w:pPr>
      <w:r w:rsidRPr="00EE70C1">
        <w:rPr>
          <w:rFonts w:asciiTheme="minorHAnsi" w:hAnsiTheme="minorHAnsi" w:cstheme="minorHAnsi"/>
          <w:b/>
        </w:rPr>
        <w:lastRenderedPageBreak/>
        <w:t>FONDOS PARTICULARES</w:t>
      </w:r>
    </w:p>
    <w:tbl>
      <w:tblPr>
        <w:tblStyle w:val="Tablaconcuadrcula"/>
        <w:tblW w:w="6899" w:type="dxa"/>
        <w:jc w:val="center"/>
        <w:tblLook w:val="01E0" w:firstRow="1" w:lastRow="1" w:firstColumn="1" w:lastColumn="1" w:noHBand="0" w:noVBand="0"/>
        <w:tblCaption w:val="Organización"/>
        <w:tblDescription w:val="Se muestra la organización del fondo en el Cuadro de Clasificación del Archivo Histórico"/>
      </w:tblPr>
      <w:tblGrid>
        <w:gridCol w:w="3614"/>
        <w:gridCol w:w="3285"/>
      </w:tblGrid>
      <w:tr w:rsidR="008C2606" w:rsidRPr="00EE70C1" w14:paraId="0A8D46FF" w14:textId="77777777" w:rsidTr="00DC47D6">
        <w:trPr>
          <w:trHeight w:val="403"/>
          <w:tblHeader/>
          <w:jc w:val="center"/>
        </w:trPr>
        <w:tc>
          <w:tcPr>
            <w:tcW w:w="0" w:type="auto"/>
            <w:hideMark/>
          </w:tcPr>
          <w:p w14:paraId="041996A5" w14:textId="77777777" w:rsidR="008C2606" w:rsidRPr="00EE70C1" w:rsidRDefault="008C2606" w:rsidP="00047A91">
            <w:pPr>
              <w:spacing w:after="0" w:line="460" w:lineRule="exact"/>
              <w:jc w:val="center"/>
              <w:rPr>
                <w:rFonts w:asciiTheme="minorHAnsi" w:hAnsiTheme="minorHAnsi" w:cstheme="minorHAnsi"/>
                <w:b/>
              </w:rPr>
            </w:pPr>
            <w:r w:rsidRPr="00EE70C1">
              <w:rPr>
                <w:rFonts w:asciiTheme="minorHAnsi" w:hAnsiTheme="minorHAnsi" w:cstheme="minorHAnsi"/>
                <w:b/>
              </w:rPr>
              <w:t>FONDO NIVEL I</w:t>
            </w:r>
          </w:p>
        </w:tc>
        <w:tc>
          <w:tcPr>
            <w:tcW w:w="0" w:type="auto"/>
            <w:hideMark/>
          </w:tcPr>
          <w:p w14:paraId="64B4E39F" w14:textId="77777777" w:rsidR="008C2606" w:rsidRPr="00EE70C1" w:rsidRDefault="008C2606" w:rsidP="00047A91">
            <w:pPr>
              <w:spacing w:after="0" w:line="460" w:lineRule="exact"/>
              <w:jc w:val="center"/>
              <w:rPr>
                <w:rFonts w:asciiTheme="minorHAnsi" w:hAnsiTheme="minorHAnsi" w:cstheme="minorHAnsi"/>
                <w:b/>
              </w:rPr>
            </w:pPr>
            <w:r w:rsidRPr="00EE70C1">
              <w:rPr>
                <w:rFonts w:asciiTheme="minorHAnsi" w:hAnsiTheme="minorHAnsi" w:cstheme="minorHAnsi"/>
                <w:b/>
              </w:rPr>
              <w:t>COLECCIÓN</w:t>
            </w:r>
          </w:p>
        </w:tc>
      </w:tr>
      <w:tr w:rsidR="008C2606" w:rsidRPr="00EE70C1" w14:paraId="1C490FAE" w14:textId="77777777" w:rsidTr="00DC47D6">
        <w:trPr>
          <w:trHeight w:val="403"/>
          <w:jc w:val="center"/>
        </w:trPr>
        <w:tc>
          <w:tcPr>
            <w:tcW w:w="0" w:type="auto"/>
          </w:tcPr>
          <w:p w14:paraId="68E95E41" w14:textId="77777777" w:rsidR="008C2606" w:rsidRPr="00EE70C1" w:rsidRDefault="008C2606" w:rsidP="00047A91">
            <w:pPr>
              <w:spacing w:after="0" w:line="460" w:lineRule="exact"/>
              <w:jc w:val="center"/>
              <w:rPr>
                <w:rFonts w:asciiTheme="minorHAnsi" w:hAnsiTheme="minorHAnsi" w:cstheme="minorHAnsi"/>
              </w:rPr>
            </w:pPr>
            <w:r w:rsidRPr="00EE70C1">
              <w:rPr>
                <w:rFonts w:asciiTheme="minorHAnsi" w:hAnsiTheme="minorHAnsi" w:cstheme="minorHAnsi"/>
              </w:rPr>
              <w:t xml:space="preserve">Núñez, Francisco </w:t>
            </w:r>
            <w:r w:rsidRPr="00EE70C1">
              <w:rPr>
                <w:rFonts w:asciiTheme="minorHAnsi" w:hAnsiTheme="minorHAnsi" w:cstheme="minorHAnsi"/>
                <w:lang w:val="es-ES"/>
              </w:rPr>
              <w:t>(FRNU)</w:t>
            </w:r>
          </w:p>
        </w:tc>
        <w:tc>
          <w:tcPr>
            <w:tcW w:w="0" w:type="auto"/>
            <w:hideMark/>
          </w:tcPr>
          <w:p w14:paraId="5BD1D79A" w14:textId="77777777" w:rsidR="008C2606" w:rsidRPr="00EE70C1" w:rsidRDefault="008C2606" w:rsidP="00047A91">
            <w:pPr>
              <w:spacing w:after="0" w:line="460" w:lineRule="exact"/>
              <w:jc w:val="center"/>
              <w:rPr>
                <w:rFonts w:asciiTheme="minorHAnsi" w:hAnsiTheme="minorHAnsi" w:cstheme="minorHAnsi"/>
                <w:color w:val="FF0000"/>
              </w:rPr>
            </w:pPr>
            <w:r w:rsidRPr="00EE70C1">
              <w:rPr>
                <w:rFonts w:asciiTheme="minorHAnsi" w:hAnsiTheme="minorHAnsi" w:cstheme="minorHAnsi"/>
              </w:rPr>
              <w:t>Mapas y Planos (MYP)</w:t>
            </w:r>
          </w:p>
        </w:tc>
      </w:tr>
    </w:tbl>
    <w:p w14:paraId="4B8F422E" w14:textId="4DF141F6" w:rsidR="008C2606" w:rsidRPr="00EE70C1" w:rsidRDefault="008C2606" w:rsidP="00047A91">
      <w:pPr>
        <w:numPr>
          <w:ilvl w:val="0"/>
          <w:numId w:val="5"/>
        </w:numPr>
        <w:spacing w:after="0" w:line="460" w:lineRule="exact"/>
        <w:rPr>
          <w:rFonts w:asciiTheme="minorHAnsi" w:hAnsiTheme="minorHAnsi" w:cstheme="minorHAnsi"/>
          <w:b/>
          <w:bCs/>
        </w:rPr>
      </w:pPr>
      <w:r w:rsidRPr="00EE70C1">
        <w:rPr>
          <w:rFonts w:asciiTheme="minorHAnsi" w:hAnsiTheme="minorHAnsi" w:cstheme="minorHAnsi"/>
          <w:b/>
          <w:bCs/>
        </w:rPr>
        <w:t>ÁREA DE CONDICIONES DE ACCESO Y UTILIZACIÓN.</w:t>
      </w:r>
      <w:r w:rsidR="00480462" w:rsidRPr="00EE70C1">
        <w:rPr>
          <w:rFonts w:asciiTheme="minorHAnsi" w:hAnsiTheme="minorHAnsi" w:cstheme="minorHAnsi"/>
          <w:b/>
          <w:bCs/>
        </w:rPr>
        <w:t>-----------------------------------------------------------------------</w:t>
      </w:r>
    </w:p>
    <w:p w14:paraId="35CABE7B" w14:textId="3B7C4E23" w:rsidR="008C2606" w:rsidRPr="00EE70C1" w:rsidRDefault="008C2606" w:rsidP="00047A91">
      <w:pPr>
        <w:numPr>
          <w:ilvl w:val="1"/>
          <w:numId w:val="5"/>
        </w:numPr>
        <w:spacing w:after="0" w:line="460" w:lineRule="exact"/>
        <w:ind w:left="0" w:firstLine="0"/>
        <w:jc w:val="both"/>
        <w:rPr>
          <w:rFonts w:asciiTheme="minorHAnsi" w:hAnsiTheme="minorHAnsi" w:cstheme="minorHAnsi"/>
          <w:bCs/>
        </w:rPr>
      </w:pPr>
      <w:r w:rsidRPr="00EE70C1">
        <w:rPr>
          <w:rFonts w:asciiTheme="minorHAnsi" w:hAnsiTheme="minorHAnsi" w:cstheme="minorHAnsi"/>
          <w:b/>
          <w:bCs/>
        </w:rPr>
        <w:t xml:space="preserve">CONDICIONES DE ACCESO: </w:t>
      </w:r>
      <w:r w:rsidRPr="00EE70C1">
        <w:rPr>
          <w:rFonts w:asciiTheme="minorHAnsi" w:hAnsiTheme="minorHAnsi" w:cstheme="minorHAnsi"/>
        </w:rPr>
        <w:t>Libre</w:t>
      </w:r>
      <w:r w:rsidR="00480462" w:rsidRPr="00EE70C1">
        <w:rPr>
          <w:rFonts w:asciiTheme="minorHAnsi" w:hAnsiTheme="minorHAnsi" w:cstheme="minorHAnsi"/>
        </w:rPr>
        <w:t xml:space="preserve"> -----------------------------------------------------------------------------------------------</w:t>
      </w:r>
    </w:p>
    <w:p w14:paraId="44C611D2" w14:textId="2ACE7167" w:rsidR="008C2606" w:rsidRPr="00EE70C1" w:rsidRDefault="008C2606" w:rsidP="00047A91">
      <w:pPr>
        <w:numPr>
          <w:ilvl w:val="1"/>
          <w:numId w:val="5"/>
        </w:numPr>
        <w:tabs>
          <w:tab w:val="clear" w:pos="420"/>
          <w:tab w:val="num" w:pos="0"/>
        </w:tabs>
        <w:spacing w:after="0" w:line="460" w:lineRule="exact"/>
        <w:ind w:left="0" w:firstLine="0"/>
        <w:jc w:val="both"/>
        <w:rPr>
          <w:rFonts w:asciiTheme="minorHAnsi" w:hAnsiTheme="minorHAnsi" w:cstheme="minorHAnsi"/>
        </w:rPr>
      </w:pPr>
      <w:r w:rsidRPr="00EE70C1">
        <w:rPr>
          <w:rFonts w:asciiTheme="minorHAnsi" w:hAnsiTheme="minorHAnsi" w:cstheme="minorHAnsi"/>
          <w:b/>
          <w:bCs/>
        </w:rPr>
        <w:t>CONDICIONES DE REPRODUCCIÓN:</w:t>
      </w:r>
      <w:r w:rsidRPr="00EE70C1">
        <w:rPr>
          <w:rFonts w:asciiTheme="minorHAnsi" w:hAnsiTheme="minorHAnsi" w:cstheme="minorHAnsi"/>
        </w:rPr>
        <w:t xml:space="preserve"> </w:t>
      </w:r>
      <w:r w:rsidRPr="00EE70C1">
        <w:rPr>
          <w:rFonts w:asciiTheme="minorHAnsi" w:hAnsiTheme="minorHAnsi" w:cstheme="minorHAnsi"/>
          <w:bCs/>
        </w:rPr>
        <w:t>Libre. A solicitud del donante, se debe consignar que el documento perteneció a Francisco Núñez.</w:t>
      </w:r>
      <w:r w:rsidRPr="00EE70C1">
        <w:rPr>
          <w:rFonts w:asciiTheme="minorHAnsi" w:hAnsiTheme="minorHAnsi" w:cstheme="minorHAnsi"/>
        </w:rPr>
        <w:t xml:space="preserve">  </w:t>
      </w:r>
      <w:r w:rsidR="00480462" w:rsidRPr="00EE70C1">
        <w:rPr>
          <w:rFonts w:asciiTheme="minorHAnsi" w:hAnsiTheme="minorHAnsi" w:cstheme="minorHAnsi"/>
        </w:rPr>
        <w:t>--------------------------------------------------------------------------------------------------------</w:t>
      </w:r>
    </w:p>
    <w:p w14:paraId="765F728E" w14:textId="4CE14A58" w:rsidR="008C2606" w:rsidRPr="00EE70C1" w:rsidRDefault="008C2606" w:rsidP="00047A91">
      <w:pPr>
        <w:numPr>
          <w:ilvl w:val="1"/>
          <w:numId w:val="5"/>
        </w:numPr>
        <w:spacing w:after="0" w:line="460" w:lineRule="exact"/>
        <w:ind w:left="0" w:firstLine="0"/>
        <w:jc w:val="both"/>
        <w:rPr>
          <w:rFonts w:asciiTheme="minorHAnsi" w:hAnsiTheme="minorHAnsi" w:cstheme="minorHAnsi"/>
          <w:b/>
          <w:bCs/>
        </w:rPr>
      </w:pPr>
      <w:r w:rsidRPr="00EE70C1">
        <w:rPr>
          <w:rFonts w:asciiTheme="minorHAnsi" w:hAnsiTheme="minorHAnsi" w:cstheme="minorHAnsi"/>
          <w:b/>
          <w:bCs/>
        </w:rPr>
        <w:t xml:space="preserve">LENGUA / ESCRITURA (S) DE LOS DOCUMENTOS: </w:t>
      </w:r>
      <w:r w:rsidRPr="00EE70C1">
        <w:rPr>
          <w:rFonts w:asciiTheme="minorHAnsi" w:hAnsiTheme="minorHAnsi" w:cstheme="minorHAnsi"/>
          <w:bCs/>
        </w:rPr>
        <w:t>Español.</w:t>
      </w:r>
      <w:r w:rsidR="00480462" w:rsidRPr="00EE70C1">
        <w:rPr>
          <w:rFonts w:asciiTheme="minorHAnsi" w:hAnsiTheme="minorHAnsi" w:cstheme="minorHAnsi"/>
          <w:bCs/>
        </w:rPr>
        <w:t>-------------------------------------------------------------</w:t>
      </w:r>
    </w:p>
    <w:p w14:paraId="028B6C69" w14:textId="79EDE835" w:rsidR="008C2606" w:rsidRPr="00EE70C1" w:rsidRDefault="008C2606" w:rsidP="00047A91">
      <w:pPr>
        <w:numPr>
          <w:ilvl w:val="1"/>
          <w:numId w:val="5"/>
        </w:numPr>
        <w:spacing w:after="0" w:line="460" w:lineRule="exact"/>
        <w:ind w:left="0" w:firstLine="0"/>
        <w:jc w:val="both"/>
        <w:rPr>
          <w:rFonts w:asciiTheme="minorHAnsi" w:hAnsiTheme="minorHAnsi" w:cstheme="minorHAnsi"/>
        </w:rPr>
      </w:pPr>
      <w:r w:rsidRPr="00EE70C1">
        <w:rPr>
          <w:rFonts w:asciiTheme="minorHAnsi" w:hAnsiTheme="minorHAnsi" w:cstheme="minorHAnsi"/>
          <w:b/>
          <w:bCs/>
        </w:rPr>
        <w:t xml:space="preserve">CARACTERÍSTICAS FÍSICAS Y REQUISITOS TÉCNICOS: </w:t>
      </w:r>
      <w:r w:rsidRPr="00EE70C1">
        <w:rPr>
          <w:rFonts w:asciiTheme="minorHAnsi" w:hAnsiTheme="minorHAnsi" w:cstheme="minorHAnsi"/>
          <w:bCs/>
        </w:rPr>
        <w:t>Buen estado de conservación, el documento fue sometido a un proceso de restauración.</w:t>
      </w:r>
      <w:r w:rsidR="00480462" w:rsidRPr="00EE70C1">
        <w:rPr>
          <w:rFonts w:asciiTheme="minorHAnsi" w:hAnsiTheme="minorHAnsi" w:cstheme="minorHAnsi"/>
          <w:bCs/>
        </w:rPr>
        <w:t>---------------------------------------------------------------------------------------------</w:t>
      </w:r>
    </w:p>
    <w:p w14:paraId="2F68E176" w14:textId="77777777" w:rsidR="008C2606" w:rsidRPr="00EE70C1" w:rsidRDefault="008C2606" w:rsidP="00047A91">
      <w:pPr>
        <w:spacing w:after="0" w:line="460" w:lineRule="exact"/>
        <w:contextualSpacing/>
        <w:jc w:val="both"/>
        <w:rPr>
          <w:rFonts w:asciiTheme="minorHAnsi" w:hAnsiTheme="minorHAnsi" w:cstheme="minorHAnsi"/>
          <w:b/>
          <w:bCs/>
          <w:vanish/>
        </w:rPr>
      </w:pPr>
    </w:p>
    <w:p w14:paraId="659E4A33" w14:textId="36F23C14" w:rsidR="008C2606" w:rsidRPr="00EE70C1" w:rsidRDefault="008C2606" w:rsidP="00047A91">
      <w:pPr>
        <w:spacing w:after="0" w:line="460" w:lineRule="exact"/>
        <w:jc w:val="both"/>
        <w:rPr>
          <w:rFonts w:asciiTheme="minorHAnsi" w:hAnsiTheme="minorHAnsi" w:cstheme="minorHAnsi"/>
        </w:rPr>
      </w:pPr>
      <w:r w:rsidRPr="00EE70C1">
        <w:rPr>
          <w:rFonts w:asciiTheme="minorHAnsi" w:hAnsiTheme="minorHAnsi" w:cstheme="minorHAnsi"/>
          <w:b/>
          <w:bCs/>
        </w:rPr>
        <w:t xml:space="preserve">4.5 INSTRUMENTOS DE DESCRIPCIÓN: </w:t>
      </w:r>
      <w:r w:rsidRPr="00EE70C1">
        <w:rPr>
          <w:rFonts w:asciiTheme="minorHAnsi" w:hAnsiTheme="minorHAnsi" w:cstheme="minorHAnsi"/>
        </w:rPr>
        <w:t>Base de datos e inventario.</w:t>
      </w:r>
      <w:r w:rsidR="00480462" w:rsidRPr="00EE70C1">
        <w:rPr>
          <w:rFonts w:asciiTheme="minorHAnsi" w:hAnsiTheme="minorHAnsi" w:cstheme="minorHAnsi"/>
        </w:rPr>
        <w:t>---------------------------------------------------------</w:t>
      </w:r>
    </w:p>
    <w:p w14:paraId="5C1BBA6D" w14:textId="05F7AACE" w:rsidR="008C2606" w:rsidRPr="00EE70C1" w:rsidRDefault="008C2606" w:rsidP="00047A91">
      <w:pPr>
        <w:numPr>
          <w:ilvl w:val="0"/>
          <w:numId w:val="5"/>
        </w:numPr>
        <w:spacing w:after="0" w:line="460" w:lineRule="exact"/>
        <w:ind w:left="0" w:firstLine="0"/>
        <w:rPr>
          <w:rStyle w:val="eop"/>
          <w:rFonts w:asciiTheme="minorHAnsi" w:hAnsiTheme="minorHAnsi" w:cstheme="minorHAnsi"/>
          <w:b/>
        </w:rPr>
      </w:pPr>
      <w:r w:rsidRPr="00EE70C1">
        <w:rPr>
          <w:rStyle w:val="normaltextrun"/>
          <w:rFonts w:asciiTheme="minorHAnsi" w:hAnsiTheme="minorHAnsi" w:cstheme="minorHAnsi"/>
          <w:b/>
          <w:bCs/>
        </w:rPr>
        <w:t>ÁREA DE DOCUMENTACIÓN ASOCIADA.</w:t>
      </w:r>
      <w:r w:rsidRPr="00EE70C1">
        <w:rPr>
          <w:rStyle w:val="eop"/>
          <w:rFonts w:asciiTheme="minorHAnsi" w:hAnsiTheme="minorHAnsi" w:cstheme="minorHAnsi"/>
          <w:b/>
        </w:rPr>
        <w:t> </w:t>
      </w:r>
      <w:r w:rsidR="00480462" w:rsidRPr="00EE70C1">
        <w:rPr>
          <w:rStyle w:val="eop"/>
          <w:rFonts w:asciiTheme="minorHAnsi" w:hAnsiTheme="minorHAnsi" w:cstheme="minorHAnsi"/>
          <w:b/>
        </w:rPr>
        <w:t>-------------------------------------------------------------------------------------</w:t>
      </w:r>
    </w:p>
    <w:p w14:paraId="5B69849B" w14:textId="77777777" w:rsidR="008C2606" w:rsidRPr="00EE70C1" w:rsidRDefault="008C2606" w:rsidP="00047A91">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EE70C1">
        <w:rPr>
          <w:rStyle w:val="normaltextrun"/>
          <w:rFonts w:asciiTheme="minorHAnsi" w:hAnsiTheme="minorHAnsi" w:cstheme="minorHAnsi"/>
          <w:b/>
          <w:bCs/>
          <w:sz w:val="22"/>
          <w:szCs w:val="22"/>
        </w:rPr>
        <w:t>5.3 UNIDADES DE DESCRIPCIÓN RELACIONADAS:</w:t>
      </w:r>
      <w:r w:rsidRPr="00EE70C1">
        <w:rPr>
          <w:rStyle w:val="normaltextrun"/>
          <w:rFonts w:asciiTheme="minorHAnsi" w:hAnsiTheme="minorHAnsi" w:cstheme="minorHAnsi"/>
          <w:sz w:val="22"/>
          <w:szCs w:val="22"/>
          <w:lang w:val="es-ES"/>
        </w:rPr>
        <w:t> Colección mapas y planos, Instituto Geográfico Nacional.</w:t>
      </w:r>
    </w:p>
    <w:p w14:paraId="7CD0F02F" w14:textId="2F7BAEE8" w:rsidR="008C2606" w:rsidRPr="00EE70C1" w:rsidRDefault="00047A91" w:rsidP="00047A91">
      <w:pPr>
        <w:pStyle w:val="paragraph"/>
        <w:spacing w:before="0" w:beforeAutospacing="0" w:after="0" w:afterAutospacing="0" w:line="460" w:lineRule="exact"/>
        <w:jc w:val="both"/>
        <w:textAlignment w:val="baseline"/>
        <w:rPr>
          <w:rFonts w:asciiTheme="minorHAnsi" w:hAnsiTheme="minorHAnsi" w:cstheme="minorHAnsi"/>
          <w:b/>
          <w:sz w:val="22"/>
          <w:szCs w:val="22"/>
        </w:rPr>
      </w:pPr>
      <w:r w:rsidRPr="00EE70C1">
        <w:rPr>
          <w:rStyle w:val="eop"/>
          <w:rFonts w:asciiTheme="minorHAnsi" w:hAnsiTheme="minorHAnsi" w:cstheme="minorHAnsi"/>
          <w:b/>
          <w:sz w:val="22"/>
          <w:szCs w:val="22"/>
        </w:rPr>
        <w:t>6</w:t>
      </w:r>
      <w:r w:rsidRPr="00EE70C1">
        <w:rPr>
          <w:rStyle w:val="eop"/>
          <w:rFonts w:asciiTheme="minorHAnsi" w:hAnsiTheme="minorHAnsi" w:cstheme="minorHAnsi"/>
          <w:sz w:val="22"/>
          <w:szCs w:val="22"/>
        </w:rPr>
        <w:t xml:space="preserve">. </w:t>
      </w:r>
      <w:r w:rsidR="008C2606" w:rsidRPr="00EE70C1">
        <w:rPr>
          <w:rFonts w:asciiTheme="minorHAnsi" w:hAnsiTheme="minorHAnsi" w:cstheme="minorHAnsi"/>
          <w:b/>
          <w:sz w:val="22"/>
          <w:szCs w:val="22"/>
        </w:rPr>
        <w:t>ÁREA DE NOTAS:</w:t>
      </w:r>
      <w:r w:rsidR="008C2606" w:rsidRPr="00EE70C1">
        <w:rPr>
          <w:rStyle w:val="eop"/>
          <w:rFonts w:asciiTheme="minorHAnsi" w:hAnsiTheme="minorHAnsi" w:cstheme="minorHAnsi"/>
          <w:b/>
          <w:sz w:val="22"/>
          <w:szCs w:val="22"/>
        </w:rPr>
        <w:t> </w:t>
      </w:r>
      <w:r w:rsidR="00480462" w:rsidRPr="00EE70C1">
        <w:rPr>
          <w:rStyle w:val="eop"/>
          <w:rFonts w:asciiTheme="minorHAnsi" w:hAnsiTheme="minorHAnsi" w:cstheme="minorHAnsi"/>
          <w:b/>
          <w:sz w:val="22"/>
          <w:szCs w:val="22"/>
        </w:rPr>
        <w:t>----------------------------------------------------------------------------------------------------------------------</w:t>
      </w:r>
    </w:p>
    <w:p w14:paraId="3E1B0F12" w14:textId="4D368DC3" w:rsidR="008C2606" w:rsidRPr="00EE70C1" w:rsidRDefault="008C2606" w:rsidP="00047A91">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EE70C1">
        <w:rPr>
          <w:rStyle w:val="normaltextrun"/>
          <w:rFonts w:asciiTheme="minorHAnsi" w:hAnsiTheme="minorHAnsi" w:cstheme="minorHAnsi"/>
          <w:b/>
          <w:bCs/>
          <w:sz w:val="22"/>
          <w:szCs w:val="22"/>
        </w:rPr>
        <w:t>6.1 NOTAS: </w:t>
      </w:r>
      <w:r w:rsidRPr="00EE70C1">
        <w:rPr>
          <w:rStyle w:val="normaltextrun"/>
          <w:rFonts w:asciiTheme="minorHAnsi" w:hAnsiTheme="minorHAnsi" w:cstheme="minorHAnsi"/>
          <w:sz w:val="22"/>
          <w:szCs w:val="22"/>
        </w:rPr>
        <w:t>Se recomienda que el usuario que requiera información sobre este fondo, revise también el fondo Municipal, Presidencia, Secretaría de Fomento.</w:t>
      </w:r>
      <w:r w:rsidR="00480462" w:rsidRPr="00EE70C1">
        <w:rPr>
          <w:rStyle w:val="normaltextrun"/>
          <w:rFonts w:asciiTheme="minorHAnsi" w:hAnsiTheme="minorHAnsi" w:cstheme="minorHAnsi"/>
          <w:sz w:val="22"/>
          <w:szCs w:val="22"/>
        </w:rPr>
        <w:t>-----------------------------------------------------------------------------------</w:t>
      </w:r>
    </w:p>
    <w:p w14:paraId="2ECF2769" w14:textId="2492D17F" w:rsidR="008C2606" w:rsidRPr="00EE70C1" w:rsidRDefault="00047A91" w:rsidP="00047A91">
      <w:pPr>
        <w:spacing w:after="0" w:line="460" w:lineRule="exact"/>
        <w:jc w:val="both"/>
        <w:rPr>
          <w:rFonts w:asciiTheme="minorHAnsi" w:hAnsiTheme="minorHAnsi" w:cstheme="minorHAnsi"/>
          <w:b/>
        </w:rPr>
      </w:pPr>
      <w:r w:rsidRPr="00EE70C1">
        <w:rPr>
          <w:rFonts w:asciiTheme="minorHAnsi" w:hAnsiTheme="minorHAnsi" w:cstheme="minorHAnsi"/>
          <w:b/>
        </w:rPr>
        <w:t>7.</w:t>
      </w:r>
      <w:r w:rsidRPr="00EE70C1">
        <w:rPr>
          <w:rFonts w:asciiTheme="minorHAnsi" w:hAnsiTheme="minorHAnsi" w:cstheme="minorHAnsi"/>
        </w:rPr>
        <w:t xml:space="preserve"> </w:t>
      </w:r>
      <w:r w:rsidR="008C2606" w:rsidRPr="00EE70C1">
        <w:rPr>
          <w:rFonts w:asciiTheme="minorHAnsi" w:hAnsiTheme="minorHAnsi" w:cstheme="minorHAnsi"/>
          <w:b/>
        </w:rPr>
        <w:t>ÁREA DE CONTROL DE LA DESCRIPCIÓN.</w:t>
      </w:r>
      <w:r w:rsidR="00480462" w:rsidRPr="00EE70C1">
        <w:rPr>
          <w:rFonts w:asciiTheme="minorHAnsi" w:hAnsiTheme="minorHAnsi" w:cstheme="minorHAnsi"/>
          <w:b/>
        </w:rPr>
        <w:t>---------------------------------------------------------------------------------------</w:t>
      </w:r>
    </w:p>
    <w:p w14:paraId="781883C6" w14:textId="538FE6C9" w:rsidR="008C2606" w:rsidRPr="00EE70C1" w:rsidRDefault="008C2606" w:rsidP="00047A91">
      <w:pPr>
        <w:numPr>
          <w:ilvl w:val="1"/>
          <w:numId w:val="4"/>
        </w:numPr>
        <w:tabs>
          <w:tab w:val="num" w:pos="0"/>
        </w:tabs>
        <w:spacing w:after="0" w:line="460" w:lineRule="exact"/>
        <w:ind w:left="0" w:firstLine="0"/>
        <w:jc w:val="both"/>
        <w:rPr>
          <w:rFonts w:asciiTheme="minorHAnsi" w:hAnsiTheme="minorHAnsi" w:cstheme="minorHAnsi"/>
        </w:rPr>
      </w:pPr>
      <w:r w:rsidRPr="00EE70C1">
        <w:rPr>
          <w:rFonts w:asciiTheme="minorHAnsi" w:hAnsiTheme="minorHAnsi" w:cstheme="minorHAnsi"/>
          <w:b/>
          <w:bCs/>
        </w:rPr>
        <w:t>NOTA DEL ARCHIVERO:</w:t>
      </w:r>
      <w:r w:rsidRPr="00EE70C1">
        <w:rPr>
          <w:rFonts w:asciiTheme="minorHAnsi" w:hAnsiTheme="minorHAnsi" w:cstheme="minorHAnsi"/>
          <w:bCs/>
        </w:rPr>
        <w:t xml:space="preserve"> </w:t>
      </w:r>
      <w:r w:rsidRPr="00EE70C1">
        <w:rPr>
          <w:rFonts w:asciiTheme="minorHAnsi" w:hAnsiTheme="minorHAnsi" w:cstheme="minorHAnsi"/>
        </w:rPr>
        <w:t>Entrada descriptiva elaborada por Omar Rivera Fallas, profesional del Departamento de Archivo Histórico.</w:t>
      </w:r>
      <w:r w:rsidR="00480462" w:rsidRPr="00EE70C1">
        <w:rPr>
          <w:rFonts w:asciiTheme="minorHAnsi" w:hAnsiTheme="minorHAnsi" w:cstheme="minorHAnsi"/>
        </w:rPr>
        <w:t>-------------------------------------------------------------------------------------------------</w:t>
      </w:r>
    </w:p>
    <w:p w14:paraId="6E1C1799" w14:textId="77777777" w:rsidR="008C2606" w:rsidRPr="00EE70C1" w:rsidRDefault="008C2606" w:rsidP="00047A91">
      <w:pPr>
        <w:spacing w:after="0" w:line="460" w:lineRule="exact"/>
        <w:jc w:val="both"/>
        <w:rPr>
          <w:rFonts w:asciiTheme="minorHAnsi" w:hAnsiTheme="minorHAnsi" w:cstheme="minorHAnsi"/>
        </w:rPr>
      </w:pPr>
      <w:r w:rsidRPr="00EE70C1">
        <w:rPr>
          <w:rFonts w:asciiTheme="minorHAnsi" w:hAnsiTheme="minorHAnsi" w:cstheme="minorHAnsi"/>
          <w:b/>
        </w:rPr>
        <w:t>Bibliografía</w:t>
      </w:r>
      <w:r w:rsidRPr="00EE70C1">
        <w:rPr>
          <w:rFonts w:asciiTheme="minorHAnsi" w:hAnsiTheme="minorHAnsi" w:cstheme="minorHAnsi"/>
        </w:rPr>
        <w:t xml:space="preserve">. </w:t>
      </w:r>
      <w:r w:rsidR="00480462" w:rsidRPr="00EE70C1">
        <w:rPr>
          <w:rFonts w:asciiTheme="minorHAnsi" w:hAnsiTheme="minorHAnsi" w:cstheme="minorHAnsi"/>
        </w:rPr>
        <w:t>--------------------------------------------------------------------------------------------------------------------------------</w:t>
      </w:r>
    </w:p>
    <w:p w14:paraId="25A301E0" w14:textId="52957FE4" w:rsidR="008C2606" w:rsidRPr="00EE70C1" w:rsidRDefault="008C2606" w:rsidP="00047A91">
      <w:pPr>
        <w:spacing w:after="0" w:line="460" w:lineRule="exact"/>
        <w:jc w:val="both"/>
        <w:rPr>
          <w:rFonts w:asciiTheme="minorHAnsi" w:hAnsiTheme="minorHAnsi" w:cstheme="minorHAnsi"/>
        </w:rPr>
      </w:pPr>
      <w:r w:rsidRPr="00EE70C1">
        <w:rPr>
          <w:rFonts w:asciiTheme="minorHAnsi" w:hAnsiTheme="minorHAnsi" w:cstheme="minorHAnsi"/>
        </w:rPr>
        <w:t xml:space="preserve">- Blog </w:t>
      </w:r>
      <w:proofErr w:type="spellStart"/>
      <w:r w:rsidRPr="00EE70C1">
        <w:rPr>
          <w:rFonts w:asciiTheme="minorHAnsi" w:hAnsiTheme="minorHAnsi" w:cstheme="minorHAnsi"/>
        </w:rPr>
        <w:t>Worpress</w:t>
      </w:r>
      <w:proofErr w:type="spellEnd"/>
      <w:r w:rsidRPr="00EE70C1">
        <w:rPr>
          <w:rFonts w:asciiTheme="minorHAnsi" w:hAnsiTheme="minorHAnsi" w:cstheme="minorHAnsi"/>
        </w:rPr>
        <w:t xml:space="preserve">. (2009-12-01). </w:t>
      </w:r>
      <w:r w:rsidRPr="00EE70C1">
        <w:rPr>
          <w:rFonts w:asciiTheme="minorHAnsi" w:hAnsiTheme="minorHAnsi" w:cstheme="minorHAnsi"/>
          <w:i/>
          <w:iCs/>
        </w:rPr>
        <w:t xml:space="preserve">Historia Genealógica de Costa Rica. Escuela Juan </w:t>
      </w:r>
      <w:proofErr w:type="spellStart"/>
      <w:r w:rsidRPr="00EE70C1">
        <w:rPr>
          <w:rFonts w:asciiTheme="minorHAnsi" w:hAnsiTheme="minorHAnsi" w:cstheme="minorHAnsi"/>
          <w:i/>
          <w:iCs/>
        </w:rPr>
        <w:t>Rudín</w:t>
      </w:r>
      <w:proofErr w:type="spellEnd"/>
      <w:r w:rsidRPr="00EE70C1">
        <w:rPr>
          <w:rFonts w:asciiTheme="minorHAnsi" w:hAnsiTheme="minorHAnsi" w:cstheme="minorHAnsi"/>
          <w:i/>
          <w:iCs/>
        </w:rPr>
        <w:t xml:space="preserve">. </w:t>
      </w:r>
      <w:r w:rsidRPr="00EE70C1">
        <w:rPr>
          <w:rFonts w:asciiTheme="minorHAnsi" w:hAnsiTheme="minorHAnsi" w:cstheme="minorHAnsi"/>
        </w:rPr>
        <w:t xml:space="preserve">Recuperado de: </w:t>
      </w:r>
      <w:hyperlink r:id="rId11" w:history="1">
        <w:r w:rsidRPr="00EE70C1">
          <w:rPr>
            <w:rStyle w:val="Hipervnculo"/>
            <w:rFonts w:asciiTheme="minorHAnsi" w:hAnsiTheme="minorHAnsi" w:cstheme="minorHAnsi"/>
          </w:rPr>
          <w:t>https://historiacostarica.wordpress.com/2009/12/01/escuela-juan-rudin-1954/</w:t>
        </w:r>
      </w:hyperlink>
      <w:r w:rsidR="00480462" w:rsidRPr="00EE70C1">
        <w:rPr>
          <w:rStyle w:val="Hipervnculo"/>
          <w:rFonts w:asciiTheme="minorHAnsi" w:hAnsiTheme="minorHAnsi" w:cstheme="minorHAnsi"/>
          <w:u w:val="none"/>
        </w:rPr>
        <w:t>-</w:t>
      </w:r>
      <w:r w:rsidR="00480462" w:rsidRPr="00EE70C1">
        <w:rPr>
          <w:rStyle w:val="Hipervnculo"/>
          <w:rFonts w:asciiTheme="minorHAnsi" w:hAnsiTheme="minorHAnsi" w:cstheme="minorHAnsi"/>
          <w:color w:val="auto"/>
          <w:u w:val="none"/>
        </w:rPr>
        <w:t>--------------------------------------</w:t>
      </w:r>
    </w:p>
    <w:p w14:paraId="00567122" w14:textId="4C58239F" w:rsidR="008C2606" w:rsidRPr="00EE70C1" w:rsidRDefault="008C2606" w:rsidP="00047A91">
      <w:pPr>
        <w:pStyle w:val="Prrafodelista"/>
        <w:spacing w:line="460" w:lineRule="exact"/>
        <w:ind w:left="0"/>
        <w:jc w:val="both"/>
        <w:rPr>
          <w:rFonts w:asciiTheme="minorHAnsi" w:hAnsiTheme="minorHAnsi" w:cstheme="minorHAnsi"/>
          <w:sz w:val="22"/>
          <w:szCs w:val="22"/>
          <w:lang w:val="es-CR"/>
        </w:rPr>
      </w:pPr>
      <w:r w:rsidRPr="00EE70C1">
        <w:rPr>
          <w:rFonts w:asciiTheme="minorHAnsi" w:hAnsiTheme="minorHAnsi" w:cstheme="minorHAnsi"/>
          <w:sz w:val="22"/>
          <w:szCs w:val="22"/>
          <w:lang w:val="es-CR"/>
        </w:rPr>
        <w:t xml:space="preserve">- Dirección General del Archivo Nacional (2003). </w:t>
      </w:r>
      <w:r w:rsidRPr="00EE70C1">
        <w:rPr>
          <w:rFonts w:asciiTheme="minorHAnsi" w:hAnsiTheme="minorHAnsi" w:cstheme="minorHAnsi"/>
          <w:i/>
          <w:sz w:val="22"/>
          <w:szCs w:val="22"/>
          <w:lang w:val="es-CR"/>
        </w:rPr>
        <w:t xml:space="preserve">Cuadro de clasificación del Archivo Histórico. </w:t>
      </w:r>
      <w:r w:rsidRPr="00EE70C1">
        <w:rPr>
          <w:rFonts w:asciiTheme="minorHAnsi" w:hAnsiTheme="minorHAnsi" w:cstheme="minorHAnsi"/>
          <w:sz w:val="22"/>
          <w:szCs w:val="22"/>
          <w:lang w:val="es-CR"/>
        </w:rPr>
        <w:t>Actualizado en noviembre de 2019.</w:t>
      </w:r>
      <w:r w:rsidR="00480462" w:rsidRPr="00EE70C1">
        <w:rPr>
          <w:rFonts w:asciiTheme="minorHAnsi" w:hAnsiTheme="minorHAnsi" w:cstheme="minorHAnsi"/>
          <w:sz w:val="22"/>
          <w:szCs w:val="22"/>
          <w:lang w:val="es-CR"/>
        </w:rPr>
        <w:t>-----------------------------------------------------------------------------------------------------------------------</w:t>
      </w:r>
    </w:p>
    <w:p w14:paraId="79F14499" w14:textId="6C5B63C6" w:rsidR="008C2606" w:rsidRPr="00EE70C1" w:rsidRDefault="008C2606" w:rsidP="00047A91">
      <w:pPr>
        <w:spacing w:after="0" w:line="460" w:lineRule="exact"/>
        <w:jc w:val="both"/>
        <w:rPr>
          <w:rFonts w:asciiTheme="minorHAnsi" w:hAnsiTheme="minorHAnsi" w:cstheme="minorHAnsi"/>
        </w:rPr>
      </w:pPr>
      <w:r w:rsidRPr="00EE70C1">
        <w:rPr>
          <w:rFonts w:asciiTheme="minorHAnsi" w:hAnsiTheme="minorHAnsi" w:cstheme="minorHAnsi"/>
        </w:rPr>
        <w:t xml:space="preserve">- Expediente de donación, Transferencia 40-2016, del Departamento Archivo Histórico. </w:t>
      </w:r>
      <w:r w:rsidR="00480462" w:rsidRPr="00EE70C1">
        <w:rPr>
          <w:rFonts w:asciiTheme="minorHAnsi" w:hAnsiTheme="minorHAnsi" w:cstheme="minorHAnsi"/>
        </w:rPr>
        <w:t>-----------------------------</w:t>
      </w:r>
    </w:p>
    <w:p w14:paraId="65F0B6C6" w14:textId="090F9B0B" w:rsidR="008C2606" w:rsidRPr="00EE70C1" w:rsidRDefault="008C2606" w:rsidP="00047A91">
      <w:pPr>
        <w:numPr>
          <w:ilvl w:val="1"/>
          <w:numId w:val="4"/>
        </w:numPr>
        <w:tabs>
          <w:tab w:val="num" w:pos="0"/>
        </w:tabs>
        <w:spacing w:after="0" w:line="460" w:lineRule="exact"/>
        <w:ind w:left="0" w:firstLine="0"/>
        <w:jc w:val="both"/>
        <w:rPr>
          <w:rFonts w:asciiTheme="minorHAnsi" w:hAnsiTheme="minorHAnsi" w:cstheme="minorHAnsi"/>
        </w:rPr>
      </w:pPr>
      <w:r w:rsidRPr="00EE70C1">
        <w:rPr>
          <w:rFonts w:asciiTheme="minorHAnsi" w:hAnsiTheme="minorHAnsi" w:cstheme="minorHAnsi"/>
        </w:rPr>
        <w:t xml:space="preserve"> </w:t>
      </w:r>
      <w:r w:rsidRPr="00EE70C1">
        <w:rPr>
          <w:rFonts w:asciiTheme="minorHAnsi" w:hAnsiTheme="minorHAnsi" w:cstheme="minorHAnsi"/>
          <w:b/>
          <w:bCs/>
        </w:rPr>
        <w:t xml:space="preserve">REGLAS O NORMAS: </w:t>
      </w:r>
      <w:r w:rsidR="00480462" w:rsidRPr="00EE70C1">
        <w:rPr>
          <w:rFonts w:asciiTheme="minorHAnsi" w:hAnsiTheme="minorHAnsi" w:cstheme="minorHAnsi"/>
          <w:b/>
          <w:bCs/>
        </w:rPr>
        <w:t>---------------------------------------------------------------------------------------------------------------</w:t>
      </w:r>
    </w:p>
    <w:p w14:paraId="59017153" w14:textId="36BBAF11" w:rsidR="008C2606" w:rsidRPr="00EE70C1" w:rsidRDefault="008C2606" w:rsidP="00047A91">
      <w:pPr>
        <w:pStyle w:val="Prrafodelista"/>
        <w:spacing w:line="460" w:lineRule="exact"/>
        <w:ind w:left="0"/>
        <w:jc w:val="both"/>
        <w:rPr>
          <w:rFonts w:asciiTheme="minorHAnsi" w:hAnsiTheme="minorHAnsi" w:cstheme="minorHAnsi"/>
          <w:sz w:val="22"/>
          <w:szCs w:val="22"/>
          <w:lang w:val="es-CR"/>
        </w:rPr>
      </w:pPr>
      <w:r w:rsidRPr="00EE70C1">
        <w:rPr>
          <w:rFonts w:asciiTheme="minorHAnsi" w:hAnsiTheme="minorHAnsi" w:cstheme="minorHAnsi"/>
          <w:sz w:val="22"/>
          <w:szCs w:val="22"/>
          <w:lang w:val="es-CR"/>
        </w:rPr>
        <w:t xml:space="preserve">- Consejo Internacional de Archivos. ISAD (G) (2000). </w:t>
      </w:r>
      <w:r w:rsidRPr="00EE70C1">
        <w:rPr>
          <w:rFonts w:asciiTheme="minorHAnsi" w:hAnsiTheme="minorHAnsi" w:cstheme="minorHAnsi"/>
          <w:i/>
          <w:sz w:val="22"/>
          <w:szCs w:val="22"/>
          <w:lang w:val="es-CR"/>
        </w:rPr>
        <w:t>Norma Internacional General de Descripción Archivística</w:t>
      </w:r>
      <w:r w:rsidRPr="00EE70C1">
        <w:rPr>
          <w:rFonts w:asciiTheme="minorHAnsi" w:hAnsiTheme="minorHAnsi" w:cstheme="minorHAnsi"/>
          <w:sz w:val="22"/>
          <w:szCs w:val="22"/>
          <w:lang w:val="es-CR"/>
        </w:rPr>
        <w:t>. Madrid, Subdirección de los Archivos Estatales.</w:t>
      </w:r>
      <w:r w:rsidR="00480462" w:rsidRPr="00EE70C1">
        <w:rPr>
          <w:rFonts w:asciiTheme="minorHAnsi" w:hAnsiTheme="minorHAnsi" w:cstheme="minorHAnsi"/>
          <w:sz w:val="22"/>
          <w:szCs w:val="22"/>
          <w:lang w:val="es-CR"/>
        </w:rPr>
        <w:t>-----------------------------------------------------------------------------------</w:t>
      </w:r>
    </w:p>
    <w:p w14:paraId="7808E5F3" w14:textId="5937F03F" w:rsidR="008C2606" w:rsidRPr="00EE70C1" w:rsidRDefault="008C2606" w:rsidP="00047A91">
      <w:pPr>
        <w:pStyle w:val="Prrafodelista"/>
        <w:spacing w:line="460" w:lineRule="exact"/>
        <w:ind w:left="0"/>
        <w:jc w:val="both"/>
        <w:rPr>
          <w:rFonts w:asciiTheme="minorHAnsi" w:hAnsiTheme="minorHAnsi" w:cstheme="minorHAnsi"/>
          <w:sz w:val="22"/>
          <w:szCs w:val="22"/>
          <w:lang w:val="es-CR"/>
        </w:rPr>
      </w:pPr>
      <w:r w:rsidRPr="00EE70C1">
        <w:rPr>
          <w:rFonts w:asciiTheme="minorHAnsi" w:hAnsiTheme="minorHAnsi" w:cstheme="minorHAnsi"/>
          <w:sz w:val="22"/>
          <w:szCs w:val="22"/>
          <w:lang w:val="es-CR"/>
        </w:rPr>
        <w:t xml:space="preserve">- Dirección General del Archivo Nacional (2010). </w:t>
      </w:r>
      <w:r w:rsidRPr="00EE70C1">
        <w:rPr>
          <w:rFonts w:asciiTheme="minorHAnsi" w:hAnsiTheme="minorHAnsi" w:cstheme="minorHAnsi"/>
          <w:i/>
          <w:sz w:val="22"/>
          <w:szCs w:val="22"/>
          <w:lang w:val="es-CR"/>
        </w:rPr>
        <w:t xml:space="preserve">Aplicación de la Norma Internacional de Descripción ISAD (G) en el Archivo Nacional. </w:t>
      </w:r>
      <w:r w:rsidRPr="00EE70C1">
        <w:rPr>
          <w:rFonts w:asciiTheme="minorHAnsi" w:hAnsiTheme="minorHAnsi" w:cstheme="minorHAnsi"/>
          <w:sz w:val="22"/>
          <w:szCs w:val="22"/>
          <w:lang w:val="es-CR"/>
        </w:rPr>
        <w:t>Actualizada en mayo de 2011.</w:t>
      </w:r>
      <w:r w:rsidR="00480462" w:rsidRPr="00EE70C1">
        <w:rPr>
          <w:rFonts w:asciiTheme="minorHAnsi" w:hAnsiTheme="minorHAnsi" w:cstheme="minorHAnsi"/>
          <w:sz w:val="22"/>
          <w:szCs w:val="22"/>
          <w:lang w:val="es-CR"/>
        </w:rPr>
        <w:t>---------------------------------------------------------------------------</w:t>
      </w:r>
    </w:p>
    <w:p w14:paraId="79635777" w14:textId="52088F41" w:rsidR="008C2606" w:rsidRPr="00EE70C1" w:rsidRDefault="008C2606" w:rsidP="00047A91">
      <w:pPr>
        <w:pStyle w:val="Prrafodelista"/>
        <w:spacing w:line="460" w:lineRule="exact"/>
        <w:ind w:left="0"/>
        <w:jc w:val="both"/>
        <w:rPr>
          <w:rFonts w:asciiTheme="minorHAnsi" w:hAnsiTheme="minorHAnsi" w:cstheme="minorHAnsi"/>
          <w:sz w:val="22"/>
          <w:szCs w:val="22"/>
          <w:lang w:val="es-CR"/>
        </w:rPr>
      </w:pPr>
      <w:r w:rsidRPr="00EE70C1">
        <w:rPr>
          <w:rFonts w:asciiTheme="minorHAnsi" w:hAnsiTheme="minorHAnsi" w:cstheme="minorHAnsi"/>
          <w:bCs/>
          <w:sz w:val="22"/>
          <w:szCs w:val="22"/>
          <w:lang w:val="es-CR" w:eastAsia="ar-SA"/>
        </w:rPr>
        <w:t xml:space="preserve">- </w:t>
      </w:r>
      <w:r w:rsidRPr="00EE70C1">
        <w:rPr>
          <w:rFonts w:asciiTheme="minorHAnsi" w:hAnsiTheme="minorHAnsi" w:cstheme="minorHAnsi"/>
          <w:sz w:val="22"/>
          <w:szCs w:val="22"/>
          <w:lang w:val="es-CR"/>
        </w:rPr>
        <w:t xml:space="preserve">Ministerio de Cultura, Juventud y Deportes (2003). </w:t>
      </w:r>
      <w:r w:rsidRPr="00EE70C1">
        <w:rPr>
          <w:rFonts w:asciiTheme="minorHAnsi" w:hAnsiTheme="minorHAnsi" w:cstheme="minorHAnsi"/>
          <w:i/>
          <w:iCs/>
          <w:sz w:val="22"/>
          <w:szCs w:val="22"/>
          <w:lang w:val="es-CR"/>
        </w:rPr>
        <w:t>Ley del Sistema Nacional de Archivos Nº 7202 del 24 de octubre de 1990 y su Reglamento.</w:t>
      </w:r>
      <w:r w:rsidRPr="00EE70C1">
        <w:rPr>
          <w:rFonts w:asciiTheme="minorHAnsi" w:hAnsiTheme="minorHAnsi" w:cstheme="minorHAnsi"/>
          <w:sz w:val="22"/>
          <w:szCs w:val="22"/>
          <w:lang w:val="es-CR"/>
        </w:rPr>
        <w:t xml:space="preserve"> San José, Costa Rica, 3 ed. enero de 2003.</w:t>
      </w:r>
      <w:r w:rsidR="00480462" w:rsidRPr="00EE70C1">
        <w:rPr>
          <w:rFonts w:asciiTheme="minorHAnsi" w:hAnsiTheme="minorHAnsi" w:cstheme="minorHAnsi"/>
          <w:sz w:val="22"/>
          <w:szCs w:val="22"/>
          <w:lang w:val="es-CR"/>
        </w:rPr>
        <w:t>--------------------------------------------</w:t>
      </w:r>
    </w:p>
    <w:p w14:paraId="158B6248" w14:textId="2D6C9FCF" w:rsidR="008C2606" w:rsidRPr="00EE70C1" w:rsidRDefault="008C2606" w:rsidP="00047A91">
      <w:pPr>
        <w:pStyle w:val="Sinespaciado"/>
        <w:spacing w:line="460" w:lineRule="exact"/>
        <w:jc w:val="both"/>
        <w:rPr>
          <w:rFonts w:asciiTheme="minorHAnsi" w:hAnsiTheme="minorHAnsi" w:cstheme="minorHAnsi"/>
          <w:sz w:val="22"/>
          <w:szCs w:val="22"/>
          <w:lang w:val="es-CR"/>
        </w:rPr>
      </w:pPr>
      <w:r w:rsidRPr="00EE70C1">
        <w:rPr>
          <w:rFonts w:asciiTheme="minorHAnsi" w:hAnsiTheme="minorHAnsi" w:cstheme="minorHAnsi"/>
          <w:b/>
          <w:bCs/>
          <w:sz w:val="22"/>
          <w:szCs w:val="22"/>
          <w:lang w:val="es-CR"/>
        </w:rPr>
        <w:t xml:space="preserve">7.3 </w:t>
      </w:r>
      <w:r w:rsidRPr="00EE70C1">
        <w:rPr>
          <w:rFonts w:asciiTheme="minorHAnsi" w:hAnsiTheme="minorHAnsi" w:cstheme="minorHAnsi"/>
          <w:b/>
          <w:sz w:val="22"/>
          <w:szCs w:val="22"/>
          <w:lang w:val="es-CR"/>
        </w:rPr>
        <w:t>FECHA (S) DE LA (S) DESCRIPCIÓN (ES):</w:t>
      </w:r>
      <w:r w:rsidRPr="00EE70C1">
        <w:rPr>
          <w:rFonts w:asciiTheme="minorHAnsi" w:hAnsiTheme="minorHAnsi" w:cstheme="minorHAnsi"/>
          <w:sz w:val="22"/>
          <w:szCs w:val="22"/>
          <w:lang w:val="es-CR"/>
        </w:rPr>
        <w:t xml:space="preserve"> 2021-09-17. </w:t>
      </w:r>
      <w:r w:rsidRPr="00EE70C1">
        <w:rPr>
          <w:rFonts w:asciiTheme="minorHAnsi" w:hAnsiTheme="minorHAnsi" w:cstheme="minorHAnsi"/>
          <w:bCs/>
          <w:sz w:val="22"/>
          <w:szCs w:val="22"/>
          <w:lang w:val="es-CR"/>
        </w:rPr>
        <w:t>Revisada y aprobada por la Comisión de Descripción del Archivo Nacional, sesión 08-2021.</w:t>
      </w:r>
      <w:r w:rsidRPr="00EE70C1">
        <w:rPr>
          <w:rFonts w:asciiTheme="minorHAnsi" w:hAnsiTheme="minorHAnsi" w:cstheme="minorHAnsi"/>
          <w:sz w:val="22"/>
          <w:szCs w:val="22"/>
          <w:lang w:val="es-CR"/>
        </w:rPr>
        <w:t xml:space="preserve"> </w:t>
      </w:r>
      <w:r w:rsidR="00480462" w:rsidRPr="00EE70C1">
        <w:rPr>
          <w:rFonts w:asciiTheme="minorHAnsi" w:hAnsiTheme="minorHAnsi" w:cstheme="minorHAnsi"/>
          <w:sz w:val="22"/>
          <w:szCs w:val="22"/>
          <w:lang w:val="es-CR"/>
        </w:rPr>
        <w:t>-----------------------------------------------------------------------------------------------</w:t>
      </w:r>
    </w:p>
    <w:p w14:paraId="37569480" w14:textId="15FAC185" w:rsidR="00EE70C1" w:rsidRPr="00EE70C1" w:rsidRDefault="00EE70C1" w:rsidP="00EE70C1">
      <w:pPr>
        <w:spacing w:after="0" w:line="460" w:lineRule="exact"/>
        <w:jc w:val="both"/>
        <w:textAlignment w:val="baseline"/>
        <w:rPr>
          <w:rFonts w:asciiTheme="minorHAnsi" w:hAnsiTheme="minorHAnsi" w:cstheme="minorHAnsi"/>
          <w:b/>
          <w:iCs/>
        </w:rPr>
      </w:pPr>
      <w:r w:rsidRPr="00EE70C1">
        <w:rPr>
          <w:rFonts w:asciiTheme="minorHAnsi" w:hAnsiTheme="minorHAnsi" w:cstheme="minorHAnsi"/>
          <w:b/>
          <w:iCs/>
        </w:rPr>
        <w:lastRenderedPageBreak/>
        <w:t xml:space="preserve">ACUERDO 4.2 </w:t>
      </w:r>
      <w:r w:rsidRPr="00EE70C1">
        <w:rPr>
          <w:rFonts w:asciiTheme="minorHAnsi" w:hAnsiTheme="minorHAnsi" w:cstheme="minorHAnsi"/>
          <w:iCs/>
        </w:rPr>
        <w:t xml:space="preserve">Comisionar a la señora Rosibel Barboza Quirós, jefe del Departamento Archivo Histórico, para que traslade a la Unidad de Acceso y Reproducción de Documentos y al sitio web institucional, la entrada descriptiva a nivel de fondo </w:t>
      </w:r>
      <w:r w:rsidRPr="00EE70C1">
        <w:rPr>
          <w:rFonts w:asciiTheme="minorHAnsi" w:hAnsiTheme="minorHAnsi" w:cstheme="minorHAnsi"/>
          <w:bCs/>
          <w:iCs/>
        </w:rPr>
        <w:t>Francisco Núñez</w:t>
      </w:r>
      <w:r w:rsidRPr="00EE70C1">
        <w:rPr>
          <w:rFonts w:asciiTheme="minorHAnsi" w:hAnsiTheme="minorHAnsi" w:cstheme="minorHAnsi"/>
          <w:iCs/>
        </w:rPr>
        <w:t>.</w:t>
      </w:r>
      <w:r w:rsidRPr="00EE70C1">
        <w:rPr>
          <w:rFonts w:asciiTheme="minorHAnsi" w:hAnsiTheme="minorHAnsi" w:cstheme="minorHAnsi"/>
          <w:b/>
          <w:iCs/>
        </w:rPr>
        <w:t xml:space="preserve"> ACUERDO FIRME. </w:t>
      </w:r>
      <w:r w:rsidRPr="00EE70C1">
        <w:rPr>
          <w:rFonts w:asciiTheme="minorHAnsi" w:hAnsiTheme="minorHAnsi" w:cstheme="minorHAnsi"/>
          <w:iCs/>
        </w:rPr>
        <w:t>------------------------------------------------------------</w:t>
      </w:r>
    </w:p>
    <w:p w14:paraId="09A3658C" w14:textId="3985218E" w:rsidR="00EB385E" w:rsidRPr="00EE70C1" w:rsidRDefault="00EB385E" w:rsidP="00EB385E">
      <w:pPr>
        <w:pStyle w:val="Default"/>
        <w:numPr>
          <w:ilvl w:val="0"/>
          <w:numId w:val="1"/>
        </w:numPr>
        <w:spacing w:line="460" w:lineRule="exact"/>
        <w:jc w:val="both"/>
        <w:rPr>
          <w:rFonts w:asciiTheme="minorHAnsi" w:hAnsiTheme="minorHAnsi" w:cstheme="minorHAnsi"/>
          <w:bCs/>
          <w:iCs/>
          <w:sz w:val="22"/>
          <w:szCs w:val="22"/>
        </w:rPr>
      </w:pPr>
      <w:r w:rsidRPr="00EE70C1">
        <w:rPr>
          <w:rFonts w:asciiTheme="minorHAnsi" w:hAnsiTheme="minorHAnsi" w:cstheme="minorHAnsi"/>
          <w:b/>
          <w:iCs/>
          <w:sz w:val="22"/>
          <w:szCs w:val="22"/>
        </w:rPr>
        <w:t xml:space="preserve">ARTÍCULO 5. </w:t>
      </w:r>
      <w:r w:rsidRPr="00EE70C1">
        <w:rPr>
          <w:rFonts w:asciiTheme="minorHAnsi" w:hAnsiTheme="minorHAnsi" w:cstheme="minorHAnsi"/>
          <w:bCs/>
          <w:iCs/>
          <w:sz w:val="22"/>
          <w:szCs w:val="22"/>
        </w:rPr>
        <w:t xml:space="preserve">Lectura y revisión de oficio Lectura y revisión de oficio DGAN-DAH-OCD-130-2021 del 08 de octubre de 2021, por medio del cual se solicitan acrónimos para el fondo Consejo Nacional de Vialidad, </w:t>
      </w:r>
      <w:proofErr w:type="spellStart"/>
      <w:r w:rsidRPr="00EE70C1">
        <w:rPr>
          <w:rFonts w:asciiTheme="minorHAnsi" w:hAnsiTheme="minorHAnsi" w:cstheme="minorHAnsi"/>
          <w:bCs/>
          <w:iCs/>
          <w:sz w:val="22"/>
          <w:szCs w:val="22"/>
        </w:rPr>
        <w:t>Conavi</w:t>
      </w:r>
      <w:proofErr w:type="spellEnd"/>
      <w:r w:rsidRPr="00EE70C1">
        <w:rPr>
          <w:rFonts w:asciiTheme="minorHAnsi" w:hAnsiTheme="minorHAnsi" w:cstheme="minorHAnsi"/>
          <w:bCs/>
          <w:iCs/>
          <w:sz w:val="22"/>
          <w:szCs w:val="22"/>
        </w:rPr>
        <w:t xml:space="preserve">. </w:t>
      </w:r>
    </w:p>
    <w:p w14:paraId="5C7B6BEC" w14:textId="77679DD8" w:rsidR="00EB385E" w:rsidRPr="00EE70C1" w:rsidRDefault="00EB385E" w:rsidP="00EB385E">
      <w:pPr>
        <w:pStyle w:val="Textoindependiente3"/>
        <w:numPr>
          <w:ilvl w:val="0"/>
          <w:numId w:val="1"/>
        </w:numPr>
        <w:suppressAutoHyphens w:val="0"/>
        <w:spacing w:line="460" w:lineRule="exact"/>
        <w:rPr>
          <w:rFonts w:asciiTheme="minorHAnsi" w:hAnsiTheme="minorHAnsi" w:cstheme="minorHAnsi"/>
          <w:iCs/>
          <w:szCs w:val="22"/>
        </w:rPr>
      </w:pPr>
      <w:r w:rsidRPr="00EE70C1">
        <w:rPr>
          <w:rFonts w:asciiTheme="minorHAnsi" w:hAnsiTheme="minorHAnsi" w:cstheme="minorHAnsi"/>
          <w:iCs/>
          <w:szCs w:val="22"/>
        </w:rPr>
        <w:t xml:space="preserve">La señora Rosibel Barboza Quirós, hace lectura al oficio DGAN-DAH-OCD-130-2021 del 08 de octubre de 2021 suscrito por la señora Alejandra Chavarría Alvarado, Profesional de la Unidad de Organización y Control de Documentos del Departamento de Archivo Histórico, donde solicita la inclusión de acrónimos para el fondo Consejo Nacional de Vialidad, </w:t>
      </w:r>
      <w:proofErr w:type="spellStart"/>
      <w:r w:rsidRPr="00EE70C1">
        <w:rPr>
          <w:rFonts w:asciiTheme="minorHAnsi" w:hAnsiTheme="minorHAnsi" w:cstheme="minorHAnsi"/>
          <w:iCs/>
          <w:szCs w:val="22"/>
        </w:rPr>
        <w:t>Conavi</w:t>
      </w:r>
      <w:proofErr w:type="spellEnd"/>
      <w:r w:rsidRPr="00EE70C1">
        <w:rPr>
          <w:rFonts w:asciiTheme="minorHAnsi" w:hAnsiTheme="minorHAnsi" w:cstheme="minorHAnsi"/>
          <w:iCs/>
          <w:szCs w:val="22"/>
        </w:rPr>
        <w:t>. ----------------------------------------------------------------------------------------------</w:t>
      </w:r>
    </w:p>
    <w:p w14:paraId="6A1266C4" w14:textId="5D1E51F2" w:rsidR="008F22DE" w:rsidRPr="00EE70C1" w:rsidRDefault="008F22DE" w:rsidP="00387F44">
      <w:pPr>
        <w:pStyle w:val="Textoindependiente3"/>
        <w:numPr>
          <w:ilvl w:val="0"/>
          <w:numId w:val="1"/>
        </w:numPr>
        <w:suppressAutoHyphens w:val="0"/>
        <w:spacing w:line="460" w:lineRule="exact"/>
        <w:rPr>
          <w:rFonts w:ascii="Verdana" w:eastAsia="Calibri" w:hAnsi="Verdana"/>
          <w:sz w:val="20"/>
          <w:szCs w:val="20"/>
        </w:rPr>
      </w:pPr>
      <w:r w:rsidRPr="00EE70C1">
        <w:rPr>
          <w:rFonts w:asciiTheme="minorHAnsi" w:hAnsiTheme="minorHAnsi" w:cstheme="minorHAnsi"/>
          <w:b/>
          <w:iCs/>
          <w:szCs w:val="22"/>
        </w:rPr>
        <w:t>ACUERDO 5.</w:t>
      </w:r>
      <w:r w:rsidRPr="00EE70C1">
        <w:rPr>
          <w:rFonts w:asciiTheme="minorHAnsi" w:hAnsiTheme="minorHAnsi" w:cstheme="minorHAnsi"/>
          <w:iCs/>
          <w:szCs w:val="22"/>
        </w:rPr>
        <w:t xml:space="preserve"> Aprobar y comunicar los acrónimos para el fondo </w:t>
      </w:r>
      <w:r w:rsidR="008C2606" w:rsidRPr="00EE70C1">
        <w:rPr>
          <w:rFonts w:asciiTheme="minorHAnsi" w:hAnsiTheme="minorHAnsi" w:cstheme="minorHAnsi"/>
          <w:iCs/>
          <w:szCs w:val="22"/>
        </w:rPr>
        <w:t xml:space="preserve">Consejo Nacional de Vialidad, </w:t>
      </w:r>
      <w:proofErr w:type="spellStart"/>
      <w:r w:rsidR="008C2606" w:rsidRPr="00EE70C1">
        <w:rPr>
          <w:rFonts w:asciiTheme="minorHAnsi" w:hAnsiTheme="minorHAnsi" w:cstheme="minorHAnsi"/>
          <w:iCs/>
          <w:szCs w:val="22"/>
        </w:rPr>
        <w:t>Conavi</w:t>
      </w:r>
      <w:proofErr w:type="spellEnd"/>
      <w:r w:rsidRPr="00EE70C1">
        <w:rPr>
          <w:rFonts w:asciiTheme="minorHAnsi" w:hAnsiTheme="minorHAnsi" w:cstheme="minorHAnsi"/>
          <w:szCs w:val="22"/>
          <w:lang w:val="es-CR"/>
        </w:rPr>
        <w:t>,</w:t>
      </w:r>
      <w:r w:rsidRPr="00EE70C1">
        <w:rPr>
          <w:rFonts w:asciiTheme="minorHAnsi" w:hAnsiTheme="minorHAnsi" w:cstheme="minorHAnsi"/>
          <w:iCs/>
          <w:szCs w:val="22"/>
        </w:rPr>
        <w:t xml:space="preserve"> según solicitud presentada por medio del oficio </w:t>
      </w:r>
      <w:r w:rsidR="00801E9F" w:rsidRPr="00EE70C1">
        <w:rPr>
          <w:rFonts w:asciiTheme="minorHAnsi" w:hAnsiTheme="minorHAnsi" w:cstheme="minorHAnsi"/>
          <w:iCs/>
          <w:szCs w:val="22"/>
        </w:rPr>
        <w:t>DGAN-DAH-OCD-130-2021 del 08 de octubre de 2021</w:t>
      </w:r>
      <w:r w:rsidRPr="00EE70C1">
        <w:rPr>
          <w:rFonts w:asciiTheme="minorHAnsi" w:hAnsiTheme="minorHAnsi" w:cstheme="minorHAnsi"/>
          <w:iCs/>
          <w:szCs w:val="22"/>
        </w:rPr>
        <w:t xml:space="preserve">, suscrito por </w:t>
      </w:r>
      <w:r w:rsidR="00790870" w:rsidRPr="00EE70C1">
        <w:rPr>
          <w:rFonts w:asciiTheme="minorHAnsi" w:hAnsiTheme="minorHAnsi" w:cstheme="minorHAnsi"/>
          <w:iCs/>
          <w:szCs w:val="22"/>
        </w:rPr>
        <w:t>la señora Alejandra Chavarría Alvarado, Profesional de la Unidad de Organización y Control de Documentos del Departamento de Archivo Histórico</w:t>
      </w:r>
      <w:r w:rsidRPr="00EE70C1">
        <w:rPr>
          <w:rFonts w:asciiTheme="minorHAnsi" w:hAnsiTheme="minorHAnsi" w:cstheme="minorHAnsi"/>
          <w:iCs/>
          <w:szCs w:val="22"/>
        </w:rPr>
        <w:t xml:space="preserve">, quedando de la siguiente manera. </w:t>
      </w:r>
      <w:r w:rsidRPr="00EE70C1">
        <w:rPr>
          <w:rFonts w:asciiTheme="minorHAnsi" w:hAnsiTheme="minorHAnsi" w:cstheme="minorHAnsi"/>
          <w:b/>
          <w:iCs/>
          <w:szCs w:val="22"/>
        </w:rPr>
        <w:t>ACUERDO FIRME</w:t>
      </w:r>
      <w:r w:rsidRPr="00EE70C1">
        <w:rPr>
          <w:rFonts w:asciiTheme="minorHAnsi" w:hAnsiTheme="minorHAnsi" w:cstheme="minorHAnsi"/>
          <w:iCs/>
          <w:szCs w:val="22"/>
        </w:rPr>
        <w:t>.  -------------------------</w:t>
      </w:r>
    </w:p>
    <w:p w14:paraId="3665AFA5" w14:textId="77777777" w:rsidR="00387F44" w:rsidRPr="00EE70C1" w:rsidRDefault="00387F44" w:rsidP="00387F44">
      <w:pPr>
        <w:pStyle w:val="Prrafodelista"/>
        <w:numPr>
          <w:ilvl w:val="0"/>
          <w:numId w:val="1"/>
        </w:numPr>
        <w:spacing w:line="460" w:lineRule="exact"/>
        <w:ind w:left="0"/>
        <w:jc w:val="center"/>
        <w:rPr>
          <w:rFonts w:asciiTheme="minorHAnsi" w:hAnsiTheme="minorHAnsi" w:cstheme="minorHAnsi"/>
          <w:b/>
          <w:sz w:val="22"/>
          <w:szCs w:val="22"/>
        </w:rPr>
      </w:pPr>
      <w:r w:rsidRPr="00EE70C1">
        <w:rPr>
          <w:rFonts w:asciiTheme="minorHAnsi" w:hAnsiTheme="minorHAnsi" w:cstheme="minorHAnsi"/>
          <w:b/>
          <w:sz w:val="22"/>
          <w:szCs w:val="22"/>
        </w:rPr>
        <w:t>CUADRO DE CLASIFICACIÓN DEL ARCHIVO HISTÓRICO</w:t>
      </w:r>
    </w:p>
    <w:p w14:paraId="6AAE71DE" w14:textId="3AE44664" w:rsidR="00387F44" w:rsidRPr="00EE70C1" w:rsidRDefault="00801E9F" w:rsidP="00387F44">
      <w:pPr>
        <w:pStyle w:val="Encabezado"/>
        <w:numPr>
          <w:ilvl w:val="0"/>
          <w:numId w:val="1"/>
        </w:numPr>
        <w:spacing w:line="460" w:lineRule="exact"/>
        <w:jc w:val="center"/>
        <w:rPr>
          <w:rFonts w:cs="Calibri"/>
          <w:b/>
          <w:bCs/>
        </w:rPr>
      </w:pPr>
      <w:r w:rsidRPr="00EE70C1">
        <w:rPr>
          <w:rFonts w:cs="Calibri"/>
          <w:b/>
          <w:bCs/>
        </w:rPr>
        <w:t>PODER EJECUTIVO</w:t>
      </w:r>
    </w:p>
    <w:tbl>
      <w:tblPr>
        <w:tblStyle w:val="Tablaconcuadrcula"/>
        <w:tblW w:w="0" w:type="auto"/>
        <w:jc w:val="center"/>
        <w:tblLook w:val="04A0" w:firstRow="1" w:lastRow="0" w:firstColumn="1" w:lastColumn="0" w:noHBand="0" w:noVBand="1"/>
      </w:tblPr>
      <w:tblGrid>
        <w:gridCol w:w="3260"/>
        <w:gridCol w:w="3260"/>
        <w:gridCol w:w="3261"/>
      </w:tblGrid>
      <w:tr w:rsidR="00801E9F" w:rsidRPr="00EE70C1" w14:paraId="26D1BEF8" w14:textId="77777777" w:rsidTr="00801E9F">
        <w:trPr>
          <w:jc w:val="center"/>
        </w:trPr>
        <w:tc>
          <w:tcPr>
            <w:tcW w:w="3260" w:type="dxa"/>
            <w:vAlign w:val="center"/>
          </w:tcPr>
          <w:p w14:paraId="7A3611E5" w14:textId="0D80314D" w:rsidR="00801E9F" w:rsidRPr="00EE70C1" w:rsidRDefault="00801E9F" w:rsidP="00801E9F">
            <w:pPr>
              <w:pStyle w:val="Encabezado"/>
              <w:spacing w:line="460" w:lineRule="exact"/>
              <w:jc w:val="center"/>
              <w:rPr>
                <w:rFonts w:eastAsiaTheme="minorHAnsi" w:cs="Calibri"/>
              </w:rPr>
            </w:pPr>
            <w:r w:rsidRPr="00EE70C1">
              <w:rPr>
                <w:rFonts w:cs="Calibri"/>
                <w:b/>
                <w:bCs/>
              </w:rPr>
              <w:t>FONDO NIVEL II</w:t>
            </w:r>
          </w:p>
        </w:tc>
        <w:tc>
          <w:tcPr>
            <w:tcW w:w="3260" w:type="dxa"/>
            <w:vAlign w:val="center"/>
          </w:tcPr>
          <w:p w14:paraId="07598537" w14:textId="7E112423" w:rsidR="00801E9F" w:rsidRPr="00EE70C1" w:rsidRDefault="00801E9F" w:rsidP="00801E9F">
            <w:pPr>
              <w:pStyle w:val="Encabezado"/>
              <w:spacing w:line="460" w:lineRule="exact"/>
              <w:jc w:val="center"/>
              <w:rPr>
                <w:rFonts w:cs="Calibri"/>
                <w:b/>
                <w:bCs/>
              </w:rPr>
            </w:pPr>
            <w:r w:rsidRPr="00EE70C1">
              <w:rPr>
                <w:rFonts w:cs="Calibri"/>
                <w:b/>
                <w:bCs/>
              </w:rPr>
              <w:t>SUBFONDO 1</w:t>
            </w:r>
          </w:p>
        </w:tc>
        <w:tc>
          <w:tcPr>
            <w:tcW w:w="3261" w:type="dxa"/>
            <w:vAlign w:val="center"/>
          </w:tcPr>
          <w:p w14:paraId="10584EBF" w14:textId="57779ED6" w:rsidR="00801E9F" w:rsidRPr="00EE70C1" w:rsidRDefault="00801E9F" w:rsidP="00387F44">
            <w:pPr>
              <w:pStyle w:val="Encabezado"/>
              <w:numPr>
                <w:ilvl w:val="0"/>
                <w:numId w:val="1"/>
              </w:numPr>
              <w:spacing w:line="460" w:lineRule="exact"/>
              <w:jc w:val="center"/>
              <w:rPr>
                <w:rFonts w:cs="Calibri"/>
                <w:b/>
                <w:bCs/>
              </w:rPr>
            </w:pPr>
            <w:r w:rsidRPr="00EE70C1">
              <w:rPr>
                <w:rFonts w:cs="Calibri"/>
                <w:b/>
                <w:bCs/>
              </w:rPr>
              <w:t>SERIES</w:t>
            </w:r>
          </w:p>
        </w:tc>
      </w:tr>
      <w:tr w:rsidR="00801E9F" w:rsidRPr="00EE70C1" w14:paraId="11E8440E" w14:textId="77777777" w:rsidTr="00801E9F">
        <w:trPr>
          <w:jc w:val="center"/>
        </w:trPr>
        <w:tc>
          <w:tcPr>
            <w:tcW w:w="3260" w:type="dxa"/>
          </w:tcPr>
          <w:p w14:paraId="5797F1CE" w14:textId="5A03211E" w:rsidR="00801E9F" w:rsidRPr="00EE70C1" w:rsidRDefault="00801E9F" w:rsidP="00801E9F">
            <w:pPr>
              <w:pStyle w:val="Encabezado"/>
              <w:numPr>
                <w:ilvl w:val="0"/>
                <w:numId w:val="1"/>
              </w:numPr>
              <w:jc w:val="center"/>
              <w:rPr>
                <w:rFonts w:cs="Calibri"/>
                <w:bCs/>
              </w:rPr>
            </w:pPr>
            <w:r w:rsidRPr="00EE70C1">
              <w:rPr>
                <w:rFonts w:cs="Calibri"/>
                <w:bCs/>
              </w:rPr>
              <w:t>Consejo Nacional de Vialidad (</w:t>
            </w:r>
            <w:proofErr w:type="spellStart"/>
            <w:r w:rsidRPr="00EE70C1">
              <w:rPr>
                <w:rFonts w:cs="Calibri"/>
                <w:bCs/>
              </w:rPr>
              <w:t>Conavi</w:t>
            </w:r>
            <w:proofErr w:type="spellEnd"/>
            <w:r w:rsidRPr="00EE70C1">
              <w:rPr>
                <w:rFonts w:cs="Calibri"/>
                <w:bCs/>
              </w:rPr>
              <w:t>)</w:t>
            </w:r>
          </w:p>
        </w:tc>
        <w:tc>
          <w:tcPr>
            <w:tcW w:w="3260" w:type="dxa"/>
          </w:tcPr>
          <w:p w14:paraId="7B245123" w14:textId="501E73D6" w:rsidR="00801E9F" w:rsidRPr="00EE70C1" w:rsidRDefault="00801E9F" w:rsidP="00801E9F">
            <w:pPr>
              <w:pStyle w:val="Encabezado"/>
              <w:numPr>
                <w:ilvl w:val="0"/>
                <w:numId w:val="1"/>
              </w:numPr>
              <w:jc w:val="center"/>
              <w:rPr>
                <w:rFonts w:cs="Calibri"/>
                <w:bCs/>
              </w:rPr>
            </w:pPr>
            <w:r w:rsidRPr="00EE70C1">
              <w:rPr>
                <w:rFonts w:cs="Calibri"/>
                <w:bCs/>
              </w:rPr>
              <w:t>Consejo de Administración (CONAD)</w:t>
            </w:r>
          </w:p>
        </w:tc>
        <w:tc>
          <w:tcPr>
            <w:tcW w:w="3261" w:type="dxa"/>
          </w:tcPr>
          <w:p w14:paraId="17B74DA9" w14:textId="77777777" w:rsidR="00801E9F" w:rsidRPr="00EE70C1" w:rsidRDefault="00801E9F" w:rsidP="00801E9F">
            <w:pPr>
              <w:pStyle w:val="Encabezado"/>
              <w:numPr>
                <w:ilvl w:val="0"/>
                <w:numId w:val="1"/>
              </w:numPr>
              <w:jc w:val="center"/>
              <w:rPr>
                <w:rFonts w:cs="Calibri"/>
                <w:bCs/>
              </w:rPr>
            </w:pPr>
            <w:r w:rsidRPr="00EE70C1">
              <w:rPr>
                <w:rFonts w:cs="Calibri"/>
                <w:bCs/>
              </w:rPr>
              <w:t>Actas (ACT)</w:t>
            </w:r>
          </w:p>
          <w:p w14:paraId="3B499BBC" w14:textId="0638C419" w:rsidR="00801E9F" w:rsidRPr="00EE70C1" w:rsidRDefault="00801E9F" w:rsidP="00801E9F">
            <w:pPr>
              <w:pStyle w:val="Encabezado"/>
              <w:numPr>
                <w:ilvl w:val="0"/>
                <w:numId w:val="1"/>
              </w:numPr>
              <w:jc w:val="center"/>
              <w:rPr>
                <w:rFonts w:cs="Calibri"/>
                <w:bCs/>
              </w:rPr>
            </w:pPr>
            <w:r w:rsidRPr="00EE70C1">
              <w:rPr>
                <w:rFonts w:cs="Calibri"/>
                <w:bCs/>
              </w:rPr>
              <w:t>Expedientes de actas (EXPACT)</w:t>
            </w:r>
          </w:p>
        </w:tc>
      </w:tr>
    </w:tbl>
    <w:p w14:paraId="3F696D8A" w14:textId="2E7F5539" w:rsidR="00232893" w:rsidRPr="00EE70C1" w:rsidRDefault="00C92BF6" w:rsidP="00DA7E35">
      <w:pPr>
        <w:pStyle w:val="Textoindependiente3"/>
        <w:numPr>
          <w:ilvl w:val="0"/>
          <w:numId w:val="1"/>
        </w:numPr>
        <w:suppressAutoHyphens w:val="0"/>
        <w:spacing w:line="460" w:lineRule="exact"/>
        <w:rPr>
          <w:rFonts w:asciiTheme="minorHAnsi" w:hAnsiTheme="minorHAnsi" w:cstheme="minorHAnsi"/>
          <w:b/>
          <w:lang w:eastAsia="es-CR"/>
        </w:rPr>
      </w:pPr>
      <w:r w:rsidRPr="00EE70C1">
        <w:rPr>
          <w:rFonts w:asciiTheme="minorHAnsi" w:hAnsiTheme="minorHAnsi" w:cstheme="minorHAnsi"/>
          <w:lang w:eastAsia="es-CR"/>
        </w:rPr>
        <w:t xml:space="preserve">Al ser las </w:t>
      </w:r>
      <w:r w:rsidR="008545E8" w:rsidRPr="00EE70C1">
        <w:rPr>
          <w:rFonts w:asciiTheme="minorHAnsi" w:hAnsiTheme="minorHAnsi" w:cstheme="minorHAnsi"/>
          <w:b/>
          <w:lang w:eastAsia="es-CR"/>
        </w:rPr>
        <w:t>ocho</w:t>
      </w:r>
      <w:r w:rsidRPr="00EE70C1">
        <w:rPr>
          <w:rFonts w:asciiTheme="minorHAnsi" w:hAnsiTheme="minorHAnsi" w:cstheme="minorHAnsi"/>
          <w:lang w:eastAsia="es-CR"/>
        </w:rPr>
        <w:t xml:space="preserve"> horas con</w:t>
      </w:r>
      <w:r w:rsidRPr="00EE70C1">
        <w:rPr>
          <w:rFonts w:asciiTheme="minorHAnsi" w:hAnsiTheme="minorHAnsi" w:cstheme="minorHAnsi"/>
          <w:b/>
          <w:lang w:eastAsia="es-CR"/>
        </w:rPr>
        <w:t xml:space="preserve"> </w:t>
      </w:r>
      <w:r w:rsidR="00E212BB" w:rsidRPr="00EE70C1">
        <w:rPr>
          <w:rFonts w:asciiTheme="minorHAnsi" w:hAnsiTheme="minorHAnsi" w:cstheme="minorHAnsi"/>
          <w:b/>
          <w:lang w:eastAsia="es-CR"/>
        </w:rPr>
        <w:t>cuarenta</w:t>
      </w:r>
      <w:r w:rsidR="008545E8" w:rsidRPr="00EE70C1">
        <w:rPr>
          <w:rFonts w:asciiTheme="minorHAnsi" w:hAnsiTheme="minorHAnsi" w:cstheme="minorHAnsi"/>
          <w:b/>
          <w:lang w:eastAsia="es-CR"/>
        </w:rPr>
        <w:t xml:space="preserve"> y dos</w:t>
      </w:r>
      <w:r w:rsidR="007D68B8" w:rsidRPr="00EE70C1">
        <w:rPr>
          <w:rFonts w:asciiTheme="minorHAnsi" w:hAnsiTheme="minorHAnsi" w:cstheme="minorHAnsi"/>
          <w:b/>
          <w:lang w:eastAsia="es-CR"/>
        </w:rPr>
        <w:t xml:space="preserve"> </w:t>
      </w:r>
      <w:r w:rsidRPr="00EE70C1">
        <w:rPr>
          <w:rFonts w:asciiTheme="minorHAnsi" w:hAnsiTheme="minorHAnsi" w:cstheme="minorHAnsi"/>
          <w:lang w:eastAsia="es-CR"/>
        </w:rPr>
        <w:t>minutos se levanta</w:t>
      </w:r>
      <w:r w:rsidR="00010D5D" w:rsidRPr="00EE70C1">
        <w:rPr>
          <w:rFonts w:asciiTheme="minorHAnsi" w:hAnsiTheme="minorHAnsi" w:cstheme="minorHAnsi"/>
          <w:lang w:eastAsia="es-CR"/>
        </w:rPr>
        <w:t xml:space="preserve"> </w:t>
      </w:r>
      <w:r w:rsidRPr="00EE70C1">
        <w:rPr>
          <w:rFonts w:asciiTheme="minorHAnsi" w:hAnsiTheme="minorHAnsi" w:cstheme="minorHAnsi"/>
          <w:lang w:eastAsia="es-CR"/>
        </w:rPr>
        <w:t>la sesión. ----</w:t>
      </w:r>
      <w:r w:rsidR="00A113B5" w:rsidRPr="00EE70C1">
        <w:rPr>
          <w:rFonts w:asciiTheme="minorHAnsi" w:hAnsiTheme="minorHAnsi" w:cstheme="minorHAnsi"/>
          <w:lang w:eastAsia="es-CR"/>
        </w:rPr>
        <w:t>-----</w:t>
      </w:r>
      <w:r w:rsidRPr="00EE70C1">
        <w:rPr>
          <w:rFonts w:asciiTheme="minorHAnsi" w:hAnsiTheme="minorHAnsi" w:cstheme="minorHAnsi"/>
          <w:lang w:eastAsia="es-CR"/>
        </w:rPr>
        <w:t>--</w:t>
      </w:r>
      <w:r w:rsidR="00922CC6" w:rsidRPr="00EE70C1">
        <w:rPr>
          <w:rFonts w:asciiTheme="minorHAnsi" w:hAnsiTheme="minorHAnsi" w:cstheme="minorHAnsi"/>
          <w:lang w:eastAsia="es-CR"/>
        </w:rPr>
        <w:t>----------</w:t>
      </w:r>
      <w:r w:rsidRPr="00EE70C1">
        <w:rPr>
          <w:rFonts w:asciiTheme="minorHAnsi" w:hAnsiTheme="minorHAnsi" w:cstheme="minorHAnsi"/>
          <w:lang w:eastAsia="es-CR"/>
        </w:rPr>
        <w:t>------</w:t>
      </w:r>
      <w:r w:rsidR="00B50472" w:rsidRPr="00EE70C1">
        <w:rPr>
          <w:rFonts w:asciiTheme="minorHAnsi" w:hAnsiTheme="minorHAnsi" w:cstheme="minorHAnsi"/>
          <w:lang w:eastAsia="es-CR"/>
        </w:rPr>
        <w:t>------</w:t>
      </w:r>
      <w:r w:rsidRPr="00EE70C1">
        <w:rPr>
          <w:rFonts w:asciiTheme="minorHAnsi" w:hAnsiTheme="minorHAnsi" w:cstheme="minorHAnsi"/>
          <w:lang w:eastAsia="es-CR"/>
        </w:rPr>
        <w:t>----</w:t>
      </w:r>
      <w:r w:rsidR="003A1FB4" w:rsidRPr="00EE70C1">
        <w:rPr>
          <w:rFonts w:asciiTheme="minorHAnsi" w:hAnsiTheme="minorHAnsi" w:cstheme="minorHAnsi"/>
          <w:lang w:eastAsia="es-CR"/>
        </w:rPr>
        <w:t>-----</w:t>
      </w:r>
      <w:r w:rsidR="00E960AE" w:rsidRPr="00EE70C1">
        <w:rPr>
          <w:rFonts w:asciiTheme="minorHAnsi" w:hAnsiTheme="minorHAnsi" w:cstheme="minorHAnsi"/>
          <w:lang w:eastAsia="es-CR"/>
        </w:rPr>
        <w:t>--------</w:t>
      </w:r>
      <w:r w:rsidR="003D6111" w:rsidRPr="00EE70C1">
        <w:rPr>
          <w:rFonts w:asciiTheme="minorHAnsi" w:hAnsiTheme="minorHAnsi" w:cstheme="minorHAnsi"/>
          <w:lang w:eastAsia="es-CR"/>
        </w:rPr>
        <w:t>-</w:t>
      </w:r>
    </w:p>
    <w:p w14:paraId="2588F44D" w14:textId="77777777" w:rsidR="00640B30" w:rsidRPr="00EE70C1" w:rsidRDefault="00640B30" w:rsidP="00531C5D">
      <w:pPr>
        <w:spacing w:after="0" w:line="460" w:lineRule="exact"/>
        <w:jc w:val="center"/>
        <w:rPr>
          <w:rFonts w:asciiTheme="minorHAnsi" w:hAnsiTheme="minorHAnsi" w:cstheme="minorHAnsi"/>
        </w:rPr>
      </w:pPr>
    </w:p>
    <w:p w14:paraId="1210EFD6" w14:textId="77777777" w:rsidR="00640B30" w:rsidRPr="00EE70C1" w:rsidRDefault="00640B30" w:rsidP="00531C5D">
      <w:pPr>
        <w:spacing w:after="0" w:line="460" w:lineRule="exact"/>
        <w:jc w:val="center"/>
        <w:rPr>
          <w:rFonts w:asciiTheme="minorHAnsi" w:hAnsiTheme="minorHAnsi" w:cstheme="minorHAnsi"/>
        </w:rPr>
      </w:pPr>
    </w:p>
    <w:p w14:paraId="3D1FA5A3" w14:textId="2347C3CD" w:rsidR="00502DB3" w:rsidRPr="00EE70C1" w:rsidRDefault="00502DB3" w:rsidP="00531C5D">
      <w:pPr>
        <w:spacing w:after="0" w:line="460" w:lineRule="exact"/>
        <w:jc w:val="center"/>
        <w:rPr>
          <w:rFonts w:asciiTheme="minorHAnsi" w:hAnsiTheme="minorHAnsi" w:cstheme="minorHAnsi"/>
        </w:rPr>
      </w:pPr>
      <w:r w:rsidRPr="00EE70C1">
        <w:rPr>
          <w:rFonts w:asciiTheme="minorHAnsi" w:hAnsiTheme="minorHAnsi" w:cstheme="minorHAnsi"/>
        </w:rPr>
        <w:t>________________________</w:t>
      </w:r>
      <w:r w:rsidRPr="00EE70C1">
        <w:rPr>
          <w:rFonts w:asciiTheme="minorHAnsi" w:hAnsiTheme="minorHAnsi" w:cstheme="minorHAnsi"/>
        </w:rPr>
        <w:tab/>
      </w:r>
      <w:r w:rsidRPr="00EE70C1">
        <w:rPr>
          <w:rFonts w:asciiTheme="minorHAnsi" w:hAnsiTheme="minorHAnsi" w:cstheme="minorHAnsi"/>
        </w:rPr>
        <w:tab/>
        <w:t xml:space="preserve">           </w:t>
      </w:r>
      <w:r w:rsidR="00DA7E35" w:rsidRPr="00EE70C1">
        <w:rPr>
          <w:rFonts w:asciiTheme="minorHAnsi" w:hAnsiTheme="minorHAnsi" w:cstheme="minorHAnsi"/>
        </w:rPr>
        <w:t xml:space="preserve">      </w:t>
      </w:r>
      <w:r w:rsidRPr="00EE70C1">
        <w:rPr>
          <w:rFonts w:asciiTheme="minorHAnsi" w:hAnsiTheme="minorHAnsi" w:cstheme="minorHAnsi"/>
        </w:rPr>
        <w:t xml:space="preserve"> _________________________</w:t>
      </w:r>
    </w:p>
    <w:p w14:paraId="1DB938DA" w14:textId="1A2AAB7A" w:rsidR="00DA7E35" w:rsidRPr="00EE70C1" w:rsidRDefault="008545E8" w:rsidP="00531C5D">
      <w:pPr>
        <w:spacing w:after="0" w:line="460" w:lineRule="exact"/>
        <w:rPr>
          <w:rFonts w:asciiTheme="minorHAnsi" w:hAnsiTheme="minorHAnsi" w:cstheme="minorHAnsi"/>
          <w:b/>
        </w:rPr>
      </w:pPr>
      <w:r w:rsidRPr="00EE70C1">
        <w:rPr>
          <w:rFonts w:asciiTheme="minorHAnsi" w:hAnsiTheme="minorHAnsi" w:cstheme="minorHAnsi"/>
          <w:b/>
        </w:rPr>
        <w:t xml:space="preserve">                             Rosibel Barboza Quirós</w:t>
      </w:r>
      <w:r w:rsidR="00502DB3" w:rsidRPr="00EE70C1">
        <w:rPr>
          <w:rFonts w:asciiTheme="minorHAnsi" w:hAnsiTheme="minorHAnsi" w:cstheme="minorHAnsi"/>
          <w:b/>
        </w:rPr>
        <w:tab/>
        <w:t xml:space="preserve">                              </w:t>
      </w:r>
      <w:r w:rsidR="00D42E7F" w:rsidRPr="00EE70C1">
        <w:rPr>
          <w:rFonts w:asciiTheme="minorHAnsi" w:hAnsiTheme="minorHAnsi" w:cstheme="minorHAnsi"/>
          <w:b/>
        </w:rPr>
        <w:t xml:space="preserve">       </w:t>
      </w:r>
      <w:r w:rsidR="00502DB3" w:rsidRPr="00EE70C1">
        <w:rPr>
          <w:rFonts w:asciiTheme="minorHAnsi" w:hAnsiTheme="minorHAnsi" w:cstheme="minorHAnsi"/>
          <w:b/>
        </w:rPr>
        <w:t xml:space="preserve">  </w:t>
      </w:r>
      <w:r w:rsidRPr="00EE70C1">
        <w:rPr>
          <w:rFonts w:asciiTheme="minorHAnsi" w:hAnsiTheme="minorHAnsi" w:cstheme="minorHAnsi"/>
          <w:b/>
        </w:rPr>
        <w:t>Mellany Otárola Sáenz</w:t>
      </w:r>
    </w:p>
    <w:p w14:paraId="290843D9" w14:textId="429238B5" w:rsidR="00502DB3" w:rsidRDefault="0088120A" w:rsidP="00531C5D">
      <w:pPr>
        <w:spacing w:after="0" w:line="460" w:lineRule="exact"/>
        <w:jc w:val="center"/>
        <w:rPr>
          <w:rFonts w:asciiTheme="minorHAnsi" w:hAnsiTheme="minorHAnsi" w:cstheme="minorHAnsi"/>
        </w:rPr>
      </w:pPr>
      <w:r w:rsidRPr="00EE70C1">
        <w:rPr>
          <w:rFonts w:asciiTheme="minorHAnsi" w:hAnsiTheme="minorHAnsi" w:cstheme="minorHAnsi"/>
        </w:rPr>
        <w:t xml:space="preserve">Presidente                                                                        </w:t>
      </w:r>
      <w:r w:rsidR="00DA7E35" w:rsidRPr="00EE70C1">
        <w:rPr>
          <w:rFonts w:asciiTheme="minorHAnsi" w:hAnsiTheme="minorHAnsi" w:cstheme="minorHAnsi"/>
        </w:rPr>
        <w:t>Secretaria</w:t>
      </w:r>
    </w:p>
    <w:p w14:paraId="0B37310B" w14:textId="746482A5" w:rsidR="0064315A" w:rsidRPr="00DA7E35" w:rsidRDefault="0064315A" w:rsidP="00531C5D">
      <w:pPr>
        <w:spacing w:after="0" w:line="460" w:lineRule="exact"/>
        <w:jc w:val="center"/>
        <w:rPr>
          <w:rFonts w:asciiTheme="minorHAnsi" w:hAnsiTheme="minorHAnsi" w:cstheme="minorHAnsi"/>
          <w:b/>
        </w:rPr>
      </w:pPr>
      <w:r>
        <w:rPr>
          <w:rFonts w:asciiTheme="minorHAnsi" w:hAnsiTheme="minorHAnsi" w:cstheme="minorHAnsi"/>
        </w:rPr>
        <w:t>-------------------------------------------------------------------------------------------------------------------------------------------------------------------------------------------------------------------------------------------------------------------------------------------------------------------------------------------------------------------------------------------------------------------------------------------------------------------------------------------------------------------------------------------------------------------------------------------------------------------------------------------------------------------------------------------------------------------------------------------------------------------------------------------------------------------------------------------------------------------------------------------------------------------------------------------------------------------------------------------------------------------------------------------------------------------------------------------------------------------------------------------------------------------------------------------------------------------------------------------------------------------------------------------------------------------------------------------------------------------------------------------------------------------------------------------------------------------------------------------------------------------------------------------------------------------------------------------------------------------------------------------------------------------------------------------------------------------------------------------------------------------------------------------------------------------------------------------------------------------------------------------------------------------------------------------------------------</w:t>
      </w:r>
    </w:p>
    <w:sectPr w:rsidR="0064315A" w:rsidRPr="00DA7E35" w:rsidSect="00292DAB">
      <w:footerReference w:type="default" r:id="rId12"/>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49C0D" w14:textId="77777777" w:rsidR="0094291A" w:rsidRDefault="0094291A">
      <w:pPr>
        <w:spacing w:after="0" w:line="240" w:lineRule="auto"/>
      </w:pPr>
      <w:r>
        <w:separator/>
      </w:r>
    </w:p>
  </w:endnote>
  <w:endnote w:type="continuationSeparator" w:id="0">
    <w:p w14:paraId="68C53839" w14:textId="77777777" w:rsidR="0094291A" w:rsidRDefault="0094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47761" w14:textId="77777777" w:rsidR="0094291A" w:rsidRDefault="0094291A">
      <w:pPr>
        <w:spacing w:after="0" w:line="240" w:lineRule="auto"/>
      </w:pPr>
      <w:r>
        <w:separator/>
      </w:r>
    </w:p>
  </w:footnote>
  <w:footnote w:type="continuationSeparator" w:id="0">
    <w:p w14:paraId="41E49957" w14:textId="77777777" w:rsidR="0094291A" w:rsidRDefault="00942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9F6490"/>
    <w:multiLevelType w:val="multilevel"/>
    <w:tmpl w:val="77DA65E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6B3762E"/>
    <w:multiLevelType w:val="multilevel"/>
    <w:tmpl w:val="3BB28F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251556"/>
    <w:multiLevelType w:val="multilevel"/>
    <w:tmpl w:val="8AB81758"/>
    <w:lvl w:ilvl="0">
      <w:start w:val="2"/>
      <w:numFmt w:val="decimal"/>
      <w:lvlText w:val="%1"/>
      <w:lvlJc w:val="left"/>
      <w:pPr>
        <w:ind w:left="360" w:hanging="360"/>
      </w:pPr>
      <w:rPr>
        <w:rFonts w:eastAsia="Times New Roman" w:hint="default"/>
        <w:b/>
        <w:sz w:val="22"/>
      </w:rPr>
    </w:lvl>
    <w:lvl w:ilvl="1">
      <w:start w:val="3"/>
      <w:numFmt w:val="decimal"/>
      <w:lvlText w:val="%1.%2"/>
      <w:lvlJc w:val="left"/>
      <w:pPr>
        <w:ind w:left="360" w:hanging="360"/>
      </w:pPr>
      <w:rPr>
        <w:rFonts w:eastAsia="Times New Roman" w:hint="default"/>
        <w:b/>
        <w:sz w:val="22"/>
      </w:rPr>
    </w:lvl>
    <w:lvl w:ilvl="2">
      <w:start w:val="1"/>
      <w:numFmt w:val="decimal"/>
      <w:lvlText w:val="%1.%2.%3"/>
      <w:lvlJc w:val="left"/>
      <w:pPr>
        <w:ind w:left="720" w:hanging="720"/>
      </w:pPr>
      <w:rPr>
        <w:rFonts w:eastAsia="Times New Roman" w:hint="default"/>
        <w:b/>
        <w:sz w:val="22"/>
      </w:rPr>
    </w:lvl>
    <w:lvl w:ilvl="3">
      <w:start w:val="1"/>
      <w:numFmt w:val="decimal"/>
      <w:lvlText w:val="%1.%2.%3.%4"/>
      <w:lvlJc w:val="left"/>
      <w:pPr>
        <w:ind w:left="720" w:hanging="720"/>
      </w:pPr>
      <w:rPr>
        <w:rFonts w:eastAsia="Times New Roman" w:hint="default"/>
        <w:b/>
        <w:sz w:val="22"/>
      </w:rPr>
    </w:lvl>
    <w:lvl w:ilvl="4">
      <w:start w:val="1"/>
      <w:numFmt w:val="decimal"/>
      <w:lvlText w:val="%1.%2.%3.%4.%5"/>
      <w:lvlJc w:val="left"/>
      <w:pPr>
        <w:ind w:left="1080" w:hanging="1080"/>
      </w:pPr>
      <w:rPr>
        <w:rFonts w:eastAsia="Times New Roman" w:hint="default"/>
        <w:b/>
        <w:sz w:val="22"/>
      </w:rPr>
    </w:lvl>
    <w:lvl w:ilvl="5">
      <w:start w:val="1"/>
      <w:numFmt w:val="decimal"/>
      <w:lvlText w:val="%1.%2.%3.%4.%5.%6"/>
      <w:lvlJc w:val="left"/>
      <w:pPr>
        <w:ind w:left="1440" w:hanging="1440"/>
      </w:pPr>
      <w:rPr>
        <w:rFonts w:eastAsia="Times New Roman" w:hint="default"/>
        <w:b/>
        <w:sz w:val="22"/>
      </w:rPr>
    </w:lvl>
    <w:lvl w:ilvl="6">
      <w:start w:val="1"/>
      <w:numFmt w:val="decimal"/>
      <w:lvlText w:val="%1.%2.%3.%4.%5.%6.%7"/>
      <w:lvlJc w:val="left"/>
      <w:pPr>
        <w:ind w:left="1440" w:hanging="1440"/>
      </w:pPr>
      <w:rPr>
        <w:rFonts w:eastAsia="Times New Roman" w:hint="default"/>
        <w:b/>
        <w:sz w:val="22"/>
      </w:rPr>
    </w:lvl>
    <w:lvl w:ilvl="7">
      <w:start w:val="1"/>
      <w:numFmt w:val="decimal"/>
      <w:lvlText w:val="%1.%2.%3.%4.%5.%6.%7.%8"/>
      <w:lvlJc w:val="left"/>
      <w:pPr>
        <w:ind w:left="1800" w:hanging="1800"/>
      </w:pPr>
      <w:rPr>
        <w:rFonts w:eastAsia="Times New Roman" w:hint="default"/>
        <w:b/>
        <w:sz w:val="22"/>
      </w:rPr>
    </w:lvl>
    <w:lvl w:ilvl="8">
      <w:start w:val="1"/>
      <w:numFmt w:val="decimal"/>
      <w:lvlText w:val="%1.%2.%3.%4.%5.%6.%7.%8.%9"/>
      <w:lvlJc w:val="left"/>
      <w:pPr>
        <w:ind w:left="1800" w:hanging="1800"/>
      </w:pPr>
      <w:rPr>
        <w:rFonts w:eastAsia="Times New Roman" w:hint="default"/>
        <w:b/>
        <w:sz w:val="22"/>
      </w:rPr>
    </w:lvl>
  </w:abstractNum>
  <w:abstractNum w:abstractNumId="4" w15:restartNumberingAfterBreak="0">
    <w:nsid w:val="1F6D53C7"/>
    <w:multiLevelType w:val="multilevel"/>
    <w:tmpl w:val="DDB630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0002603"/>
    <w:multiLevelType w:val="multilevel"/>
    <w:tmpl w:val="49C45C1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2D11D0F"/>
    <w:multiLevelType w:val="multilevel"/>
    <w:tmpl w:val="EF8EB8D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9AE558A"/>
    <w:multiLevelType w:val="multilevel"/>
    <w:tmpl w:val="1A9EA71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79B602BB"/>
    <w:multiLevelType w:val="multilevel"/>
    <w:tmpl w:val="001458E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D946233"/>
    <w:multiLevelType w:val="multilevel"/>
    <w:tmpl w:val="3A843EA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8"/>
  </w:num>
  <w:num w:numId="3">
    <w:abstractNumId w:val="9"/>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0"/>
  </w:num>
  <w:num w:numId="10">
    <w:abstractNumId w:val="7"/>
  </w:num>
  <w:num w:numId="11">
    <w:abstractNumId w:val="6"/>
  </w:num>
  <w:num w:numId="12">
    <w:abstractNumId w:val="12"/>
  </w:num>
  <w:num w:numId="13">
    <w:abstractNumId w:val="11"/>
  </w:num>
  <w:num w:numId="14">
    <w:abstractNumId w:val="5"/>
  </w:num>
  <w:num w:numId="15">
    <w:abstractNumId w:val="4"/>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D5D"/>
    <w:rsid w:val="00017B1A"/>
    <w:rsid w:val="00020DDC"/>
    <w:rsid w:val="0002264C"/>
    <w:rsid w:val="00023312"/>
    <w:rsid w:val="000246CD"/>
    <w:rsid w:val="00024883"/>
    <w:rsid w:val="000259AC"/>
    <w:rsid w:val="00026351"/>
    <w:rsid w:val="00027590"/>
    <w:rsid w:val="00030CE7"/>
    <w:rsid w:val="0003209B"/>
    <w:rsid w:val="00033E51"/>
    <w:rsid w:val="0003668C"/>
    <w:rsid w:val="0004064C"/>
    <w:rsid w:val="0004466E"/>
    <w:rsid w:val="00047A91"/>
    <w:rsid w:val="00047D53"/>
    <w:rsid w:val="000502CA"/>
    <w:rsid w:val="000523D2"/>
    <w:rsid w:val="00052BB5"/>
    <w:rsid w:val="0005551B"/>
    <w:rsid w:val="0005661B"/>
    <w:rsid w:val="00057197"/>
    <w:rsid w:val="000615B1"/>
    <w:rsid w:val="000640BA"/>
    <w:rsid w:val="00064476"/>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5C72"/>
    <w:rsid w:val="0008610C"/>
    <w:rsid w:val="00086409"/>
    <w:rsid w:val="00087BCB"/>
    <w:rsid w:val="000907D3"/>
    <w:rsid w:val="00093E1A"/>
    <w:rsid w:val="0009415C"/>
    <w:rsid w:val="00095CC0"/>
    <w:rsid w:val="00095EBF"/>
    <w:rsid w:val="000977BF"/>
    <w:rsid w:val="00097AC0"/>
    <w:rsid w:val="00097CD2"/>
    <w:rsid w:val="000A40B9"/>
    <w:rsid w:val="000A4A4E"/>
    <w:rsid w:val="000A5657"/>
    <w:rsid w:val="000B3A51"/>
    <w:rsid w:val="000B3DDF"/>
    <w:rsid w:val="000B504E"/>
    <w:rsid w:val="000B5677"/>
    <w:rsid w:val="000B5AEB"/>
    <w:rsid w:val="000B6855"/>
    <w:rsid w:val="000C163E"/>
    <w:rsid w:val="000C1EE0"/>
    <w:rsid w:val="000C24E2"/>
    <w:rsid w:val="000C2B0F"/>
    <w:rsid w:val="000D01D1"/>
    <w:rsid w:val="000D0745"/>
    <w:rsid w:val="000D1F7E"/>
    <w:rsid w:val="000D3A03"/>
    <w:rsid w:val="000D493F"/>
    <w:rsid w:val="000D5D61"/>
    <w:rsid w:val="000D63FB"/>
    <w:rsid w:val="000D6736"/>
    <w:rsid w:val="000D6E64"/>
    <w:rsid w:val="000D7A4D"/>
    <w:rsid w:val="000E38D7"/>
    <w:rsid w:val="000E4070"/>
    <w:rsid w:val="000E4CFD"/>
    <w:rsid w:val="000E4D65"/>
    <w:rsid w:val="000E7102"/>
    <w:rsid w:val="000E78A9"/>
    <w:rsid w:val="000E7F22"/>
    <w:rsid w:val="000F19BB"/>
    <w:rsid w:val="000F3206"/>
    <w:rsid w:val="000F50F9"/>
    <w:rsid w:val="000F5DAD"/>
    <w:rsid w:val="00100D5D"/>
    <w:rsid w:val="0010175E"/>
    <w:rsid w:val="00104EDC"/>
    <w:rsid w:val="00105EE0"/>
    <w:rsid w:val="00106FDC"/>
    <w:rsid w:val="00107985"/>
    <w:rsid w:val="00113D2F"/>
    <w:rsid w:val="0011420E"/>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4049"/>
    <w:rsid w:val="001364BB"/>
    <w:rsid w:val="00136C7E"/>
    <w:rsid w:val="00140A3E"/>
    <w:rsid w:val="00141262"/>
    <w:rsid w:val="00144E61"/>
    <w:rsid w:val="00145FFD"/>
    <w:rsid w:val="00146A27"/>
    <w:rsid w:val="00146C07"/>
    <w:rsid w:val="00146F50"/>
    <w:rsid w:val="001472A5"/>
    <w:rsid w:val="0015091C"/>
    <w:rsid w:val="00150F7F"/>
    <w:rsid w:val="00151DFF"/>
    <w:rsid w:val="00152056"/>
    <w:rsid w:val="00154F57"/>
    <w:rsid w:val="00155AC9"/>
    <w:rsid w:val="00156A5E"/>
    <w:rsid w:val="00157CC6"/>
    <w:rsid w:val="00160273"/>
    <w:rsid w:val="00161EFC"/>
    <w:rsid w:val="001626FA"/>
    <w:rsid w:val="00166967"/>
    <w:rsid w:val="001670E9"/>
    <w:rsid w:val="0017718D"/>
    <w:rsid w:val="00182064"/>
    <w:rsid w:val="001833B0"/>
    <w:rsid w:val="00184F04"/>
    <w:rsid w:val="001868F3"/>
    <w:rsid w:val="00187593"/>
    <w:rsid w:val="00187AD0"/>
    <w:rsid w:val="0019020D"/>
    <w:rsid w:val="00190A4F"/>
    <w:rsid w:val="00191A4C"/>
    <w:rsid w:val="0019296C"/>
    <w:rsid w:val="00193ECD"/>
    <w:rsid w:val="0019541D"/>
    <w:rsid w:val="00195EBC"/>
    <w:rsid w:val="001965FE"/>
    <w:rsid w:val="00197D36"/>
    <w:rsid w:val="00197E36"/>
    <w:rsid w:val="001A0383"/>
    <w:rsid w:val="001A1115"/>
    <w:rsid w:val="001A1A43"/>
    <w:rsid w:val="001A1FCA"/>
    <w:rsid w:val="001A2674"/>
    <w:rsid w:val="001A383C"/>
    <w:rsid w:val="001A6BA9"/>
    <w:rsid w:val="001B00D7"/>
    <w:rsid w:val="001B05F7"/>
    <w:rsid w:val="001B1847"/>
    <w:rsid w:val="001B1913"/>
    <w:rsid w:val="001B307F"/>
    <w:rsid w:val="001B3930"/>
    <w:rsid w:val="001B65CA"/>
    <w:rsid w:val="001C02B9"/>
    <w:rsid w:val="001C1CE5"/>
    <w:rsid w:val="001C201F"/>
    <w:rsid w:val="001D0169"/>
    <w:rsid w:val="001D076B"/>
    <w:rsid w:val="001D1E70"/>
    <w:rsid w:val="001D6BC6"/>
    <w:rsid w:val="001E0795"/>
    <w:rsid w:val="001E286B"/>
    <w:rsid w:val="001E43B0"/>
    <w:rsid w:val="001E65CA"/>
    <w:rsid w:val="001E6B80"/>
    <w:rsid w:val="001E743D"/>
    <w:rsid w:val="001F0D94"/>
    <w:rsid w:val="001F1381"/>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074E4"/>
    <w:rsid w:val="00212238"/>
    <w:rsid w:val="00214656"/>
    <w:rsid w:val="00214768"/>
    <w:rsid w:val="002203CB"/>
    <w:rsid w:val="0022107D"/>
    <w:rsid w:val="0022365A"/>
    <w:rsid w:val="0022574D"/>
    <w:rsid w:val="00230438"/>
    <w:rsid w:val="002316FF"/>
    <w:rsid w:val="0023270D"/>
    <w:rsid w:val="00232893"/>
    <w:rsid w:val="0023572A"/>
    <w:rsid w:val="00241939"/>
    <w:rsid w:val="00245EBF"/>
    <w:rsid w:val="00247450"/>
    <w:rsid w:val="002516FD"/>
    <w:rsid w:val="00251B9B"/>
    <w:rsid w:val="00254515"/>
    <w:rsid w:val="002546B1"/>
    <w:rsid w:val="00257DB1"/>
    <w:rsid w:val="002609A6"/>
    <w:rsid w:val="00263E27"/>
    <w:rsid w:val="0026594C"/>
    <w:rsid w:val="00265F0C"/>
    <w:rsid w:val="00266A29"/>
    <w:rsid w:val="00266C85"/>
    <w:rsid w:val="0027219D"/>
    <w:rsid w:val="002725C2"/>
    <w:rsid w:val="002739BB"/>
    <w:rsid w:val="00275436"/>
    <w:rsid w:val="0027570C"/>
    <w:rsid w:val="00275C8A"/>
    <w:rsid w:val="002818CE"/>
    <w:rsid w:val="00282C35"/>
    <w:rsid w:val="00283602"/>
    <w:rsid w:val="0028366C"/>
    <w:rsid w:val="0028449E"/>
    <w:rsid w:val="00285E61"/>
    <w:rsid w:val="00287D15"/>
    <w:rsid w:val="002920C6"/>
    <w:rsid w:val="00292DAB"/>
    <w:rsid w:val="0029429F"/>
    <w:rsid w:val="00296672"/>
    <w:rsid w:val="002A0B0B"/>
    <w:rsid w:val="002A1D19"/>
    <w:rsid w:val="002A1EA8"/>
    <w:rsid w:val="002A5309"/>
    <w:rsid w:val="002A76DF"/>
    <w:rsid w:val="002B15D0"/>
    <w:rsid w:val="002B16EF"/>
    <w:rsid w:val="002B2B9E"/>
    <w:rsid w:val="002B5359"/>
    <w:rsid w:val="002B5F03"/>
    <w:rsid w:val="002B6AAE"/>
    <w:rsid w:val="002B7AA9"/>
    <w:rsid w:val="002B7CE0"/>
    <w:rsid w:val="002C518C"/>
    <w:rsid w:val="002C7EBB"/>
    <w:rsid w:val="002D0033"/>
    <w:rsid w:val="002D10C5"/>
    <w:rsid w:val="002D1607"/>
    <w:rsid w:val="002D66C3"/>
    <w:rsid w:val="002D72C2"/>
    <w:rsid w:val="002E094F"/>
    <w:rsid w:val="002E10A6"/>
    <w:rsid w:val="002E7809"/>
    <w:rsid w:val="002F080E"/>
    <w:rsid w:val="002F0A24"/>
    <w:rsid w:val="002F3197"/>
    <w:rsid w:val="002F38CC"/>
    <w:rsid w:val="002F40B1"/>
    <w:rsid w:val="002F40B5"/>
    <w:rsid w:val="002F47C2"/>
    <w:rsid w:val="002F69BD"/>
    <w:rsid w:val="002F6BC9"/>
    <w:rsid w:val="003002E9"/>
    <w:rsid w:val="00300A55"/>
    <w:rsid w:val="00303BFF"/>
    <w:rsid w:val="00304E85"/>
    <w:rsid w:val="0030554E"/>
    <w:rsid w:val="00307DDD"/>
    <w:rsid w:val="003135B6"/>
    <w:rsid w:val="00313AEE"/>
    <w:rsid w:val="00320709"/>
    <w:rsid w:val="00320A58"/>
    <w:rsid w:val="00322C0E"/>
    <w:rsid w:val="003240E6"/>
    <w:rsid w:val="003249A3"/>
    <w:rsid w:val="00324C45"/>
    <w:rsid w:val="00325584"/>
    <w:rsid w:val="00326892"/>
    <w:rsid w:val="00332B93"/>
    <w:rsid w:val="003359DD"/>
    <w:rsid w:val="0033642B"/>
    <w:rsid w:val="003403AB"/>
    <w:rsid w:val="00341B5D"/>
    <w:rsid w:val="00342A18"/>
    <w:rsid w:val="0034387E"/>
    <w:rsid w:val="00345656"/>
    <w:rsid w:val="00345D26"/>
    <w:rsid w:val="003528EA"/>
    <w:rsid w:val="00352E02"/>
    <w:rsid w:val="00354708"/>
    <w:rsid w:val="00356517"/>
    <w:rsid w:val="00356618"/>
    <w:rsid w:val="00356AD4"/>
    <w:rsid w:val="00360031"/>
    <w:rsid w:val="003625C5"/>
    <w:rsid w:val="00362EEB"/>
    <w:rsid w:val="00364676"/>
    <w:rsid w:val="00364A00"/>
    <w:rsid w:val="0036507A"/>
    <w:rsid w:val="00365808"/>
    <w:rsid w:val="00366DC4"/>
    <w:rsid w:val="0037181B"/>
    <w:rsid w:val="0037231C"/>
    <w:rsid w:val="00373800"/>
    <w:rsid w:val="0037406C"/>
    <w:rsid w:val="00375531"/>
    <w:rsid w:val="00375D4D"/>
    <w:rsid w:val="0037649E"/>
    <w:rsid w:val="003804D4"/>
    <w:rsid w:val="003818E0"/>
    <w:rsid w:val="00381B7D"/>
    <w:rsid w:val="00381D04"/>
    <w:rsid w:val="00381E1B"/>
    <w:rsid w:val="00387F44"/>
    <w:rsid w:val="00390ACE"/>
    <w:rsid w:val="00390BB8"/>
    <w:rsid w:val="00390BEE"/>
    <w:rsid w:val="00390D3F"/>
    <w:rsid w:val="00392115"/>
    <w:rsid w:val="00393799"/>
    <w:rsid w:val="00395FEE"/>
    <w:rsid w:val="003970C7"/>
    <w:rsid w:val="003A0147"/>
    <w:rsid w:val="003A1FB4"/>
    <w:rsid w:val="003A25E8"/>
    <w:rsid w:val="003A4E6D"/>
    <w:rsid w:val="003A57CE"/>
    <w:rsid w:val="003A5A67"/>
    <w:rsid w:val="003A61BD"/>
    <w:rsid w:val="003A6445"/>
    <w:rsid w:val="003A6F31"/>
    <w:rsid w:val="003B0986"/>
    <w:rsid w:val="003B15FF"/>
    <w:rsid w:val="003B2B14"/>
    <w:rsid w:val="003B39F6"/>
    <w:rsid w:val="003B4510"/>
    <w:rsid w:val="003B6527"/>
    <w:rsid w:val="003B725E"/>
    <w:rsid w:val="003C1A93"/>
    <w:rsid w:val="003C4460"/>
    <w:rsid w:val="003C478C"/>
    <w:rsid w:val="003C4DB7"/>
    <w:rsid w:val="003C50CC"/>
    <w:rsid w:val="003D0630"/>
    <w:rsid w:val="003D1592"/>
    <w:rsid w:val="003D18BB"/>
    <w:rsid w:val="003D2F73"/>
    <w:rsid w:val="003D33FD"/>
    <w:rsid w:val="003D6111"/>
    <w:rsid w:val="003D6B49"/>
    <w:rsid w:val="003E11DE"/>
    <w:rsid w:val="003E2AEF"/>
    <w:rsid w:val="003E42EE"/>
    <w:rsid w:val="003E47D1"/>
    <w:rsid w:val="003E4B7B"/>
    <w:rsid w:val="003E633C"/>
    <w:rsid w:val="003E6505"/>
    <w:rsid w:val="003E6AC3"/>
    <w:rsid w:val="003E7DC7"/>
    <w:rsid w:val="003F0DFA"/>
    <w:rsid w:val="003F19D5"/>
    <w:rsid w:val="003F28B8"/>
    <w:rsid w:val="003F419C"/>
    <w:rsid w:val="003F5BF8"/>
    <w:rsid w:val="003F707C"/>
    <w:rsid w:val="00400B60"/>
    <w:rsid w:val="00402194"/>
    <w:rsid w:val="00402CCB"/>
    <w:rsid w:val="00403317"/>
    <w:rsid w:val="004040E3"/>
    <w:rsid w:val="004068E5"/>
    <w:rsid w:val="004070D3"/>
    <w:rsid w:val="0041271E"/>
    <w:rsid w:val="00412B79"/>
    <w:rsid w:val="00413364"/>
    <w:rsid w:val="0041411D"/>
    <w:rsid w:val="004149F2"/>
    <w:rsid w:val="00417A2B"/>
    <w:rsid w:val="00420211"/>
    <w:rsid w:val="00420BB8"/>
    <w:rsid w:val="004219C0"/>
    <w:rsid w:val="00422D34"/>
    <w:rsid w:val="004242D9"/>
    <w:rsid w:val="00425005"/>
    <w:rsid w:val="004253CA"/>
    <w:rsid w:val="0042541B"/>
    <w:rsid w:val="00425729"/>
    <w:rsid w:val="004264CD"/>
    <w:rsid w:val="004267B9"/>
    <w:rsid w:val="004269E4"/>
    <w:rsid w:val="00427947"/>
    <w:rsid w:val="00431E9B"/>
    <w:rsid w:val="0043300D"/>
    <w:rsid w:val="00433395"/>
    <w:rsid w:val="004371B5"/>
    <w:rsid w:val="00437EEA"/>
    <w:rsid w:val="00440235"/>
    <w:rsid w:val="00441E9C"/>
    <w:rsid w:val="00443D54"/>
    <w:rsid w:val="00444130"/>
    <w:rsid w:val="004460CF"/>
    <w:rsid w:val="0044735A"/>
    <w:rsid w:val="0045308B"/>
    <w:rsid w:val="00453C15"/>
    <w:rsid w:val="00457ACB"/>
    <w:rsid w:val="00457E47"/>
    <w:rsid w:val="0046382F"/>
    <w:rsid w:val="00463D48"/>
    <w:rsid w:val="00467E9B"/>
    <w:rsid w:val="004703EE"/>
    <w:rsid w:val="004718CE"/>
    <w:rsid w:val="00471F62"/>
    <w:rsid w:val="00472AFD"/>
    <w:rsid w:val="00472F4F"/>
    <w:rsid w:val="00473674"/>
    <w:rsid w:val="004738E2"/>
    <w:rsid w:val="00474C22"/>
    <w:rsid w:val="00474CA3"/>
    <w:rsid w:val="00474F5D"/>
    <w:rsid w:val="00480462"/>
    <w:rsid w:val="0048090C"/>
    <w:rsid w:val="00480AFE"/>
    <w:rsid w:val="00482D15"/>
    <w:rsid w:val="00483355"/>
    <w:rsid w:val="00486924"/>
    <w:rsid w:val="00487FED"/>
    <w:rsid w:val="00491321"/>
    <w:rsid w:val="00494068"/>
    <w:rsid w:val="004947E3"/>
    <w:rsid w:val="00496EBC"/>
    <w:rsid w:val="004970D3"/>
    <w:rsid w:val="004A0202"/>
    <w:rsid w:val="004A028D"/>
    <w:rsid w:val="004A03B8"/>
    <w:rsid w:val="004A07FE"/>
    <w:rsid w:val="004A1706"/>
    <w:rsid w:val="004A18E3"/>
    <w:rsid w:val="004A2503"/>
    <w:rsid w:val="004A2E12"/>
    <w:rsid w:val="004A2F79"/>
    <w:rsid w:val="004A4A7F"/>
    <w:rsid w:val="004A4FBF"/>
    <w:rsid w:val="004A52DA"/>
    <w:rsid w:val="004A54D1"/>
    <w:rsid w:val="004A6252"/>
    <w:rsid w:val="004A67C4"/>
    <w:rsid w:val="004A72AA"/>
    <w:rsid w:val="004A7603"/>
    <w:rsid w:val="004B066D"/>
    <w:rsid w:val="004B24C5"/>
    <w:rsid w:val="004B4F17"/>
    <w:rsid w:val="004B5D68"/>
    <w:rsid w:val="004B6C2F"/>
    <w:rsid w:val="004B7071"/>
    <w:rsid w:val="004C3DB0"/>
    <w:rsid w:val="004C44CE"/>
    <w:rsid w:val="004C67C4"/>
    <w:rsid w:val="004C7FBD"/>
    <w:rsid w:val="004D08A0"/>
    <w:rsid w:val="004D0B24"/>
    <w:rsid w:val="004D1CAF"/>
    <w:rsid w:val="004D3B35"/>
    <w:rsid w:val="004D4C7F"/>
    <w:rsid w:val="004D4C84"/>
    <w:rsid w:val="004D5B25"/>
    <w:rsid w:val="004E35DE"/>
    <w:rsid w:val="004E4510"/>
    <w:rsid w:val="004E6446"/>
    <w:rsid w:val="004F2452"/>
    <w:rsid w:val="004F2C77"/>
    <w:rsid w:val="004F5254"/>
    <w:rsid w:val="004F5974"/>
    <w:rsid w:val="004F7711"/>
    <w:rsid w:val="004F7CC5"/>
    <w:rsid w:val="005004B2"/>
    <w:rsid w:val="00500D77"/>
    <w:rsid w:val="00502AE1"/>
    <w:rsid w:val="00502DB3"/>
    <w:rsid w:val="005049CE"/>
    <w:rsid w:val="0050539E"/>
    <w:rsid w:val="00505966"/>
    <w:rsid w:val="00510658"/>
    <w:rsid w:val="00514046"/>
    <w:rsid w:val="00514712"/>
    <w:rsid w:val="005211DB"/>
    <w:rsid w:val="00521A72"/>
    <w:rsid w:val="00522C81"/>
    <w:rsid w:val="0052467A"/>
    <w:rsid w:val="00524B83"/>
    <w:rsid w:val="005250BA"/>
    <w:rsid w:val="005254B3"/>
    <w:rsid w:val="005269BB"/>
    <w:rsid w:val="00526C18"/>
    <w:rsid w:val="00526E9B"/>
    <w:rsid w:val="00527DDE"/>
    <w:rsid w:val="00530217"/>
    <w:rsid w:val="0053090E"/>
    <w:rsid w:val="005317E6"/>
    <w:rsid w:val="00531C5D"/>
    <w:rsid w:val="00531E33"/>
    <w:rsid w:val="00534875"/>
    <w:rsid w:val="00535382"/>
    <w:rsid w:val="005353AC"/>
    <w:rsid w:val="005353D2"/>
    <w:rsid w:val="0053698C"/>
    <w:rsid w:val="00537566"/>
    <w:rsid w:val="0054206B"/>
    <w:rsid w:val="00542E70"/>
    <w:rsid w:val="005430EE"/>
    <w:rsid w:val="00543775"/>
    <w:rsid w:val="005444EE"/>
    <w:rsid w:val="00544EF3"/>
    <w:rsid w:val="0054520E"/>
    <w:rsid w:val="00545F6F"/>
    <w:rsid w:val="00547257"/>
    <w:rsid w:val="00551592"/>
    <w:rsid w:val="0055225E"/>
    <w:rsid w:val="00552A65"/>
    <w:rsid w:val="00553D37"/>
    <w:rsid w:val="00553D4F"/>
    <w:rsid w:val="005565BA"/>
    <w:rsid w:val="00560251"/>
    <w:rsid w:val="00564EA1"/>
    <w:rsid w:val="005676DF"/>
    <w:rsid w:val="00572059"/>
    <w:rsid w:val="00572A3D"/>
    <w:rsid w:val="00574065"/>
    <w:rsid w:val="005757AE"/>
    <w:rsid w:val="005763C7"/>
    <w:rsid w:val="00577A7E"/>
    <w:rsid w:val="005802F5"/>
    <w:rsid w:val="00581531"/>
    <w:rsid w:val="00582637"/>
    <w:rsid w:val="0058313D"/>
    <w:rsid w:val="0058335F"/>
    <w:rsid w:val="005840F2"/>
    <w:rsid w:val="00584C68"/>
    <w:rsid w:val="00585797"/>
    <w:rsid w:val="0058602A"/>
    <w:rsid w:val="005861AE"/>
    <w:rsid w:val="0059452D"/>
    <w:rsid w:val="00595EAA"/>
    <w:rsid w:val="00596922"/>
    <w:rsid w:val="005976A1"/>
    <w:rsid w:val="00597AF5"/>
    <w:rsid w:val="005A0B0E"/>
    <w:rsid w:val="005A0EA1"/>
    <w:rsid w:val="005A37A4"/>
    <w:rsid w:val="005A4356"/>
    <w:rsid w:val="005A6467"/>
    <w:rsid w:val="005B2052"/>
    <w:rsid w:val="005B3883"/>
    <w:rsid w:val="005C34C0"/>
    <w:rsid w:val="005C4DDD"/>
    <w:rsid w:val="005D1C90"/>
    <w:rsid w:val="005D67F4"/>
    <w:rsid w:val="005E105F"/>
    <w:rsid w:val="005E14CE"/>
    <w:rsid w:val="005E1F62"/>
    <w:rsid w:val="005E35C8"/>
    <w:rsid w:val="005E4248"/>
    <w:rsid w:val="005E513A"/>
    <w:rsid w:val="005F020A"/>
    <w:rsid w:val="005F22FC"/>
    <w:rsid w:val="005F3816"/>
    <w:rsid w:val="006017BF"/>
    <w:rsid w:val="00602CEF"/>
    <w:rsid w:val="0060580B"/>
    <w:rsid w:val="006068F6"/>
    <w:rsid w:val="0060788A"/>
    <w:rsid w:val="006100F1"/>
    <w:rsid w:val="0061046D"/>
    <w:rsid w:val="006116BB"/>
    <w:rsid w:val="00613081"/>
    <w:rsid w:val="00613EAC"/>
    <w:rsid w:val="006157FF"/>
    <w:rsid w:val="00617D6F"/>
    <w:rsid w:val="00620ADB"/>
    <w:rsid w:val="00630AA2"/>
    <w:rsid w:val="006329D9"/>
    <w:rsid w:val="006329F7"/>
    <w:rsid w:val="00633571"/>
    <w:rsid w:val="00633AEA"/>
    <w:rsid w:val="0063460D"/>
    <w:rsid w:val="00635BED"/>
    <w:rsid w:val="006364D8"/>
    <w:rsid w:val="006370B4"/>
    <w:rsid w:val="00637BF4"/>
    <w:rsid w:val="00640918"/>
    <w:rsid w:val="00640B30"/>
    <w:rsid w:val="00640CCB"/>
    <w:rsid w:val="00640E66"/>
    <w:rsid w:val="0064188D"/>
    <w:rsid w:val="0064315A"/>
    <w:rsid w:val="00643276"/>
    <w:rsid w:val="0064327A"/>
    <w:rsid w:val="00643548"/>
    <w:rsid w:val="00643ABF"/>
    <w:rsid w:val="00643BBB"/>
    <w:rsid w:val="00644461"/>
    <w:rsid w:val="006445B4"/>
    <w:rsid w:val="0064541F"/>
    <w:rsid w:val="00645C41"/>
    <w:rsid w:val="00645E8C"/>
    <w:rsid w:val="00647A21"/>
    <w:rsid w:val="00651E9F"/>
    <w:rsid w:val="006526B3"/>
    <w:rsid w:val="0065303E"/>
    <w:rsid w:val="00653D9F"/>
    <w:rsid w:val="006557F8"/>
    <w:rsid w:val="00657C6D"/>
    <w:rsid w:val="00660FB5"/>
    <w:rsid w:val="0066172B"/>
    <w:rsid w:val="00662612"/>
    <w:rsid w:val="00665547"/>
    <w:rsid w:val="006705BC"/>
    <w:rsid w:val="00671273"/>
    <w:rsid w:val="00673FDA"/>
    <w:rsid w:val="006772AD"/>
    <w:rsid w:val="00683995"/>
    <w:rsid w:val="00683AF5"/>
    <w:rsid w:val="006840B2"/>
    <w:rsid w:val="006862A5"/>
    <w:rsid w:val="0068659A"/>
    <w:rsid w:val="006878E5"/>
    <w:rsid w:val="00687F7E"/>
    <w:rsid w:val="0069030E"/>
    <w:rsid w:val="006904FE"/>
    <w:rsid w:val="006930E7"/>
    <w:rsid w:val="006938D3"/>
    <w:rsid w:val="00693A43"/>
    <w:rsid w:val="00693C20"/>
    <w:rsid w:val="00694FCE"/>
    <w:rsid w:val="006953E5"/>
    <w:rsid w:val="006958AE"/>
    <w:rsid w:val="00697B46"/>
    <w:rsid w:val="006A0A0C"/>
    <w:rsid w:val="006A1462"/>
    <w:rsid w:val="006A3585"/>
    <w:rsid w:val="006A7FEB"/>
    <w:rsid w:val="006B0121"/>
    <w:rsid w:val="006B091F"/>
    <w:rsid w:val="006B47CC"/>
    <w:rsid w:val="006C0B4D"/>
    <w:rsid w:val="006C11F8"/>
    <w:rsid w:val="006C194A"/>
    <w:rsid w:val="006C7099"/>
    <w:rsid w:val="006D1974"/>
    <w:rsid w:val="006D28BA"/>
    <w:rsid w:val="006D59E4"/>
    <w:rsid w:val="006D6418"/>
    <w:rsid w:val="006D6F9B"/>
    <w:rsid w:val="006D783D"/>
    <w:rsid w:val="006E04C0"/>
    <w:rsid w:val="006E15B7"/>
    <w:rsid w:val="006E18B3"/>
    <w:rsid w:val="006E3389"/>
    <w:rsid w:val="006E3BCD"/>
    <w:rsid w:val="006E6B39"/>
    <w:rsid w:val="006E7404"/>
    <w:rsid w:val="006F1C5B"/>
    <w:rsid w:val="006F3D1C"/>
    <w:rsid w:val="006F49A6"/>
    <w:rsid w:val="006F49BE"/>
    <w:rsid w:val="006F575A"/>
    <w:rsid w:val="006F5889"/>
    <w:rsid w:val="006F70A4"/>
    <w:rsid w:val="007039DB"/>
    <w:rsid w:val="0070441C"/>
    <w:rsid w:val="00704AA5"/>
    <w:rsid w:val="007067D7"/>
    <w:rsid w:val="00715507"/>
    <w:rsid w:val="00715D80"/>
    <w:rsid w:val="0071610B"/>
    <w:rsid w:val="00717594"/>
    <w:rsid w:val="00717BD7"/>
    <w:rsid w:val="00717D67"/>
    <w:rsid w:val="00724145"/>
    <w:rsid w:val="00724198"/>
    <w:rsid w:val="0072784F"/>
    <w:rsid w:val="007339BB"/>
    <w:rsid w:val="007351A8"/>
    <w:rsid w:val="007368C4"/>
    <w:rsid w:val="00740511"/>
    <w:rsid w:val="00743449"/>
    <w:rsid w:val="007435FB"/>
    <w:rsid w:val="0074382B"/>
    <w:rsid w:val="00745419"/>
    <w:rsid w:val="0074556E"/>
    <w:rsid w:val="00750EF9"/>
    <w:rsid w:val="007513B3"/>
    <w:rsid w:val="007519E7"/>
    <w:rsid w:val="00752456"/>
    <w:rsid w:val="00752D3A"/>
    <w:rsid w:val="0075354A"/>
    <w:rsid w:val="00754A78"/>
    <w:rsid w:val="00755899"/>
    <w:rsid w:val="00756670"/>
    <w:rsid w:val="00761764"/>
    <w:rsid w:val="007651F2"/>
    <w:rsid w:val="00767573"/>
    <w:rsid w:val="0076774C"/>
    <w:rsid w:val="00767E99"/>
    <w:rsid w:val="007711F9"/>
    <w:rsid w:val="00772236"/>
    <w:rsid w:val="00773D79"/>
    <w:rsid w:val="00774525"/>
    <w:rsid w:val="007763AF"/>
    <w:rsid w:val="007775C3"/>
    <w:rsid w:val="00777F7B"/>
    <w:rsid w:val="0078105C"/>
    <w:rsid w:val="007822FE"/>
    <w:rsid w:val="0078281D"/>
    <w:rsid w:val="00785A25"/>
    <w:rsid w:val="00786762"/>
    <w:rsid w:val="00786F7F"/>
    <w:rsid w:val="00787A95"/>
    <w:rsid w:val="00790870"/>
    <w:rsid w:val="00793350"/>
    <w:rsid w:val="007947BF"/>
    <w:rsid w:val="00795037"/>
    <w:rsid w:val="00795DAD"/>
    <w:rsid w:val="00797CEF"/>
    <w:rsid w:val="007A0F55"/>
    <w:rsid w:val="007A1489"/>
    <w:rsid w:val="007A16EC"/>
    <w:rsid w:val="007A23FA"/>
    <w:rsid w:val="007A275C"/>
    <w:rsid w:val="007A2872"/>
    <w:rsid w:val="007A4E95"/>
    <w:rsid w:val="007A54D4"/>
    <w:rsid w:val="007A601E"/>
    <w:rsid w:val="007A7093"/>
    <w:rsid w:val="007B0F43"/>
    <w:rsid w:val="007B515F"/>
    <w:rsid w:val="007B6234"/>
    <w:rsid w:val="007B6B95"/>
    <w:rsid w:val="007C1F29"/>
    <w:rsid w:val="007C21DC"/>
    <w:rsid w:val="007C242A"/>
    <w:rsid w:val="007C2C85"/>
    <w:rsid w:val="007C2EED"/>
    <w:rsid w:val="007C5573"/>
    <w:rsid w:val="007D27DF"/>
    <w:rsid w:val="007D317C"/>
    <w:rsid w:val="007D4A44"/>
    <w:rsid w:val="007D68B8"/>
    <w:rsid w:val="007E0F94"/>
    <w:rsid w:val="007E2E98"/>
    <w:rsid w:val="007E34A2"/>
    <w:rsid w:val="007E3CE4"/>
    <w:rsid w:val="007E3E07"/>
    <w:rsid w:val="007E486A"/>
    <w:rsid w:val="007E4A8B"/>
    <w:rsid w:val="007E4E4E"/>
    <w:rsid w:val="007F0CAE"/>
    <w:rsid w:val="007F1D3D"/>
    <w:rsid w:val="007F228B"/>
    <w:rsid w:val="007F6FA3"/>
    <w:rsid w:val="00801A6A"/>
    <w:rsid w:val="00801E9F"/>
    <w:rsid w:val="00802EA4"/>
    <w:rsid w:val="00803BAF"/>
    <w:rsid w:val="00804A29"/>
    <w:rsid w:val="0080587B"/>
    <w:rsid w:val="008058A8"/>
    <w:rsid w:val="00806413"/>
    <w:rsid w:val="00810571"/>
    <w:rsid w:val="0081077D"/>
    <w:rsid w:val="00812AAA"/>
    <w:rsid w:val="008166A3"/>
    <w:rsid w:val="0081741E"/>
    <w:rsid w:val="0082021A"/>
    <w:rsid w:val="008215FB"/>
    <w:rsid w:val="0082224F"/>
    <w:rsid w:val="0082430C"/>
    <w:rsid w:val="0082751D"/>
    <w:rsid w:val="008302A2"/>
    <w:rsid w:val="0083444C"/>
    <w:rsid w:val="00834792"/>
    <w:rsid w:val="008356E8"/>
    <w:rsid w:val="00836290"/>
    <w:rsid w:val="00836D1F"/>
    <w:rsid w:val="008377C2"/>
    <w:rsid w:val="00840C4D"/>
    <w:rsid w:val="00841E99"/>
    <w:rsid w:val="00843D89"/>
    <w:rsid w:val="0084444C"/>
    <w:rsid w:val="008453E7"/>
    <w:rsid w:val="00845F94"/>
    <w:rsid w:val="008460E6"/>
    <w:rsid w:val="008474D0"/>
    <w:rsid w:val="00847600"/>
    <w:rsid w:val="00847E4A"/>
    <w:rsid w:val="00850E76"/>
    <w:rsid w:val="00852DEB"/>
    <w:rsid w:val="008545E8"/>
    <w:rsid w:val="0085524E"/>
    <w:rsid w:val="00855445"/>
    <w:rsid w:val="008554CE"/>
    <w:rsid w:val="00855F94"/>
    <w:rsid w:val="00857772"/>
    <w:rsid w:val="0086453E"/>
    <w:rsid w:val="008647FB"/>
    <w:rsid w:val="00865E2A"/>
    <w:rsid w:val="00865F53"/>
    <w:rsid w:val="00865FE4"/>
    <w:rsid w:val="00866625"/>
    <w:rsid w:val="00866BBC"/>
    <w:rsid w:val="00870AB1"/>
    <w:rsid w:val="008715B1"/>
    <w:rsid w:val="00872030"/>
    <w:rsid w:val="00872A50"/>
    <w:rsid w:val="0087367D"/>
    <w:rsid w:val="008736BC"/>
    <w:rsid w:val="00875526"/>
    <w:rsid w:val="0087698E"/>
    <w:rsid w:val="0088120A"/>
    <w:rsid w:val="008816F1"/>
    <w:rsid w:val="00883B07"/>
    <w:rsid w:val="0088424B"/>
    <w:rsid w:val="0089236D"/>
    <w:rsid w:val="00892590"/>
    <w:rsid w:val="008935E8"/>
    <w:rsid w:val="008937FE"/>
    <w:rsid w:val="00894510"/>
    <w:rsid w:val="00894C00"/>
    <w:rsid w:val="00897301"/>
    <w:rsid w:val="008975D3"/>
    <w:rsid w:val="008A2758"/>
    <w:rsid w:val="008A4496"/>
    <w:rsid w:val="008B2247"/>
    <w:rsid w:val="008B247C"/>
    <w:rsid w:val="008B2BBE"/>
    <w:rsid w:val="008B3057"/>
    <w:rsid w:val="008B3A6F"/>
    <w:rsid w:val="008B3B17"/>
    <w:rsid w:val="008B47D1"/>
    <w:rsid w:val="008B6F64"/>
    <w:rsid w:val="008C0DC7"/>
    <w:rsid w:val="008C17DC"/>
    <w:rsid w:val="008C1F63"/>
    <w:rsid w:val="008C25B2"/>
    <w:rsid w:val="008C2606"/>
    <w:rsid w:val="008C3CBF"/>
    <w:rsid w:val="008C6131"/>
    <w:rsid w:val="008C6EE4"/>
    <w:rsid w:val="008D3CF1"/>
    <w:rsid w:val="008D5824"/>
    <w:rsid w:val="008D5D06"/>
    <w:rsid w:val="008D6875"/>
    <w:rsid w:val="008E11C5"/>
    <w:rsid w:val="008E1203"/>
    <w:rsid w:val="008E174F"/>
    <w:rsid w:val="008E5130"/>
    <w:rsid w:val="008E56EB"/>
    <w:rsid w:val="008E5F1F"/>
    <w:rsid w:val="008E69DC"/>
    <w:rsid w:val="008E78B7"/>
    <w:rsid w:val="008F22DE"/>
    <w:rsid w:val="008F3C1A"/>
    <w:rsid w:val="008F3D7E"/>
    <w:rsid w:val="008F43D4"/>
    <w:rsid w:val="008F558A"/>
    <w:rsid w:val="008F7108"/>
    <w:rsid w:val="008F7E74"/>
    <w:rsid w:val="00902E3B"/>
    <w:rsid w:val="00904C7D"/>
    <w:rsid w:val="00904E33"/>
    <w:rsid w:val="00905204"/>
    <w:rsid w:val="009066D8"/>
    <w:rsid w:val="0090685B"/>
    <w:rsid w:val="00907D56"/>
    <w:rsid w:val="009125A3"/>
    <w:rsid w:val="0091297C"/>
    <w:rsid w:val="0091433E"/>
    <w:rsid w:val="009155F0"/>
    <w:rsid w:val="00916213"/>
    <w:rsid w:val="00916540"/>
    <w:rsid w:val="00920341"/>
    <w:rsid w:val="00921346"/>
    <w:rsid w:val="00922CC6"/>
    <w:rsid w:val="00924634"/>
    <w:rsid w:val="009252DF"/>
    <w:rsid w:val="009272D7"/>
    <w:rsid w:val="00927431"/>
    <w:rsid w:val="009306EE"/>
    <w:rsid w:val="009345A8"/>
    <w:rsid w:val="00934F88"/>
    <w:rsid w:val="00936BDE"/>
    <w:rsid w:val="00937436"/>
    <w:rsid w:val="0094099F"/>
    <w:rsid w:val="0094291A"/>
    <w:rsid w:val="00944604"/>
    <w:rsid w:val="00945BFF"/>
    <w:rsid w:val="0094640E"/>
    <w:rsid w:val="00950799"/>
    <w:rsid w:val="00952FB6"/>
    <w:rsid w:val="009533E6"/>
    <w:rsid w:val="00957F13"/>
    <w:rsid w:val="0096164D"/>
    <w:rsid w:val="00963AE6"/>
    <w:rsid w:val="00964882"/>
    <w:rsid w:val="009653D4"/>
    <w:rsid w:val="00966C4D"/>
    <w:rsid w:val="0097147B"/>
    <w:rsid w:val="009777B0"/>
    <w:rsid w:val="00981B32"/>
    <w:rsid w:val="00983745"/>
    <w:rsid w:val="00983C56"/>
    <w:rsid w:val="009840F0"/>
    <w:rsid w:val="00984574"/>
    <w:rsid w:val="009866C8"/>
    <w:rsid w:val="00990260"/>
    <w:rsid w:val="0099068C"/>
    <w:rsid w:val="00990D03"/>
    <w:rsid w:val="009916B0"/>
    <w:rsid w:val="00992354"/>
    <w:rsid w:val="0099562E"/>
    <w:rsid w:val="009976DB"/>
    <w:rsid w:val="00997F14"/>
    <w:rsid w:val="009A1990"/>
    <w:rsid w:val="009A43D2"/>
    <w:rsid w:val="009B0A0A"/>
    <w:rsid w:val="009B19B5"/>
    <w:rsid w:val="009B2035"/>
    <w:rsid w:val="009B6F6B"/>
    <w:rsid w:val="009B775B"/>
    <w:rsid w:val="009C4A4C"/>
    <w:rsid w:val="009C63B0"/>
    <w:rsid w:val="009C686E"/>
    <w:rsid w:val="009D0F20"/>
    <w:rsid w:val="009D1206"/>
    <w:rsid w:val="009D1814"/>
    <w:rsid w:val="009D1829"/>
    <w:rsid w:val="009D264E"/>
    <w:rsid w:val="009D3366"/>
    <w:rsid w:val="009D45E0"/>
    <w:rsid w:val="009D4AC4"/>
    <w:rsid w:val="009D50E2"/>
    <w:rsid w:val="009D7769"/>
    <w:rsid w:val="009E1F09"/>
    <w:rsid w:val="009E2525"/>
    <w:rsid w:val="009E2BAE"/>
    <w:rsid w:val="009E2C95"/>
    <w:rsid w:val="009E4C09"/>
    <w:rsid w:val="009E59B2"/>
    <w:rsid w:val="009E6523"/>
    <w:rsid w:val="009E723B"/>
    <w:rsid w:val="009F0984"/>
    <w:rsid w:val="009F3DFF"/>
    <w:rsid w:val="009F5DED"/>
    <w:rsid w:val="009F7377"/>
    <w:rsid w:val="009F7B2A"/>
    <w:rsid w:val="00A01050"/>
    <w:rsid w:val="00A02229"/>
    <w:rsid w:val="00A041BA"/>
    <w:rsid w:val="00A068E8"/>
    <w:rsid w:val="00A107DE"/>
    <w:rsid w:val="00A1122A"/>
    <w:rsid w:val="00A113B5"/>
    <w:rsid w:val="00A134A0"/>
    <w:rsid w:val="00A2258B"/>
    <w:rsid w:val="00A24276"/>
    <w:rsid w:val="00A24428"/>
    <w:rsid w:val="00A24B82"/>
    <w:rsid w:val="00A25283"/>
    <w:rsid w:val="00A25858"/>
    <w:rsid w:val="00A272AA"/>
    <w:rsid w:val="00A306D6"/>
    <w:rsid w:val="00A32288"/>
    <w:rsid w:val="00A322FB"/>
    <w:rsid w:val="00A3314F"/>
    <w:rsid w:val="00A340A4"/>
    <w:rsid w:val="00A34ABB"/>
    <w:rsid w:val="00A35C7D"/>
    <w:rsid w:val="00A36886"/>
    <w:rsid w:val="00A36C00"/>
    <w:rsid w:val="00A400E2"/>
    <w:rsid w:val="00A4054B"/>
    <w:rsid w:val="00A41138"/>
    <w:rsid w:val="00A42399"/>
    <w:rsid w:val="00A4291E"/>
    <w:rsid w:val="00A4318C"/>
    <w:rsid w:val="00A43E4C"/>
    <w:rsid w:val="00A444C0"/>
    <w:rsid w:val="00A46590"/>
    <w:rsid w:val="00A46F43"/>
    <w:rsid w:val="00A47418"/>
    <w:rsid w:val="00A5016F"/>
    <w:rsid w:val="00A502CA"/>
    <w:rsid w:val="00A538C4"/>
    <w:rsid w:val="00A53C1C"/>
    <w:rsid w:val="00A549E1"/>
    <w:rsid w:val="00A55467"/>
    <w:rsid w:val="00A564C2"/>
    <w:rsid w:val="00A57355"/>
    <w:rsid w:val="00A60B8D"/>
    <w:rsid w:val="00A60D16"/>
    <w:rsid w:val="00A61DFA"/>
    <w:rsid w:val="00A62DFC"/>
    <w:rsid w:val="00A62FB3"/>
    <w:rsid w:val="00A653A7"/>
    <w:rsid w:val="00A654D2"/>
    <w:rsid w:val="00A65572"/>
    <w:rsid w:val="00A66BD8"/>
    <w:rsid w:val="00A702B9"/>
    <w:rsid w:val="00A70AF2"/>
    <w:rsid w:val="00A729F3"/>
    <w:rsid w:val="00A72E77"/>
    <w:rsid w:val="00A73023"/>
    <w:rsid w:val="00A73175"/>
    <w:rsid w:val="00A73946"/>
    <w:rsid w:val="00A73F58"/>
    <w:rsid w:val="00A74411"/>
    <w:rsid w:val="00A75141"/>
    <w:rsid w:val="00A7583D"/>
    <w:rsid w:val="00A7598F"/>
    <w:rsid w:val="00A759FE"/>
    <w:rsid w:val="00A762DD"/>
    <w:rsid w:val="00A767BF"/>
    <w:rsid w:val="00A7707D"/>
    <w:rsid w:val="00A770B5"/>
    <w:rsid w:val="00A77BB6"/>
    <w:rsid w:val="00A77DA4"/>
    <w:rsid w:val="00A80EAD"/>
    <w:rsid w:val="00A840E9"/>
    <w:rsid w:val="00A85799"/>
    <w:rsid w:val="00A859FD"/>
    <w:rsid w:val="00A86777"/>
    <w:rsid w:val="00A87E0F"/>
    <w:rsid w:val="00A949EB"/>
    <w:rsid w:val="00A961B9"/>
    <w:rsid w:val="00A96CAF"/>
    <w:rsid w:val="00AA2BDD"/>
    <w:rsid w:val="00AA3742"/>
    <w:rsid w:val="00AA6180"/>
    <w:rsid w:val="00AB28B9"/>
    <w:rsid w:val="00AB407F"/>
    <w:rsid w:val="00AB4EC9"/>
    <w:rsid w:val="00AB5FC0"/>
    <w:rsid w:val="00AB6364"/>
    <w:rsid w:val="00AB6CDA"/>
    <w:rsid w:val="00AB6EF1"/>
    <w:rsid w:val="00AB7017"/>
    <w:rsid w:val="00AC3056"/>
    <w:rsid w:val="00AC5EB8"/>
    <w:rsid w:val="00AC6AD2"/>
    <w:rsid w:val="00AC6ED1"/>
    <w:rsid w:val="00AD2484"/>
    <w:rsid w:val="00AD2BD0"/>
    <w:rsid w:val="00AD3DE2"/>
    <w:rsid w:val="00AD4F40"/>
    <w:rsid w:val="00AD670B"/>
    <w:rsid w:val="00AD697F"/>
    <w:rsid w:val="00AD7E7F"/>
    <w:rsid w:val="00AD7FBC"/>
    <w:rsid w:val="00AE0370"/>
    <w:rsid w:val="00AE0658"/>
    <w:rsid w:val="00AE1ADC"/>
    <w:rsid w:val="00AE2DA7"/>
    <w:rsid w:val="00AE43E4"/>
    <w:rsid w:val="00AE525E"/>
    <w:rsid w:val="00AE55AE"/>
    <w:rsid w:val="00AE57D5"/>
    <w:rsid w:val="00AE606A"/>
    <w:rsid w:val="00AE6FA7"/>
    <w:rsid w:val="00AF1914"/>
    <w:rsid w:val="00AF5958"/>
    <w:rsid w:val="00AF6532"/>
    <w:rsid w:val="00AF6BFF"/>
    <w:rsid w:val="00AF6E7E"/>
    <w:rsid w:val="00B00FB0"/>
    <w:rsid w:val="00B02726"/>
    <w:rsid w:val="00B02857"/>
    <w:rsid w:val="00B04120"/>
    <w:rsid w:val="00B041C6"/>
    <w:rsid w:val="00B04C50"/>
    <w:rsid w:val="00B0506A"/>
    <w:rsid w:val="00B05E67"/>
    <w:rsid w:val="00B11C77"/>
    <w:rsid w:val="00B1356B"/>
    <w:rsid w:val="00B14DB5"/>
    <w:rsid w:val="00B1657F"/>
    <w:rsid w:val="00B16858"/>
    <w:rsid w:val="00B17777"/>
    <w:rsid w:val="00B227F0"/>
    <w:rsid w:val="00B231C8"/>
    <w:rsid w:val="00B23C0E"/>
    <w:rsid w:val="00B2474A"/>
    <w:rsid w:val="00B24823"/>
    <w:rsid w:val="00B25B28"/>
    <w:rsid w:val="00B26708"/>
    <w:rsid w:val="00B30B86"/>
    <w:rsid w:val="00B315EF"/>
    <w:rsid w:val="00B325FB"/>
    <w:rsid w:val="00B32E4B"/>
    <w:rsid w:val="00B35110"/>
    <w:rsid w:val="00B3570F"/>
    <w:rsid w:val="00B36A8E"/>
    <w:rsid w:val="00B36CB8"/>
    <w:rsid w:val="00B37739"/>
    <w:rsid w:val="00B40554"/>
    <w:rsid w:val="00B427ED"/>
    <w:rsid w:val="00B42D02"/>
    <w:rsid w:val="00B43E8D"/>
    <w:rsid w:val="00B44EFF"/>
    <w:rsid w:val="00B45C2C"/>
    <w:rsid w:val="00B46DBA"/>
    <w:rsid w:val="00B46F41"/>
    <w:rsid w:val="00B50472"/>
    <w:rsid w:val="00B50D13"/>
    <w:rsid w:val="00B520DF"/>
    <w:rsid w:val="00B54901"/>
    <w:rsid w:val="00B549CE"/>
    <w:rsid w:val="00B54B1C"/>
    <w:rsid w:val="00B55532"/>
    <w:rsid w:val="00B56058"/>
    <w:rsid w:val="00B569A3"/>
    <w:rsid w:val="00B603A6"/>
    <w:rsid w:val="00B6058E"/>
    <w:rsid w:val="00B60CAD"/>
    <w:rsid w:val="00B634E0"/>
    <w:rsid w:val="00B64F5C"/>
    <w:rsid w:val="00B65573"/>
    <w:rsid w:val="00B65CB0"/>
    <w:rsid w:val="00B702A1"/>
    <w:rsid w:val="00B71A77"/>
    <w:rsid w:val="00B72724"/>
    <w:rsid w:val="00B73CC7"/>
    <w:rsid w:val="00B74A41"/>
    <w:rsid w:val="00B752AC"/>
    <w:rsid w:val="00B76E8B"/>
    <w:rsid w:val="00B77BA4"/>
    <w:rsid w:val="00B8012E"/>
    <w:rsid w:val="00B81124"/>
    <w:rsid w:val="00B831EF"/>
    <w:rsid w:val="00B86FEB"/>
    <w:rsid w:val="00B90B03"/>
    <w:rsid w:val="00B91F83"/>
    <w:rsid w:val="00B959B5"/>
    <w:rsid w:val="00B97ACE"/>
    <w:rsid w:val="00BA4EC2"/>
    <w:rsid w:val="00BA6855"/>
    <w:rsid w:val="00BA7EAF"/>
    <w:rsid w:val="00BB0A81"/>
    <w:rsid w:val="00BB1190"/>
    <w:rsid w:val="00BB119F"/>
    <w:rsid w:val="00BB26D4"/>
    <w:rsid w:val="00BB56E3"/>
    <w:rsid w:val="00BB5C88"/>
    <w:rsid w:val="00BB7E9A"/>
    <w:rsid w:val="00BC1771"/>
    <w:rsid w:val="00BC18AB"/>
    <w:rsid w:val="00BC1C12"/>
    <w:rsid w:val="00BC1D4E"/>
    <w:rsid w:val="00BC253D"/>
    <w:rsid w:val="00BC2D22"/>
    <w:rsid w:val="00BD011D"/>
    <w:rsid w:val="00BD1AF0"/>
    <w:rsid w:val="00BD1D2E"/>
    <w:rsid w:val="00BD20DC"/>
    <w:rsid w:val="00BD27FE"/>
    <w:rsid w:val="00BD2D7F"/>
    <w:rsid w:val="00BD2DE5"/>
    <w:rsid w:val="00BD36D5"/>
    <w:rsid w:val="00BD4CCA"/>
    <w:rsid w:val="00BD511D"/>
    <w:rsid w:val="00BD53BD"/>
    <w:rsid w:val="00BD7331"/>
    <w:rsid w:val="00BE1695"/>
    <w:rsid w:val="00BE1A18"/>
    <w:rsid w:val="00BE1E43"/>
    <w:rsid w:val="00BE2E98"/>
    <w:rsid w:val="00BE3152"/>
    <w:rsid w:val="00BE33D4"/>
    <w:rsid w:val="00BE3CBE"/>
    <w:rsid w:val="00BE475A"/>
    <w:rsid w:val="00BE60F2"/>
    <w:rsid w:val="00BE61A0"/>
    <w:rsid w:val="00BE7DAC"/>
    <w:rsid w:val="00BF24B5"/>
    <w:rsid w:val="00BF3E7B"/>
    <w:rsid w:val="00BF461B"/>
    <w:rsid w:val="00BF46F0"/>
    <w:rsid w:val="00BF6291"/>
    <w:rsid w:val="00C01477"/>
    <w:rsid w:val="00C0382A"/>
    <w:rsid w:val="00C03FB5"/>
    <w:rsid w:val="00C05DF5"/>
    <w:rsid w:val="00C110DE"/>
    <w:rsid w:val="00C11955"/>
    <w:rsid w:val="00C11E94"/>
    <w:rsid w:val="00C11FEF"/>
    <w:rsid w:val="00C12D6E"/>
    <w:rsid w:val="00C13CFD"/>
    <w:rsid w:val="00C1527A"/>
    <w:rsid w:val="00C2053D"/>
    <w:rsid w:val="00C20AB8"/>
    <w:rsid w:val="00C20B08"/>
    <w:rsid w:val="00C21EE7"/>
    <w:rsid w:val="00C26D02"/>
    <w:rsid w:val="00C31FC2"/>
    <w:rsid w:val="00C3224C"/>
    <w:rsid w:val="00C33B95"/>
    <w:rsid w:val="00C35183"/>
    <w:rsid w:val="00C35C3F"/>
    <w:rsid w:val="00C3624C"/>
    <w:rsid w:val="00C406CE"/>
    <w:rsid w:val="00C407F5"/>
    <w:rsid w:val="00C41AD8"/>
    <w:rsid w:val="00C42F62"/>
    <w:rsid w:val="00C4320B"/>
    <w:rsid w:val="00C50298"/>
    <w:rsid w:val="00C512F1"/>
    <w:rsid w:val="00C516F6"/>
    <w:rsid w:val="00C521DD"/>
    <w:rsid w:val="00C52579"/>
    <w:rsid w:val="00C527CF"/>
    <w:rsid w:val="00C5372D"/>
    <w:rsid w:val="00C54558"/>
    <w:rsid w:val="00C54C25"/>
    <w:rsid w:val="00C54D67"/>
    <w:rsid w:val="00C54ECD"/>
    <w:rsid w:val="00C57964"/>
    <w:rsid w:val="00C6123D"/>
    <w:rsid w:val="00C6197A"/>
    <w:rsid w:val="00C621E9"/>
    <w:rsid w:val="00C628A2"/>
    <w:rsid w:val="00C655C0"/>
    <w:rsid w:val="00C71A3A"/>
    <w:rsid w:val="00C73016"/>
    <w:rsid w:val="00C75681"/>
    <w:rsid w:val="00C84619"/>
    <w:rsid w:val="00C84653"/>
    <w:rsid w:val="00C84BF6"/>
    <w:rsid w:val="00C8556D"/>
    <w:rsid w:val="00C870BC"/>
    <w:rsid w:val="00C90A82"/>
    <w:rsid w:val="00C91027"/>
    <w:rsid w:val="00C91C03"/>
    <w:rsid w:val="00C92BF6"/>
    <w:rsid w:val="00C93430"/>
    <w:rsid w:val="00C9539B"/>
    <w:rsid w:val="00C97267"/>
    <w:rsid w:val="00C97825"/>
    <w:rsid w:val="00CA0416"/>
    <w:rsid w:val="00CA4CBA"/>
    <w:rsid w:val="00CB007C"/>
    <w:rsid w:val="00CB09B5"/>
    <w:rsid w:val="00CB226C"/>
    <w:rsid w:val="00CB2DAE"/>
    <w:rsid w:val="00CB6179"/>
    <w:rsid w:val="00CC0099"/>
    <w:rsid w:val="00CC1034"/>
    <w:rsid w:val="00CC388B"/>
    <w:rsid w:val="00CC48CF"/>
    <w:rsid w:val="00CC4A0F"/>
    <w:rsid w:val="00CC5014"/>
    <w:rsid w:val="00CC528A"/>
    <w:rsid w:val="00CC59FA"/>
    <w:rsid w:val="00CC6A30"/>
    <w:rsid w:val="00CC7F8C"/>
    <w:rsid w:val="00CD017C"/>
    <w:rsid w:val="00CD0604"/>
    <w:rsid w:val="00CD2407"/>
    <w:rsid w:val="00CD2B41"/>
    <w:rsid w:val="00CD3860"/>
    <w:rsid w:val="00CD3B91"/>
    <w:rsid w:val="00CD55CA"/>
    <w:rsid w:val="00CD6975"/>
    <w:rsid w:val="00CE028F"/>
    <w:rsid w:val="00CE1539"/>
    <w:rsid w:val="00CE43B5"/>
    <w:rsid w:val="00CE7D87"/>
    <w:rsid w:val="00CE7D89"/>
    <w:rsid w:val="00CF189F"/>
    <w:rsid w:val="00CF214A"/>
    <w:rsid w:val="00CF2195"/>
    <w:rsid w:val="00CF2965"/>
    <w:rsid w:val="00CF29BE"/>
    <w:rsid w:val="00CF2C7F"/>
    <w:rsid w:val="00CF2F75"/>
    <w:rsid w:val="00CF3083"/>
    <w:rsid w:val="00CF4A29"/>
    <w:rsid w:val="00CF5E3C"/>
    <w:rsid w:val="00D036FF"/>
    <w:rsid w:val="00D04496"/>
    <w:rsid w:val="00D06C08"/>
    <w:rsid w:val="00D071C5"/>
    <w:rsid w:val="00D108D0"/>
    <w:rsid w:val="00D111F2"/>
    <w:rsid w:val="00D12736"/>
    <w:rsid w:val="00D13C7D"/>
    <w:rsid w:val="00D14BCE"/>
    <w:rsid w:val="00D156DF"/>
    <w:rsid w:val="00D17C4F"/>
    <w:rsid w:val="00D2058C"/>
    <w:rsid w:val="00D20948"/>
    <w:rsid w:val="00D21C31"/>
    <w:rsid w:val="00D222C3"/>
    <w:rsid w:val="00D23C45"/>
    <w:rsid w:val="00D23E48"/>
    <w:rsid w:val="00D24848"/>
    <w:rsid w:val="00D2484D"/>
    <w:rsid w:val="00D24E7E"/>
    <w:rsid w:val="00D256CB"/>
    <w:rsid w:val="00D26F0E"/>
    <w:rsid w:val="00D272F1"/>
    <w:rsid w:val="00D33A80"/>
    <w:rsid w:val="00D3487D"/>
    <w:rsid w:val="00D37974"/>
    <w:rsid w:val="00D37D0B"/>
    <w:rsid w:val="00D41A8E"/>
    <w:rsid w:val="00D42E7F"/>
    <w:rsid w:val="00D44E0B"/>
    <w:rsid w:val="00D457C0"/>
    <w:rsid w:val="00D51CD2"/>
    <w:rsid w:val="00D54A65"/>
    <w:rsid w:val="00D56CCB"/>
    <w:rsid w:val="00D57962"/>
    <w:rsid w:val="00D637F1"/>
    <w:rsid w:val="00D66CF5"/>
    <w:rsid w:val="00D67811"/>
    <w:rsid w:val="00D72456"/>
    <w:rsid w:val="00D737A4"/>
    <w:rsid w:val="00D74730"/>
    <w:rsid w:val="00D75DC7"/>
    <w:rsid w:val="00D76035"/>
    <w:rsid w:val="00D766D8"/>
    <w:rsid w:val="00D76C4A"/>
    <w:rsid w:val="00D76CF7"/>
    <w:rsid w:val="00D80AD2"/>
    <w:rsid w:val="00D81090"/>
    <w:rsid w:val="00D81107"/>
    <w:rsid w:val="00D81222"/>
    <w:rsid w:val="00D819D0"/>
    <w:rsid w:val="00D8319C"/>
    <w:rsid w:val="00D83C61"/>
    <w:rsid w:val="00D84284"/>
    <w:rsid w:val="00D85BA8"/>
    <w:rsid w:val="00D86445"/>
    <w:rsid w:val="00D87D35"/>
    <w:rsid w:val="00D916BB"/>
    <w:rsid w:val="00D91944"/>
    <w:rsid w:val="00D969BB"/>
    <w:rsid w:val="00D96AC9"/>
    <w:rsid w:val="00D97A22"/>
    <w:rsid w:val="00DA041C"/>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985"/>
    <w:rsid w:val="00DB7A3B"/>
    <w:rsid w:val="00DB7B87"/>
    <w:rsid w:val="00DC12E3"/>
    <w:rsid w:val="00DC1D44"/>
    <w:rsid w:val="00DC32A4"/>
    <w:rsid w:val="00DC3990"/>
    <w:rsid w:val="00DC4470"/>
    <w:rsid w:val="00DC533C"/>
    <w:rsid w:val="00DC5A18"/>
    <w:rsid w:val="00DC6E5A"/>
    <w:rsid w:val="00DC7328"/>
    <w:rsid w:val="00DC769C"/>
    <w:rsid w:val="00DD05C9"/>
    <w:rsid w:val="00DD0681"/>
    <w:rsid w:val="00DD2045"/>
    <w:rsid w:val="00DD2317"/>
    <w:rsid w:val="00DD236E"/>
    <w:rsid w:val="00DD26FB"/>
    <w:rsid w:val="00DD3059"/>
    <w:rsid w:val="00DD445E"/>
    <w:rsid w:val="00DD5722"/>
    <w:rsid w:val="00DD6FC1"/>
    <w:rsid w:val="00DD7FFE"/>
    <w:rsid w:val="00DE45C7"/>
    <w:rsid w:val="00DE5AD7"/>
    <w:rsid w:val="00DE6952"/>
    <w:rsid w:val="00DE714E"/>
    <w:rsid w:val="00DF1457"/>
    <w:rsid w:val="00DF1E63"/>
    <w:rsid w:val="00DF1FA3"/>
    <w:rsid w:val="00DF2F22"/>
    <w:rsid w:val="00DF3EBA"/>
    <w:rsid w:val="00E00B21"/>
    <w:rsid w:val="00E03A9B"/>
    <w:rsid w:val="00E03EC7"/>
    <w:rsid w:val="00E043DA"/>
    <w:rsid w:val="00E05D25"/>
    <w:rsid w:val="00E06503"/>
    <w:rsid w:val="00E078F2"/>
    <w:rsid w:val="00E10DBA"/>
    <w:rsid w:val="00E122BB"/>
    <w:rsid w:val="00E125BA"/>
    <w:rsid w:val="00E12A1B"/>
    <w:rsid w:val="00E14504"/>
    <w:rsid w:val="00E15599"/>
    <w:rsid w:val="00E212BB"/>
    <w:rsid w:val="00E230D9"/>
    <w:rsid w:val="00E240B6"/>
    <w:rsid w:val="00E25418"/>
    <w:rsid w:val="00E26706"/>
    <w:rsid w:val="00E31934"/>
    <w:rsid w:val="00E33A08"/>
    <w:rsid w:val="00E3489F"/>
    <w:rsid w:val="00E35986"/>
    <w:rsid w:val="00E37035"/>
    <w:rsid w:val="00E37A06"/>
    <w:rsid w:val="00E40985"/>
    <w:rsid w:val="00E41DD4"/>
    <w:rsid w:val="00E43F85"/>
    <w:rsid w:val="00E4726E"/>
    <w:rsid w:val="00E47D48"/>
    <w:rsid w:val="00E503B8"/>
    <w:rsid w:val="00E53063"/>
    <w:rsid w:val="00E556E7"/>
    <w:rsid w:val="00E575D6"/>
    <w:rsid w:val="00E60E84"/>
    <w:rsid w:val="00E62BA1"/>
    <w:rsid w:val="00E634FB"/>
    <w:rsid w:val="00E7355C"/>
    <w:rsid w:val="00E749F5"/>
    <w:rsid w:val="00E76C84"/>
    <w:rsid w:val="00E800F4"/>
    <w:rsid w:val="00E83B08"/>
    <w:rsid w:val="00E85A14"/>
    <w:rsid w:val="00E87BDC"/>
    <w:rsid w:val="00E923FE"/>
    <w:rsid w:val="00E92909"/>
    <w:rsid w:val="00E960AE"/>
    <w:rsid w:val="00E97552"/>
    <w:rsid w:val="00E977FF"/>
    <w:rsid w:val="00E97E7E"/>
    <w:rsid w:val="00EA12A2"/>
    <w:rsid w:val="00EA2AA6"/>
    <w:rsid w:val="00EA5B6F"/>
    <w:rsid w:val="00EA6651"/>
    <w:rsid w:val="00EA718D"/>
    <w:rsid w:val="00EA7B32"/>
    <w:rsid w:val="00EB1398"/>
    <w:rsid w:val="00EB385E"/>
    <w:rsid w:val="00EB5E3D"/>
    <w:rsid w:val="00EB67AE"/>
    <w:rsid w:val="00EB7825"/>
    <w:rsid w:val="00EC1330"/>
    <w:rsid w:val="00EC2A9A"/>
    <w:rsid w:val="00EC2E1E"/>
    <w:rsid w:val="00EC43D6"/>
    <w:rsid w:val="00EC49E6"/>
    <w:rsid w:val="00EC4AD4"/>
    <w:rsid w:val="00ED2057"/>
    <w:rsid w:val="00ED3A52"/>
    <w:rsid w:val="00ED440D"/>
    <w:rsid w:val="00ED502C"/>
    <w:rsid w:val="00ED52EB"/>
    <w:rsid w:val="00ED5CFD"/>
    <w:rsid w:val="00ED6603"/>
    <w:rsid w:val="00ED7946"/>
    <w:rsid w:val="00ED7CE5"/>
    <w:rsid w:val="00EE0E4C"/>
    <w:rsid w:val="00EE1648"/>
    <w:rsid w:val="00EE1820"/>
    <w:rsid w:val="00EE2440"/>
    <w:rsid w:val="00EE2E96"/>
    <w:rsid w:val="00EE2FAA"/>
    <w:rsid w:val="00EE35E3"/>
    <w:rsid w:val="00EE3D25"/>
    <w:rsid w:val="00EE3FE5"/>
    <w:rsid w:val="00EE4345"/>
    <w:rsid w:val="00EE4DBD"/>
    <w:rsid w:val="00EE65CD"/>
    <w:rsid w:val="00EE6F33"/>
    <w:rsid w:val="00EE70C1"/>
    <w:rsid w:val="00EF1134"/>
    <w:rsid w:val="00EF2036"/>
    <w:rsid w:val="00EF2709"/>
    <w:rsid w:val="00EF3CB6"/>
    <w:rsid w:val="00F01265"/>
    <w:rsid w:val="00F02898"/>
    <w:rsid w:val="00F0449D"/>
    <w:rsid w:val="00F0553E"/>
    <w:rsid w:val="00F05DF4"/>
    <w:rsid w:val="00F06245"/>
    <w:rsid w:val="00F10A47"/>
    <w:rsid w:val="00F13165"/>
    <w:rsid w:val="00F13967"/>
    <w:rsid w:val="00F13E3A"/>
    <w:rsid w:val="00F17998"/>
    <w:rsid w:val="00F20750"/>
    <w:rsid w:val="00F21BED"/>
    <w:rsid w:val="00F21D11"/>
    <w:rsid w:val="00F232F7"/>
    <w:rsid w:val="00F2360D"/>
    <w:rsid w:val="00F255FC"/>
    <w:rsid w:val="00F25D9A"/>
    <w:rsid w:val="00F276C4"/>
    <w:rsid w:val="00F277BD"/>
    <w:rsid w:val="00F30574"/>
    <w:rsid w:val="00F30D52"/>
    <w:rsid w:val="00F30EB8"/>
    <w:rsid w:val="00F3151C"/>
    <w:rsid w:val="00F34D1E"/>
    <w:rsid w:val="00F3708A"/>
    <w:rsid w:val="00F4085F"/>
    <w:rsid w:val="00F40C65"/>
    <w:rsid w:val="00F43B4B"/>
    <w:rsid w:val="00F443A0"/>
    <w:rsid w:val="00F44487"/>
    <w:rsid w:val="00F4597C"/>
    <w:rsid w:val="00F4654E"/>
    <w:rsid w:val="00F4779F"/>
    <w:rsid w:val="00F50918"/>
    <w:rsid w:val="00F50CEC"/>
    <w:rsid w:val="00F51038"/>
    <w:rsid w:val="00F530D3"/>
    <w:rsid w:val="00F54404"/>
    <w:rsid w:val="00F544F9"/>
    <w:rsid w:val="00F54F20"/>
    <w:rsid w:val="00F56C0C"/>
    <w:rsid w:val="00F571B2"/>
    <w:rsid w:val="00F61D2C"/>
    <w:rsid w:val="00F63630"/>
    <w:rsid w:val="00F63FFE"/>
    <w:rsid w:val="00F64BC7"/>
    <w:rsid w:val="00F66181"/>
    <w:rsid w:val="00F70409"/>
    <w:rsid w:val="00F71CC3"/>
    <w:rsid w:val="00F73B0E"/>
    <w:rsid w:val="00F810A9"/>
    <w:rsid w:val="00F87851"/>
    <w:rsid w:val="00F87946"/>
    <w:rsid w:val="00F90083"/>
    <w:rsid w:val="00F9017E"/>
    <w:rsid w:val="00F90CB4"/>
    <w:rsid w:val="00F90EF9"/>
    <w:rsid w:val="00F92A79"/>
    <w:rsid w:val="00F961B6"/>
    <w:rsid w:val="00F97380"/>
    <w:rsid w:val="00F97804"/>
    <w:rsid w:val="00FA06E5"/>
    <w:rsid w:val="00FA1C87"/>
    <w:rsid w:val="00FA2BD6"/>
    <w:rsid w:val="00FA32F5"/>
    <w:rsid w:val="00FA6584"/>
    <w:rsid w:val="00FA6B4F"/>
    <w:rsid w:val="00FA7F9A"/>
    <w:rsid w:val="00FB3662"/>
    <w:rsid w:val="00FB4044"/>
    <w:rsid w:val="00FB4CE0"/>
    <w:rsid w:val="00FB5B61"/>
    <w:rsid w:val="00FB65DF"/>
    <w:rsid w:val="00FC6163"/>
    <w:rsid w:val="00FC6B1A"/>
    <w:rsid w:val="00FD5601"/>
    <w:rsid w:val="00FE02C1"/>
    <w:rsid w:val="00FE075E"/>
    <w:rsid w:val="00FE085F"/>
    <w:rsid w:val="00FE2F5A"/>
    <w:rsid w:val="00FE3DE2"/>
    <w:rsid w:val="00FE7382"/>
    <w:rsid w:val="00FF0084"/>
    <w:rsid w:val="00FF010A"/>
    <w:rsid w:val="00FF096B"/>
    <w:rsid w:val="00FF2186"/>
    <w:rsid w:val="00FF3E88"/>
    <w:rsid w:val="00FF4646"/>
    <w:rsid w:val="00FF4C30"/>
    <w:rsid w:val="00FF689B"/>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biopolitico.com/marjorie-Elliott-de-oduber-la-gran-dama/635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acostarica.wordpress.com/2009/12/01/escuela-juan-rudin-1954/" TargetMode="External"/><Relationship Id="rId5" Type="http://schemas.openxmlformats.org/officeDocument/2006/relationships/webSettings" Target="webSettings.xml"/><Relationship Id="rId10" Type="http://schemas.openxmlformats.org/officeDocument/2006/relationships/hyperlink" Target="https://web.archive.org/web/20130929212714/http://www.tiquicia.org/pds/pd/47-XLVII.htm" TargetMode="External"/><Relationship Id="rId4" Type="http://schemas.openxmlformats.org/officeDocument/2006/relationships/settings" Target="settings.xml"/><Relationship Id="rId9" Type="http://schemas.openxmlformats.org/officeDocument/2006/relationships/hyperlink" Target="http://www.tse.go.cr/consulta_persona/menu.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D25C-15AC-4090-8996-5D7959FB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5896</Words>
  <Characters>32429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cp:revision>
  <cp:lastPrinted>2019-12-12T15:20:00Z</cp:lastPrinted>
  <dcterms:created xsi:type="dcterms:W3CDTF">2021-11-23T02:06:00Z</dcterms:created>
  <dcterms:modified xsi:type="dcterms:W3CDTF">2021-11-23T02:06:00Z</dcterms:modified>
</cp:coreProperties>
</file>