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417DC" w14:textId="28837508" w:rsidR="003818E0" w:rsidRPr="00113C1B" w:rsidRDefault="000E4CFD" w:rsidP="00C719F0">
      <w:pPr>
        <w:spacing w:after="0" w:line="460" w:lineRule="exact"/>
        <w:jc w:val="both"/>
        <w:rPr>
          <w:rFonts w:asciiTheme="minorHAnsi" w:hAnsiTheme="minorHAnsi" w:cstheme="minorHAnsi"/>
        </w:rPr>
      </w:pPr>
      <w:r w:rsidRPr="00113C1B">
        <w:rPr>
          <w:rFonts w:asciiTheme="minorHAnsi" w:hAnsiTheme="minorHAnsi" w:cstheme="minorHAnsi"/>
          <w:b/>
          <w:bCs/>
        </w:rPr>
        <w:t>ACTA</w:t>
      </w:r>
      <w:r w:rsidR="002B5359" w:rsidRPr="00113C1B">
        <w:rPr>
          <w:rFonts w:asciiTheme="minorHAnsi" w:hAnsiTheme="minorHAnsi" w:cstheme="minorHAnsi"/>
          <w:b/>
          <w:bCs/>
        </w:rPr>
        <w:t xml:space="preserve"> ORDINARIA</w:t>
      </w:r>
      <w:r w:rsidR="008356CF" w:rsidRPr="00113C1B">
        <w:rPr>
          <w:rFonts w:asciiTheme="minorHAnsi" w:hAnsiTheme="minorHAnsi" w:cstheme="minorHAnsi"/>
          <w:b/>
          <w:bCs/>
        </w:rPr>
        <w:t xml:space="preserve"> </w:t>
      </w:r>
      <w:r w:rsidR="00B56DBA" w:rsidRPr="00113C1B">
        <w:rPr>
          <w:rFonts w:asciiTheme="minorHAnsi" w:hAnsiTheme="minorHAnsi" w:cstheme="minorHAnsi"/>
          <w:b/>
          <w:bCs/>
        </w:rPr>
        <w:t>0</w:t>
      </w:r>
      <w:r w:rsidR="00A37080" w:rsidRPr="00113C1B">
        <w:rPr>
          <w:rFonts w:asciiTheme="minorHAnsi" w:hAnsiTheme="minorHAnsi" w:cstheme="minorHAnsi"/>
          <w:b/>
          <w:bCs/>
        </w:rPr>
        <w:t>6</w:t>
      </w:r>
      <w:r w:rsidRPr="00113C1B">
        <w:rPr>
          <w:rFonts w:asciiTheme="minorHAnsi" w:hAnsiTheme="minorHAnsi" w:cstheme="minorHAnsi"/>
          <w:b/>
          <w:bCs/>
        </w:rPr>
        <w:t>-202</w:t>
      </w:r>
      <w:r w:rsidR="00262631" w:rsidRPr="00113C1B">
        <w:rPr>
          <w:rFonts w:asciiTheme="minorHAnsi" w:hAnsiTheme="minorHAnsi" w:cstheme="minorHAnsi"/>
          <w:b/>
          <w:bCs/>
        </w:rPr>
        <w:t>3</w:t>
      </w:r>
      <w:r w:rsidRPr="00113C1B">
        <w:rPr>
          <w:rFonts w:asciiTheme="minorHAnsi" w:hAnsiTheme="minorHAnsi" w:cstheme="minorHAnsi"/>
        </w:rPr>
        <w:t xml:space="preserve">: Acta número </w:t>
      </w:r>
      <w:r w:rsidR="00A37080" w:rsidRPr="00113C1B">
        <w:rPr>
          <w:rFonts w:asciiTheme="minorHAnsi" w:hAnsiTheme="minorHAnsi" w:cstheme="minorHAnsi"/>
        </w:rPr>
        <w:t>seis</w:t>
      </w:r>
      <w:r w:rsidR="00B04A0B" w:rsidRPr="00113C1B">
        <w:rPr>
          <w:rFonts w:asciiTheme="minorHAnsi" w:hAnsiTheme="minorHAnsi" w:cstheme="minorHAnsi"/>
        </w:rPr>
        <w:t xml:space="preserve"> </w:t>
      </w:r>
      <w:r w:rsidRPr="00113C1B">
        <w:rPr>
          <w:rFonts w:asciiTheme="minorHAnsi" w:hAnsiTheme="minorHAnsi" w:cstheme="minorHAnsi"/>
        </w:rPr>
        <w:t xml:space="preserve">correspondiente a la sesión ordinaria celebrada </w:t>
      </w:r>
      <w:r w:rsidR="00361D2F" w:rsidRPr="00113C1B">
        <w:rPr>
          <w:rFonts w:asciiTheme="minorHAnsi" w:hAnsiTheme="minorHAnsi" w:cstheme="minorHAnsi"/>
        </w:rPr>
        <w:t xml:space="preserve">de manera </w:t>
      </w:r>
      <w:r w:rsidR="00AF5FEF" w:rsidRPr="00113C1B">
        <w:rPr>
          <w:rFonts w:asciiTheme="minorHAnsi" w:hAnsiTheme="minorHAnsi" w:cstheme="minorHAnsi"/>
        </w:rPr>
        <w:t>presencial</w:t>
      </w:r>
      <w:r w:rsidR="00361D2F" w:rsidRPr="00113C1B">
        <w:rPr>
          <w:rFonts w:asciiTheme="minorHAnsi" w:hAnsiTheme="minorHAnsi" w:cstheme="minorHAnsi"/>
        </w:rPr>
        <w:t xml:space="preserve"> </w:t>
      </w:r>
      <w:r w:rsidRPr="00113C1B">
        <w:rPr>
          <w:rFonts w:asciiTheme="minorHAnsi" w:hAnsiTheme="minorHAnsi" w:cstheme="minorHAnsi"/>
        </w:rPr>
        <w:t xml:space="preserve">por la Comisión de Descripción de la Dirección General del Archivo Nacional, a las </w:t>
      </w:r>
      <w:r w:rsidR="0082224F" w:rsidRPr="00113C1B">
        <w:rPr>
          <w:rFonts w:asciiTheme="minorHAnsi" w:hAnsiTheme="minorHAnsi" w:cstheme="minorHAnsi"/>
        </w:rPr>
        <w:t>ocho</w:t>
      </w:r>
      <w:r w:rsidR="00160273" w:rsidRPr="00113C1B">
        <w:rPr>
          <w:rFonts w:asciiTheme="minorHAnsi" w:hAnsiTheme="minorHAnsi" w:cstheme="minorHAnsi"/>
        </w:rPr>
        <w:t xml:space="preserve"> y </w:t>
      </w:r>
      <w:r w:rsidR="00A37080" w:rsidRPr="00113C1B">
        <w:rPr>
          <w:rFonts w:asciiTheme="minorHAnsi" w:hAnsiTheme="minorHAnsi" w:cstheme="minorHAnsi"/>
        </w:rPr>
        <w:t>cuarenta</w:t>
      </w:r>
      <w:r w:rsidR="001946D6" w:rsidRPr="00113C1B">
        <w:rPr>
          <w:rFonts w:asciiTheme="minorHAnsi" w:hAnsiTheme="minorHAnsi" w:cstheme="minorHAnsi"/>
        </w:rPr>
        <w:t xml:space="preserve"> minutos</w:t>
      </w:r>
      <w:r w:rsidRPr="00113C1B">
        <w:rPr>
          <w:rFonts w:asciiTheme="minorHAnsi" w:hAnsiTheme="minorHAnsi" w:cstheme="minorHAnsi"/>
        </w:rPr>
        <w:t xml:space="preserve"> del día </w:t>
      </w:r>
      <w:r w:rsidR="00A37080" w:rsidRPr="00113C1B">
        <w:rPr>
          <w:rFonts w:asciiTheme="minorHAnsi" w:hAnsiTheme="minorHAnsi" w:cstheme="minorHAnsi"/>
        </w:rPr>
        <w:t>cinco de diciembre</w:t>
      </w:r>
      <w:r w:rsidR="008A3F7F" w:rsidRPr="00113C1B">
        <w:rPr>
          <w:rFonts w:asciiTheme="minorHAnsi" w:hAnsiTheme="minorHAnsi" w:cstheme="minorHAnsi"/>
        </w:rPr>
        <w:t xml:space="preserve"> </w:t>
      </w:r>
      <w:r w:rsidR="00255E33" w:rsidRPr="00113C1B">
        <w:rPr>
          <w:rFonts w:asciiTheme="minorHAnsi" w:hAnsiTheme="minorHAnsi" w:cstheme="minorHAnsi"/>
        </w:rPr>
        <w:t>de</w:t>
      </w:r>
      <w:r w:rsidR="00B53A5F" w:rsidRPr="00113C1B">
        <w:rPr>
          <w:rFonts w:asciiTheme="minorHAnsi" w:hAnsiTheme="minorHAnsi" w:cstheme="minorHAnsi"/>
        </w:rPr>
        <w:t>l</w:t>
      </w:r>
      <w:r w:rsidR="00255E33" w:rsidRPr="00113C1B">
        <w:rPr>
          <w:rFonts w:asciiTheme="minorHAnsi" w:hAnsiTheme="minorHAnsi" w:cstheme="minorHAnsi"/>
        </w:rPr>
        <w:t xml:space="preserve"> </w:t>
      </w:r>
      <w:r w:rsidR="00E2370C" w:rsidRPr="00113C1B">
        <w:rPr>
          <w:rFonts w:asciiTheme="minorHAnsi" w:hAnsiTheme="minorHAnsi" w:cstheme="minorHAnsi"/>
        </w:rPr>
        <w:t xml:space="preserve">dos mil </w:t>
      </w:r>
      <w:r w:rsidR="00262631" w:rsidRPr="00113C1B">
        <w:rPr>
          <w:rFonts w:asciiTheme="minorHAnsi" w:hAnsiTheme="minorHAnsi" w:cstheme="minorHAnsi"/>
        </w:rPr>
        <w:t>veintitrés</w:t>
      </w:r>
      <w:r w:rsidR="006644B6" w:rsidRPr="00113C1B">
        <w:rPr>
          <w:rFonts w:asciiTheme="minorHAnsi" w:hAnsiTheme="minorHAnsi" w:cstheme="minorHAnsi"/>
        </w:rPr>
        <w:t>;</w:t>
      </w:r>
      <w:r w:rsidR="002B731E" w:rsidRPr="00113C1B">
        <w:rPr>
          <w:rFonts w:asciiTheme="minorHAnsi" w:hAnsiTheme="minorHAnsi" w:cstheme="minorHAnsi"/>
        </w:rPr>
        <w:t xml:space="preserve"> </w:t>
      </w:r>
      <w:r w:rsidRPr="00113C1B">
        <w:rPr>
          <w:rFonts w:asciiTheme="minorHAnsi" w:hAnsiTheme="minorHAnsi" w:cstheme="minorHAnsi"/>
        </w:rPr>
        <w:t>presidida por</w:t>
      </w:r>
      <w:bookmarkStart w:id="0" w:name="_Hlk72503376"/>
      <w:r w:rsidR="007230A7" w:rsidRPr="00113C1B">
        <w:rPr>
          <w:rFonts w:asciiTheme="minorHAnsi" w:hAnsiTheme="minorHAnsi" w:cstheme="minorHAnsi"/>
        </w:rPr>
        <w:t xml:space="preserve"> Javier Gómez Jiménez</w:t>
      </w:r>
      <w:r w:rsidR="003818E0" w:rsidRPr="00113C1B">
        <w:rPr>
          <w:rFonts w:asciiTheme="minorHAnsi" w:hAnsiTheme="minorHAnsi" w:cstheme="minorHAnsi"/>
        </w:rPr>
        <w:t xml:space="preserve">, jefe del Departamento Archivo Histórico </w:t>
      </w:r>
      <w:r w:rsidR="00D75DC7" w:rsidRPr="00113C1B">
        <w:rPr>
          <w:rFonts w:asciiTheme="minorHAnsi" w:hAnsiTheme="minorHAnsi" w:cstheme="minorHAnsi"/>
        </w:rPr>
        <w:t xml:space="preserve">y presidente </w:t>
      </w:r>
      <w:r w:rsidR="002B731E" w:rsidRPr="00113C1B">
        <w:rPr>
          <w:rFonts w:asciiTheme="minorHAnsi" w:hAnsiTheme="minorHAnsi" w:cstheme="minorHAnsi"/>
        </w:rPr>
        <w:t xml:space="preserve">de esta Comisión </w:t>
      </w:r>
      <w:r w:rsidR="00CF176F" w:rsidRPr="00113C1B">
        <w:rPr>
          <w:rFonts w:asciiTheme="minorHAnsi" w:hAnsiTheme="minorHAnsi" w:cstheme="minorHAnsi"/>
        </w:rPr>
        <w:t>(</w:t>
      </w:r>
      <w:r w:rsidR="00CA7B5F" w:rsidRPr="00113C1B">
        <w:rPr>
          <w:rFonts w:asciiTheme="minorHAnsi" w:hAnsiTheme="minorHAnsi" w:cstheme="minorHAnsi"/>
        </w:rPr>
        <w:t>presente desde su lugar de trabajo</w:t>
      </w:r>
      <w:r w:rsidR="00CF176F" w:rsidRPr="00113C1B">
        <w:rPr>
          <w:rFonts w:asciiTheme="minorHAnsi" w:hAnsiTheme="minorHAnsi" w:cstheme="minorHAnsi"/>
        </w:rPr>
        <w:t>)</w:t>
      </w:r>
      <w:r w:rsidR="00D75DC7" w:rsidRPr="00113C1B">
        <w:rPr>
          <w:rFonts w:asciiTheme="minorHAnsi" w:hAnsiTheme="minorHAnsi" w:cstheme="minorHAnsi"/>
        </w:rPr>
        <w:t>. C</w:t>
      </w:r>
      <w:r w:rsidR="00A57355" w:rsidRPr="00113C1B">
        <w:rPr>
          <w:rFonts w:asciiTheme="minorHAnsi" w:hAnsiTheme="minorHAnsi" w:cstheme="minorHAnsi"/>
        </w:rPr>
        <w:t>on la asistencia de la</w:t>
      </w:r>
      <w:r w:rsidR="003818E0" w:rsidRPr="00113C1B">
        <w:rPr>
          <w:rFonts w:asciiTheme="minorHAnsi" w:hAnsiTheme="minorHAnsi" w:cstheme="minorHAnsi"/>
        </w:rPr>
        <w:t>s siguientes</w:t>
      </w:r>
      <w:r w:rsidR="00A57355" w:rsidRPr="00113C1B">
        <w:rPr>
          <w:rFonts w:asciiTheme="minorHAnsi" w:hAnsiTheme="minorHAnsi" w:cstheme="minorHAnsi"/>
        </w:rPr>
        <w:t xml:space="preserve"> personas</w:t>
      </w:r>
      <w:r w:rsidR="003818E0" w:rsidRPr="00113C1B">
        <w:rPr>
          <w:rFonts w:asciiTheme="minorHAnsi" w:hAnsiTheme="minorHAnsi" w:cstheme="minorHAnsi"/>
        </w:rPr>
        <w:t xml:space="preserve"> miembros:</w:t>
      </w:r>
      <w:bookmarkEnd w:id="0"/>
      <w:r w:rsidR="009914C6" w:rsidRPr="00113C1B">
        <w:rPr>
          <w:rFonts w:asciiTheme="minorHAnsi" w:hAnsiTheme="minorHAnsi" w:cstheme="minorHAnsi"/>
        </w:rPr>
        <w:t xml:space="preserve"> </w:t>
      </w:r>
      <w:r w:rsidR="009914C6" w:rsidRPr="00113C1B">
        <w:rPr>
          <w:rFonts w:asciiTheme="minorHAnsi" w:hAnsiTheme="minorHAnsi" w:cstheme="minorHAnsi"/>
          <w:bCs/>
        </w:rPr>
        <w:t>Ivannia Valverde Guevara, jefe del</w:t>
      </w:r>
      <w:r w:rsidR="009914C6" w:rsidRPr="00113C1B">
        <w:rPr>
          <w:rFonts w:asciiTheme="minorHAnsi" w:hAnsiTheme="minorHAnsi" w:cstheme="minorHAnsi"/>
        </w:rPr>
        <w:t xml:space="preserve"> Departamento Servicios Archivísticos Externos (presente desde su lugar de </w:t>
      </w:r>
      <w:r w:rsidR="00713196" w:rsidRPr="00113C1B">
        <w:rPr>
          <w:rFonts w:asciiTheme="minorHAnsi" w:hAnsiTheme="minorHAnsi" w:cstheme="minorHAnsi"/>
        </w:rPr>
        <w:t>residencia</w:t>
      </w:r>
      <w:r w:rsidR="009914C6" w:rsidRPr="00113C1B">
        <w:rPr>
          <w:rFonts w:asciiTheme="minorHAnsi" w:hAnsiTheme="minorHAnsi" w:cstheme="minorHAnsi"/>
        </w:rPr>
        <w:t xml:space="preserve">); </w:t>
      </w:r>
      <w:r w:rsidR="00144F09" w:rsidRPr="00113C1B">
        <w:rPr>
          <w:rFonts w:asciiTheme="minorHAnsi" w:hAnsiTheme="minorHAnsi" w:cstheme="minorHAnsi"/>
        </w:rPr>
        <w:t>Natalia Cantillano Mora, coordinadora de la Unidad Servicios Técnicos Archivísticos</w:t>
      </w:r>
      <w:r w:rsidR="00A6650B" w:rsidRPr="00113C1B">
        <w:rPr>
          <w:rFonts w:asciiTheme="minorHAnsi" w:hAnsiTheme="minorHAnsi" w:cstheme="minorHAnsi"/>
        </w:rPr>
        <w:t xml:space="preserve"> (presente desde su lugar de trabajo)</w:t>
      </w:r>
      <w:r w:rsidR="00D96904" w:rsidRPr="00113C1B">
        <w:rPr>
          <w:rFonts w:asciiTheme="minorHAnsi" w:hAnsiTheme="minorHAnsi" w:cstheme="minorHAnsi"/>
        </w:rPr>
        <w:t>;</w:t>
      </w:r>
      <w:r w:rsidR="002B79D2" w:rsidRPr="00113C1B">
        <w:rPr>
          <w:rFonts w:asciiTheme="minorHAnsi" w:hAnsiTheme="minorHAnsi" w:cstheme="minorHAnsi"/>
        </w:rPr>
        <w:t xml:space="preserve"> </w:t>
      </w:r>
      <w:r w:rsidR="005006E0" w:rsidRPr="00113C1B">
        <w:rPr>
          <w:rFonts w:asciiTheme="minorHAnsi" w:hAnsiTheme="minorHAnsi" w:cstheme="minorHAnsi"/>
        </w:rPr>
        <w:t>Adolfo Barquero Picado, jefe del Departamento Tecnologías de la Información</w:t>
      </w:r>
      <w:r w:rsidR="00312555" w:rsidRPr="00113C1B">
        <w:rPr>
          <w:rFonts w:asciiTheme="minorHAnsi" w:hAnsiTheme="minorHAnsi" w:cstheme="minorHAnsi"/>
        </w:rPr>
        <w:t xml:space="preserve"> (presente desde su lugar de</w:t>
      </w:r>
      <w:r w:rsidR="00A939F1" w:rsidRPr="00113C1B">
        <w:rPr>
          <w:rFonts w:asciiTheme="minorHAnsi" w:hAnsiTheme="minorHAnsi" w:cstheme="minorHAnsi"/>
        </w:rPr>
        <w:t xml:space="preserve"> residencia</w:t>
      </w:r>
      <w:r w:rsidR="00312555" w:rsidRPr="00113C1B">
        <w:rPr>
          <w:rFonts w:asciiTheme="minorHAnsi" w:hAnsiTheme="minorHAnsi" w:cstheme="minorHAnsi"/>
        </w:rPr>
        <w:t>)</w:t>
      </w:r>
      <w:r w:rsidR="005006E0" w:rsidRPr="00113C1B">
        <w:rPr>
          <w:rFonts w:asciiTheme="minorHAnsi" w:hAnsiTheme="minorHAnsi" w:cstheme="minorHAnsi"/>
        </w:rPr>
        <w:t xml:space="preserve">; </w:t>
      </w:r>
      <w:r w:rsidR="002B79D2" w:rsidRPr="00113C1B">
        <w:rPr>
          <w:rFonts w:asciiTheme="minorHAnsi" w:hAnsiTheme="minorHAnsi" w:cstheme="minorHAnsi"/>
        </w:rPr>
        <w:t>Sofía Irola Rojas, coordinadora de la Unidad de Archivo Central</w:t>
      </w:r>
      <w:r w:rsidR="00CF176F" w:rsidRPr="00113C1B">
        <w:rPr>
          <w:rFonts w:asciiTheme="minorHAnsi" w:hAnsiTheme="minorHAnsi" w:cstheme="minorHAnsi"/>
        </w:rPr>
        <w:t xml:space="preserve"> (</w:t>
      </w:r>
      <w:r w:rsidR="00E216B6" w:rsidRPr="00113C1B">
        <w:rPr>
          <w:rFonts w:asciiTheme="minorHAnsi" w:hAnsiTheme="minorHAnsi" w:cstheme="minorHAnsi"/>
        </w:rPr>
        <w:t>presente desde su lugar de</w:t>
      </w:r>
      <w:r w:rsidR="00CF50FE" w:rsidRPr="00113C1B">
        <w:rPr>
          <w:rFonts w:asciiTheme="minorHAnsi" w:hAnsiTheme="minorHAnsi" w:cstheme="minorHAnsi"/>
        </w:rPr>
        <w:t xml:space="preserve"> residencia</w:t>
      </w:r>
      <w:r w:rsidR="00CF176F" w:rsidRPr="00113C1B">
        <w:rPr>
          <w:rFonts w:asciiTheme="minorHAnsi" w:hAnsiTheme="minorHAnsi" w:cstheme="minorHAnsi"/>
        </w:rPr>
        <w:t>)</w:t>
      </w:r>
      <w:r w:rsidR="002B79D2" w:rsidRPr="00113C1B">
        <w:rPr>
          <w:rFonts w:asciiTheme="minorHAnsi" w:hAnsiTheme="minorHAnsi" w:cstheme="minorHAnsi"/>
        </w:rPr>
        <w:t>;</w:t>
      </w:r>
      <w:r w:rsidR="009914C6" w:rsidRPr="00113C1B">
        <w:rPr>
          <w:rFonts w:asciiTheme="minorHAnsi" w:hAnsiTheme="minorHAnsi" w:cstheme="minorHAnsi"/>
        </w:rPr>
        <w:t xml:space="preserve"> </w:t>
      </w:r>
      <w:r w:rsidR="009649D2" w:rsidRPr="00113C1B">
        <w:rPr>
          <w:rFonts w:asciiTheme="minorHAnsi" w:hAnsiTheme="minorHAnsi" w:cstheme="minorHAnsi"/>
        </w:rPr>
        <w:t>Mauri</w:t>
      </w:r>
      <w:r w:rsidR="009914C6" w:rsidRPr="00113C1B">
        <w:rPr>
          <w:rFonts w:asciiTheme="minorHAnsi" w:hAnsiTheme="minorHAnsi" w:cstheme="minorHAnsi"/>
        </w:rPr>
        <w:t>ci</w:t>
      </w:r>
      <w:r w:rsidR="009649D2" w:rsidRPr="00113C1B">
        <w:rPr>
          <w:rFonts w:asciiTheme="minorHAnsi" w:hAnsiTheme="minorHAnsi" w:cstheme="minorHAnsi"/>
        </w:rPr>
        <w:t xml:space="preserve">o López Elizondo, Jefe </w:t>
      </w:r>
      <w:r w:rsidR="000166CF" w:rsidRPr="00113C1B">
        <w:rPr>
          <w:rFonts w:asciiTheme="minorHAnsi" w:hAnsiTheme="minorHAnsi" w:cstheme="minorHAnsi"/>
        </w:rPr>
        <w:t xml:space="preserve">del </w:t>
      </w:r>
      <w:r w:rsidR="009649D2" w:rsidRPr="00113C1B">
        <w:rPr>
          <w:rFonts w:asciiTheme="minorHAnsi" w:hAnsiTheme="minorHAnsi" w:cstheme="minorHAnsi"/>
        </w:rPr>
        <w:t>Departamento Archivo Notarial</w:t>
      </w:r>
      <w:r w:rsidR="00234120" w:rsidRPr="00113C1B">
        <w:rPr>
          <w:rFonts w:asciiTheme="minorHAnsi" w:hAnsiTheme="minorHAnsi" w:cstheme="minorHAnsi"/>
        </w:rPr>
        <w:t xml:space="preserve"> </w:t>
      </w:r>
      <w:r w:rsidR="009649D2" w:rsidRPr="00113C1B">
        <w:rPr>
          <w:rFonts w:asciiTheme="minorHAnsi" w:hAnsiTheme="minorHAnsi" w:cstheme="minorHAnsi"/>
        </w:rPr>
        <w:t>(presente desde su lugar de trabajo);</w:t>
      </w:r>
      <w:r w:rsidR="00406AF9" w:rsidRPr="00113C1B">
        <w:rPr>
          <w:rFonts w:asciiTheme="minorHAnsi" w:hAnsiTheme="minorHAnsi" w:cstheme="minorHAnsi"/>
        </w:rPr>
        <w:t xml:space="preserve"> </w:t>
      </w:r>
      <w:r w:rsidR="002B79D2" w:rsidRPr="00113C1B">
        <w:rPr>
          <w:rFonts w:asciiTheme="minorHAnsi" w:hAnsiTheme="minorHAnsi" w:cstheme="minorHAnsi"/>
        </w:rPr>
        <w:t>Rosibel Barboza Quirós, coordinadora de la Unidad de Organización y Control de Documentos y secretaria</w:t>
      </w:r>
      <w:r w:rsidR="00CF176F" w:rsidRPr="00113C1B">
        <w:rPr>
          <w:rFonts w:asciiTheme="minorHAnsi" w:hAnsiTheme="minorHAnsi" w:cstheme="minorHAnsi"/>
        </w:rPr>
        <w:t xml:space="preserve"> (presente desde su lugar de </w:t>
      </w:r>
      <w:r w:rsidR="00A61F38" w:rsidRPr="00113C1B">
        <w:rPr>
          <w:rFonts w:asciiTheme="minorHAnsi" w:hAnsiTheme="minorHAnsi" w:cstheme="minorHAnsi"/>
        </w:rPr>
        <w:t>trabajo</w:t>
      </w:r>
      <w:r w:rsidR="00CF176F" w:rsidRPr="00113C1B">
        <w:rPr>
          <w:rFonts w:asciiTheme="minorHAnsi" w:hAnsiTheme="minorHAnsi" w:cstheme="minorHAnsi"/>
        </w:rPr>
        <w:t>)</w:t>
      </w:r>
      <w:r w:rsidR="002B731E" w:rsidRPr="00113C1B">
        <w:rPr>
          <w:rFonts w:asciiTheme="minorHAnsi" w:hAnsiTheme="minorHAnsi" w:cstheme="minorHAnsi"/>
        </w:rPr>
        <w:t xml:space="preserve">. </w:t>
      </w:r>
      <w:r w:rsidR="00E63F12" w:rsidRPr="00113C1B">
        <w:rPr>
          <w:rFonts w:asciiTheme="minorHAnsi" w:hAnsiTheme="minorHAnsi" w:cstheme="minorHAnsi"/>
        </w:rPr>
        <w:t>Se deja constancia de que las personas miembros presentes en la</w:t>
      </w:r>
      <w:r w:rsidR="0054779E" w:rsidRPr="00113C1B">
        <w:rPr>
          <w:rFonts w:asciiTheme="minorHAnsi" w:hAnsiTheme="minorHAnsi" w:cstheme="minorHAnsi"/>
        </w:rPr>
        <w:t xml:space="preserve"> </w:t>
      </w:r>
      <w:r w:rsidR="009A21D5" w:rsidRPr="00113C1B">
        <w:rPr>
          <w:rFonts w:asciiTheme="minorHAnsi" w:hAnsiTheme="minorHAnsi" w:cstheme="minorHAnsi"/>
        </w:rPr>
        <w:t>reunión</w:t>
      </w:r>
      <w:r w:rsidR="00E63F12" w:rsidRPr="00113C1B">
        <w:rPr>
          <w:rFonts w:asciiTheme="minorHAnsi" w:hAnsiTheme="minorHAnsi" w:cstheme="minorHAnsi"/>
        </w:rPr>
        <w:t xml:space="preserve"> se conectaron a través de la plataforma </w:t>
      </w:r>
      <w:r w:rsidR="004C71FA" w:rsidRPr="00113C1B">
        <w:rPr>
          <w:rFonts w:asciiTheme="minorHAnsi" w:hAnsiTheme="minorHAnsi" w:cstheme="minorHAnsi"/>
        </w:rPr>
        <w:t>M</w:t>
      </w:r>
      <w:r w:rsidR="00100671" w:rsidRPr="00113C1B">
        <w:rPr>
          <w:rFonts w:asciiTheme="minorHAnsi" w:hAnsiTheme="minorHAnsi" w:cstheme="minorHAnsi"/>
        </w:rPr>
        <w:t xml:space="preserve">icrosoft </w:t>
      </w:r>
      <w:r w:rsidR="00E63F12" w:rsidRPr="00113C1B">
        <w:rPr>
          <w:rFonts w:asciiTheme="minorHAnsi" w:hAnsiTheme="minorHAnsi" w:cstheme="minorHAnsi"/>
        </w:rPr>
        <w:t>Teams</w:t>
      </w:r>
      <w:r w:rsidR="000920F5" w:rsidRPr="00113C1B">
        <w:rPr>
          <w:rFonts w:asciiTheme="minorHAnsi" w:hAnsiTheme="minorHAnsi" w:cstheme="minorHAnsi"/>
        </w:rPr>
        <w:t xml:space="preserve"> con el fin de grabar la sesión y hacer partícipe a la</w:t>
      </w:r>
      <w:r w:rsidR="004E23FE" w:rsidRPr="00113C1B">
        <w:rPr>
          <w:rFonts w:asciiTheme="minorHAnsi" w:hAnsiTheme="minorHAnsi" w:cstheme="minorHAnsi"/>
        </w:rPr>
        <w:t>s</w:t>
      </w:r>
      <w:r w:rsidR="000920F5" w:rsidRPr="00113C1B">
        <w:rPr>
          <w:rFonts w:asciiTheme="minorHAnsi" w:hAnsiTheme="minorHAnsi" w:cstheme="minorHAnsi"/>
        </w:rPr>
        <w:t xml:space="preserve"> persona</w:t>
      </w:r>
      <w:r w:rsidR="004E23FE" w:rsidRPr="00113C1B">
        <w:rPr>
          <w:rFonts w:asciiTheme="minorHAnsi" w:hAnsiTheme="minorHAnsi" w:cstheme="minorHAnsi"/>
        </w:rPr>
        <w:t>s</w:t>
      </w:r>
      <w:r w:rsidR="000920F5" w:rsidRPr="00113C1B">
        <w:rPr>
          <w:rFonts w:asciiTheme="minorHAnsi" w:hAnsiTheme="minorHAnsi" w:cstheme="minorHAnsi"/>
        </w:rPr>
        <w:t xml:space="preserve"> miembro</w:t>
      </w:r>
      <w:r w:rsidR="004E23FE" w:rsidRPr="00113C1B">
        <w:rPr>
          <w:rFonts w:asciiTheme="minorHAnsi" w:hAnsiTheme="minorHAnsi" w:cstheme="minorHAnsi"/>
        </w:rPr>
        <w:t>s</w:t>
      </w:r>
      <w:r w:rsidR="000920F5" w:rsidRPr="00113C1B">
        <w:rPr>
          <w:rFonts w:asciiTheme="minorHAnsi" w:hAnsiTheme="minorHAnsi" w:cstheme="minorHAnsi"/>
        </w:rPr>
        <w:t xml:space="preserve"> que se encuentran en su lugar de residencia. </w:t>
      </w:r>
      <w:r w:rsidR="004E23FE" w:rsidRPr="00113C1B">
        <w:rPr>
          <w:rFonts w:asciiTheme="minorHAnsi" w:hAnsiTheme="minorHAnsi" w:cstheme="minorHAnsi"/>
        </w:rPr>
        <w:t>--------------------------------------------------------------------------------------------</w:t>
      </w:r>
      <w:r w:rsidR="00827A5B" w:rsidRPr="00113C1B">
        <w:rPr>
          <w:rFonts w:asciiTheme="minorHAnsi" w:hAnsiTheme="minorHAnsi" w:cstheme="minorHAnsi"/>
        </w:rPr>
        <w:t>--</w:t>
      </w:r>
      <w:r w:rsidR="00654BFF" w:rsidRPr="00113C1B">
        <w:rPr>
          <w:rFonts w:asciiTheme="minorHAnsi" w:hAnsiTheme="minorHAnsi" w:cstheme="minorHAnsi"/>
        </w:rPr>
        <w:t>-</w:t>
      </w:r>
    </w:p>
    <w:p w14:paraId="191DBEBC" w14:textId="0084C8DF" w:rsidR="00713196" w:rsidRPr="00113C1B" w:rsidRDefault="004E23FE" w:rsidP="00C719F0">
      <w:pPr>
        <w:spacing w:after="0" w:line="460" w:lineRule="exact"/>
        <w:jc w:val="both"/>
        <w:rPr>
          <w:rFonts w:asciiTheme="minorHAnsi" w:hAnsiTheme="minorHAnsi" w:cstheme="minorHAnsi"/>
        </w:rPr>
      </w:pPr>
      <w:r w:rsidRPr="00113C1B">
        <w:rPr>
          <w:rFonts w:asciiTheme="minorHAnsi" w:hAnsiTheme="minorHAnsi" w:cstheme="minorHAnsi"/>
        </w:rPr>
        <w:t xml:space="preserve">Ausentes con justificación: </w:t>
      </w:r>
      <w:r w:rsidR="00713196" w:rsidRPr="00113C1B">
        <w:rPr>
          <w:rFonts w:asciiTheme="minorHAnsi" w:hAnsiTheme="minorHAnsi" w:cstheme="minorHAnsi"/>
        </w:rPr>
        <w:t>Denise Calvo López, coordinadora de la Unidad Archivo Intermedio</w:t>
      </w:r>
      <w:r w:rsidRPr="00113C1B">
        <w:rPr>
          <w:rFonts w:asciiTheme="minorHAnsi" w:hAnsiTheme="minorHAnsi" w:cstheme="minorHAnsi"/>
        </w:rPr>
        <w:t xml:space="preserve">, </w:t>
      </w:r>
      <w:r w:rsidR="00713196" w:rsidRPr="00113C1B">
        <w:rPr>
          <w:rFonts w:asciiTheme="minorHAnsi" w:hAnsiTheme="minorHAnsi" w:cstheme="minorHAnsi"/>
        </w:rPr>
        <w:t>Evelyn Aguilar Sandí, coordinadora de la Unidad de Gestión y Control de Documentos</w:t>
      </w:r>
      <w:r w:rsidRPr="00113C1B">
        <w:rPr>
          <w:rFonts w:asciiTheme="minorHAnsi" w:hAnsiTheme="minorHAnsi" w:cstheme="minorHAnsi"/>
        </w:rPr>
        <w:t>. --------------------------------------------------</w:t>
      </w:r>
    </w:p>
    <w:p w14:paraId="4954787C" w14:textId="5716F56F" w:rsidR="00223DF3" w:rsidRPr="00113C1B" w:rsidRDefault="00223DF3" w:rsidP="00C719F0">
      <w:pPr>
        <w:pStyle w:val="paragraph"/>
        <w:spacing w:before="0" w:beforeAutospacing="0" w:after="0" w:afterAutospacing="0" w:line="460" w:lineRule="exact"/>
        <w:jc w:val="both"/>
        <w:textAlignment w:val="baseline"/>
        <w:rPr>
          <w:rFonts w:asciiTheme="minorHAnsi" w:hAnsiTheme="minorHAnsi" w:cstheme="minorHAnsi"/>
          <w:sz w:val="22"/>
          <w:szCs w:val="22"/>
        </w:rPr>
      </w:pPr>
      <w:r w:rsidRPr="00113C1B">
        <w:rPr>
          <w:rStyle w:val="normaltextrun"/>
          <w:rFonts w:asciiTheme="minorHAnsi" w:eastAsia="Calibri" w:hAnsiTheme="minorHAnsi" w:cstheme="minorHAnsi"/>
          <w:b/>
          <w:bCs/>
          <w:sz w:val="22"/>
          <w:szCs w:val="22"/>
        </w:rPr>
        <w:t>CAPITULO I. LECTURA Y APROBACIÓN DEL ORDEN DEL DÍA.</w:t>
      </w:r>
      <w:r w:rsidR="002A3B92" w:rsidRPr="00113C1B">
        <w:rPr>
          <w:rStyle w:val="normaltextrun"/>
          <w:rFonts w:asciiTheme="minorHAnsi" w:eastAsia="Calibri" w:hAnsiTheme="minorHAnsi" w:cstheme="minorHAnsi"/>
          <w:b/>
          <w:bCs/>
          <w:sz w:val="22"/>
          <w:szCs w:val="22"/>
        </w:rPr>
        <w:t xml:space="preserve"> </w:t>
      </w:r>
      <w:r w:rsidRPr="00113C1B">
        <w:rPr>
          <w:rStyle w:val="normaltextrun"/>
          <w:rFonts w:asciiTheme="minorHAnsi" w:eastAsia="Calibri" w:hAnsiTheme="minorHAnsi" w:cstheme="minorHAnsi"/>
          <w:sz w:val="22"/>
          <w:szCs w:val="22"/>
        </w:rPr>
        <w:t>-------------</w:t>
      </w:r>
      <w:r w:rsidR="0041539A" w:rsidRPr="00113C1B">
        <w:rPr>
          <w:rStyle w:val="normaltextrun"/>
          <w:rFonts w:asciiTheme="minorHAnsi" w:eastAsia="Calibri" w:hAnsiTheme="minorHAnsi" w:cstheme="minorHAnsi"/>
          <w:sz w:val="22"/>
          <w:szCs w:val="22"/>
        </w:rPr>
        <w:t>-------</w:t>
      </w:r>
      <w:r w:rsidRPr="00113C1B">
        <w:rPr>
          <w:rStyle w:val="normaltextrun"/>
          <w:rFonts w:asciiTheme="minorHAnsi" w:eastAsia="Calibri" w:hAnsiTheme="minorHAnsi" w:cstheme="minorHAnsi"/>
          <w:sz w:val="22"/>
          <w:szCs w:val="22"/>
        </w:rPr>
        <w:t>---------------------------------------------</w:t>
      </w:r>
    </w:p>
    <w:p w14:paraId="28F32435" w14:textId="196CD083" w:rsidR="00EC4ACB" w:rsidRPr="00113C1B" w:rsidRDefault="00EC4ACB" w:rsidP="000639BC">
      <w:pPr>
        <w:pStyle w:val="paragraph"/>
        <w:spacing w:before="0" w:beforeAutospacing="0" w:after="0" w:afterAutospacing="0" w:line="460" w:lineRule="exact"/>
        <w:jc w:val="both"/>
        <w:textAlignment w:val="baseline"/>
        <w:rPr>
          <w:rStyle w:val="normaltextrun"/>
          <w:rFonts w:asciiTheme="minorHAnsi" w:eastAsia="Calibri" w:hAnsiTheme="minorHAnsi" w:cstheme="minorHAnsi"/>
          <w:sz w:val="22"/>
          <w:szCs w:val="22"/>
        </w:rPr>
      </w:pPr>
      <w:r w:rsidRPr="00113C1B">
        <w:rPr>
          <w:rStyle w:val="normaltextrun"/>
          <w:rFonts w:asciiTheme="minorHAnsi" w:eastAsia="Calibri" w:hAnsiTheme="minorHAnsi" w:cstheme="minorHAnsi"/>
          <w:b/>
          <w:bCs/>
          <w:sz w:val="22"/>
          <w:szCs w:val="22"/>
        </w:rPr>
        <w:t>ARTÍCULO 1.</w:t>
      </w:r>
      <w:r w:rsidRPr="00113C1B">
        <w:rPr>
          <w:rStyle w:val="normaltextrun"/>
          <w:rFonts w:asciiTheme="minorHAnsi" w:eastAsia="Calibri" w:hAnsiTheme="minorHAnsi" w:cstheme="minorHAnsi"/>
          <w:sz w:val="22"/>
          <w:szCs w:val="22"/>
        </w:rPr>
        <w:t xml:space="preserve"> Revisión y aprobación del orden del día de la sesión 0</w:t>
      </w:r>
      <w:r w:rsidR="001A2E35" w:rsidRPr="00113C1B">
        <w:rPr>
          <w:rStyle w:val="normaltextrun"/>
          <w:rFonts w:asciiTheme="minorHAnsi" w:eastAsia="Calibri" w:hAnsiTheme="minorHAnsi" w:cstheme="minorHAnsi"/>
          <w:sz w:val="22"/>
          <w:szCs w:val="22"/>
        </w:rPr>
        <w:t>6</w:t>
      </w:r>
      <w:r w:rsidRPr="00113C1B">
        <w:rPr>
          <w:rStyle w:val="normaltextrun"/>
          <w:rFonts w:asciiTheme="minorHAnsi" w:eastAsia="Calibri" w:hAnsiTheme="minorHAnsi" w:cstheme="minorHAnsi"/>
          <w:sz w:val="22"/>
          <w:szCs w:val="22"/>
        </w:rPr>
        <w:t>-202</w:t>
      </w:r>
      <w:r w:rsidR="001B1190" w:rsidRPr="00113C1B">
        <w:rPr>
          <w:rStyle w:val="normaltextrun"/>
          <w:rFonts w:asciiTheme="minorHAnsi" w:eastAsia="Calibri" w:hAnsiTheme="minorHAnsi" w:cstheme="minorHAnsi"/>
          <w:sz w:val="22"/>
          <w:szCs w:val="22"/>
        </w:rPr>
        <w:t>3</w:t>
      </w:r>
      <w:r w:rsidRPr="00113C1B">
        <w:rPr>
          <w:rStyle w:val="normaltextrun"/>
          <w:rFonts w:asciiTheme="minorHAnsi" w:eastAsia="Calibri" w:hAnsiTheme="minorHAnsi" w:cstheme="minorHAnsi"/>
          <w:sz w:val="22"/>
          <w:szCs w:val="22"/>
        </w:rPr>
        <w:t>. ---------------------------------------------</w:t>
      </w:r>
    </w:p>
    <w:p w14:paraId="1836DFDF" w14:textId="42B2BD93" w:rsidR="00223DF3" w:rsidRPr="00113C1B" w:rsidRDefault="00EC4ACB" w:rsidP="00C719F0">
      <w:pPr>
        <w:pStyle w:val="paragraph"/>
        <w:spacing w:before="0" w:beforeAutospacing="0" w:after="0" w:afterAutospacing="0" w:line="460" w:lineRule="exact"/>
        <w:jc w:val="both"/>
        <w:textAlignment w:val="baseline"/>
        <w:rPr>
          <w:rFonts w:asciiTheme="minorHAnsi" w:hAnsiTheme="minorHAnsi" w:cstheme="minorHAnsi"/>
          <w:sz w:val="22"/>
          <w:szCs w:val="22"/>
        </w:rPr>
      </w:pPr>
      <w:r w:rsidRPr="00113C1B">
        <w:rPr>
          <w:rStyle w:val="normaltextrun"/>
          <w:rFonts w:asciiTheme="minorHAnsi" w:hAnsiTheme="minorHAnsi" w:cstheme="minorHAnsi"/>
          <w:b/>
          <w:bCs/>
          <w:sz w:val="22"/>
          <w:szCs w:val="22"/>
        </w:rPr>
        <w:t xml:space="preserve">ACUERDO 1. </w:t>
      </w:r>
      <w:r w:rsidRPr="00113C1B">
        <w:rPr>
          <w:rStyle w:val="normaltextrun"/>
          <w:rFonts w:asciiTheme="minorHAnsi" w:hAnsiTheme="minorHAnsi" w:cstheme="minorHAnsi"/>
          <w:sz w:val="22"/>
          <w:szCs w:val="22"/>
        </w:rPr>
        <w:t>Aprobar el orden del día</w:t>
      </w:r>
      <w:r w:rsidR="00213CB5" w:rsidRPr="00113C1B">
        <w:rPr>
          <w:rStyle w:val="normaltextrun"/>
          <w:rFonts w:asciiTheme="minorHAnsi" w:hAnsiTheme="minorHAnsi" w:cstheme="minorHAnsi"/>
          <w:sz w:val="22"/>
          <w:szCs w:val="22"/>
        </w:rPr>
        <w:t xml:space="preserve"> de la sesión</w:t>
      </w:r>
      <w:r w:rsidRPr="00113C1B">
        <w:rPr>
          <w:rStyle w:val="normaltextrun"/>
          <w:rFonts w:asciiTheme="minorHAnsi" w:hAnsiTheme="minorHAnsi" w:cstheme="minorHAnsi"/>
          <w:sz w:val="22"/>
          <w:szCs w:val="22"/>
        </w:rPr>
        <w:t xml:space="preserve"> 0</w:t>
      </w:r>
      <w:r w:rsidR="001A2E35" w:rsidRPr="00113C1B">
        <w:rPr>
          <w:rStyle w:val="normaltextrun"/>
          <w:rFonts w:asciiTheme="minorHAnsi" w:hAnsiTheme="minorHAnsi" w:cstheme="minorHAnsi"/>
          <w:sz w:val="22"/>
          <w:szCs w:val="22"/>
        </w:rPr>
        <w:t>6</w:t>
      </w:r>
      <w:r w:rsidRPr="00113C1B">
        <w:rPr>
          <w:rStyle w:val="normaltextrun"/>
          <w:rFonts w:asciiTheme="minorHAnsi" w:hAnsiTheme="minorHAnsi" w:cstheme="minorHAnsi"/>
          <w:sz w:val="22"/>
          <w:szCs w:val="22"/>
        </w:rPr>
        <w:t>-202</w:t>
      </w:r>
      <w:r w:rsidR="001B1190" w:rsidRPr="00113C1B">
        <w:rPr>
          <w:rStyle w:val="normaltextrun"/>
          <w:rFonts w:asciiTheme="minorHAnsi" w:hAnsiTheme="minorHAnsi" w:cstheme="minorHAnsi"/>
          <w:sz w:val="22"/>
          <w:szCs w:val="22"/>
        </w:rPr>
        <w:t>3</w:t>
      </w:r>
      <w:r w:rsidRPr="00113C1B">
        <w:rPr>
          <w:rStyle w:val="normaltextrun"/>
          <w:rFonts w:asciiTheme="minorHAnsi" w:hAnsiTheme="minorHAnsi" w:cstheme="minorHAnsi"/>
          <w:sz w:val="22"/>
          <w:szCs w:val="22"/>
        </w:rPr>
        <w:t xml:space="preserve"> propuesto para esta sesión sin modificaciones.</w:t>
      </w:r>
      <w:r w:rsidRPr="00113C1B">
        <w:rPr>
          <w:rStyle w:val="normaltextrun"/>
          <w:rFonts w:asciiTheme="minorHAnsi" w:hAnsiTheme="minorHAnsi" w:cstheme="minorHAnsi"/>
          <w:sz w:val="22"/>
          <w:szCs w:val="22"/>
          <w:shd w:val="clear" w:color="auto" w:fill="FFFFFF"/>
        </w:rPr>
        <w:t xml:space="preserve"> </w:t>
      </w:r>
      <w:r w:rsidR="00223DF3" w:rsidRPr="00113C1B">
        <w:rPr>
          <w:rStyle w:val="normaltextrun"/>
          <w:rFonts w:asciiTheme="minorHAnsi" w:eastAsia="Calibri" w:hAnsiTheme="minorHAnsi" w:cstheme="minorHAnsi"/>
          <w:b/>
          <w:bCs/>
          <w:sz w:val="22"/>
          <w:szCs w:val="22"/>
        </w:rPr>
        <w:t xml:space="preserve">ACUERDO FIRME. </w:t>
      </w:r>
      <w:r w:rsidR="00B96457" w:rsidRPr="00113C1B">
        <w:rPr>
          <w:rStyle w:val="normaltextrun"/>
          <w:rFonts w:asciiTheme="minorHAnsi" w:eastAsia="Calibri" w:hAnsiTheme="minorHAnsi" w:cstheme="minorHAnsi"/>
          <w:sz w:val="22"/>
          <w:szCs w:val="22"/>
        </w:rPr>
        <w:t>-------------------------------------------------------------------------------------------------------------------------</w:t>
      </w:r>
    </w:p>
    <w:p w14:paraId="0C373280" w14:textId="00D22433" w:rsidR="00223DF3" w:rsidRPr="00113C1B" w:rsidRDefault="00223DF3" w:rsidP="0017601E">
      <w:pPr>
        <w:pStyle w:val="paragraph"/>
        <w:spacing w:before="0" w:beforeAutospacing="0" w:after="0" w:afterAutospacing="0" w:line="460" w:lineRule="exact"/>
        <w:jc w:val="both"/>
        <w:textAlignment w:val="baseline"/>
        <w:rPr>
          <w:rFonts w:asciiTheme="minorHAnsi" w:hAnsiTheme="minorHAnsi" w:cstheme="minorHAnsi"/>
          <w:sz w:val="22"/>
          <w:szCs w:val="22"/>
        </w:rPr>
      </w:pPr>
      <w:r w:rsidRPr="00113C1B">
        <w:rPr>
          <w:rStyle w:val="normaltextrun"/>
          <w:rFonts w:asciiTheme="minorHAnsi" w:eastAsia="Calibri" w:hAnsiTheme="minorHAnsi" w:cstheme="minorHAnsi"/>
          <w:b/>
          <w:bCs/>
          <w:sz w:val="22"/>
          <w:szCs w:val="22"/>
        </w:rPr>
        <w:t xml:space="preserve">CAPITULO II. LECTURA Y APROBACIÓN DEL ACTA DE LA SESIÓN ANTERIOR. </w:t>
      </w:r>
      <w:r w:rsidRPr="00113C1B">
        <w:rPr>
          <w:rStyle w:val="normaltextrun"/>
          <w:rFonts w:asciiTheme="minorHAnsi" w:eastAsia="Calibri" w:hAnsiTheme="minorHAnsi" w:cstheme="minorHAnsi"/>
          <w:sz w:val="22"/>
          <w:szCs w:val="22"/>
        </w:rPr>
        <w:t>--------------------------------</w:t>
      </w:r>
      <w:r w:rsidR="007D14F5" w:rsidRPr="00113C1B">
        <w:rPr>
          <w:rStyle w:val="normaltextrun"/>
          <w:rFonts w:asciiTheme="minorHAnsi" w:eastAsia="Calibri" w:hAnsiTheme="minorHAnsi" w:cstheme="minorHAnsi"/>
          <w:sz w:val="22"/>
          <w:szCs w:val="22"/>
        </w:rPr>
        <w:t>-</w:t>
      </w:r>
      <w:r w:rsidRPr="00113C1B">
        <w:rPr>
          <w:rStyle w:val="normaltextrun"/>
          <w:rFonts w:asciiTheme="minorHAnsi" w:eastAsia="Calibri" w:hAnsiTheme="minorHAnsi" w:cstheme="minorHAnsi"/>
          <w:sz w:val="22"/>
          <w:szCs w:val="22"/>
        </w:rPr>
        <w:t>-----------</w:t>
      </w:r>
      <w:r w:rsidRPr="00113C1B">
        <w:rPr>
          <w:rStyle w:val="eop"/>
          <w:rFonts w:asciiTheme="minorHAnsi" w:eastAsiaTheme="majorEastAsia" w:hAnsiTheme="minorHAnsi" w:cstheme="minorHAnsi"/>
          <w:sz w:val="22"/>
          <w:szCs w:val="22"/>
        </w:rPr>
        <w:t> </w:t>
      </w:r>
    </w:p>
    <w:p w14:paraId="7AFCBA76" w14:textId="36274894" w:rsidR="001606B3" w:rsidRPr="00113C1B" w:rsidRDefault="001606B3" w:rsidP="0017601E">
      <w:pPr>
        <w:spacing w:after="0" w:line="460" w:lineRule="exact"/>
        <w:jc w:val="both"/>
        <w:rPr>
          <w:rFonts w:asciiTheme="minorHAnsi" w:hAnsiTheme="minorHAnsi" w:cstheme="minorHAnsi"/>
          <w:bCs/>
        </w:rPr>
      </w:pPr>
      <w:r w:rsidRPr="00113C1B">
        <w:rPr>
          <w:rFonts w:asciiTheme="minorHAnsi" w:hAnsiTheme="minorHAnsi" w:cstheme="minorHAnsi"/>
          <w:b/>
          <w:bCs/>
        </w:rPr>
        <w:t>ARTÍCULO 2</w:t>
      </w:r>
      <w:r w:rsidRPr="00113C1B">
        <w:rPr>
          <w:rFonts w:asciiTheme="minorHAnsi" w:hAnsiTheme="minorHAnsi" w:cstheme="minorHAnsi"/>
          <w:bCs/>
        </w:rPr>
        <w:t>. Lectura, revisión y aprobación acta 0</w:t>
      </w:r>
      <w:r w:rsidR="00A37080" w:rsidRPr="00113C1B">
        <w:rPr>
          <w:rFonts w:asciiTheme="minorHAnsi" w:hAnsiTheme="minorHAnsi" w:cstheme="minorHAnsi"/>
          <w:bCs/>
        </w:rPr>
        <w:t>5</w:t>
      </w:r>
      <w:r w:rsidRPr="00113C1B">
        <w:rPr>
          <w:rFonts w:asciiTheme="minorHAnsi" w:hAnsiTheme="minorHAnsi" w:cstheme="minorHAnsi"/>
          <w:bCs/>
        </w:rPr>
        <w:t xml:space="preserve">-2023 del </w:t>
      </w:r>
      <w:r w:rsidR="00A37080" w:rsidRPr="00113C1B">
        <w:rPr>
          <w:rFonts w:asciiTheme="minorHAnsi" w:hAnsiTheme="minorHAnsi" w:cstheme="minorHAnsi"/>
        </w:rPr>
        <w:t>diez de octubre del dos mil veintitrés</w:t>
      </w:r>
      <w:r w:rsidRPr="00113C1B">
        <w:rPr>
          <w:rFonts w:asciiTheme="minorHAnsi" w:hAnsiTheme="minorHAnsi" w:cstheme="minorHAnsi"/>
          <w:bCs/>
        </w:rPr>
        <w:t>.</w:t>
      </w:r>
      <w:r w:rsidR="00C0729B" w:rsidRPr="00113C1B">
        <w:rPr>
          <w:rFonts w:asciiTheme="minorHAnsi" w:hAnsiTheme="minorHAnsi" w:cstheme="minorHAnsi"/>
          <w:bCs/>
        </w:rPr>
        <w:t xml:space="preserve"> ---</w:t>
      </w:r>
      <w:r w:rsidR="00213CB5" w:rsidRPr="00113C1B">
        <w:rPr>
          <w:rFonts w:asciiTheme="minorHAnsi" w:hAnsiTheme="minorHAnsi" w:cstheme="minorHAnsi"/>
          <w:bCs/>
        </w:rPr>
        <w:t>-------</w:t>
      </w:r>
      <w:r w:rsidR="007B6EDB" w:rsidRPr="00113C1B">
        <w:rPr>
          <w:rFonts w:asciiTheme="minorHAnsi" w:hAnsiTheme="minorHAnsi" w:cstheme="minorHAnsi"/>
          <w:bCs/>
        </w:rPr>
        <w:t>---</w:t>
      </w:r>
    </w:p>
    <w:p w14:paraId="4CD3E1D0" w14:textId="09AD47E7" w:rsidR="00575BE5" w:rsidRPr="00113C1B" w:rsidRDefault="004C5CE7" w:rsidP="007A7567">
      <w:pPr>
        <w:spacing w:after="0" w:line="460" w:lineRule="exact"/>
        <w:jc w:val="both"/>
        <w:rPr>
          <w:rFonts w:asciiTheme="minorHAnsi" w:hAnsiTheme="minorHAnsi" w:cstheme="minorHAnsi"/>
          <w:bCs/>
        </w:rPr>
      </w:pPr>
      <w:r w:rsidRPr="00113C1B">
        <w:rPr>
          <w:rFonts w:asciiTheme="minorHAnsi" w:hAnsiTheme="minorHAnsi" w:cstheme="minorHAnsi"/>
          <w:b/>
        </w:rPr>
        <w:t>ACUERDO 2</w:t>
      </w:r>
      <w:r w:rsidRPr="00113C1B">
        <w:rPr>
          <w:rFonts w:asciiTheme="minorHAnsi" w:hAnsiTheme="minorHAnsi" w:cstheme="minorHAnsi"/>
          <w:bCs/>
        </w:rPr>
        <w:t>. Aprobar con correcciones el acta de la sesión 0</w:t>
      </w:r>
      <w:r w:rsidR="00DB7423" w:rsidRPr="00113C1B">
        <w:rPr>
          <w:rFonts w:asciiTheme="minorHAnsi" w:hAnsiTheme="minorHAnsi" w:cstheme="minorHAnsi"/>
          <w:bCs/>
        </w:rPr>
        <w:t>5</w:t>
      </w:r>
      <w:r w:rsidRPr="00113C1B">
        <w:rPr>
          <w:rFonts w:asciiTheme="minorHAnsi" w:hAnsiTheme="minorHAnsi" w:cstheme="minorHAnsi"/>
          <w:bCs/>
        </w:rPr>
        <w:t>-2023</w:t>
      </w:r>
      <w:r w:rsidR="00013612" w:rsidRPr="00113C1B">
        <w:rPr>
          <w:rFonts w:asciiTheme="minorHAnsi" w:hAnsiTheme="minorHAnsi" w:cstheme="minorHAnsi"/>
          <w:bCs/>
        </w:rPr>
        <w:t xml:space="preserve"> del </w:t>
      </w:r>
      <w:r w:rsidR="00DB7423" w:rsidRPr="00113C1B">
        <w:rPr>
          <w:rFonts w:asciiTheme="minorHAnsi" w:hAnsiTheme="minorHAnsi" w:cstheme="minorHAnsi"/>
        </w:rPr>
        <w:t>diez de octubre del dos mil veintitrés</w:t>
      </w:r>
      <w:r w:rsidR="003E2331" w:rsidRPr="00113C1B">
        <w:rPr>
          <w:rFonts w:asciiTheme="minorHAnsi" w:hAnsiTheme="minorHAnsi" w:cstheme="minorHAnsi"/>
          <w:bCs/>
        </w:rPr>
        <w:t xml:space="preserve">. </w:t>
      </w:r>
    </w:p>
    <w:p w14:paraId="7212B3E2" w14:textId="76427F65" w:rsidR="001606B3" w:rsidRPr="00113C1B" w:rsidRDefault="001606B3" w:rsidP="00832647">
      <w:pPr>
        <w:spacing w:after="0" w:line="460" w:lineRule="exact"/>
        <w:jc w:val="both"/>
        <w:rPr>
          <w:rFonts w:asciiTheme="minorHAnsi" w:hAnsiTheme="minorHAnsi" w:cstheme="minorHAnsi"/>
          <w:b/>
          <w:bCs/>
        </w:rPr>
      </w:pPr>
      <w:r w:rsidRPr="00113C1B">
        <w:rPr>
          <w:rFonts w:asciiTheme="minorHAnsi" w:hAnsiTheme="minorHAnsi" w:cstheme="minorHAnsi"/>
          <w:b/>
          <w:bCs/>
        </w:rPr>
        <w:t>CAPITULO III.</w:t>
      </w:r>
      <w:r w:rsidR="006B0671" w:rsidRPr="00113C1B">
        <w:rPr>
          <w:rFonts w:asciiTheme="minorHAnsi" w:hAnsiTheme="minorHAnsi" w:cstheme="minorHAnsi"/>
          <w:b/>
          <w:bCs/>
        </w:rPr>
        <w:t xml:space="preserve"> </w:t>
      </w:r>
      <w:r w:rsidRPr="00113C1B">
        <w:rPr>
          <w:rFonts w:asciiTheme="minorHAnsi" w:hAnsiTheme="minorHAnsi" w:cstheme="minorHAnsi"/>
          <w:b/>
          <w:bCs/>
        </w:rPr>
        <w:t>RESOLUTIVOS.</w:t>
      </w:r>
      <w:r w:rsidR="008C382F" w:rsidRPr="00113C1B">
        <w:rPr>
          <w:rFonts w:asciiTheme="minorHAnsi" w:hAnsiTheme="minorHAnsi" w:cstheme="minorHAnsi"/>
          <w:b/>
          <w:bCs/>
        </w:rPr>
        <w:t xml:space="preserve"> </w:t>
      </w:r>
      <w:r w:rsidR="008C382F" w:rsidRPr="00113C1B">
        <w:rPr>
          <w:rFonts w:asciiTheme="minorHAnsi" w:hAnsiTheme="minorHAnsi" w:cstheme="minorHAnsi"/>
        </w:rPr>
        <w:t>------------------------------------------------------------------------------------</w:t>
      </w:r>
      <w:r w:rsidR="00832647" w:rsidRPr="00113C1B">
        <w:rPr>
          <w:rFonts w:asciiTheme="minorHAnsi" w:hAnsiTheme="minorHAnsi" w:cstheme="minorHAnsi"/>
        </w:rPr>
        <w:t>-</w:t>
      </w:r>
      <w:r w:rsidR="008C382F" w:rsidRPr="00113C1B">
        <w:rPr>
          <w:rFonts w:asciiTheme="minorHAnsi" w:hAnsiTheme="minorHAnsi" w:cstheme="minorHAnsi"/>
        </w:rPr>
        <w:t>---------------------</w:t>
      </w:r>
    </w:p>
    <w:p w14:paraId="14579B7F" w14:textId="77777777" w:rsidR="000326DA" w:rsidRPr="00113C1B" w:rsidRDefault="00C96A02" w:rsidP="00232BB4">
      <w:pPr>
        <w:pStyle w:val="Default"/>
        <w:tabs>
          <w:tab w:val="left" w:pos="9072"/>
        </w:tabs>
        <w:spacing w:line="460" w:lineRule="exact"/>
        <w:jc w:val="both"/>
        <w:rPr>
          <w:rFonts w:asciiTheme="minorHAnsi" w:hAnsiTheme="minorHAnsi" w:cstheme="minorHAnsi"/>
          <w:sz w:val="22"/>
          <w:szCs w:val="22"/>
        </w:rPr>
      </w:pPr>
      <w:r w:rsidRPr="00113C1B">
        <w:rPr>
          <w:rFonts w:asciiTheme="minorHAnsi" w:hAnsiTheme="minorHAnsi" w:cstheme="minorHAnsi"/>
          <w:b/>
          <w:bCs/>
          <w:sz w:val="22"/>
          <w:szCs w:val="22"/>
        </w:rPr>
        <w:t>ARTÍCULO 3.</w:t>
      </w:r>
      <w:r w:rsidRPr="00113C1B">
        <w:rPr>
          <w:rFonts w:asciiTheme="minorHAnsi" w:hAnsiTheme="minorHAnsi" w:cstheme="minorHAnsi"/>
          <w:sz w:val="22"/>
          <w:szCs w:val="22"/>
        </w:rPr>
        <w:t xml:space="preserve"> </w:t>
      </w:r>
      <w:r w:rsidR="00602352" w:rsidRPr="00113C1B">
        <w:rPr>
          <w:rFonts w:asciiTheme="minorHAnsi" w:eastAsia="Calibri" w:hAnsiTheme="minorHAnsi" w:cstheme="minorHAnsi"/>
          <w:bCs/>
          <w:color w:val="auto"/>
          <w:sz w:val="22"/>
          <w:szCs w:val="22"/>
          <w:lang w:val="es-CR" w:eastAsia="en-US"/>
        </w:rPr>
        <w:t>Lectura y revisión de oficio DGAN-DAH-OCD-179-2023 del nueve de octubre del dos mil veintitrés, por medio del cual se solicitan acrónimos para el fondo Consejo Nacional de Concesiones</w:t>
      </w:r>
      <w:r w:rsidRPr="00113C1B">
        <w:rPr>
          <w:rFonts w:asciiTheme="minorHAnsi" w:eastAsia="Calibri" w:hAnsiTheme="minorHAnsi" w:cstheme="minorHAnsi"/>
          <w:bCs/>
          <w:color w:val="auto"/>
          <w:sz w:val="22"/>
          <w:szCs w:val="22"/>
          <w:lang w:val="es-CR" w:eastAsia="en-US"/>
        </w:rPr>
        <w:t>.</w:t>
      </w:r>
      <w:r w:rsidR="00DC7453" w:rsidRPr="00113C1B">
        <w:rPr>
          <w:rFonts w:asciiTheme="minorHAnsi" w:hAnsiTheme="minorHAnsi" w:cstheme="minorHAnsi"/>
          <w:sz w:val="22"/>
          <w:szCs w:val="22"/>
        </w:rPr>
        <w:t xml:space="preserve"> </w:t>
      </w:r>
      <w:r w:rsidR="00E404B4" w:rsidRPr="00113C1B">
        <w:rPr>
          <w:rFonts w:asciiTheme="minorHAnsi" w:hAnsiTheme="minorHAnsi" w:cstheme="minorHAnsi"/>
          <w:sz w:val="22"/>
          <w:szCs w:val="22"/>
        </w:rPr>
        <w:t>-------------------------</w:t>
      </w:r>
    </w:p>
    <w:p w14:paraId="084BFB63" w14:textId="0B9E0A33" w:rsidR="00CF317F" w:rsidRPr="00113C1B" w:rsidRDefault="00CF317F" w:rsidP="00CF317F">
      <w:pPr>
        <w:pStyle w:val="Default"/>
        <w:tabs>
          <w:tab w:val="left" w:pos="9072"/>
        </w:tabs>
        <w:spacing w:line="460" w:lineRule="exact"/>
        <w:jc w:val="both"/>
        <w:rPr>
          <w:rFonts w:asciiTheme="minorHAnsi" w:hAnsiTheme="minorHAnsi" w:cstheme="minorHAnsi"/>
          <w:bCs/>
          <w:color w:val="auto"/>
          <w:sz w:val="22"/>
          <w:szCs w:val="22"/>
          <w:lang w:eastAsia="ar-SA"/>
        </w:rPr>
      </w:pPr>
      <w:r w:rsidRPr="00113C1B">
        <w:rPr>
          <w:rFonts w:asciiTheme="minorHAnsi" w:hAnsiTheme="minorHAnsi" w:cstheme="minorHAnsi"/>
          <w:bCs/>
          <w:color w:val="auto"/>
          <w:sz w:val="22"/>
          <w:szCs w:val="22"/>
          <w:lang w:eastAsia="ar-SA"/>
        </w:rPr>
        <w:t xml:space="preserve">El señor Javier Gómez hace lectura del oficio </w:t>
      </w:r>
      <w:r w:rsidRPr="00113C1B">
        <w:rPr>
          <w:rFonts w:asciiTheme="minorHAnsi" w:eastAsia="Calibri" w:hAnsiTheme="minorHAnsi" w:cstheme="minorHAnsi"/>
          <w:bCs/>
          <w:color w:val="auto"/>
          <w:sz w:val="22"/>
          <w:szCs w:val="22"/>
          <w:lang w:val="es-CR" w:eastAsia="en-US"/>
        </w:rPr>
        <w:t>DGAN-DAH-OCD-179-2023 del nueve de octubre del dos mil veintitrés</w:t>
      </w:r>
      <w:r w:rsidRPr="00113C1B">
        <w:rPr>
          <w:rFonts w:asciiTheme="minorHAnsi" w:hAnsiTheme="minorHAnsi" w:cstheme="minorHAnsi"/>
          <w:bCs/>
          <w:color w:val="auto"/>
          <w:sz w:val="22"/>
          <w:szCs w:val="22"/>
          <w:lang w:eastAsia="ar-SA"/>
        </w:rPr>
        <w:t xml:space="preserve">, suscrito por el señor Omar Rivera Fallas, Profesional de la Unidad de Organización y Control de Documentos del Departamento Archivo Histórico, dónde solicita la inclusión de acrónimos para el fondo </w:t>
      </w:r>
      <w:r w:rsidRPr="00113C1B">
        <w:rPr>
          <w:rFonts w:asciiTheme="minorHAnsi" w:eastAsia="Calibri" w:hAnsiTheme="minorHAnsi" w:cstheme="minorHAnsi"/>
          <w:bCs/>
          <w:color w:val="auto"/>
          <w:sz w:val="22"/>
          <w:szCs w:val="22"/>
          <w:lang w:val="es-CR" w:eastAsia="en-US"/>
        </w:rPr>
        <w:t>Consejo Nacional de Concesiones</w:t>
      </w:r>
      <w:r w:rsidRPr="00113C1B">
        <w:rPr>
          <w:rFonts w:asciiTheme="minorHAnsi" w:hAnsiTheme="minorHAnsi" w:cstheme="minorHAnsi"/>
          <w:bCs/>
          <w:color w:val="auto"/>
          <w:sz w:val="22"/>
          <w:szCs w:val="22"/>
          <w:lang w:eastAsia="ar-SA"/>
        </w:rPr>
        <w:t>. ---------------------------------------------------------------------------------------------------</w:t>
      </w:r>
    </w:p>
    <w:p w14:paraId="65F7C09B" w14:textId="53798A47" w:rsidR="00CF317F" w:rsidRPr="00113C1B" w:rsidRDefault="00CF317F" w:rsidP="00CF317F">
      <w:pPr>
        <w:pStyle w:val="Default"/>
        <w:spacing w:line="460" w:lineRule="exact"/>
        <w:jc w:val="both"/>
        <w:rPr>
          <w:rStyle w:val="normaltextrun"/>
          <w:rFonts w:asciiTheme="minorHAnsi" w:eastAsia="Calibri" w:hAnsiTheme="minorHAnsi" w:cstheme="minorHAnsi"/>
          <w:b/>
          <w:bCs/>
          <w:sz w:val="22"/>
          <w:szCs w:val="22"/>
          <w:shd w:val="clear" w:color="auto" w:fill="FFFFFF"/>
        </w:rPr>
      </w:pPr>
      <w:r w:rsidRPr="00113C1B">
        <w:rPr>
          <w:rFonts w:asciiTheme="minorHAnsi" w:hAnsiTheme="minorHAnsi" w:cstheme="minorHAnsi"/>
          <w:b/>
          <w:iCs/>
          <w:sz w:val="22"/>
          <w:szCs w:val="22"/>
        </w:rPr>
        <w:t>ACUERDO 3</w:t>
      </w:r>
      <w:r w:rsidRPr="00113C1B">
        <w:rPr>
          <w:rFonts w:asciiTheme="minorHAnsi" w:hAnsiTheme="minorHAnsi" w:cstheme="minorHAnsi"/>
          <w:bCs/>
          <w:iCs/>
          <w:sz w:val="22"/>
          <w:szCs w:val="22"/>
        </w:rPr>
        <w:t xml:space="preserve">. </w:t>
      </w:r>
      <w:r w:rsidRPr="00113C1B">
        <w:rPr>
          <w:rStyle w:val="normaltextrun"/>
          <w:rFonts w:asciiTheme="minorHAnsi" w:eastAsia="Calibri" w:hAnsiTheme="minorHAnsi" w:cstheme="minorHAnsi"/>
          <w:sz w:val="22"/>
          <w:szCs w:val="22"/>
          <w:shd w:val="clear" w:color="auto" w:fill="FFFFFF"/>
        </w:rPr>
        <w:t>Aprobar y comunicar los acrónimos para el fondo</w:t>
      </w:r>
      <w:r w:rsidRPr="00113C1B">
        <w:rPr>
          <w:rFonts w:asciiTheme="minorHAnsi" w:hAnsiTheme="minorHAnsi" w:cstheme="minorBidi"/>
          <w:sz w:val="22"/>
          <w:szCs w:val="22"/>
          <w:lang w:eastAsia="ar-SA"/>
        </w:rPr>
        <w:t xml:space="preserve"> </w:t>
      </w:r>
      <w:r w:rsidRPr="00113C1B">
        <w:rPr>
          <w:rFonts w:asciiTheme="minorHAnsi" w:eastAsia="Calibri" w:hAnsiTheme="minorHAnsi" w:cstheme="minorHAnsi"/>
          <w:bCs/>
          <w:color w:val="auto"/>
          <w:sz w:val="22"/>
          <w:szCs w:val="22"/>
          <w:lang w:val="es-CR" w:eastAsia="en-US"/>
        </w:rPr>
        <w:t>Consejo Nacional de Concesiones</w:t>
      </w:r>
      <w:r w:rsidRPr="00113C1B">
        <w:rPr>
          <w:rStyle w:val="normaltextrun"/>
          <w:rFonts w:asciiTheme="minorHAnsi" w:eastAsia="Calibri" w:hAnsiTheme="minorHAnsi" w:cstheme="minorHAnsi"/>
          <w:sz w:val="22"/>
          <w:szCs w:val="22"/>
          <w:shd w:val="clear" w:color="auto" w:fill="FFFFFF"/>
        </w:rPr>
        <w:t xml:space="preserve">, según solicitud presentada por medio del oficio </w:t>
      </w:r>
      <w:r w:rsidRPr="00113C1B">
        <w:rPr>
          <w:rFonts w:asciiTheme="minorHAnsi" w:eastAsia="Calibri" w:hAnsiTheme="minorHAnsi" w:cstheme="minorHAnsi"/>
          <w:bCs/>
          <w:color w:val="auto"/>
          <w:sz w:val="22"/>
          <w:szCs w:val="22"/>
          <w:lang w:val="es-CR" w:eastAsia="en-US"/>
        </w:rPr>
        <w:t>DGAN-DAH-OCD-179-2023 del nueve de octubre del dos mil veintitrés</w:t>
      </w:r>
      <w:r w:rsidRPr="00113C1B">
        <w:rPr>
          <w:rFonts w:asciiTheme="minorHAnsi" w:hAnsiTheme="minorHAnsi" w:cstheme="minorHAnsi"/>
          <w:bCs/>
          <w:color w:val="auto"/>
          <w:sz w:val="22"/>
          <w:szCs w:val="22"/>
          <w:lang w:eastAsia="ar-SA"/>
        </w:rPr>
        <w:t>, suscrito por el señor Omar Rivera Fallas, Profesional de la Unidad de Organización y Control de Documentos del Departamento Archivo Histórico</w:t>
      </w:r>
      <w:r w:rsidRPr="00113C1B">
        <w:rPr>
          <w:rStyle w:val="normaltextrun"/>
          <w:rFonts w:asciiTheme="minorHAnsi" w:eastAsia="Calibri" w:hAnsiTheme="minorHAnsi" w:cstheme="minorHAnsi"/>
          <w:sz w:val="22"/>
          <w:szCs w:val="22"/>
          <w:shd w:val="clear" w:color="auto" w:fill="FFFFFF"/>
        </w:rPr>
        <w:t xml:space="preserve">, quedando de la siguiente manera. </w:t>
      </w:r>
      <w:r w:rsidRPr="00113C1B">
        <w:rPr>
          <w:rStyle w:val="normaltextrun"/>
          <w:rFonts w:asciiTheme="minorHAnsi" w:eastAsia="Calibri" w:hAnsiTheme="minorHAnsi" w:cstheme="minorHAnsi"/>
          <w:b/>
          <w:bCs/>
          <w:sz w:val="22"/>
          <w:szCs w:val="22"/>
          <w:shd w:val="clear" w:color="auto" w:fill="FFFFFF"/>
        </w:rPr>
        <w:t xml:space="preserve">ACUERDO FIRME </w:t>
      </w:r>
      <w:r w:rsidRPr="00113C1B">
        <w:rPr>
          <w:rStyle w:val="normaltextrun"/>
          <w:rFonts w:asciiTheme="minorHAnsi" w:eastAsia="Calibri" w:hAnsiTheme="minorHAnsi" w:cstheme="minorHAnsi"/>
          <w:sz w:val="22"/>
          <w:szCs w:val="22"/>
          <w:shd w:val="clear" w:color="auto" w:fill="FFFFFF"/>
        </w:rPr>
        <w:t>---------</w:t>
      </w:r>
    </w:p>
    <w:p w14:paraId="65514D7C" w14:textId="77777777" w:rsidR="00A73182" w:rsidRPr="00113C1B" w:rsidRDefault="00A73182" w:rsidP="00CF317F">
      <w:pPr>
        <w:pStyle w:val="Default"/>
        <w:spacing w:line="460" w:lineRule="exact"/>
        <w:jc w:val="both"/>
        <w:rPr>
          <w:rStyle w:val="normaltextrun"/>
          <w:rFonts w:eastAsia="Calibri"/>
          <w:shd w:val="clear" w:color="auto" w:fill="FFFFFF"/>
        </w:rPr>
      </w:pPr>
    </w:p>
    <w:p w14:paraId="2A4DCB15" w14:textId="77777777" w:rsidR="00A73182" w:rsidRPr="00113C1B" w:rsidRDefault="00A73182" w:rsidP="00CF317F">
      <w:pPr>
        <w:pStyle w:val="Default"/>
        <w:spacing w:line="460" w:lineRule="exact"/>
        <w:jc w:val="both"/>
        <w:rPr>
          <w:rStyle w:val="normaltextrun"/>
          <w:rFonts w:eastAsia="Calibri"/>
          <w:shd w:val="clear" w:color="auto" w:fill="FFFFFF"/>
        </w:rPr>
      </w:pPr>
    </w:p>
    <w:p w14:paraId="657A8FCA" w14:textId="77777777" w:rsidR="00A73182" w:rsidRPr="00113C1B" w:rsidRDefault="00A73182" w:rsidP="00CF317F">
      <w:pPr>
        <w:pStyle w:val="Default"/>
        <w:spacing w:line="460" w:lineRule="exact"/>
        <w:jc w:val="both"/>
        <w:rPr>
          <w:rStyle w:val="normaltextrun"/>
          <w:rFonts w:asciiTheme="minorHAnsi" w:eastAsia="Calibri" w:hAnsiTheme="minorHAnsi" w:cstheme="minorHAnsi"/>
          <w:b/>
          <w:bCs/>
          <w:sz w:val="22"/>
          <w:szCs w:val="22"/>
          <w:shd w:val="clear" w:color="auto" w:fill="FFFFFF"/>
        </w:rPr>
      </w:pPr>
    </w:p>
    <w:tbl>
      <w:tblPr>
        <w:tblW w:w="8337"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7"/>
        <w:gridCol w:w="2268"/>
        <w:gridCol w:w="1984"/>
        <w:gridCol w:w="1418"/>
      </w:tblGrid>
      <w:tr w:rsidR="00A73182" w:rsidRPr="00113C1B" w14:paraId="5DCD79EF" w14:textId="77777777" w:rsidTr="00375449">
        <w:tc>
          <w:tcPr>
            <w:tcW w:w="8337" w:type="dxa"/>
            <w:gridSpan w:val="4"/>
          </w:tcPr>
          <w:p w14:paraId="4F85DF1F" w14:textId="6C680D17" w:rsidR="00A73182" w:rsidRPr="00113C1B" w:rsidRDefault="00A73182" w:rsidP="00A73182">
            <w:pPr>
              <w:pStyle w:val="Encabezado"/>
              <w:jc w:val="center"/>
              <w:rPr>
                <w:rFonts w:asciiTheme="minorHAnsi" w:hAnsiTheme="minorHAnsi" w:cstheme="minorHAnsi"/>
                <w:b/>
                <w:bCs/>
              </w:rPr>
            </w:pPr>
            <w:r w:rsidRPr="00113C1B">
              <w:rPr>
                <w:rFonts w:asciiTheme="minorHAnsi" w:hAnsiTheme="minorHAnsi" w:cstheme="minorHAnsi"/>
                <w:b/>
                <w:bCs/>
              </w:rPr>
              <w:t>Poder Ejecutivo</w:t>
            </w:r>
          </w:p>
        </w:tc>
      </w:tr>
      <w:tr w:rsidR="00A73182" w:rsidRPr="00113C1B" w14:paraId="1CFCCB73" w14:textId="77777777" w:rsidTr="003529BE">
        <w:tc>
          <w:tcPr>
            <w:tcW w:w="2667" w:type="dxa"/>
          </w:tcPr>
          <w:p w14:paraId="5364A9CE" w14:textId="4D9BCB6D" w:rsidR="00A73182" w:rsidRPr="00113C1B" w:rsidRDefault="00A73182" w:rsidP="00A73182">
            <w:pPr>
              <w:pStyle w:val="Encabezado"/>
              <w:jc w:val="center"/>
              <w:rPr>
                <w:rFonts w:asciiTheme="minorHAnsi" w:hAnsiTheme="minorHAnsi" w:cstheme="minorHAnsi"/>
                <w:b/>
                <w:bCs/>
              </w:rPr>
            </w:pPr>
            <w:r w:rsidRPr="00113C1B">
              <w:rPr>
                <w:rFonts w:asciiTheme="minorHAnsi" w:hAnsiTheme="minorHAnsi" w:cstheme="minorHAnsi"/>
                <w:b/>
                <w:bCs/>
              </w:rPr>
              <w:t>FONDO NIVEL I</w:t>
            </w:r>
          </w:p>
        </w:tc>
        <w:tc>
          <w:tcPr>
            <w:tcW w:w="2268" w:type="dxa"/>
          </w:tcPr>
          <w:p w14:paraId="59572552" w14:textId="2A2CF098" w:rsidR="00A73182" w:rsidRPr="00113C1B" w:rsidRDefault="00A73182" w:rsidP="00A73182">
            <w:pPr>
              <w:pStyle w:val="Encabezado"/>
              <w:jc w:val="center"/>
              <w:rPr>
                <w:rFonts w:asciiTheme="minorHAnsi" w:hAnsiTheme="minorHAnsi" w:cstheme="minorHAnsi"/>
                <w:b/>
                <w:bCs/>
              </w:rPr>
            </w:pPr>
            <w:r w:rsidRPr="00113C1B">
              <w:rPr>
                <w:rFonts w:asciiTheme="minorHAnsi" w:hAnsiTheme="minorHAnsi" w:cstheme="minorHAnsi"/>
                <w:b/>
                <w:bCs/>
              </w:rPr>
              <w:t>FONDO NIVEL II</w:t>
            </w:r>
          </w:p>
        </w:tc>
        <w:tc>
          <w:tcPr>
            <w:tcW w:w="1984" w:type="dxa"/>
          </w:tcPr>
          <w:p w14:paraId="46244B6D" w14:textId="3E327B61" w:rsidR="00A73182" w:rsidRPr="00113C1B" w:rsidRDefault="00A73182" w:rsidP="00A73182">
            <w:pPr>
              <w:pStyle w:val="Encabezado"/>
              <w:jc w:val="center"/>
              <w:rPr>
                <w:rFonts w:asciiTheme="minorHAnsi" w:hAnsiTheme="minorHAnsi" w:cstheme="minorHAnsi"/>
                <w:b/>
                <w:bCs/>
              </w:rPr>
            </w:pPr>
            <w:r w:rsidRPr="00113C1B">
              <w:rPr>
                <w:rFonts w:asciiTheme="minorHAnsi" w:hAnsiTheme="minorHAnsi" w:cstheme="minorHAnsi"/>
                <w:b/>
                <w:bCs/>
              </w:rPr>
              <w:t>SUBFONDO I</w:t>
            </w:r>
          </w:p>
        </w:tc>
        <w:tc>
          <w:tcPr>
            <w:tcW w:w="1418" w:type="dxa"/>
          </w:tcPr>
          <w:p w14:paraId="796E7148" w14:textId="77777777" w:rsidR="00A73182" w:rsidRPr="00113C1B" w:rsidRDefault="00A73182" w:rsidP="003529BE">
            <w:pPr>
              <w:pStyle w:val="Encabezado"/>
              <w:jc w:val="center"/>
              <w:rPr>
                <w:rFonts w:asciiTheme="minorHAnsi" w:hAnsiTheme="minorHAnsi" w:cstheme="minorHAnsi"/>
                <w:b/>
                <w:bCs/>
              </w:rPr>
            </w:pPr>
            <w:r w:rsidRPr="00113C1B">
              <w:rPr>
                <w:rFonts w:asciiTheme="minorHAnsi" w:hAnsiTheme="minorHAnsi" w:cstheme="minorHAnsi"/>
                <w:b/>
                <w:bCs/>
              </w:rPr>
              <w:t>SERIES</w:t>
            </w:r>
          </w:p>
        </w:tc>
      </w:tr>
      <w:tr w:rsidR="00A73182" w:rsidRPr="00113C1B" w14:paraId="269B570E" w14:textId="77777777" w:rsidTr="003529BE">
        <w:tc>
          <w:tcPr>
            <w:tcW w:w="2667" w:type="dxa"/>
          </w:tcPr>
          <w:p w14:paraId="2915AAA9" w14:textId="77777777" w:rsidR="00A73182" w:rsidRPr="00113C1B" w:rsidRDefault="00A73182" w:rsidP="003529BE">
            <w:pPr>
              <w:pStyle w:val="Encabezado"/>
              <w:rPr>
                <w:rFonts w:asciiTheme="minorHAnsi" w:hAnsiTheme="minorHAnsi" w:cstheme="minorHAnsi"/>
              </w:rPr>
            </w:pPr>
            <w:r w:rsidRPr="00113C1B">
              <w:rPr>
                <w:rFonts w:asciiTheme="minorHAnsi" w:hAnsiTheme="minorHAnsi" w:cstheme="minorHAnsi"/>
              </w:rPr>
              <w:t>Ministerio de Obras Públicas y Transportes (MOPT)</w:t>
            </w:r>
          </w:p>
        </w:tc>
        <w:tc>
          <w:tcPr>
            <w:tcW w:w="2268" w:type="dxa"/>
          </w:tcPr>
          <w:p w14:paraId="3F40CB7E" w14:textId="77777777" w:rsidR="00A73182" w:rsidRPr="00113C1B" w:rsidRDefault="00A73182" w:rsidP="003529BE">
            <w:pPr>
              <w:pStyle w:val="Encabezado"/>
              <w:rPr>
                <w:rFonts w:asciiTheme="minorHAnsi" w:hAnsiTheme="minorHAnsi" w:cstheme="minorHAnsi"/>
              </w:rPr>
            </w:pPr>
            <w:r w:rsidRPr="00113C1B">
              <w:rPr>
                <w:rFonts w:asciiTheme="minorHAnsi" w:hAnsiTheme="minorHAnsi" w:cstheme="minorHAnsi"/>
              </w:rPr>
              <w:t>Consejo Nacional de Concesiones (CNC)</w:t>
            </w:r>
          </w:p>
        </w:tc>
        <w:tc>
          <w:tcPr>
            <w:tcW w:w="1984" w:type="dxa"/>
          </w:tcPr>
          <w:p w14:paraId="33CB8029" w14:textId="77777777" w:rsidR="00A73182" w:rsidRPr="00113C1B" w:rsidRDefault="00A73182" w:rsidP="003529BE">
            <w:pPr>
              <w:pStyle w:val="Default"/>
              <w:rPr>
                <w:rFonts w:asciiTheme="minorHAnsi" w:hAnsiTheme="minorHAnsi" w:cstheme="minorHAnsi"/>
                <w:sz w:val="22"/>
                <w:szCs w:val="22"/>
              </w:rPr>
            </w:pPr>
            <w:r w:rsidRPr="00113C1B">
              <w:rPr>
                <w:rFonts w:asciiTheme="minorHAnsi" w:hAnsiTheme="minorHAnsi" w:cstheme="minorHAnsi"/>
                <w:sz w:val="22"/>
                <w:szCs w:val="22"/>
              </w:rPr>
              <w:t>Consejo Directivo (CONDIR)</w:t>
            </w:r>
          </w:p>
        </w:tc>
        <w:tc>
          <w:tcPr>
            <w:tcW w:w="1418" w:type="dxa"/>
          </w:tcPr>
          <w:p w14:paraId="21006124" w14:textId="77777777" w:rsidR="00A73182" w:rsidRPr="00113C1B" w:rsidRDefault="00A73182" w:rsidP="003529BE">
            <w:pPr>
              <w:pStyle w:val="Encabezado"/>
              <w:rPr>
                <w:rFonts w:asciiTheme="minorHAnsi" w:hAnsiTheme="minorHAnsi" w:cstheme="minorHAnsi"/>
              </w:rPr>
            </w:pPr>
            <w:r w:rsidRPr="00113C1B">
              <w:rPr>
                <w:rFonts w:asciiTheme="minorHAnsi" w:hAnsiTheme="minorHAnsi" w:cstheme="minorHAnsi"/>
              </w:rPr>
              <w:t>Actas (ACT)</w:t>
            </w:r>
          </w:p>
        </w:tc>
      </w:tr>
    </w:tbl>
    <w:p w14:paraId="571BC1AA" w14:textId="3A3C5DFA" w:rsidR="00FD2401" w:rsidRPr="00113C1B" w:rsidRDefault="00602352" w:rsidP="00A73182">
      <w:pPr>
        <w:pStyle w:val="Default"/>
        <w:tabs>
          <w:tab w:val="left" w:pos="9072"/>
        </w:tabs>
        <w:spacing w:line="460" w:lineRule="exact"/>
        <w:jc w:val="both"/>
        <w:rPr>
          <w:rFonts w:ascii="Calibri" w:hAnsi="Calibri" w:cs="Calibri"/>
          <w:sz w:val="22"/>
          <w:szCs w:val="22"/>
          <w:lang w:val="es-CR"/>
        </w:rPr>
      </w:pPr>
      <w:r w:rsidRPr="00113C1B">
        <w:rPr>
          <w:rFonts w:asciiTheme="minorHAnsi" w:hAnsiTheme="minorHAnsi" w:cstheme="minorHAnsi"/>
          <w:sz w:val="22"/>
          <w:szCs w:val="22"/>
        </w:rPr>
        <w:t xml:space="preserve"> </w:t>
      </w:r>
      <w:r w:rsidR="00FD2401" w:rsidRPr="00113C1B">
        <w:rPr>
          <w:rFonts w:asciiTheme="minorHAnsi" w:hAnsiTheme="minorHAnsi" w:cstheme="minorHAnsi"/>
          <w:b/>
          <w:sz w:val="22"/>
          <w:szCs w:val="22"/>
        </w:rPr>
        <w:t>ARTÍCULO 4.</w:t>
      </w:r>
      <w:r w:rsidR="00E404B4" w:rsidRPr="00113C1B">
        <w:rPr>
          <w:rFonts w:asciiTheme="minorHAnsi" w:hAnsiTheme="minorHAnsi" w:cstheme="minorHAnsi"/>
          <w:bCs/>
          <w:iCs/>
          <w:sz w:val="22"/>
          <w:szCs w:val="22"/>
        </w:rPr>
        <w:t xml:space="preserve"> Lectura y revisión de oficio </w:t>
      </w:r>
      <w:r w:rsidR="00E404B4" w:rsidRPr="00113C1B">
        <w:rPr>
          <w:rFonts w:asciiTheme="minorHAnsi" w:hAnsiTheme="minorHAnsi" w:cstheme="minorHAnsi"/>
          <w:iCs/>
          <w:sz w:val="22"/>
          <w:szCs w:val="22"/>
        </w:rPr>
        <w:t>DGAN</w:t>
      </w:r>
      <w:r w:rsidR="00E404B4" w:rsidRPr="00113C1B">
        <w:rPr>
          <w:rFonts w:asciiTheme="minorHAnsi" w:hAnsiTheme="minorHAnsi" w:cstheme="minorHAnsi"/>
          <w:bCs/>
          <w:sz w:val="22"/>
          <w:szCs w:val="22"/>
        </w:rPr>
        <w:t>-DAH-OCD-189-2023 del veintitrés de octubre del dos mil veintitrés, por medio del cual se solicitan acrónimos para el fondo</w:t>
      </w:r>
      <w:r w:rsidR="00E404B4" w:rsidRPr="00113C1B">
        <w:rPr>
          <w:rFonts w:asciiTheme="minorHAnsi" w:hAnsiTheme="minorHAnsi" w:cstheme="minorHAnsi"/>
          <w:iCs/>
          <w:sz w:val="22"/>
          <w:szCs w:val="22"/>
        </w:rPr>
        <w:t xml:space="preserve"> </w:t>
      </w:r>
      <w:r w:rsidR="00E404B4" w:rsidRPr="00113C1B">
        <w:rPr>
          <w:rFonts w:ascii="Calibri" w:hAnsi="Calibri" w:cs="Calibri"/>
          <w:sz w:val="22"/>
          <w:szCs w:val="22"/>
          <w:lang w:val="es-CR"/>
        </w:rPr>
        <w:t>Robert Joel Gorden. ------------------------------</w:t>
      </w:r>
    </w:p>
    <w:p w14:paraId="1850F4FB" w14:textId="3248B663" w:rsidR="00B221F7" w:rsidRPr="00113C1B" w:rsidRDefault="00B221F7" w:rsidP="00B221F7">
      <w:pPr>
        <w:pStyle w:val="Default"/>
        <w:tabs>
          <w:tab w:val="left" w:pos="9072"/>
        </w:tabs>
        <w:spacing w:line="460" w:lineRule="exact"/>
        <w:jc w:val="both"/>
        <w:rPr>
          <w:rFonts w:asciiTheme="minorHAnsi" w:hAnsiTheme="minorHAnsi" w:cstheme="minorHAnsi"/>
          <w:bCs/>
          <w:color w:val="auto"/>
          <w:sz w:val="22"/>
          <w:szCs w:val="22"/>
          <w:lang w:eastAsia="ar-SA"/>
        </w:rPr>
      </w:pPr>
      <w:r w:rsidRPr="00113C1B">
        <w:rPr>
          <w:rFonts w:asciiTheme="minorHAnsi" w:hAnsiTheme="minorHAnsi" w:cstheme="minorHAnsi"/>
          <w:bCs/>
          <w:color w:val="auto"/>
          <w:sz w:val="22"/>
          <w:szCs w:val="22"/>
          <w:lang w:eastAsia="ar-SA"/>
        </w:rPr>
        <w:t xml:space="preserve">El señor Javier Gómez hace lectura del oficio </w:t>
      </w:r>
      <w:r w:rsidRPr="00113C1B">
        <w:rPr>
          <w:rFonts w:asciiTheme="minorHAnsi" w:hAnsiTheme="minorHAnsi" w:cstheme="minorHAnsi"/>
          <w:iCs/>
          <w:sz w:val="22"/>
          <w:szCs w:val="22"/>
        </w:rPr>
        <w:t>DGAN</w:t>
      </w:r>
      <w:r w:rsidRPr="00113C1B">
        <w:rPr>
          <w:rFonts w:asciiTheme="minorHAnsi" w:hAnsiTheme="minorHAnsi" w:cstheme="minorHAnsi"/>
          <w:bCs/>
          <w:sz w:val="22"/>
          <w:szCs w:val="22"/>
        </w:rPr>
        <w:t>-DAH-OCD-189-2023 del veintitrés de octubre del dos mil veintitrés</w:t>
      </w:r>
      <w:r w:rsidRPr="00113C1B">
        <w:rPr>
          <w:rFonts w:asciiTheme="minorHAnsi" w:hAnsiTheme="minorHAnsi" w:cstheme="minorHAnsi"/>
          <w:bCs/>
          <w:color w:val="auto"/>
          <w:sz w:val="22"/>
          <w:szCs w:val="22"/>
          <w:lang w:eastAsia="ar-SA"/>
        </w:rPr>
        <w:t xml:space="preserve">, suscrito por la señora Gabriela Moya Jiménez, Profesional de la Unidad de Organización y Control de Documentos del Departamento Archivo Histórico, dónde solicita la inclusión de acrónimos para el fondo </w:t>
      </w:r>
      <w:r w:rsidRPr="00113C1B">
        <w:rPr>
          <w:rFonts w:ascii="Calibri" w:hAnsi="Calibri" w:cs="Calibri"/>
          <w:sz w:val="22"/>
          <w:szCs w:val="22"/>
          <w:lang w:val="es-CR"/>
        </w:rPr>
        <w:t>Robert Joel Gorden</w:t>
      </w:r>
      <w:r w:rsidRPr="00113C1B">
        <w:rPr>
          <w:rFonts w:asciiTheme="minorHAnsi" w:hAnsiTheme="minorHAnsi" w:cstheme="minorHAnsi"/>
          <w:bCs/>
          <w:color w:val="auto"/>
          <w:sz w:val="22"/>
          <w:szCs w:val="22"/>
          <w:lang w:eastAsia="ar-SA"/>
        </w:rPr>
        <w:t>. ----------------------------------------------------------------------------------------------------------------------</w:t>
      </w:r>
    </w:p>
    <w:p w14:paraId="74D2F5EE" w14:textId="3F5436C7" w:rsidR="00B221F7" w:rsidRPr="00113C1B" w:rsidRDefault="00B221F7" w:rsidP="00B221F7">
      <w:pPr>
        <w:pStyle w:val="Default"/>
        <w:spacing w:line="460" w:lineRule="exact"/>
        <w:jc w:val="both"/>
        <w:rPr>
          <w:rStyle w:val="normaltextrun"/>
          <w:rFonts w:asciiTheme="minorHAnsi" w:eastAsia="Calibri" w:hAnsiTheme="minorHAnsi" w:cstheme="minorHAnsi"/>
          <w:b/>
          <w:bCs/>
          <w:sz w:val="22"/>
          <w:szCs w:val="22"/>
          <w:shd w:val="clear" w:color="auto" w:fill="FFFFFF"/>
        </w:rPr>
      </w:pPr>
      <w:r w:rsidRPr="00113C1B">
        <w:rPr>
          <w:rFonts w:asciiTheme="minorHAnsi" w:hAnsiTheme="minorHAnsi" w:cstheme="minorHAnsi"/>
          <w:b/>
          <w:iCs/>
          <w:sz w:val="22"/>
          <w:szCs w:val="22"/>
        </w:rPr>
        <w:t xml:space="preserve">ACUERDO </w:t>
      </w:r>
      <w:r w:rsidR="00020618" w:rsidRPr="00113C1B">
        <w:rPr>
          <w:rFonts w:asciiTheme="minorHAnsi" w:hAnsiTheme="minorHAnsi" w:cstheme="minorHAnsi"/>
          <w:b/>
          <w:iCs/>
          <w:sz w:val="22"/>
          <w:szCs w:val="22"/>
        </w:rPr>
        <w:t>4</w:t>
      </w:r>
      <w:r w:rsidRPr="00113C1B">
        <w:rPr>
          <w:rFonts w:asciiTheme="minorHAnsi" w:hAnsiTheme="minorHAnsi" w:cstheme="minorHAnsi"/>
          <w:bCs/>
          <w:iCs/>
          <w:sz w:val="22"/>
          <w:szCs w:val="22"/>
        </w:rPr>
        <w:t xml:space="preserve">. </w:t>
      </w:r>
      <w:r w:rsidRPr="00113C1B">
        <w:rPr>
          <w:rStyle w:val="normaltextrun"/>
          <w:rFonts w:asciiTheme="minorHAnsi" w:eastAsia="Calibri" w:hAnsiTheme="minorHAnsi" w:cstheme="minorHAnsi"/>
          <w:sz w:val="22"/>
          <w:szCs w:val="22"/>
          <w:shd w:val="clear" w:color="auto" w:fill="FFFFFF"/>
        </w:rPr>
        <w:t>Aprobar y comunicar los acrónimos para el fondo</w:t>
      </w:r>
      <w:r w:rsidRPr="00113C1B">
        <w:rPr>
          <w:rFonts w:asciiTheme="minorHAnsi" w:hAnsiTheme="minorHAnsi" w:cstheme="minorBidi"/>
          <w:sz w:val="22"/>
          <w:szCs w:val="22"/>
          <w:lang w:eastAsia="ar-SA"/>
        </w:rPr>
        <w:t xml:space="preserve"> </w:t>
      </w:r>
      <w:r w:rsidRPr="00113C1B">
        <w:rPr>
          <w:rFonts w:ascii="Calibri" w:hAnsi="Calibri" w:cs="Calibri"/>
          <w:sz w:val="22"/>
          <w:szCs w:val="22"/>
          <w:lang w:val="es-CR"/>
        </w:rPr>
        <w:t>Robert Joel Gorden</w:t>
      </w:r>
      <w:r w:rsidRPr="00113C1B">
        <w:rPr>
          <w:rStyle w:val="normaltextrun"/>
          <w:rFonts w:asciiTheme="minorHAnsi" w:eastAsia="Calibri" w:hAnsiTheme="minorHAnsi" w:cstheme="minorHAnsi"/>
          <w:sz w:val="22"/>
          <w:szCs w:val="22"/>
          <w:shd w:val="clear" w:color="auto" w:fill="FFFFFF"/>
        </w:rPr>
        <w:t xml:space="preserve">, según solicitud presentada por medio del oficio </w:t>
      </w:r>
      <w:r w:rsidRPr="00113C1B">
        <w:rPr>
          <w:rFonts w:asciiTheme="minorHAnsi" w:hAnsiTheme="minorHAnsi" w:cstheme="minorHAnsi"/>
          <w:iCs/>
          <w:sz w:val="22"/>
          <w:szCs w:val="22"/>
        </w:rPr>
        <w:t>DGAN</w:t>
      </w:r>
      <w:r w:rsidRPr="00113C1B">
        <w:rPr>
          <w:rFonts w:asciiTheme="minorHAnsi" w:hAnsiTheme="minorHAnsi" w:cstheme="minorHAnsi"/>
          <w:bCs/>
          <w:sz w:val="22"/>
          <w:szCs w:val="22"/>
        </w:rPr>
        <w:t>-DAH-OCD-189-2023 del veintitrés de octubre del dos mil veintitrés</w:t>
      </w:r>
      <w:r w:rsidRPr="00113C1B">
        <w:rPr>
          <w:rFonts w:asciiTheme="minorHAnsi" w:hAnsiTheme="minorHAnsi" w:cstheme="minorHAnsi"/>
          <w:bCs/>
          <w:color w:val="auto"/>
          <w:sz w:val="22"/>
          <w:szCs w:val="22"/>
          <w:lang w:eastAsia="ar-SA"/>
        </w:rPr>
        <w:t>, suscrito por la señora Gabriela Moya Jiménez, Profesional de la Unidad de Organización y Control de Documentos del Departamento Archivo Histórico</w:t>
      </w:r>
      <w:r w:rsidRPr="00113C1B">
        <w:rPr>
          <w:rStyle w:val="normaltextrun"/>
          <w:rFonts w:asciiTheme="minorHAnsi" w:eastAsia="Calibri" w:hAnsiTheme="minorHAnsi" w:cstheme="minorHAnsi"/>
          <w:sz w:val="22"/>
          <w:szCs w:val="22"/>
          <w:shd w:val="clear" w:color="auto" w:fill="FFFFFF"/>
        </w:rPr>
        <w:t xml:space="preserve">, quedando de la siguiente manera. </w:t>
      </w:r>
      <w:r w:rsidRPr="00113C1B">
        <w:rPr>
          <w:rStyle w:val="normaltextrun"/>
          <w:rFonts w:asciiTheme="minorHAnsi" w:eastAsia="Calibri" w:hAnsiTheme="minorHAnsi" w:cstheme="minorHAnsi"/>
          <w:b/>
          <w:bCs/>
          <w:sz w:val="22"/>
          <w:szCs w:val="22"/>
          <w:shd w:val="clear" w:color="auto" w:fill="FFFFFF"/>
        </w:rPr>
        <w:t xml:space="preserve">ACUERDO FIRME </w:t>
      </w:r>
      <w:r w:rsidRPr="00113C1B">
        <w:rPr>
          <w:rStyle w:val="normaltextrun"/>
          <w:rFonts w:asciiTheme="minorHAnsi" w:eastAsia="Calibri" w:hAnsiTheme="minorHAnsi" w:cstheme="minorHAnsi"/>
          <w:sz w:val="22"/>
          <w:szCs w:val="22"/>
          <w:shd w:val="clear" w:color="auto" w:fill="FFFFFF"/>
        </w:rPr>
        <w:t>-------------------------------</w:t>
      </w:r>
    </w:p>
    <w:p w14:paraId="637673DF" w14:textId="77777777" w:rsidR="003931FA" w:rsidRPr="00113C1B" w:rsidRDefault="003931FA" w:rsidP="003931FA">
      <w:pPr>
        <w:autoSpaceDE w:val="0"/>
        <w:autoSpaceDN w:val="0"/>
        <w:adjustRightInd w:val="0"/>
        <w:spacing w:after="0" w:line="240" w:lineRule="auto"/>
        <w:rPr>
          <w:rFonts w:eastAsiaTheme="minorHAnsi" w:cs="Calibri"/>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3"/>
        <w:gridCol w:w="2240"/>
      </w:tblGrid>
      <w:tr w:rsidR="003931FA" w:rsidRPr="00113C1B" w14:paraId="6046A710" w14:textId="77777777" w:rsidTr="008F4375">
        <w:trPr>
          <w:trHeight w:val="20"/>
          <w:jc w:val="center"/>
        </w:trPr>
        <w:tc>
          <w:tcPr>
            <w:tcW w:w="5533" w:type="dxa"/>
            <w:gridSpan w:val="2"/>
          </w:tcPr>
          <w:p w14:paraId="372D4F44" w14:textId="4428BB11" w:rsidR="003931FA" w:rsidRPr="00113C1B" w:rsidRDefault="003931FA" w:rsidP="003931FA">
            <w:pPr>
              <w:autoSpaceDE w:val="0"/>
              <w:autoSpaceDN w:val="0"/>
              <w:adjustRightInd w:val="0"/>
              <w:spacing w:after="0" w:line="240" w:lineRule="auto"/>
              <w:jc w:val="center"/>
              <w:rPr>
                <w:rFonts w:asciiTheme="minorHAnsi" w:eastAsiaTheme="minorHAnsi" w:hAnsiTheme="minorHAnsi" w:cstheme="minorHAnsi"/>
                <w:b/>
                <w:bCs/>
                <w:color w:val="000000"/>
              </w:rPr>
            </w:pPr>
            <w:r w:rsidRPr="00113C1B">
              <w:rPr>
                <w:rFonts w:asciiTheme="minorHAnsi" w:eastAsiaTheme="minorHAnsi" w:hAnsiTheme="minorHAnsi" w:cstheme="minorHAnsi"/>
                <w:b/>
                <w:bCs/>
                <w:color w:val="000000"/>
              </w:rPr>
              <w:t>Fondos Particulares</w:t>
            </w:r>
          </w:p>
        </w:tc>
      </w:tr>
      <w:tr w:rsidR="003931FA" w:rsidRPr="00113C1B" w14:paraId="4AF936BF" w14:textId="77777777" w:rsidTr="008F4375">
        <w:trPr>
          <w:trHeight w:val="124"/>
          <w:jc w:val="center"/>
        </w:trPr>
        <w:tc>
          <w:tcPr>
            <w:tcW w:w="3293" w:type="dxa"/>
          </w:tcPr>
          <w:p w14:paraId="356808EA" w14:textId="73A10E4E" w:rsidR="003931FA" w:rsidRPr="00113C1B" w:rsidRDefault="003931FA" w:rsidP="003931FA">
            <w:pPr>
              <w:autoSpaceDE w:val="0"/>
              <w:autoSpaceDN w:val="0"/>
              <w:adjustRightInd w:val="0"/>
              <w:spacing w:after="0" w:line="240" w:lineRule="auto"/>
              <w:jc w:val="center"/>
              <w:rPr>
                <w:rFonts w:asciiTheme="minorHAnsi" w:eastAsiaTheme="minorHAnsi" w:hAnsiTheme="minorHAnsi" w:cstheme="minorHAnsi"/>
                <w:color w:val="000000"/>
              </w:rPr>
            </w:pPr>
            <w:r w:rsidRPr="00113C1B">
              <w:rPr>
                <w:rFonts w:asciiTheme="minorHAnsi" w:eastAsiaTheme="minorHAnsi" w:hAnsiTheme="minorHAnsi" w:cstheme="minorHAnsi"/>
                <w:b/>
                <w:bCs/>
                <w:color w:val="000000"/>
              </w:rPr>
              <w:t>FONDO NIVEL I</w:t>
            </w:r>
          </w:p>
        </w:tc>
        <w:tc>
          <w:tcPr>
            <w:tcW w:w="2240" w:type="dxa"/>
          </w:tcPr>
          <w:p w14:paraId="732AC5F5" w14:textId="04AEBAB4" w:rsidR="003931FA" w:rsidRPr="00113C1B" w:rsidRDefault="003931FA" w:rsidP="003931FA">
            <w:pPr>
              <w:autoSpaceDE w:val="0"/>
              <w:autoSpaceDN w:val="0"/>
              <w:adjustRightInd w:val="0"/>
              <w:spacing w:after="0" w:line="240" w:lineRule="auto"/>
              <w:jc w:val="center"/>
              <w:rPr>
                <w:rFonts w:asciiTheme="minorHAnsi" w:eastAsiaTheme="minorHAnsi" w:hAnsiTheme="minorHAnsi" w:cstheme="minorHAnsi"/>
                <w:color w:val="000000"/>
              </w:rPr>
            </w:pPr>
            <w:r w:rsidRPr="00113C1B">
              <w:rPr>
                <w:rFonts w:asciiTheme="minorHAnsi" w:eastAsiaTheme="minorHAnsi" w:hAnsiTheme="minorHAnsi" w:cstheme="minorHAnsi"/>
                <w:b/>
                <w:bCs/>
                <w:color w:val="000000"/>
              </w:rPr>
              <w:t>SERIE</w:t>
            </w:r>
          </w:p>
        </w:tc>
      </w:tr>
      <w:tr w:rsidR="003931FA" w:rsidRPr="00113C1B" w14:paraId="693BE12B" w14:textId="77777777" w:rsidTr="008F4375">
        <w:trPr>
          <w:trHeight w:val="110"/>
          <w:jc w:val="center"/>
        </w:trPr>
        <w:tc>
          <w:tcPr>
            <w:tcW w:w="3293" w:type="dxa"/>
          </w:tcPr>
          <w:p w14:paraId="55B62935" w14:textId="77777777" w:rsidR="003931FA" w:rsidRPr="00113C1B" w:rsidRDefault="003931FA" w:rsidP="003931FA">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Robert Joel Gorden </w:t>
            </w:r>
            <w:r w:rsidRPr="00113C1B">
              <w:rPr>
                <w:rFonts w:asciiTheme="minorHAnsi" w:eastAsiaTheme="minorHAnsi" w:hAnsiTheme="minorHAnsi" w:cstheme="minorHAnsi"/>
                <w:b/>
                <w:bCs/>
                <w:color w:val="000000"/>
              </w:rPr>
              <w:t xml:space="preserve">(RJG) </w:t>
            </w:r>
          </w:p>
        </w:tc>
        <w:tc>
          <w:tcPr>
            <w:tcW w:w="2240" w:type="dxa"/>
          </w:tcPr>
          <w:p w14:paraId="4857BEB4" w14:textId="77777777" w:rsidR="003931FA" w:rsidRPr="00113C1B" w:rsidRDefault="003931FA" w:rsidP="003931FA">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-Fotografías (FO) </w:t>
            </w:r>
          </w:p>
        </w:tc>
      </w:tr>
    </w:tbl>
    <w:p w14:paraId="6B0D8EC6" w14:textId="66ABA8BC" w:rsidR="00232BB4" w:rsidRPr="00113C1B" w:rsidRDefault="00232BB4" w:rsidP="00232BB4">
      <w:pPr>
        <w:pStyle w:val="Textoindependiente3"/>
        <w:spacing w:line="460" w:lineRule="exact"/>
        <w:rPr>
          <w:rFonts w:asciiTheme="minorHAnsi" w:hAnsiTheme="minorHAnsi" w:cstheme="minorHAnsi"/>
          <w:bCs w:val="0"/>
          <w:iCs/>
          <w:szCs w:val="22"/>
        </w:rPr>
      </w:pPr>
      <w:r w:rsidRPr="00113C1B">
        <w:rPr>
          <w:rFonts w:asciiTheme="minorHAnsi" w:hAnsiTheme="minorHAnsi" w:cstheme="minorHAnsi"/>
          <w:b/>
          <w:iCs/>
          <w:szCs w:val="22"/>
        </w:rPr>
        <w:t>ARTÍCULO 5.</w:t>
      </w:r>
      <w:r w:rsidRPr="00113C1B">
        <w:rPr>
          <w:rFonts w:asciiTheme="minorHAnsi" w:hAnsiTheme="minorHAnsi" w:cstheme="minorHAnsi"/>
          <w:iCs/>
          <w:szCs w:val="22"/>
        </w:rPr>
        <w:t xml:space="preserve"> Lectura, revisión y aprobación de la entrada descriptiva del fondo Bernardo Soto Alfaro</w:t>
      </w:r>
      <w:r w:rsidRPr="00113C1B">
        <w:rPr>
          <w:rFonts w:asciiTheme="minorHAnsi" w:hAnsiTheme="minorHAnsi" w:cstheme="minorHAnsi"/>
          <w:bCs w:val="0"/>
          <w:iCs/>
          <w:szCs w:val="22"/>
        </w:rPr>
        <w:t>. ----------</w:t>
      </w:r>
    </w:p>
    <w:p w14:paraId="3E2930D0" w14:textId="11D0C9A3" w:rsidR="002046D6" w:rsidRPr="00113C1B" w:rsidRDefault="002046D6" w:rsidP="00232BB4">
      <w:pPr>
        <w:pStyle w:val="Textoindependiente3"/>
        <w:spacing w:line="460" w:lineRule="exact"/>
        <w:rPr>
          <w:rFonts w:asciiTheme="minorHAnsi" w:hAnsiTheme="minorHAnsi" w:cstheme="minorHAnsi"/>
          <w:szCs w:val="22"/>
        </w:rPr>
      </w:pPr>
      <w:r w:rsidRPr="00113C1B">
        <w:rPr>
          <w:rFonts w:asciiTheme="minorHAnsi" w:hAnsiTheme="minorHAnsi" w:cstheme="minorHAnsi"/>
          <w:szCs w:val="22"/>
        </w:rPr>
        <w:t xml:space="preserve">El señor Javier Gómez hace un resumen de la descripción del fondo </w:t>
      </w:r>
      <w:r w:rsidR="00232BB4" w:rsidRPr="00113C1B">
        <w:rPr>
          <w:rFonts w:asciiTheme="minorHAnsi" w:hAnsiTheme="minorHAnsi" w:cstheme="minorHAnsi"/>
          <w:iCs/>
          <w:szCs w:val="22"/>
        </w:rPr>
        <w:t>Bernardo Soto Alfaro</w:t>
      </w:r>
      <w:r w:rsidR="008B4499" w:rsidRPr="00113C1B">
        <w:rPr>
          <w:rFonts w:asciiTheme="minorHAnsi" w:hAnsiTheme="minorHAnsi" w:cstheme="minorHAnsi"/>
          <w:szCs w:val="22"/>
        </w:rPr>
        <w:t>. ----</w:t>
      </w:r>
      <w:r w:rsidR="00232BB4" w:rsidRPr="00113C1B">
        <w:rPr>
          <w:rFonts w:asciiTheme="minorHAnsi" w:hAnsiTheme="minorHAnsi" w:cstheme="minorHAnsi"/>
          <w:szCs w:val="22"/>
        </w:rPr>
        <w:t>-------------</w:t>
      </w:r>
      <w:r w:rsidR="008B4499" w:rsidRPr="00113C1B">
        <w:rPr>
          <w:rFonts w:asciiTheme="minorHAnsi" w:hAnsiTheme="minorHAnsi" w:cstheme="minorHAnsi"/>
          <w:szCs w:val="22"/>
        </w:rPr>
        <w:t>-</w:t>
      </w:r>
      <w:r w:rsidR="003E5191" w:rsidRPr="00113C1B">
        <w:rPr>
          <w:rFonts w:asciiTheme="minorHAnsi" w:hAnsiTheme="minorHAnsi" w:cstheme="minorHAnsi"/>
          <w:szCs w:val="22"/>
        </w:rPr>
        <w:t>-</w:t>
      </w:r>
      <w:r w:rsidR="008B4499" w:rsidRPr="00113C1B">
        <w:rPr>
          <w:rFonts w:asciiTheme="minorHAnsi" w:hAnsiTheme="minorHAnsi" w:cstheme="minorHAnsi"/>
          <w:szCs w:val="22"/>
        </w:rPr>
        <w:t>-------</w:t>
      </w:r>
    </w:p>
    <w:p w14:paraId="1F737BFD" w14:textId="71DD5C6C" w:rsidR="009603AB" w:rsidRPr="00113C1B" w:rsidRDefault="009603AB" w:rsidP="0037013F">
      <w:pPr>
        <w:pStyle w:val="Ttulo1"/>
        <w:spacing w:before="0" w:line="460" w:lineRule="exact"/>
        <w:jc w:val="both"/>
        <w:rPr>
          <w:rFonts w:asciiTheme="minorHAnsi" w:hAnsiTheme="minorHAnsi" w:cstheme="minorHAnsi"/>
          <w:b w:val="0"/>
          <w:bCs w:val="0"/>
          <w:iCs/>
          <w:color w:val="auto"/>
          <w:sz w:val="22"/>
          <w:szCs w:val="22"/>
        </w:rPr>
      </w:pPr>
      <w:r w:rsidRPr="00113C1B">
        <w:rPr>
          <w:rFonts w:asciiTheme="minorHAnsi" w:hAnsiTheme="minorHAnsi" w:cstheme="minorHAnsi"/>
          <w:iCs/>
          <w:color w:val="auto"/>
          <w:sz w:val="22"/>
          <w:szCs w:val="22"/>
        </w:rPr>
        <w:t>ENTRADA DESCRIPTIVA CON LA APLICACIÓN DE LA NORMA APROBADA PARA EL ARCHIVO NACIONAL Y CON BASE NORMA ISAD (G)</w:t>
      </w:r>
      <w:r w:rsidR="0037013F" w:rsidRPr="00113C1B">
        <w:rPr>
          <w:rFonts w:asciiTheme="minorHAnsi" w:hAnsiTheme="minorHAnsi" w:cstheme="minorHAnsi"/>
          <w:iCs/>
          <w:color w:val="auto"/>
          <w:sz w:val="22"/>
          <w:szCs w:val="22"/>
        </w:rPr>
        <w:t xml:space="preserve"> </w:t>
      </w:r>
      <w:r w:rsidR="0037013F" w:rsidRPr="00113C1B">
        <w:rPr>
          <w:rFonts w:asciiTheme="minorHAnsi" w:hAnsiTheme="minorHAnsi" w:cstheme="minorHAnsi"/>
          <w:b w:val="0"/>
          <w:bCs w:val="0"/>
          <w:iCs/>
          <w:color w:val="auto"/>
          <w:sz w:val="22"/>
          <w:szCs w:val="22"/>
        </w:rPr>
        <w:t>------------------------------------------------------------------------------------------------------------------</w:t>
      </w:r>
    </w:p>
    <w:p w14:paraId="2C6850A9" w14:textId="137A557F" w:rsidR="009603AB" w:rsidRPr="00113C1B" w:rsidRDefault="009603AB" w:rsidP="009603AB">
      <w:pPr>
        <w:pStyle w:val="Ttulo1"/>
        <w:spacing w:before="0" w:line="460" w:lineRule="exact"/>
        <w:rPr>
          <w:rFonts w:asciiTheme="minorHAnsi" w:hAnsiTheme="minorHAnsi" w:cstheme="minorHAnsi"/>
          <w:b w:val="0"/>
          <w:bCs w:val="0"/>
          <w:color w:val="auto"/>
          <w:sz w:val="22"/>
          <w:szCs w:val="22"/>
        </w:rPr>
      </w:pPr>
      <w:r w:rsidRPr="00113C1B">
        <w:rPr>
          <w:rFonts w:asciiTheme="minorHAnsi" w:hAnsiTheme="minorHAnsi" w:cstheme="minorHAnsi"/>
          <w:color w:val="auto"/>
          <w:sz w:val="22"/>
          <w:szCs w:val="22"/>
        </w:rPr>
        <w:t>FONDO BERNARDO SOTO ALFARO</w:t>
      </w:r>
      <w:r w:rsidR="0037013F" w:rsidRPr="00113C1B">
        <w:rPr>
          <w:rFonts w:asciiTheme="minorHAnsi" w:hAnsiTheme="minorHAnsi" w:cstheme="minorHAnsi"/>
          <w:color w:val="auto"/>
          <w:sz w:val="22"/>
          <w:szCs w:val="22"/>
        </w:rPr>
        <w:t xml:space="preserve"> </w:t>
      </w:r>
      <w:r w:rsidR="0037013F" w:rsidRPr="00113C1B">
        <w:rPr>
          <w:rFonts w:asciiTheme="minorHAnsi" w:hAnsiTheme="minorHAnsi" w:cstheme="minorHAnsi"/>
          <w:b w:val="0"/>
          <w:bCs w:val="0"/>
          <w:color w:val="auto"/>
          <w:sz w:val="22"/>
          <w:szCs w:val="22"/>
        </w:rPr>
        <w:t>--------------------------------------------------------------------------------------------------</w:t>
      </w:r>
    </w:p>
    <w:p w14:paraId="2EA83160" w14:textId="5738CF26" w:rsidR="009603AB" w:rsidRPr="00113C1B" w:rsidRDefault="009603AB" w:rsidP="009603AB">
      <w:pPr>
        <w:numPr>
          <w:ilvl w:val="0"/>
          <w:numId w:val="2"/>
        </w:numPr>
        <w:spacing w:after="0" w:line="460" w:lineRule="exact"/>
        <w:jc w:val="both"/>
        <w:rPr>
          <w:rFonts w:asciiTheme="minorHAnsi" w:hAnsiTheme="minorHAnsi" w:cstheme="minorHAnsi"/>
          <w:b/>
          <w:bCs/>
        </w:rPr>
      </w:pPr>
      <w:r w:rsidRPr="00113C1B">
        <w:rPr>
          <w:rFonts w:asciiTheme="minorHAnsi" w:hAnsiTheme="minorHAnsi" w:cstheme="minorHAnsi"/>
          <w:b/>
          <w:bCs/>
        </w:rPr>
        <w:t>ÁREA DE IDENTIFICACIÓN</w:t>
      </w:r>
      <w:r w:rsidR="0037013F" w:rsidRPr="00113C1B">
        <w:rPr>
          <w:rFonts w:asciiTheme="minorHAnsi" w:hAnsiTheme="minorHAnsi" w:cstheme="minorHAnsi"/>
          <w:b/>
          <w:bCs/>
        </w:rPr>
        <w:t xml:space="preserve"> </w:t>
      </w:r>
      <w:r w:rsidR="0037013F" w:rsidRPr="00113C1B">
        <w:rPr>
          <w:rFonts w:asciiTheme="minorHAnsi" w:hAnsiTheme="minorHAnsi" w:cstheme="minorHAnsi"/>
        </w:rPr>
        <w:t>--------------------------------------------------------------------------------------------------------</w:t>
      </w:r>
    </w:p>
    <w:p w14:paraId="57E6748E" w14:textId="38E1DA9B" w:rsidR="009603AB" w:rsidRPr="00113C1B" w:rsidRDefault="009603AB" w:rsidP="009603AB">
      <w:pPr>
        <w:numPr>
          <w:ilvl w:val="1"/>
          <w:numId w:val="2"/>
        </w:numPr>
        <w:tabs>
          <w:tab w:val="clear" w:pos="420"/>
        </w:tabs>
        <w:spacing w:after="0" w:line="460" w:lineRule="exact"/>
        <w:jc w:val="both"/>
        <w:rPr>
          <w:rFonts w:asciiTheme="minorHAnsi" w:hAnsiTheme="minorHAnsi" w:cstheme="minorHAnsi"/>
          <w:b/>
          <w:bCs/>
        </w:rPr>
      </w:pPr>
      <w:r w:rsidRPr="00113C1B">
        <w:rPr>
          <w:rFonts w:asciiTheme="minorHAnsi" w:hAnsiTheme="minorHAnsi" w:cstheme="minorHAnsi"/>
          <w:b/>
          <w:bCs/>
        </w:rPr>
        <w:t xml:space="preserve">CÓDIGO DE REFERENCIA: </w:t>
      </w:r>
      <w:r w:rsidRPr="00113C1B">
        <w:rPr>
          <w:rFonts w:asciiTheme="minorHAnsi" w:hAnsiTheme="minorHAnsi" w:cstheme="minorHAnsi"/>
        </w:rPr>
        <w:t>CR-AN-AH-BSA-MYP-063618</w:t>
      </w:r>
      <w:r w:rsidR="0037013F" w:rsidRPr="00113C1B">
        <w:rPr>
          <w:rFonts w:asciiTheme="minorHAnsi" w:hAnsiTheme="minorHAnsi" w:cstheme="minorHAnsi"/>
        </w:rPr>
        <w:t xml:space="preserve"> ------------------------------------------------------------------</w:t>
      </w:r>
    </w:p>
    <w:p w14:paraId="3B20B6B8" w14:textId="1D5DB451" w:rsidR="009603AB" w:rsidRPr="00113C1B" w:rsidRDefault="009603AB" w:rsidP="009603AB">
      <w:pPr>
        <w:numPr>
          <w:ilvl w:val="1"/>
          <w:numId w:val="2"/>
        </w:numPr>
        <w:tabs>
          <w:tab w:val="clear" w:pos="420"/>
        </w:tabs>
        <w:spacing w:after="0" w:line="460" w:lineRule="exact"/>
        <w:jc w:val="both"/>
        <w:rPr>
          <w:rFonts w:asciiTheme="minorHAnsi" w:hAnsiTheme="minorHAnsi" w:cstheme="minorHAnsi"/>
          <w:b/>
          <w:bCs/>
        </w:rPr>
      </w:pPr>
      <w:r w:rsidRPr="00113C1B">
        <w:rPr>
          <w:rFonts w:asciiTheme="minorHAnsi" w:hAnsiTheme="minorHAnsi" w:cstheme="minorHAnsi"/>
          <w:b/>
          <w:bCs/>
        </w:rPr>
        <w:t>TÍTULO:</w:t>
      </w:r>
      <w:r w:rsidRPr="00113C1B">
        <w:rPr>
          <w:rFonts w:asciiTheme="minorHAnsi" w:hAnsiTheme="minorHAnsi" w:cstheme="minorHAnsi"/>
          <w:bCs/>
        </w:rPr>
        <w:t xml:space="preserve"> Bernardo Soto Alfaro</w:t>
      </w:r>
      <w:r w:rsidR="009B7272" w:rsidRPr="00113C1B">
        <w:rPr>
          <w:rFonts w:asciiTheme="minorHAnsi" w:hAnsiTheme="minorHAnsi" w:cstheme="minorHAnsi"/>
          <w:bCs/>
        </w:rPr>
        <w:t xml:space="preserve"> ---------------------------------------------------------------------------------------------------</w:t>
      </w:r>
    </w:p>
    <w:p w14:paraId="54308129" w14:textId="6AA6CD07" w:rsidR="009603AB" w:rsidRPr="00113C1B" w:rsidRDefault="009603AB" w:rsidP="009603AB">
      <w:pPr>
        <w:numPr>
          <w:ilvl w:val="1"/>
          <w:numId w:val="2"/>
        </w:numPr>
        <w:spacing w:after="0" w:line="460" w:lineRule="exact"/>
        <w:jc w:val="both"/>
        <w:rPr>
          <w:rFonts w:asciiTheme="minorHAnsi" w:hAnsiTheme="minorHAnsi" w:cstheme="minorHAnsi"/>
        </w:rPr>
      </w:pPr>
      <w:r w:rsidRPr="00113C1B">
        <w:rPr>
          <w:rFonts w:asciiTheme="minorHAnsi" w:hAnsiTheme="minorHAnsi" w:cstheme="minorHAnsi"/>
          <w:b/>
          <w:bCs/>
        </w:rPr>
        <w:t xml:space="preserve">FECHAS (S): </w:t>
      </w:r>
      <w:r w:rsidRPr="00113C1B">
        <w:rPr>
          <w:rFonts w:asciiTheme="minorHAnsi" w:hAnsiTheme="minorHAnsi" w:cstheme="minorHAnsi"/>
          <w:bCs/>
        </w:rPr>
        <w:t>1851-03-24</w:t>
      </w:r>
      <w:r w:rsidR="009B7272" w:rsidRPr="00113C1B">
        <w:rPr>
          <w:rFonts w:asciiTheme="minorHAnsi" w:hAnsiTheme="minorHAnsi" w:cstheme="minorHAnsi"/>
          <w:bCs/>
        </w:rPr>
        <w:t xml:space="preserve"> -----------------------------------------------------------------------------------------------------------</w:t>
      </w:r>
    </w:p>
    <w:p w14:paraId="6E2369CA" w14:textId="37B53436" w:rsidR="009603AB" w:rsidRPr="00113C1B" w:rsidRDefault="009603AB" w:rsidP="009603AB">
      <w:pPr>
        <w:numPr>
          <w:ilvl w:val="1"/>
          <w:numId w:val="2"/>
        </w:numPr>
        <w:spacing w:after="0" w:line="460" w:lineRule="exact"/>
        <w:jc w:val="both"/>
        <w:rPr>
          <w:rFonts w:asciiTheme="minorHAnsi" w:hAnsiTheme="minorHAnsi" w:cstheme="minorHAnsi"/>
          <w:b/>
          <w:bCs/>
        </w:rPr>
      </w:pPr>
      <w:r w:rsidRPr="00113C1B">
        <w:rPr>
          <w:rFonts w:asciiTheme="minorHAnsi" w:hAnsiTheme="minorHAnsi" w:cstheme="minorHAnsi"/>
          <w:b/>
          <w:bCs/>
        </w:rPr>
        <w:t>NIVEL DE DESCRIPCIÓN:</w:t>
      </w:r>
      <w:r w:rsidRPr="00113C1B">
        <w:rPr>
          <w:rFonts w:asciiTheme="minorHAnsi" w:hAnsiTheme="minorHAnsi" w:cstheme="minorHAnsi"/>
          <w:bCs/>
        </w:rPr>
        <w:t xml:space="preserve"> Fondo</w:t>
      </w:r>
      <w:r w:rsidR="009B7272" w:rsidRPr="00113C1B">
        <w:rPr>
          <w:rFonts w:asciiTheme="minorHAnsi" w:hAnsiTheme="minorHAnsi" w:cstheme="minorHAnsi"/>
          <w:bCs/>
        </w:rPr>
        <w:t xml:space="preserve"> -------------------------------------------------------------------------------------------------</w:t>
      </w:r>
    </w:p>
    <w:p w14:paraId="5A189D80" w14:textId="11F3DD5D" w:rsidR="009603AB" w:rsidRPr="00113C1B" w:rsidRDefault="009603AB" w:rsidP="009603AB">
      <w:pPr>
        <w:numPr>
          <w:ilvl w:val="1"/>
          <w:numId w:val="2"/>
        </w:numPr>
        <w:spacing w:after="0" w:line="460" w:lineRule="exact"/>
        <w:ind w:left="0" w:firstLine="0"/>
        <w:jc w:val="both"/>
        <w:rPr>
          <w:rFonts w:asciiTheme="minorHAnsi" w:hAnsiTheme="minorHAnsi" w:cstheme="minorHAnsi"/>
        </w:rPr>
      </w:pPr>
      <w:r w:rsidRPr="00113C1B">
        <w:rPr>
          <w:rFonts w:asciiTheme="minorHAnsi" w:hAnsiTheme="minorHAnsi" w:cstheme="minorHAnsi"/>
          <w:b/>
          <w:bCs/>
        </w:rPr>
        <w:t xml:space="preserve">VOLUMEN Y SOPORTE DE LA UNIDAD DE DESCRIPCIÓN: </w:t>
      </w:r>
      <w:r w:rsidRPr="00113C1B">
        <w:rPr>
          <w:rFonts w:asciiTheme="minorHAnsi" w:hAnsiTheme="minorHAnsi" w:cstheme="minorHAnsi"/>
        </w:rPr>
        <w:t>0.01 m.,1 unidad documental. Papel.</w:t>
      </w:r>
      <w:r w:rsidR="009B7272" w:rsidRPr="00113C1B">
        <w:rPr>
          <w:rFonts w:asciiTheme="minorHAnsi" w:hAnsiTheme="minorHAnsi" w:cstheme="minorHAnsi"/>
        </w:rPr>
        <w:t xml:space="preserve"> --------------</w:t>
      </w:r>
    </w:p>
    <w:p w14:paraId="4245F27F" w14:textId="62DD96E3" w:rsidR="009603AB" w:rsidRPr="00113C1B" w:rsidRDefault="009603AB" w:rsidP="009603AB">
      <w:pPr>
        <w:numPr>
          <w:ilvl w:val="0"/>
          <w:numId w:val="2"/>
        </w:numPr>
        <w:spacing w:after="0" w:line="460" w:lineRule="exact"/>
        <w:jc w:val="both"/>
        <w:rPr>
          <w:rFonts w:asciiTheme="minorHAnsi" w:hAnsiTheme="minorHAnsi" w:cstheme="minorHAnsi"/>
          <w:b/>
          <w:bCs/>
        </w:rPr>
      </w:pPr>
      <w:r w:rsidRPr="00113C1B">
        <w:rPr>
          <w:rFonts w:asciiTheme="minorHAnsi" w:hAnsiTheme="minorHAnsi" w:cstheme="minorHAnsi"/>
          <w:b/>
          <w:bCs/>
        </w:rPr>
        <w:t>ÁREA DE CONTEXTO</w:t>
      </w:r>
      <w:r w:rsidR="009B7272" w:rsidRPr="00113C1B">
        <w:rPr>
          <w:rFonts w:asciiTheme="minorHAnsi" w:hAnsiTheme="minorHAnsi" w:cstheme="minorHAnsi"/>
          <w:b/>
          <w:bCs/>
        </w:rPr>
        <w:t xml:space="preserve"> </w:t>
      </w:r>
      <w:r w:rsidR="009B7272" w:rsidRPr="00113C1B">
        <w:rPr>
          <w:rFonts w:asciiTheme="minorHAnsi" w:hAnsiTheme="minorHAnsi" w:cstheme="minorHAnsi"/>
        </w:rPr>
        <w:t>----------------------------------------------------------------------------------------------------------------</w:t>
      </w:r>
    </w:p>
    <w:p w14:paraId="68BFAA26" w14:textId="26FE3F46" w:rsidR="009603AB" w:rsidRPr="00113C1B" w:rsidRDefault="009B7272" w:rsidP="009B7272">
      <w:pPr>
        <w:spacing w:after="0" w:line="460" w:lineRule="exact"/>
        <w:jc w:val="both"/>
        <w:rPr>
          <w:rFonts w:asciiTheme="minorHAnsi" w:hAnsiTheme="minorHAnsi" w:cstheme="minorHAnsi"/>
          <w:lang w:val="es-ES"/>
        </w:rPr>
      </w:pPr>
      <w:r w:rsidRPr="00113C1B">
        <w:rPr>
          <w:rFonts w:asciiTheme="minorHAnsi" w:hAnsiTheme="minorHAnsi" w:cstheme="minorHAnsi"/>
          <w:b/>
          <w:bCs/>
        </w:rPr>
        <w:t xml:space="preserve">2.1 </w:t>
      </w:r>
      <w:r w:rsidR="009603AB" w:rsidRPr="00113C1B">
        <w:rPr>
          <w:rFonts w:asciiTheme="minorHAnsi" w:hAnsiTheme="minorHAnsi" w:cstheme="minorHAnsi"/>
          <w:b/>
          <w:bCs/>
        </w:rPr>
        <w:t xml:space="preserve">NOMBRE DEL O DE LOS PRODUCTOR (ES) / COLECCIONISTA (S): </w:t>
      </w:r>
      <w:r w:rsidR="009603AB" w:rsidRPr="00113C1B">
        <w:rPr>
          <w:rFonts w:asciiTheme="minorHAnsi" w:hAnsiTheme="minorHAnsi" w:cstheme="minorHAnsi"/>
        </w:rPr>
        <w:t>Soto Alfaro, Bernardo</w:t>
      </w:r>
      <w:r w:rsidRPr="00113C1B">
        <w:rPr>
          <w:rFonts w:asciiTheme="minorHAnsi" w:hAnsiTheme="minorHAnsi" w:cstheme="minorHAnsi"/>
        </w:rPr>
        <w:t xml:space="preserve"> -------------------------</w:t>
      </w:r>
    </w:p>
    <w:p w14:paraId="4AFA9124" w14:textId="20ECB547" w:rsidR="009603AB" w:rsidRPr="00113C1B" w:rsidRDefault="009603AB" w:rsidP="009603AB">
      <w:pPr>
        <w:pStyle w:val="NormalWeb"/>
        <w:shd w:val="clear" w:color="auto" w:fill="FFFFFF"/>
        <w:spacing w:before="0" w:beforeAutospacing="0" w:after="0" w:afterAutospacing="0" w:line="460" w:lineRule="exact"/>
        <w:jc w:val="both"/>
        <w:rPr>
          <w:rFonts w:asciiTheme="minorHAnsi" w:hAnsiTheme="minorHAnsi" w:cstheme="minorHAnsi"/>
          <w:sz w:val="22"/>
          <w:szCs w:val="22"/>
          <w:shd w:val="clear" w:color="auto" w:fill="FFFFFF"/>
        </w:rPr>
      </w:pPr>
      <w:r w:rsidRPr="00113C1B">
        <w:rPr>
          <w:rFonts w:asciiTheme="minorHAnsi" w:hAnsiTheme="minorHAnsi" w:cstheme="minorHAnsi"/>
          <w:b/>
          <w:bCs/>
          <w:sz w:val="22"/>
          <w:szCs w:val="22"/>
        </w:rPr>
        <w:t xml:space="preserve">2.2 HISTORIA INSTITUCIONAL / RESEÑA BIOGRÁFICA: </w:t>
      </w:r>
      <w:r w:rsidRPr="00113C1B">
        <w:rPr>
          <w:rFonts w:asciiTheme="minorHAnsi" w:hAnsiTheme="minorHAnsi" w:cstheme="minorHAnsi"/>
          <w:sz w:val="22"/>
          <w:szCs w:val="22"/>
        </w:rPr>
        <w:t>Bernardo Soto Alfaro, nació en Alajuela el 12 de febrero de 1854. Fue hijo de Apolinar de Jesús Soto Quesada y de Joaquina Alfaro Muñoz. Contrajo nupcias en 1885 con Pacífic</w:t>
      </w:r>
      <w:r w:rsidRPr="00113C1B">
        <w:rPr>
          <w:rFonts w:asciiTheme="minorHAnsi" w:hAnsiTheme="minorHAnsi" w:cstheme="minorHAnsi"/>
          <w:sz w:val="22"/>
          <w:szCs w:val="22"/>
          <w:shd w:val="clear" w:color="auto" w:fill="FFFFFF"/>
        </w:rPr>
        <w:t>a Fernández Guardia, hija del presidente Próspero Fernández Oreamuno con quien procreó a Maximiliano Soto Fernández.</w:t>
      </w:r>
      <w:r w:rsidR="009B7272" w:rsidRPr="00113C1B">
        <w:rPr>
          <w:rFonts w:asciiTheme="minorHAnsi" w:hAnsiTheme="minorHAnsi" w:cstheme="minorHAnsi"/>
          <w:sz w:val="22"/>
          <w:szCs w:val="22"/>
          <w:shd w:val="clear" w:color="auto" w:fill="FFFFFF"/>
        </w:rPr>
        <w:t xml:space="preserve"> ----------------------------------------------------------------------------------------------------------</w:t>
      </w:r>
    </w:p>
    <w:p w14:paraId="32265886" w14:textId="46042B54" w:rsidR="009603AB" w:rsidRPr="00113C1B" w:rsidRDefault="009603AB" w:rsidP="009603AB">
      <w:pPr>
        <w:spacing w:after="0" w:line="460" w:lineRule="exact"/>
        <w:jc w:val="both"/>
        <w:rPr>
          <w:rFonts w:asciiTheme="minorHAnsi" w:hAnsiTheme="minorHAnsi" w:cstheme="minorHAnsi"/>
          <w:lang w:eastAsia="es-CR"/>
        </w:rPr>
      </w:pPr>
      <w:r w:rsidRPr="00113C1B">
        <w:rPr>
          <w:rFonts w:asciiTheme="minorHAnsi" w:hAnsiTheme="minorHAnsi" w:cstheme="minorHAnsi"/>
          <w:lang w:eastAsia="es-CR"/>
        </w:rPr>
        <w:t xml:space="preserve">En 1874 </w:t>
      </w:r>
      <w:r w:rsidRPr="00113C1B">
        <w:rPr>
          <w:rFonts w:asciiTheme="minorHAnsi" w:hAnsiTheme="minorHAnsi" w:cstheme="minorHAnsi"/>
          <w:shd w:val="clear" w:color="auto" w:fill="FFFFFF"/>
        </w:rPr>
        <w:t xml:space="preserve">fue iniciado como masón, conocido en esa agrupación con el seudónimo de "Cincinato". </w:t>
      </w:r>
      <w:r w:rsidRPr="00113C1B">
        <w:rPr>
          <w:rFonts w:asciiTheme="minorHAnsi" w:hAnsiTheme="minorHAnsi" w:cstheme="minorHAnsi"/>
          <w:lang w:eastAsia="es-CR"/>
        </w:rPr>
        <w:t xml:space="preserve">En 1877 se graduó </w:t>
      </w:r>
      <w:r w:rsidRPr="00113C1B">
        <w:rPr>
          <w:rFonts w:asciiTheme="minorHAnsi" w:hAnsiTheme="minorHAnsi" w:cstheme="minorHAnsi"/>
          <w:shd w:val="clear" w:color="auto" w:fill="FFFFFF"/>
        </w:rPr>
        <w:t xml:space="preserve">de licenciado en Leyes en la Universidad de Santo Tomás. Fue una de las principales figuras de la llamada Generación del Olimpo integrada por intelectuales costarricenses que abanderaban el liberalismo, </w:t>
      </w:r>
      <w:r w:rsidRPr="00113C1B">
        <w:rPr>
          <w:rFonts w:asciiTheme="minorHAnsi" w:hAnsiTheme="minorHAnsi" w:cstheme="minorHAnsi"/>
          <w:shd w:val="clear" w:color="auto" w:fill="FFFFFF"/>
        </w:rPr>
        <w:lastRenderedPageBreak/>
        <w:t>participando e</w:t>
      </w:r>
      <w:r w:rsidRPr="00113C1B">
        <w:rPr>
          <w:rFonts w:asciiTheme="minorHAnsi" w:hAnsiTheme="minorHAnsi" w:cstheme="minorHAnsi"/>
          <w:lang w:eastAsia="es-CR"/>
        </w:rPr>
        <w:t xml:space="preserve">n la emisión de las leyes liberales de 1884 que confiscaron los cementerios propiedad de la Iglesia Católica, prohibieron las órdenes religiosas, anularon el Concordato Lorenzana-Antonelli de 1852, expulsaron del país a la orden religiosa de los jesuitas y a Bernardo Augusto Thiel, obispo de Costa Rica y se dio validez al divorcio y el matrimonio civil mediante la emisión del Código Civil de 1888. </w:t>
      </w:r>
      <w:r w:rsidR="009B7272" w:rsidRPr="00113C1B">
        <w:rPr>
          <w:rFonts w:asciiTheme="minorHAnsi" w:hAnsiTheme="minorHAnsi" w:cstheme="minorHAnsi"/>
          <w:lang w:eastAsia="es-CR"/>
        </w:rPr>
        <w:t xml:space="preserve"> --------------------------------</w:t>
      </w:r>
    </w:p>
    <w:p w14:paraId="310E0786" w14:textId="0479BA2D" w:rsidR="009603AB" w:rsidRPr="00113C1B" w:rsidRDefault="009603AB" w:rsidP="009603AB">
      <w:pPr>
        <w:shd w:val="clear" w:color="auto" w:fill="FFFFFF"/>
        <w:spacing w:after="0" w:line="460" w:lineRule="exact"/>
        <w:jc w:val="both"/>
        <w:rPr>
          <w:rFonts w:asciiTheme="minorHAnsi" w:hAnsiTheme="minorHAnsi" w:cstheme="minorHAnsi"/>
          <w:lang w:eastAsia="es-CR"/>
        </w:rPr>
      </w:pPr>
      <w:r w:rsidRPr="00113C1B">
        <w:rPr>
          <w:rFonts w:asciiTheme="minorHAnsi" w:hAnsiTheme="minorHAnsi" w:cstheme="minorHAnsi"/>
          <w:lang w:eastAsia="es-CR"/>
        </w:rPr>
        <w:t>Bernardo Soto ocupó diversos cargos dentro de la función pública: Gobernador de la provincia de Alajuela en 1881, Secretario de Gobernación y Policía y de Guerra y Marina en 1883, y nombrado ese mismo año como Primer Designado a la Presidencia de la República. En 1884 asumió las Secretarías de Hacienda, Comercio, Fomento, Guerra, Marina, Gobernación y Policía y se le ascendió al rango General de Brigada, en su labor al mando de esas secretarías, participó en la electrificación del alumbrado público de San José, el 21 de abril de 1884 firmó el Contrato Soto Keith en el cual se le otorgaron a Minor Cooper Keith 333.333 hectáreas de terreno en las llanuras del caribe y la concesión del ferrocarril al Atlántico por 99 años a cambio de renegociar la deuda externa y financiar y terminar la construcción del Ferrocarril al Atlántico.</w:t>
      </w:r>
      <w:r w:rsidR="009B7272" w:rsidRPr="00113C1B">
        <w:rPr>
          <w:rFonts w:asciiTheme="minorHAnsi" w:hAnsiTheme="minorHAnsi" w:cstheme="minorHAnsi"/>
          <w:lang w:eastAsia="es-CR"/>
        </w:rPr>
        <w:t xml:space="preserve"> ------------------------------------------------</w:t>
      </w:r>
    </w:p>
    <w:p w14:paraId="6F664E55" w14:textId="27BBBB7D" w:rsidR="009603AB" w:rsidRPr="00113C1B" w:rsidRDefault="009603AB" w:rsidP="009603AB">
      <w:pPr>
        <w:spacing w:after="0" w:line="460" w:lineRule="exact"/>
        <w:jc w:val="both"/>
        <w:rPr>
          <w:rFonts w:asciiTheme="minorHAnsi" w:hAnsiTheme="minorHAnsi" w:cstheme="minorHAnsi"/>
          <w:lang w:eastAsia="es-CR"/>
        </w:rPr>
      </w:pPr>
      <w:r w:rsidRPr="00113C1B">
        <w:rPr>
          <w:rFonts w:asciiTheme="minorHAnsi" w:hAnsiTheme="minorHAnsi" w:cstheme="minorHAnsi"/>
          <w:lang w:eastAsia="es-CR"/>
        </w:rPr>
        <w:t xml:space="preserve">En 1885 asume el poder tras la muerte del Presidente Próspero Fernández, posteriormente, fue elegido como Presidente de la República para el periodo 1886 -1890. Durante su gobierno se decretó en 1886 la Ley General de Educación Común, se creó en 1887 el Liceo de Costa Rica y en 1888 fueron creados el Colegio Superior de Señoritas, el Instituto de Alajuela, la Escuela Normal, el Museo Nacional, la Biblioteca Nacional, además se dio el cierre de la Universidad de Santo Tomás. Otras obras materiales de su gobierno fueron el haber dejado casi concluida la sección ferrocarril al Atlántico, desde Cartago hasta el cruce del río Reventazón, fundar en 1885 el Asilo Nacional de Locos, más tarde llamado Asilo Chapuí, construir en 1887 el Parque Morazán, establecer la Cruz Roja y la Lotería Nacional administrados por la Junta de Caridad del Hospital San Juan de Dios.  </w:t>
      </w:r>
      <w:r w:rsidR="009B7272" w:rsidRPr="00113C1B">
        <w:rPr>
          <w:rFonts w:asciiTheme="minorHAnsi" w:hAnsiTheme="minorHAnsi" w:cstheme="minorHAnsi"/>
          <w:lang w:eastAsia="es-CR"/>
        </w:rPr>
        <w:t>-------------</w:t>
      </w:r>
    </w:p>
    <w:p w14:paraId="76A03275" w14:textId="783AE258" w:rsidR="009603AB" w:rsidRPr="00113C1B" w:rsidRDefault="009603AB" w:rsidP="009603AB">
      <w:pPr>
        <w:spacing w:after="0" w:line="460" w:lineRule="exact"/>
        <w:jc w:val="both"/>
        <w:rPr>
          <w:rFonts w:asciiTheme="minorHAnsi" w:hAnsiTheme="minorHAnsi" w:cstheme="minorHAnsi"/>
          <w:lang w:eastAsia="es-CR"/>
        </w:rPr>
      </w:pPr>
      <w:r w:rsidRPr="00113C1B">
        <w:rPr>
          <w:rFonts w:asciiTheme="minorHAnsi" w:hAnsiTheme="minorHAnsi" w:cstheme="minorHAnsi"/>
          <w:lang w:eastAsia="es-CR"/>
        </w:rPr>
        <w:t>El 07 de noviembre de 1889, seis meses antes de finalizar su mandato, Bernardo Soto entregó el poder al Tercer Designado Doctor Carlos Durán, a quien le sucedió en el poder José Joaquín Rodríguez Zeledón, candidato por el partido Constitucional Democrático quien había vencido a Ascensión Esquivel, candidato por el partido Liberal Progresista y a quien apoyaba el gobierno de Soto, gesto que se le atribuyó como una acción para detener el intento de las fuerzas militares de imponer a la fuerza a Esquivel. Por este hecho se designa el 7 de noviembre como día de la Democracia Costarricense. Fue declarado Benemérito de la Patria el 15 de mayo de 1885, falleció en San José, 28 de enero de 1931.</w:t>
      </w:r>
      <w:r w:rsidR="00D424C5" w:rsidRPr="00113C1B">
        <w:rPr>
          <w:rFonts w:asciiTheme="minorHAnsi" w:hAnsiTheme="minorHAnsi" w:cstheme="minorHAnsi"/>
          <w:lang w:eastAsia="es-CR"/>
        </w:rPr>
        <w:t xml:space="preserve"> ---------------------------------------------------------------------------------</w:t>
      </w:r>
    </w:p>
    <w:p w14:paraId="309CE40E" w14:textId="77777777" w:rsidR="009603AB" w:rsidRPr="00113C1B" w:rsidRDefault="009603AB" w:rsidP="009603AB">
      <w:pPr>
        <w:spacing w:after="0" w:line="460" w:lineRule="exact"/>
        <w:jc w:val="both"/>
        <w:rPr>
          <w:rFonts w:asciiTheme="minorHAnsi" w:hAnsiTheme="minorHAnsi" w:cstheme="minorHAnsi"/>
          <w:bCs/>
        </w:rPr>
      </w:pPr>
      <w:r w:rsidRPr="00113C1B">
        <w:rPr>
          <w:rFonts w:asciiTheme="minorHAnsi" w:hAnsiTheme="minorHAnsi" w:cstheme="minorHAnsi"/>
          <w:b/>
          <w:bCs/>
        </w:rPr>
        <w:t xml:space="preserve">2.3 HISTORIA ARCHIVÍSTICA: </w:t>
      </w:r>
      <w:r w:rsidRPr="00113C1B">
        <w:rPr>
          <w:rFonts w:asciiTheme="minorHAnsi" w:hAnsiTheme="minorHAnsi" w:cstheme="minorHAnsi"/>
        </w:rPr>
        <w:t>El plano de la ciudad de San José fue donado por la señora Silvia Mora Martínez, quien suscribió el contrato de la donación con el señor Javier Gómez Jiménez, Director General del Archivo Nacional el 29 de octubre de 2021. La señora Mora Martínez, manifestó expresamente su deseo de que el plano se identificara con el nombre “Bernardo Soto Alfaro”.</w:t>
      </w:r>
      <w:r w:rsidRPr="00113C1B">
        <w:rPr>
          <w:rFonts w:asciiTheme="minorHAnsi" w:hAnsiTheme="minorHAnsi" w:cstheme="minorHAnsi"/>
          <w:bCs/>
        </w:rPr>
        <w:t xml:space="preserve"> El plano ingresó como transferencia T106-2022.</w:t>
      </w:r>
    </w:p>
    <w:p w14:paraId="43A0BF45" w14:textId="36F3F44A" w:rsidR="009603AB" w:rsidRPr="00113C1B" w:rsidRDefault="009603AB" w:rsidP="009603AB">
      <w:pPr>
        <w:spacing w:after="0" w:line="460" w:lineRule="exact"/>
        <w:jc w:val="both"/>
        <w:rPr>
          <w:rFonts w:asciiTheme="minorHAnsi" w:hAnsiTheme="minorHAnsi" w:cstheme="minorHAnsi"/>
        </w:rPr>
      </w:pPr>
      <w:r w:rsidRPr="00113C1B">
        <w:rPr>
          <w:rFonts w:asciiTheme="minorHAnsi" w:hAnsiTheme="minorHAnsi" w:cstheme="minorHAnsi"/>
          <w:b/>
          <w:bCs/>
        </w:rPr>
        <w:t>2.4 FORMA DE INGRESO:</w:t>
      </w:r>
      <w:r w:rsidRPr="00113C1B">
        <w:rPr>
          <w:rFonts w:asciiTheme="minorHAnsi" w:hAnsiTheme="minorHAnsi" w:cstheme="minorHAnsi"/>
          <w:bCs/>
        </w:rPr>
        <w:t xml:space="preserve"> Donación.</w:t>
      </w:r>
      <w:r w:rsidR="00D424C5" w:rsidRPr="00113C1B">
        <w:rPr>
          <w:rFonts w:asciiTheme="minorHAnsi" w:hAnsiTheme="minorHAnsi" w:cstheme="minorHAnsi"/>
          <w:bCs/>
        </w:rPr>
        <w:t xml:space="preserve"> -------------------------------------------------------------------------------------------------</w:t>
      </w:r>
    </w:p>
    <w:p w14:paraId="08D683CD" w14:textId="00380615" w:rsidR="009603AB" w:rsidRPr="00113C1B" w:rsidRDefault="009603AB" w:rsidP="009603AB">
      <w:pPr>
        <w:numPr>
          <w:ilvl w:val="0"/>
          <w:numId w:val="2"/>
        </w:numPr>
        <w:spacing w:after="0" w:line="460" w:lineRule="exact"/>
        <w:jc w:val="both"/>
        <w:rPr>
          <w:rFonts w:asciiTheme="minorHAnsi" w:hAnsiTheme="minorHAnsi" w:cstheme="minorHAnsi"/>
          <w:b/>
          <w:bCs/>
        </w:rPr>
      </w:pPr>
      <w:r w:rsidRPr="00113C1B">
        <w:rPr>
          <w:rFonts w:asciiTheme="minorHAnsi" w:hAnsiTheme="minorHAnsi" w:cstheme="minorHAnsi"/>
          <w:b/>
          <w:bCs/>
        </w:rPr>
        <w:t>ÁREA DE CONTENIDO Y ESTRUCTURA.</w:t>
      </w:r>
      <w:r w:rsidR="00D424C5" w:rsidRPr="00113C1B">
        <w:rPr>
          <w:rFonts w:asciiTheme="minorHAnsi" w:hAnsiTheme="minorHAnsi" w:cstheme="minorHAnsi"/>
          <w:b/>
          <w:bCs/>
        </w:rPr>
        <w:t xml:space="preserve"> </w:t>
      </w:r>
      <w:r w:rsidR="00D424C5" w:rsidRPr="00113C1B">
        <w:rPr>
          <w:rFonts w:asciiTheme="minorHAnsi" w:hAnsiTheme="minorHAnsi" w:cstheme="minorHAnsi"/>
        </w:rPr>
        <w:t>----------------------------------------------------------------------------------------</w:t>
      </w:r>
    </w:p>
    <w:p w14:paraId="76760789" w14:textId="1027916C" w:rsidR="009603AB" w:rsidRPr="00113C1B" w:rsidRDefault="009603AB" w:rsidP="009603AB">
      <w:pPr>
        <w:numPr>
          <w:ilvl w:val="1"/>
          <w:numId w:val="2"/>
        </w:numPr>
        <w:tabs>
          <w:tab w:val="num" w:pos="0"/>
        </w:tabs>
        <w:spacing w:after="0" w:line="460" w:lineRule="exact"/>
        <w:ind w:left="0" w:firstLine="0"/>
        <w:jc w:val="both"/>
        <w:rPr>
          <w:rFonts w:asciiTheme="minorHAnsi" w:hAnsiTheme="minorHAnsi" w:cstheme="minorHAnsi"/>
          <w:bCs/>
        </w:rPr>
      </w:pPr>
      <w:r w:rsidRPr="00113C1B">
        <w:rPr>
          <w:rFonts w:asciiTheme="minorHAnsi" w:hAnsiTheme="minorHAnsi" w:cstheme="minorHAnsi"/>
          <w:b/>
          <w:bCs/>
        </w:rPr>
        <w:t xml:space="preserve">ALCANCE Y CONTENIDO: </w:t>
      </w:r>
      <w:r w:rsidRPr="00113C1B">
        <w:rPr>
          <w:rFonts w:asciiTheme="minorHAnsi" w:hAnsiTheme="minorHAnsi" w:cstheme="minorHAnsi"/>
          <w:bCs/>
        </w:rPr>
        <w:t>El fondo está integrado por el siguiente documento: Plano de la ciudad de San José.</w:t>
      </w:r>
      <w:r w:rsidR="00D424C5" w:rsidRPr="00113C1B">
        <w:rPr>
          <w:rFonts w:asciiTheme="minorHAnsi" w:hAnsiTheme="minorHAnsi" w:cstheme="minorHAnsi"/>
          <w:bCs/>
        </w:rPr>
        <w:t xml:space="preserve"> ------------------------------------------------------------------------------------------------------------------------------------------</w:t>
      </w:r>
    </w:p>
    <w:p w14:paraId="4CF086D8" w14:textId="51590088" w:rsidR="009603AB" w:rsidRPr="00113C1B" w:rsidRDefault="00D424C5" w:rsidP="00D424C5">
      <w:pPr>
        <w:spacing w:after="0" w:line="460" w:lineRule="exact"/>
        <w:jc w:val="both"/>
        <w:rPr>
          <w:rFonts w:asciiTheme="minorHAnsi" w:hAnsiTheme="minorHAnsi" w:cstheme="minorHAnsi"/>
          <w:bCs/>
        </w:rPr>
      </w:pPr>
      <w:r w:rsidRPr="00113C1B">
        <w:rPr>
          <w:rFonts w:asciiTheme="minorHAnsi" w:hAnsiTheme="minorHAnsi" w:cstheme="minorHAnsi"/>
          <w:b/>
          <w:bCs/>
        </w:rPr>
        <w:lastRenderedPageBreak/>
        <w:t xml:space="preserve">3.2 </w:t>
      </w:r>
      <w:r w:rsidR="009603AB" w:rsidRPr="00113C1B">
        <w:rPr>
          <w:rFonts w:asciiTheme="minorHAnsi" w:hAnsiTheme="minorHAnsi" w:cstheme="minorHAnsi"/>
          <w:b/>
          <w:bCs/>
        </w:rPr>
        <w:t xml:space="preserve">VALORACIÓN, SELECCIÓN Y ELIMINACIÓN: </w:t>
      </w:r>
      <w:r w:rsidR="009603AB" w:rsidRPr="00113C1B">
        <w:rPr>
          <w:rFonts w:asciiTheme="minorHAnsi" w:hAnsiTheme="minorHAnsi" w:cstheme="minorHAnsi"/>
          <w:bCs/>
        </w:rPr>
        <w:t>Valor científico y cultural, y conservación p</w:t>
      </w:r>
      <w:r w:rsidR="009603AB" w:rsidRPr="00113C1B">
        <w:rPr>
          <w:rFonts w:asciiTheme="minorHAnsi" w:hAnsiTheme="minorHAnsi" w:cstheme="minorHAnsi"/>
        </w:rPr>
        <w:t xml:space="preserve">ermanente, </w:t>
      </w:r>
      <w:r w:rsidR="009603AB" w:rsidRPr="00113C1B">
        <w:rPr>
          <w:rFonts w:asciiTheme="minorHAnsi" w:hAnsiTheme="minorHAnsi" w:cstheme="minorHAnsi"/>
          <w:bCs/>
        </w:rPr>
        <w:t>valorada de conformidad con la Ley 7202 del 24 de octubre de 1990</w:t>
      </w:r>
      <w:r w:rsidR="009603AB" w:rsidRPr="00113C1B">
        <w:rPr>
          <w:rFonts w:asciiTheme="minorHAnsi" w:hAnsiTheme="minorHAnsi" w:cstheme="minorHAnsi"/>
        </w:rPr>
        <w:t xml:space="preserve">. El plano fue declarado con valor científico cultural </w:t>
      </w:r>
      <w:r w:rsidR="009603AB" w:rsidRPr="00113C1B">
        <w:rPr>
          <w:rFonts w:asciiTheme="minorHAnsi" w:hAnsiTheme="minorHAnsi" w:cstheme="minorHAnsi"/>
          <w:bCs/>
        </w:rPr>
        <w:t>en la sesión N° 22-2021 de 08 de octubre de 2021 por acuerdo N° 3.1 de la Comisión Nacional de Selección y Eliminación.</w:t>
      </w:r>
      <w:r w:rsidRPr="00113C1B">
        <w:rPr>
          <w:rFonts w:asciiTheme="minorHAnsi" w:hAnsiTheme="minorHAnsi" w:cstheme="minorHAnsi"/>
          <w:bCs/>
        </w:rPr>
        <w:t xml:space="preserve"> --------------------------------------------------------------------------------------------------------------------------------</w:t>
      </w:r>
    </w:p>
    <w:p w14:paraId="28550296" w14:textId="78C3D8D6" w:rsidR="009603AB" w:rsidRPr="00113C1B" w:rsidRDefault="009603AB" w:rsidP="009603AB">
      <w:pPr>
        <w:numPr>
          <w:ilvl w:val="1"/>
          <w:numId w:val="2"/>
        </w:numPr>
        <w:spacing w:after="0" w:line="460" w:lineRule="exact"/>
        <w:jc w:val="both"/>
        <w:rPr>
          <w:rFonts w:asciiTheme="minorHAnsi" w:hAnsiTheme="minorHAnsi" w:cstheme="minorHAnsi"/>
          <w:bCs/>
        </w:rPr>
      </w:pPr>
      <w:r w:rsidRPr="00113C1B">
        <w:rPr>
          <w:rFonts w:asciiTheme="minorHAnsi" w:hAnsiTheme="minorHAnsi" w:cstheme="minorHAnsi"/>
          <w:b/>
          <w:bCs/>
        </w:rPr>
        <w:t xml:space="preserve">NUEVOS INGRESOS: </w:t>
      </w:r>
      <w:r w:rsidRPr="00113C1B">
        <w:rPr>
          <w:rFonts w:asciiTheme="minorHAnsi" w:hAnsiTheme="minorHAnsi" w:cstheme="minorHAnsi"/>
          <w:bCs/>
        </w:rPr>
        <w:t xml:space="preserve">Fondo </w:t>
      </w:r>
      <w:r w:rsidR="00D424C5" w:rsidRPr="00113C1B">
        <w:rPr>
          <w:rFonts w:asciiTheme="minorHAnsi" w:hAnsiTheme="minorHAnsi" w:cstheme="minorHAnsi"/>
          <w:bCs/>
        </w:rPr>
        <w:t>cerrado -------------------------------------------------------------------------------------------</w:t>
      </w:r>
    </w:p>
    <w:p w14:paraId="1E0D622B" w14:textId="52F514E6" w:rsidR="009603AB" w:rsidRPr="00113C1B" w:rsidRDefault="009603AB" w:rsidP="009603AB">
      <w:pPr>
        <w:numPr>
          <w:ilvl w:val="1"/>
          <w:numId w:val="2"/>
        </w:numPr>
        <w:tabs>
          <w:tab w:val="num" w:pos="0"/>
        </w:tabs>
        <w:spacing w:after="0" w:line="460" w:lineRule="exact"/>
        <w:ind w:left="0" w:firstLine="0"/>
        <w:jc w:val="both"/>
        <w:rPr>
          <w:rFonts w:asciiTheme="minorHAnsi" w:hAnsiTheme="minorHAnsi" w:cstheme="minorHAnsi"/>
        </w:rPr>
      </w:pPr>
      <w:r w:rsidRPr="00113C1B">
        <w:rPr>
          <w:rFonts w:asciiTheme="minorHAnsi" w:hAnsiTheme="minorHAnsi" w:cstheme="minorHAnsi"/>
          <w:b/>
          <w:bCs/>
        </w:rPr>
        <w:t>ORGANIZACIÓN:</w:t>
      </w:r>
      <w:r w:rsidRPr="00113C1B">
        <w:rPr>
          <w:rFonts w:asciiTheme="minorHAnsi" w:hAnsiTheme="minorHAnsi" w:cstheme="minorHAnsi"/>
        </w:rPr>
        <w:t xml:space="preserve"> </w:t>
      </w:r>
      <w:r w:rsidR="00783123" w:rsidRPr="00113C1B">
        <w:rPr>
          <w:rFonts w:asciiTheme="minorHAnsi" w:hAnsiTheme="minorHAnsi" w:cstheme="minorHAnsi"/>
        </w:rPr>
        <w:t xml:space="preserve"> -------------------------------------------------------------------------------------------------------------------</w:t>
      </w:r>
    </w:p>
    <w:p w14:paraId="63C02CD3" w14:textId="77777777" w:rsidR="009603AB" w:rsidRPr="00113C1B" w:rsidRDefault="009603AB" w:rsidP="009603AB">
      <w:pPr>
        <w:spacing w:after="0" w:line="460" w:lineRule="exact"/>
        <w:jc w:val="center"/>
        <w:rPr>
          <w:rFonts w:asciiTheme="minorHAnsi" w:hAnsiTheme="minorHAnsi" w:cstheme="minorHAnsi"/>
          <w:b/>
          <w:lang w:val="es-ES"/>
        </w:rPr>
      </w:pPr>
      <w:r w:rsidRPr="00113C1B">
        <w:rPr>
          <w:rFonts w:asciiTheme="minorHAnsi" w:hAnsiTheme="minorHAnsi" w:cstheme="minorHAnsi"/>
          <w:b/>
        </w:rPr>
        <w:t>CUADRO DE CLASIFICACIÓN DEL ARCHIVO HISTÓRICO</w:t>
      </w:r>
    </w:p>
    <w:p w14:paraId="5E848D98" w14:textId="77777777" w:rsidR="009603AB" w:rsidRPr="00113C1B" w:rsidRDefault="009603AB" w:rsidP="009603AB">
      <w:pPr>
        <w:spacing w:after="0" w:line="460" w:lineRule="exact"/>
        <w:jc w:val="center"/>
        <w:rPr>
          <w:rFonts w:asciiTheme="minorHAnsi" w:hAnsiTheme="minorHAnsi" w:cstheme="minorHAnsi"/>
          <w:b/>
        </w:rPr>
      </w:pPr>
      <w:r w:rsidRPr="00113C1B">
        <w:rPr>
          <w:rFonts w:asciiTheme="minorHAnsi" w:hAnsiTheme="minorHAnsi" w:cstheme="minorHAnsi"/>
          <w:b/>
        </w:rPr>
        <w:t>FONDOS PARTICULARES</w:t>
      </w:r>
    </w:p>
    <w:tbl>
      <w:tblPr>
        <w:tblStyle w:val="Tablaconcuadrcula1"/>
        <w:tblW w:w="0" w:type="auto"/>
        <w:jc w:val="center"/>
        <w:tblLook w:val="04A0" w:firstRow="1" w:lastRow="0" w:firstColumn="1" w:lastColumn="0" w:noHBand="0" w:noVBand="1"/>
      </w:tblPr>
      <w:tblGrid>
        <w:gridCol w:w="3114"/>
        <w:gridCol w:w="3260"/>
      </w:tblGrid>
      <w:tr w:rsidR="009603AB" w:rsidRPr="00113C1B" w14:paraId="24EDE26C" w14:textId="77777777" w:rsidTr="009603AB">
        <w:trPr>
          <w:trHeight w:val="253"/>
          <w:jc w:val="center"/>
        </w:trPr>
        <w:tc>
          <w:tcPr>
            <w:tcW w:w="3114" w:type="dxa"/>
          </w:tcPr>
          <w:p w14:paraId="1E38E320" w14:textId="77777777" w:rsidR="009603AB" w:rsidRPr="00113C1B" w:rsidRDefault="009603AB" w:rsidP="009603AB">
            <w:pPr>
              <w:autoSpaceDE w:val="0"/>
              <w:autoSpaceDN w:val="0"/>
              <w:adjustRightInd w:val="0"/>
              <w:spacing w:after="0" w:line="460" w:lineRule="exact"/>
              <w:jc w:val="center"/>
              <w:rPr>
                <w:rFonts w:asciiTheme="minorHAnsi" w:hAnsiTheme="minorHAnsi" w:cstheme="minorHAnsi"/>
                <w:b/>
                <w:bCs/>
                <w:sz w:val="22"/>
                <w:szCs w:val="22"/>
              </w:rPr>
            </w:pPr>
            <w:r w:rsidRPr="00113C1B">
              <w:rPr>
                <w:rFonts w:asciiTheme="minorHAnsi" w:hAnsiTheme="minorHAnsi" w:cstheme="minorHAnsi"/>
                <w:b/>
                <w:bCs/>
                <w:sz w:val="22"/>
                <w:szCs w:val="22"/>
              </w:rPr>
              <w:t>FONDO NIVEL I</w:t>
            </w:r>
          </w:p>
        </w:tc>
        <w:tc>
          <w:tcPr>
            <w:tcW w:w="3260" w:type="dxa"/>
          </w:tcPr>
          <w:p w14:paraId="076E137A" w14:textId="77777777" w:rsidR="009603AB" w:rsidRPr="00113C1B" w:rsidRDefault="009603AB" w:rsidP="009603AB">
            <w:pPr>
              <w:autoSpaceDE w:val="0"/>
              <w:autoSpaceDN w:val="0"/>
              <w:adjustRightInd w:val="0"/>
              <w:spacing w:after="0" w:line="460" w:lineRule="exact"/>
              <w:jc w:val="center"/>
              <w:rPr>
                <w:rFonts w:asciiTheme="minorHAnsi" w:hAnsiTheme="minorHAnsi" w:cstheme="minorHAnsi"/>
                <w:b/>
                <w:bCs/>
                <w:sz w:val="22"/>
                <w:szCs w:val="22"/>
              </w:rPr>
            </w:pPr>
            <w:r w:rsidRPr="00113C1B">
              <w:rPr>
                <w:rFonts w:asciiTheme="minorHAnsi" w:hAnsiTheme="minorHAnsi" w:cstheme="minorHAnsi"/>
                <w:b/>
                <w:bCs/>
                <w:sz w:val="22"/>
                <w:szCs w:val="22"/>
              </w:rPr>
              <w:t>SERIE</w:t>
            </w:r>
          </w:p>
        </w:tc>
      </w:tr>
      <w:tr w:rsidR="009603AB" w:rsidRPr="00113C1B" w14:paraId="3B26567A" w14:textId="77777777" w:rsidTr="009603AB">
        <w:trPr>
          <w:trHeight w:val="501"/>
          <w:jc w:val="center"/>
        </w:trPr>
        <w:tc>
          <w:tcPr>
            <w:tcW w:w="3114" w:type="dxa"/>
          </w:tcPr>
          <w:p w14:paraId="55141E6D" w14:textId="77777777" w:rsidR="009603AB" w:rsidRPr="00113C1B" w:rsidRDefault="009603AB" w:rsidP="009603AB">
            <w:pPr>
              <w:autoSpaceDE w:val="0"/>
              <w:autoSpaceDN w:val="0"/>
              <w:adjustRightInd w:val="0"/>
              <w:spacing w:after="0" w:line="460" w:lineRule="exact"/>
              <w:rPr>
                <w:rFonts w:asciiTheme="minorHAnsi" w:hAnsiTheme="minorHAnsi" w:cstheme="minorHAnsi"/>
                <w:sz w:val="22"/>
                <w:szCs w:val="22"/>
              </w:rPr>
            </w:pPr>
            <w:r w:rsidRPr="00113C1B">
              <w:rPr>
                <w:rFonts w:asciiTheme="minorHAnsi" w:hAnsiTheme="minorHAnsi" w:cstheme="minorHAnsi"/>
                <w:sz w:val="22"/>
                <w:szCs w:val="22"/>
              </w:rPr>
              <w:t xml:space="preserve">Bernardo Soto Alfaro </w:t>
            </w:r>
            <w:r w:rsidRPr="00113C1B">
              <w:rPr>
                <w:rFonts w:asciiTheme="minorHAnsi" w:hAnsiTheme="minorHAnsi" w:cstheme="minorHAnsi"/>
                <w:b/>
                <w:bCs/>
                <w:sz w:val="22"/>
                <w:szCs w:val="22"/>
              </w:rPr>
              <w:t>(BSA)</w:t>
            </w:r>
          </w:p>
        </w:tc>
        <w:tc>
          <w:tcPr>
            <w:tcW w:w="3260" w:type="dxa"/>
          </w:tcPr>
          <w:p w14:paraId="55A87892" w14:textId="2AF9C560" w:rsidR="009603AB" w:rsidRPr="00113C1B" w:rsidRDefault="009603AB" w:rsidP="009603AB">
            <w:pPr>
              <w:autoSpaceDE w:val="0"/>
              <w:autoSpaceDN w:val="0"/>
              <w:adjustRightInd w:val="0"/>
              <w:spacing w:after="0" w:line="460" w:lineRule="exact"/>
              <w:rPr>
                <w:rFonts w:asciiTheme="minorHAnsi" w:hAnsiTheme="minorHAnsi" w:cstheme="minorHAnsi"/>
                <w:sz w:val="22"/>
                <w:szCs w:val="22"/>
              </w:rPr>
            </w:pPr>
            <w:r w:rsidRPr="00113C1B">
              <w:rPr>
                <w:rFonts w:asciiTheme="minorHAnsi" w:hAnsiTheme="minorHAnsi" w:cstheme="minorHAnsi"/>
                <w:sz w:val="22"/>
                <w:szCs w:val="22"/>
              </w:rPr>
              <w:t>-Mapas y Planos (MYP)</w:t>
            </w:r>
          </w:p>
        </w:tc>
      </w:tr>
    </w:tbl>
    <w:p w14:paraId="7A2E9748" w14:textId="6B718341" w:rsidR="009603AB" w:rsidRPr="00113C1B" w:rsidRDefault="009603AB" w:rsidP="009603AB">
      <w:pPr>
        <w:numPr>
          <w:ilvl w:val="0"/>
          <w:numId w:val="2"/>
        </w:numPr>
        <w:spacing w:after="0" w:line="460" w:lineRule="exact"/>
        <w:jc w:val="both"/>
        <w:rPr>
          <w:rFonts w:asciiTheme="minorHAnsi" w:hAnsiTheme="minorHAnsi" w:cstheme="minorHAnsi"/>
          <w:b/>
          <w:bCs/>
        </w:rPr>
      </w:pPr>
      <w:r w:rsidRPr="00113C1B">
        <w:rPr>
          <w:rFonts w:asciiTheme="minorHAnsi" w:hAnsiTheme="minorHAnsi" w:cstheme="minorHAnsi"/>
          <w:b/>
          <w:bCs/>
        </w:rPr>
        <w:t>ÁREA DE CONDICIONES DE ACCESO Y UTILIZACIÓN.</w:t>
      </w:r>
      <w:r w:rsidR="00783123" w:rsidRPr="00113C1B">
        <w:rPr>
          <w:rFonts w:asciiTheme="minorHAnsi" w:hAnsiTheme="minorHAnsi" w:cstheme="minorHAnsi"/>
          <w:b/>
          <w:bCs/>
        </w:rPr>
        <w:t xml:space="preserve"> </w:t>
      </w:r>
      <w:r w:rsidR="00783123" w:rsidRPr="00113C1B">
        <w:rPr>
          <w:rFonts w:asciiTheme="minorHAnsi" w:hAnsiTheme="minorHAnsi" w:cstheme="minorHAnsi"/>
        </w:rPr>
        <w:t>----------------------------------------------------------------------</w:t>
      </w:r>
    </w:p>
    <w:p w14:paraId="78BEE119" w14:textId="0FEC839D" w:rsidR="009603AB" w:rsidRPr="00113C1B" w:rsidRDefault="009603AB" w:rsidP="009603AB">
      <w:pPr>
        <w:numPr>
          <w:ilvl w:val="1"/>
          <w:numId w:val="2"/>
        </w:numPr>
        <w:spacing w:after="0" w:line="460" w:lineRule="exact"/>
        <w:ind w:left="0" w:firstLine="0"/>
        <w:jc w:val="both"/>
        <w:rPr>
          <w:rFonts w:asciiTheme="minorHAnsi" w:hAnsiTheme="minorHAnsi" w:cstheme="minorHAnsi"/>
          <w:bCs/>
        </w:rPr>
      </w:pPr>
      <w:r w:rsidRPr="00113C1B">
        <w:rPr>
          <w:rFonts w:asciiTheme="minorHAnsi" w:hAnsiTheme="minorHAnsi" w:cstheme="minorHAnsi"/>
          <w:b/>
          <w:bCs/>
        </w:rPr>
        <w:t xml:space="preserve">CONDICIONES DE ACCESO: </w:t>
      </w:r>
      <w:r w:rsidRPr="00113C1B">
        <w:rPr>
          <w:rFonts w:asciiTheme="minorHAnsi" w:hAnsiTheme="minorHAnsi" w:cstheme="minorHAnsi"/>
          <w:bCs/>
        </w:rPr>
        <w:t>Acceso libre.</w:t>
      </w:r>
      <w:r w:rsidR="00783123" w:rsidRPr="00113C1B">
        <w:rPr>
          <w:rFonts w:asciiTheme="minorHAnsi" w:hAnsiTheme="minorHAnsi" w:cstheme="minorHAnsi"/>
          <w:bCs/>
        </w:rPr>
        <w:t xml:space="preserve"> -------------------------------------------------------------------------------------</w:t>
      </w:r>
    </w:p>
    <w:p w14:paraId="04B0F7C9" w14:textId="75005384" w:rsidR="009603AB" w:rsidRPr="00113C1B" w:rsidRDefault="009603AB" w:rsidP="009603AB">
      <w:pPr>
        <w:numPr>
          <w:ilvl w:val="1"/>
          <w:numId w:val="2"/>
        </w:numPr>
        <w:tabs>
          <w:tab w:val="num" w:pos="0"/>
        </w:tabs>
        <w:spacing w:after="0" w:line="460" w:lineRule="exact"/>
        <w:ind w:left="0" w:firstLine="0"/>
        <w:jc w:val="both"/>
        <w:rPr>
          <w:rFonts w:asciiTheme="minorHAnsi" w:hAnsiTheme="minorHAnsi" w:cstheme="minorHAnsi"/>
        </w:rPr>
      </w:pPr>
      <w:r w:rsidRPr="00113C1B">
        <w:rPr>
          <w:rFonts w:asciiTheme="minorHAnsi" w:hAnsiTheme="minorHAnsi" w:cstheme="minorHAnsi"/>
          <w:b/>
          <w:bCs/>
        </w:rPr>
        <w:t xml:space="preserve">CONDICIONES DE REPRODUCCIÓN: </w:t>
      </w:r>
      <w:r w:rsidRPr="00113C1B">
        <w:rPr>
          <w:rFonts w:asciiTheme="minorHAnsi" w:hAnsiTheme="minorHAnsi" w:cstheme="minorHAnsi"/>
        </w:rPr>
        <w:t>Reproducción libre</w:t>
      </w:r>
      <w:r w:rsidR="00F1284F" w:rsidRPr="00113C1B">
        <w:rPr>
          <w:rFonts w:asciiTheme="minorHAnsi" w:hAnsiTheme="minorHAnsi" w:cstheme="minorHAnsi"/>
        </w:rPr>
        <w:t xml:space="preserve"> -----------------------------------------------------------------</w:t>
      </w:r>
    </w:p>
    <w:p w14:paraId="7443A601" w14:textId="22FCE34E" w:rsidR="009603AB" w:rsidRPr="00113C1B" w:rsidRDefault="009603AB" w:rsidP="009603AB">
      <w:pPr>
        <w:numPr>
          <w:ilvl w:val="1"/>
          <w:numId w:val="2"/>
        </w:numPr>
        <w:spacing w:after="0" w:line="460" w:lineRule="exact"/>
        <w:ind w:left="0" w:firstLine="0"/>
        <w:jc w:val="both"/>
        <w:rPr>
          <w:rFonts w:asciiTheme="minorHAnsi" w:hAnsiTheme="minorHAnsi" w:cstheme="minorHAnsi"/>
          <w:b/>
          <w:bCs/>
        </w:rPr>
      </w:pPr>
      <w:r w:rsidRPr="00113C1B">
        <w:rPr>
          <w:rFonts w:asciiTheme="minorHAnsi" w:hAnsiTheme="minorHAnsi" w:cstheme="minorHAnsi"/>
          <w:b/>
          <w:bCs/>
        </w:rPr>
        <w:t xml:space="preserve">LENGUA / ESTRITURA (S) DE LOS DOCUMENTOS: </w:t>
      </w:r>
      <w:r w:rsidRPr="00113C1B">
        <w:rPr>
          <w:rFonts w:asciiTheme="minorHAnsi" w:hAnsiTheme="minorHAnsi" w:cstheme="minorHAnsi"/>
        </w:rPr>
        <w:t>Espa</w:t>
      </w:r>
      <w:r w:rsidRPr="00113C1B">
        <w:rPr>
          <w:rFonts w:asciiTheme="minorHAnsi" w:hAnsiTheme="minorHAnsi" w:cstheme="minorHAnsi"/>
          <w:bCs/>
        </w:rPr>
        <w:t>ñol</w:t>
      </w:r>
      <w:r w:rsidR="00F1284F" w:rsidRPr="00113C1B">
        <w:rPr>
          <w:rFonts w:asciiTheme="minorHAnsi" w:hAnsiTheme="minorHAnsi" w:cstheme="minorHAnsi"/>
          <w:bCs/>
        </w:rPr>
        <w:t xml:space="preserve"> --------------------------------------------------------------</w:t>
      </w:r>
    </w:p>
    <w:p w14:paraId="73813B27" w14:textId="0004318B" w:rsidR="009603AB" w:rsidRPr="00113C1B" w:rsidRDefault="009603AB" w:rsidP="009603AB">
      <w:pPr>
        <w:spacing w:after="0" w:line="460" w:lineRule="exact"/>
        <w:jc w:val="both"/>
        <w:rPr>
          <w:rFonts w:asciiTheme="minorHAnsi" w:hAnsiTheme="minorHAnsi" w:cstheme="minorHAnsi"/>
          <w:lang w:val="es-ES"/>
        </w:rPr>
      </w:pPr>
      <w:r w:rsidRPr="00113C1B">
        <w:rPr>
          <w:rFonts w:asciiTheme="minorHAnsi" w:hAnsiTheme="minorHAnsi" w:cstheme="minorHAnsi"/>
          <w:b/>
          <w:bCs/>
        </w:rPr>
        <w:t xml:space="preserve">4.4. CARACTERÍSTICAS FÍSICAS Y REQUISITOS TÉCNICOS: </w:t>
      </w:r>
      <w:r w:rsidRPr="00113C1B">
        <w:rPr>
          <w:rFonts w:asciiTheme="minorHAnsi" w:hAnsiTheme="minorHAnsi" w:cstheme="minorHAnsi"/>
          <w:lang w:val="es-ES_tradnl"/>
        </w:rPr>
        <w:t>Buen estado de conservación.</w:t>
      </w:r>
      <w:r w:rsidR="00F1284F" w:rsidRPr="00113C1B">
        <w:rPr>
          <w:rFonts w:asciiTheme="minorHAnsi" w:hAnsiTheme="minorHAnsi" w:cstheme="minorHAnsi"/>
          <w:lang w:val="es-ES_tradnl"/>
        </w:rPr>
        <w:t xml:space="preserve"> ----------------------------</w:t>
      </w:r>
    </w:p>
    <w:p w14:paraId="586C1777" w14:textId="77777777" w:rsidR="009603AB" w:rsidRPr="00113C1B" w:rsidRDefault="009603AB" w:rsidP="009603AB">
      <w:pPr>
        <w:spacing w:after="0" w:line="460" w:lineRule="exact"/>
        <w:contextualSpacing/>
        <w:jc w:val="both"/>
        <w:rPr>
          <w:rFonts w:asciiTheme="minorHAnsi" w:hAnsiTheme="minorHAnsi" w:cstheme="minorHAnsi"/>
          <w:b/>
          <w:bCs/>
          <w:vanish/>
        </w:rPr>
      </w:pPr>
    </w:p>
    <w:p w14:paraId="45CD18AE" w14:textId="081B46BA" w:rsidR="009603AB" w:rsidRPr="00113C1B" w:rsidRDefault="009603AB" w:rsidP="009603AB">
      <w:pPr>
        <w:spacing w:after="0" w:line="460" w:lineRule="exact"/>
        <w:jc w:val="both"/>
        <w:rPr>
          <w:rFonts w:asciiTheme="minorHAnsi" w:hAnsiTheme="minorHAnsi" w:cstheme="minorHAnsi"/>
          <w:b/>
          <w:bCs/>
        </w:rPr>
      </w:pPr>
      <w:r w:rsidRPr="00113C1B">
        <w:rPr>
          <w:rFonts w:asciiTheme="minorHAnsi" w:hAnsiTheme="minorHAnsi" w:cstheme="minorHAnsi"/>
          <w:b/>
          <w:bCs/>
        </w:rPr>
        <w:t xml:space="preserve">4.5 INSTRUMENTOS DE DESCRIPCIÓN: </w:t>
      </w:r>
      <w:r w:rsidRPr="00113C1B">
        <w:rPr>
          <w:rFonts w:asciiTheme="minorHAnsi" w:hAnsiTheme="minorHAnsi" w:cstheme="minorHAnsi"/>
        </w:rPr>
        <w:t>Base de datos e inventarios.</w:t>
      </w:r>
      <w:r w:rsidR="00F1284F" w:rsidRPr="00113C1B">
        <w:rPr>
          <w:rFonts w:asciiTheme="minorHAnsi" w:hAnsiTheme="minorHAnsi" w:cstheme="minorHAnsi"/>
        </w:rPr>
        <w:t xml:space="preserve"> -------------------------------------------------------</w:t>
      </w:r>
    </w:p>
    <w:p w14:paraId="615167AF" w14:textId="78079484" w:rsidR="009603AB" w:rsidRPr="00113C1B" w:rsidRDefault="009603AB" w:rsidP="009603AB">
      <w:pPr>
        <w:numPr>
          <w:ilvl w:val="0"/>
          <w:numId w:val="2"/>
        </w:numPr>
        <w:spacing w:after="0" w:line="460" w:lineRule="exact"/>
        <w:jc w:val="both"/>
        <w:rPr>
          <w:rFonts w:asciiTheme="minorHAnsi" w:hAnsiTheme="minorHAnsi" w:cstheme="minorHAnsi"/>
          <w:b/>
          <w:bCs/>
        </w:rPr>
      </w:pPr>
      <w:r w:rsidRPr="00113C1B">
        <w:rPr>
          <w:rFonts w:asciiTheme="minorHAnsi" w:hAnsiTheme="minorHAnsi" w:cstheme="minorHAnsi"/>
          <w:b/>
          <w:bCs/>
        </w:rPr>
        <w:t>ÁREA DE DOCUMENTACIÓN ASOCIADA.</w:t>
      </w:r>
      <w:r w:rsidR="00F1284F" w:rsidRPr="00113C1B">
        <w:rPr>
          <w:rFonts w:asciiTheme="minorHAnsi" w:hAnsiTheme="minorHAnsi" w:cstheme="minorHAnsi"/>
          <w:b/>
          <w:bCs/>
        </w:rPr>
        <w:t xml:space="preserve"> </w:t>
      </w:r>
      <w:r w:rsidR="00F1284F" w:rsidRPr="00113C1B">
        <w:rPr>
          <w:rFonts w:asciiTheme="minorHAnsi" w:hAnsiTheme="minorHAnsi" w:cstheme="minorHAnsi"/>
        </w:rPr>
        <w:t>-------------------------------------------------------------------------------------</w:t>
      </w:r>
    </w:p>
    <w:p w14:paraId="238AD259" w14:textId="60F671CD" w:rsidR="009603AB" w:rsidRPr="00113C1B" w:rsidRDefault="009603AB" w:rsidP="009603AB">
      <w:pPr>
        <w:spacing w:after="0" w:line="460" w:lineRule="exact"/>
        <w:jc w:val="both"/>
        <w:rPr>
          <w:rFonts w:asciiTheme="minorHAnsi" w:hAnsiTheme="minorHAnsi" w:cstheme="minorHAnsi"/>
          <w:b/>
          <w:bCs/>
        </w:rPr>
      </w:pPr>
      <w:r w:rsidRPr="00113C1B">
        <w:rPr>
          <w:rFonts w:asciiTheme="minorHAnsi" w:hAnsiTheme="minorHAnsi" w:cstheme="minorHAnsi"/>
          <w:b/>
          <w:bCs/>
        </w:rPr>
        <w:t xml:space="preserve">5.3 UNIDADES DE DESCRIPCIÓN RELACIONADAS: </w:t>
      </w:r>
      <w:r w:rsidRPr="00113C1B">
        <w:rPr>
          <w:rFonts w:asciiTheme="minorHAnsi" w:hAnsiTheme="minorHAnsi" w:cstheme="minorHAnsi"/>
        </w:rPr>
        <w:t>Colección de Mapas y Planos</w:t>
      </w:r>
      <w:r w:rsidRPr="00113C1B">
        <w:rPr>
          <w:rFonts w:asciiTheme="minorHAnsi" w:hAnsiTheme="minorHAnsi" w:cstheme="minorHAnsi"/>
          <w:b/>
          <w:bCs/>
        </w:rPr>
        <w:t>.</w:t>
      </w:r>
      <w:r w:rsidR="00F1284F" w:rsidRPr="00113C1B">
        <w:rPr>
          <w:rFonts w:asciiTheme="minorHAnsi" w:hAnsiTheme="minorHAnsi" w:cstheme="minorHAnsi"/>
          <w:b/>
          <w:bCs/>
        </w:rPr>
        <w:t xml:space="preserve"> </w:t>
      </w:r>
      <w:r w:rsidR="00F1284F" w:rsidRPr="00113C1B">
        <w:rPr>
          <w:rFonts w:asciiTheme="minorHAnsi" w:hAnsiTheme="minorHAnsi" w:cstheme="minorHAnsi"/>
        </w:rPr>
        <w:t>---------------------------------------</w:t>
      </w:r>
    </w:p>
    <w:p w14:paraId="6930021F" w14:textId="5BD3CBAE" w:rsidR="009603AB" w:rsidRPr="00113C1B" w:rsidRDefault="009603AB" w:rsidP="009603AB">
      <w:pPr>
        <w:numPr>
          <w:ilvl w:val="0"/>
          <w:numId w:val="6"/>
        </w:numPr>
        <w:tabs>
          <w:tab w:val="num" w:pos="360"/>
        </w:tabs>
        <w:spacing w:after="0" w:line="460" w:lineRule="exact"/>
        <w:jc w:val="both"/>
        <w:rPr>
          <w:rFonts w:asciiTheme="minorHAnsi" w:hAnsiTheme="minorHAnsi" w:cstheme="minorHAnsi"/>
          <w:b/>
          <w:bCs/>
        </w:rPr>
      </w:pPr>
      <w:r w:rsidRPr="00113C1B">
        <w:rPr>
          <w:rFonts w:asciiTheme="minorHAnsi" w:hAnsiTheme="minorHAnsi" w:cstheme="minorHAnsi"/>
          <w:b/>
          <w:bCs/>
        </w:rPr>
        <w:t>ÁREA DE CONTROL DE LA DESCRIPCIÓN.</w:t>
      </w:r>
      <w:r w:rsidR="00F1284F" w:rsidRPr="00113C1B">
        <w:rPr>
          <w:rFonts w:asciiTheme="minorHAnsi" w:hAnsiTheme="minorHAnsi" w:cstheme="minorHAnsi"/>
          <w:b/>
          <w:bCs/>
        </w:rPr>
        <w:t xml:space="preserve"> </w:t>
      </w:r>
      <w:r w:rsidR="00F1284F" w:rsidRPr="00113C1B">
        <w:rPr>
          <w:rFonts w:asciiTheme="minorHAnsi" w:hAnsiTheme="minorHAnsi" w:cstheme="minorHAnsi"/>
        </w:rPr>
        <w:t>-------------------------------------------------------------------------------------</w:t>
      </w:r>
    </w:p>
    <w:p w14:paraId="11825453" w14:textId="5E86E5FC" w:rsidR="009603AB" w:rsidRPr="00113C1B" w:rsidRDefault="009603AB" w:rsidP="009603AB">
      <w:pPr>
        <w:numPr>
          <w:ilvl w:val="1"/>
          <w:numId w:val="1"/>
        </w:numPr>
        <w:tabs>
          <w:tab w:val="num" w:pos="0"/>
        </w:tabs>
        <w:spacing w:after="0" w:line="460" w:lineRule="exact"/>
        <w:ind w:left="0" w:firstLine="0"/>
        <w:jc w:val="both"/>
        <w:rPr>
          <w:rFonts w:asciiTheme="minorHAnsi" w:hAnsiTheme="minorHAnsi" w:cstheme="minorHAnsi"/>
        </w:rPr>
      </w:pPr>
      <w:r w:rsidRPr="00113C1B">
        <w:rPr>
          <w:rFonts w:asciiTheme="minorHAnsi" w:hAnsiTheme="minorHAnsi" w:cstheme="minorHAnsi"/>
          <w:b/>
          <w:bCs/>
        </w:rPr>
        <w:t>NOTA DEL ARCHIVERO:</w:t>
      </w:r>
      <w:r w:rsidRPr="00113C1B">
        <w:rPr>
          <w:rFonts w:asciiTheme="minorHAnsi" w:hAnsiTheme="minorHAnsi" w:cstheme="minorHAnsi"/>
          <w:bCs/>
        </w:rPr>
        <w:t xml:space="preserve"> </w:t>
      </w:r>
      <w:r w:rsidRPr="00113C1B">
        <w:rPr>
          <w:rFonts w:asciiTheme="minorHAnsi" w:hAnsiTheme="minorHAnsi" w:cstheme="minorHAnsi"/>
          <w:lang w:val="es-ES_tradnl"/>
        </w:rPr>
        <w:t>Entrada descriptiva e</w:t>
      </w:r>
      <w:r w:rsidRPr="00113C1B">
        <w:rPr>
          <w:rFonts w:asciiTheme="minorHAnsi" w:hAnsiTheme="minorHAnsi" w:cstheme="minorHAnsi"/>
        </w:rPr>
        <w:t>laborada por Alejandra Chavarría Alvarado, profesional de la Unidad de Organización y Control de Documentos del Departamento de Archivo Histórico.</w:t>
      </w:r>
      <w:r w:rsidR="00F1284F" w:rsidRPr="00113C1B">
        <w:rPr>
          <w:rFonts w:asciiTheme="minorHAnsi" w:hAnsiTheme="minorHAnsi" w:cstheme="minorHAnsi"/>
        </w:rPr>
        <w:t xml:space="preserve"> -------------------------</w:t>
      </w:r>
    </w:p>
    <w:p w14:paraId="531E0E28" w14:textId="21D1C7BF" w:rsidR="009603AB" w:rsidRPr="00113C1B" w:rsidRDefault="009603AB" w:rsidP="009603AB">
      <w:pPr>
        <w:spacing w:after="0" w:line="460" w:lineRule="exact"/>
        <w:jc w:val="both"/>
        <w:rPr>
          <w:rFonts w:asciiTheme="minorHAnsi" w:hAnsiTheme="minorHAnsi" w:cstheme="minorHAnsi"/>
        </w:rPr>
      </w:pPr>
      <w:r w:rsidRPr="00113C1B">
        <w:rPr>
          <w:rFonts w:asciiTheme="minorHAnsi" w:hAnsiTheme="minorHAnsi" w:cstheme="minorHAnsi"/>
          <w:b/>
        </w:rPr>
        <w:t>Bibliografía</w:t>
      </w:r>
      <w:r w:rsidRPr="00113C1B">
        <w:rPr>
          <w:rFonts w:asciiTheme="minorHAnsi" w:hAnsiTheme="minorHAnsi" w:cstheme="minorHAnsi"/>
        </w:rPr>
        <w:t xml:space="preserve">. </w:t>
      </w:r>
      <w:r w:rsidR="00F1284F" w:rsidRPr="00113C1B">
        <w:rPr>
          <w:rFonts w:asciiTheme="minorHAnsi" w:hAnsiTheme="minorHAnsi" w:cstheme="minorHAnsi"/>
        </w:rPr>
        <w:t>--------------------------------------------------------------------------------------------------------------------------------</w:t>
      </w:r>
    </w:p>
    <w:p w14:paraId="24FAA144" w14:textId="0728D374" w:rsidR="009603AB" w:rsidRPr="00113C1B" w:rsidRDefault="009603AB" w:rsidP="009603AB">
      <w:pPr>
        <w:spacing w:after="0" w:line="460" w:lineRule="exact"/>
        <w:jc w:val="both"/>
        <w:rPr>
          <w:rFonts w:asciiTheme="minorHAnsi" w:hAnsiTheme="minorHAnsi" w:cstheme="minorHAnsi"/>
          <w:b/>
        </w:rPr>
      </w:pPr>
      <w:r w:rsidRPr="00113C1B">
        <w:rPr>
          <w:rFonts w:asciiTheme="minorHAnsi" w:hAnsiTheme="minorHAnsi" w:cstheme="minorHAnsi"/>
          <w:b/>
        </w:rPr>
        <w:t>Internet:</w:t>
      </w:r>
      <w:r w:rsidR="00F1284F" w:rsidRPr="00113C1B">
        <w:rPr>
          <w:rFonts w:asciiTheme="minorHAnsi" w:hAnsiTheme="minorHAnsi" w:cstheme="minorHAnsi"/>
          <w:b/>
        </w:rPr>
        <w:t xml:space="preserve"> </w:t>
      </w:r>
      <w:r w:rsidR="00F1284F" w:rsidRPr="00113C1B">
        <w:rPr>
          <w:rFonts w:asciiTheme="minorHAnsi" w:hAnsiTheme="minorHAnsi" w:cstheme="minorHAnsi"/>
          <w:bCs/>
        </w:rPr>
        <w:t>------------------------------------------------------------------------------------------------------------------------------------</w:t>
      </w:r>
    </w:p>
    <w:p w14:paraId="3E0986F1" w14:textId="24993ACB" w:rsidR="009603AB" w:rsidRPr="00113C1B" w:rsidRDefault="009603AB" w:rsidP="009603AB">
      <w:pPr>
        <w:spacing w:after="0" w:line="460" w:lineRule="exact"/>
        <w:jc w:val="both"/>
        <w:rPr>
          <w:rStyle w:val="Hipervnculo"/>
          <w:rFonts w:asciiTheme="minorHAnsi" w:hAnsiTheme="minorHAnsi" w:cstheme="minorHAnsi"/>
          <w:bCs/>
        </w:rPr>
      </w:pPr>
      <w:r w:rsidRPr="00113C1B">
        <w:rPr>
          <w:rFonts w:asciiTheme="minorHAnsi" w:hAnsiTheme="minorHAnsi" w:cstheme="minorHAnsi"/>
          <w:bCs/>
        </w:rPr>
        <w:t>“Bernardo Soto Alfaro. ”</w:t>
      </w:r>
      <w:hyperlink r:id="rId8" w:history="1">
        <w:r w:rsidRPr="00113C1B">
          <w:rPr>
            <w:rStyle w:val="Hipervnculo"/>
            <w:rFonts w:asciiTheme="minorHAnsi" w:hAnsiTheme="minorHAnsi" w:cstheme="minorHAnsi"/>
          </w:rPr>
          <w:t>https://es.wikipedia.org/wiki/Bernardo_Soto_Alfaro</w:t>
        </w:r>
      </w:hyperlink>
      <w:r w:rsidR="00F1284F" w:rsidRPr="00113C1B">
        <w:rPr>
          <w:rStyle w:val="Hipervnculo"/>
          <w:rFonts w:asciiTheme="minorHAnsi" w:hAnsiTheme="minorHAnsi" w:cstheme="minorHAnsi"/>
          <w:color w:val="auto"/>
          <w:u w:val="none"/>
        </w:rPr>
        <w:t xml:space="preserve"> -------------------------------------------</w:t>
      </w:r>
    </w:p>
    <w:p w14:paraId="79E348E2" w14:textId="12BB8BE7" w:rsidR="009603AB" w:rsidRPr="00113C1B" w:rsidRDefault="009603AB" w:rsidP="009603AB">
      <w:pPr>
        <w:pStyle w:val="NormalWeb"/>
        <w:shd w:val="clear" w:color="auto" w:fill="FFFFFF"/>
        <w:spacing w:before="0" w:beforeAutospacing="0" w:after="0" w:afterAutospacing="0" w:line="460" w:lineRule="exact"/>
        <w:jc w:val="both"/>
        <w:rPr>
          <w:rFonts w:asciiTheme="minorHAnsi" w:hAnsiTheme="minorHAnsi" w:cstheme="minorHAnsi"/>
          <w:sz w:val="22"/>
          <w:szCs w:val="22"/>
        </w:rPr>
      </w:pPr>
      <w:r w:rsidRPr="00113C1B">
        <w:rPr>
          <w:rFonts w:asciiTheme="minorHAnsi" w:hAnsiTheme="minorHAnsi" w:cstheme="minorHAnsi"/>
          <w:sz w:val="22"/>
          <w:szCs w:val="22"/>
        </w:rPr>
        <w:t>“Bernardo Soto Alfaro”</w:t>
      </w:r>
      <w:r w:rsidR="00F1284F" w:rsidRPr="00113C1B">
        <w:rPr>
          <w:rFonts w:asciiTheme="minorHAnsi" w:hAnsiTheme="minorHAnsi" w:cstheme="minorHAnsi"/>
          <w:sz w:val="22"/>
          <w:szCs w:val="22"/>
        </w:rPr>
        <w:t xml:space="preserve"> </w:t>
      </w:r>
      <w:hyperlink r:id="rId9" w:history="1">
        <w:r w:rsidR="00F1284F" w:rsidRPr="00113C1B">
          <w:rPr>
            <w:rStyle w:val="Hipervnculo"/>
            <w:rFonts w:asciiTheme="minorHAnsi" w:hAnsiTheme="minorHAnsi" w:cstheme="minorHAnsi"/>
            <w:sz w:val="22"/>
            <w:szCs w:val="22"/>
          </w:rPr>
          <w:t>http://www.asamblea.go.cr/ca/Expresindentes%20de%20Costa%20Rica/Forms/DispForm.aspx?ID=2</w:t>
        </w:r>
      </w:hyperlink>
      <w:r w:rsidR="00F1284F" w:rsidRPr="00113C1B">
        <w:rPr>
          <w:rFonts w:asciiTheme="minorHAnsi" w:hAnsiTheme="minorHAnsi" w:cstheme="minorHAnsi"/>
          <w:sz w:val="22"/>
          <w:szCs w:val="22"/>
        </w:rPr>
        <w:t xml:space="preserve"> -----------</w:t>
      </w:r>
    </w:p>
    <w:p w14:paraId="1F6FF7B2" w14:textId="5C7472EB" w:rsidR="009603AB" w:rsidRPr="00113C1B" w:rsidRDefault="009603AB" w:rsidP="009603AB">
      <w:pPr>
        <w:pStyle w:val="paragraph"/>
        <w:spacing w:before="0" w:beforeAutospacing="0" w:after="0" w:afterAutospacing="0" w:line="460" w:lineRule="exact"/>
        <w:jc w:val="both"/>
        <w:textAlignment w:val="baseline"/>
        <w:rPr>
          <w:rStyle w:val="normaltextrun"/>
          <w:rFonts w:asciiTheme="minorHAnsi" w:hAnsiTheme="minorHAnsi" w:cstheme="minorHAnsi"/>
          <w:sz w:val="22"/>
          <w:szCs w:val="22"/>
        </w:rPr>
      </w:pPr>
      <w:r w:rsidRPr="00113C1B">
        <w:rPr>
          <w:rStyle w:val="normaltextrun"/>
          <w:rFonts w:asciiTheme="minorHAnsi" w:hAnsiTheme="minorHAnsi" w:cstheme="minorHAnsi"/>
          <w:sz w:val="22"/>
          <w:szCs w:val="22"/>
        </w:rPr>
        <w:t xml:space="preserve">Junta Administrativa del Archivo Nacional. </w:t>
      </w:r>
      <w:r w:rsidRPr="00113C1B">
        <w:rPr>
          <w:rStyle w:val="normaltextrun"/>
          <w:rFonts w:asciiTheme="minorHAnsi" w:hAnsiTheme="minorHAnsi" w:cstheme="minorHAnsi"/>
          <w:i/>
          <w:iCs/>
          <w:sz w:val="22"/>
          <w:szCs w:val="22"/>
        </w:rPr>
        <w:t xml:space="preserve">Catálogo de la exposición: 200 años en la historia de Costa Rica. </w:t>
      </w:r>
      <w:r w:rsidRPr="00113C1B">
        <w:rPr>
          <w:rStyle w:val="normaltextrun"/>
          <w:rFonts w:asciiTheme="minorHAnsi" w:hAnsiTheme="minorHAnsi" w:cstheme="minorHAnsi"/>
          <w:sz w:val="22"/>
          <w:szCs w:val="22"/>
        </w:rPr>
        <w:t xml:space="preserve">Chavarría Alvarado, Alejandra, Franklin Alvarado Quesada - Primera edición - San José, Costa Rica, 2022. (19 de mayo de 2023). </w:t>
      </w:r>
      <w:r w:rsidR="00F1284F" w:rsidRPr="00113C1B">
        <w:rPr>
          <w:rStyle w:val="normaltextrun"/>
          <w:rFonts w:asciiTheme="minorHAnsi" w:hAnsiTheme="minorHAnsi" w:cstheme="minorHAnsi"/>
          <w:sz w:val="22"/>
          <w:szCs w:val="22"/>
        </w:rPr>
        <w:t xml:space="preserve"> -----------------------------------------------------------------------------------------------------------------------</w:t>
      </w:r>
    </w:p>
    <w:p w14:paraId="257E293A" w14:textId="6E69AFA1" w:rsidR="009603AB" w:rsidRPr="00113C1B" w:rsidRDefault="00000000" w:rsidP="009603AB">
      <w:pPr>
        <w:pStyle w:val="paragraph"/>
        <w:spacing w:before="0" w:beforeAutospacing="0" w:after="0" w:afterAutospacing="0" w:line="460" w:lineRule="exact"/>
        <w:jc w:val="both"/>
        <w:textAlignment w:val="baseline"/>
        <w:rPr>
          <w:rFonts w:asciiTheme="minorHAnsi" w:hAnsiTheme="minorHAnsi" w:cstheme="minorHAnsi"/>
          <w:sz w:val="22"/>
          <w:szCs w:val="22"/>
        </w:rPr>
      </w:pPr>
      <w:hyperlink r:id="rId10" w:history="1">
        <w:r w:rsidR="009603AB" w:rsidRPr="00113C1B">
          <w:rPr>
            <w:rStyle w:val="Hipervnculo"/>
            <w:rFonts w:asciiTheme="minorHAnsi" w:hAnsiTheme="minorHAnsi" w:cstheme="minorHAnsi"/>
            <w:sz w:val="22"/>
            <w:szCs w:val="22"/>
          </w:rPr>
          <w:t>https://www.archivonacional.go.cr/web/educativo/catalogo_exposicion_bicentenario.pdf</w:t>
        </w:r>
      </w:hyperlink>
      <w:r w:rsidR="009603AB" w:rsidRPr="00113C1B">
        <w:rPr>
          <w:rStyle w:val="eop"/>
          <w:rFonts w:asciiTheme="minorHAnsi" w:hAnsiTheme="minorHAnsi" w:cstheme="minorHAnsi"/>
          <w:sz w:val="22"/>
          <w:szCs w:val="22"/>
        </w:rPr>
        <w:t> </w:t>
      </w:r>
      <w:r w:rsidR="00F1284F" w:rsidRPr="00113C1B">
        <w:rPr>
          <w:rStyle w:val="eop"/>
          <w:rFonts w:asciiTheme="minorHAnsi" w:hAnsiTheme="minorHAnsi" w:cstheme="minorHAnsi"/>
          <w:sz w:val="22"/>
          <w:szCs w:val="22"/>
        </w:rPr>
        <w:t xml:space="preserve"> ------------------------</w:t>
      </w:r>
    </w:p>
    <w:p w14:paraId="4F733395" w14:textId="0E4BB149" w:rsidR="009603AB" w:rsidRPr="00113C1B" w:rsidRDefault="009603AB" w:rsidP="009603AB">
      <w:pPr>
        <w:spacing w:after="0" w:line="460" w:lineRule="exact"/>
        <w:jc w:val="both"/>
        <w:rPr>
          <w:rFonts w:asciiTheme="minorHAnsi" w:hAnsiTheme="minorHAnsi" w:cstheme="minorHAnsi"/>
          <w:b/>
        </w:rPr>
      </w:pPr>
      <w:r w:rsidRPr="00113C1B">
        <w:rPr>
          <w:rFonts w:asciiTheme="minorHAnsi" w:hAnsiTheme="minorHAnsi" w:cstheme="minorHAnsi"/>
          <w:b/>
        </w:rPr>
        <w:t>Documentos, Departamento Archivo Histórico:</w:t>
      </w:r>
      <w:r w:rsidR="00F1284F" w:rsidRPr="00113C1B">
        <w:rPr>
          <w:rFonts w:asciiTheme="minorHAnsi" w:hAnsiTheme="minorHAnsi" w:cstheme="minorHAnsi"/>
          <w:b/>
        </w:rPr>
        <w:t xml:space="preserve"> </w:t>
      </w:r>
      <w:r w:rsidR="00F1284F" w:rsidRPr="00113C1B">
        <w:rPr>
          <w:rFonts w:asciiTheme="minorHAnsi" w:hAnsiTheme="minorHAnsi" w:cstheme="minorHAnsi"/>
          <w:bCs/>
        </w:rPr>
        <w:t>---------------------------------------------------------------------------------</w:t>
      </w:r>
    </w:p>
    <w:p w14:paraId="118EC980" w14:textId="1BABEF5C" w:rsidR="009603AB" w:rsidRPr="00113C1B" w:rsidRDefault="009603AB" w:rsidP="009603AB">
      <w:pPr>
        <w:spacing w:after="0" w:line="460" w:lineRule="exact"/>
        <w:jc w:val="both"/>
        <w:rPr>
          <w:rFonts w:asciiTheme="minorHAnsi" w:hAnsiTheme="minorHAnsi" w:cstheme="minorHAnsi"/>
        </w:rPr>
      </w:pPr>
      <w:r w:rsidRPr="00113C1B">
        <w:rPr>
          <w:rFonts w:asciiTheme="minorHAnsi" w:hAnsiTheme="minorHAnsi" w:cstheme="minorHAnsi"/>
        </w:rPr>
        <w:t>Expediente electrónico de la donación TRD-02-2021, donación S</w:t>
      </w:r>
      <w:r w:rsidR="00F1284F" w:rsidRPr="00113C1B">
        <w:rPr>
          <w:rFonts w:asciiTheme="minorHAnsi" w:hAnsiTheme="minorHAnsi" w:cstheme="minorHAnsi"/>
        </w:rPr>
        <w:t>i</w:t>
      </w:r>
      <w:r w:rsidRPr="00113C1B">
        <w:rPr>
          <w:rFonts w:asciiTheme="minorHAnsi" w:hAnsiTheme="minorHAnsi" w:cstheme="minorHAnsi"/>
        </w:rPr>
        <w:t>lvia Mora Martínez.</w:t>
      </w:r>
      <w:r w:rsidR="00F1284F" w:rsidRPr="00113C1B">
        <w:rPr>
          <w:rFonts w:asciiTheme="minorHAnsi" w:hAnsiTheme="minorHAnsi" w:cstheme="minorHAnsi"/>
        </w:rPr>
        <w:t xml:space="preserve"> --------------------------------</w:t>
      </w:r>
    </w:p>
    <w:p w14:paraId="5EE111A2" w14:textId="5395AE7E" w:rsidR="009603AB" w:rsidRPr="00113C1B" w:rsidRDefault="009603AB" w:rsidP="009603AB">
      <w:pPr>
        <w:numPr>
          <w:ilvl w:val="1"/>
          <w:numId w:val="1"/>
        </w:numPr>
        <w:tabs>
          <w:tab w:val="num" w:pos="0"/>
        </w:tabs>
        <w:spacing w:after="0" w:line="460" w:lineRule="exact"/>
        <w:ind w:left="0" w:firstLine="0"/>
        <w:jc w:val="both"/>
        <w:rPr>
          <w:rFonts w:asciiTheme="minorHAnsi" w:hAnsiTheme="minorHAnsi" w:cstheme="minorHAnsi"/>
        </w:rPr>
      </w:pPr>
      <w:r w:rsidRPr="00113C1B">
        <w:rPr>
          <w:rFonts w:asciiTheme="minorHAnsi" w:hAnsiTheme="minorHAnsi" w:cstheme="minorHAnsi"/>
        </w:rPr>
        <w:t xml:space="preserve"> </w:t>
      </w:r>
      <w:r w:rsidRPr="00113C1B">
        <w:rPr>
          <w:rFonts w:asciiTheme="minorHAnsi" w:hAnsiTheme="minorHAnsi" w:cstheme="minorHAnsi"/>
          <w:b/>
          <w:bCs/>
        </w:rPr>
        <w:t xml:space="preserve">REGLAS O NORMAS: </w:t>
      </w:r>
      <w:r w:rsidR="00C93A2F" w:rsidRPr="00113C1B">
        <w:rPr>
          <w:rFonts w:asciiTheme="minorHAnsi" w:hAnsiTheme="minorHAnsi" w:cstheme="minorHAnsi"/>
          <w:b/>
          <w:bCs/>
        </w:rPr>
        <w:t xml:space="preserve"> </w:t>
      </w:r>
      <w:r w:rsidR="00C93A2F" w:rsidRPr="00113C1B">
        <w:rPr>
          <w:rFonts w:asciiTheme="minorHAnsi" w:hAnsiTheme="minorHAnsi" w:cstheme="minorHAnsi"/>
        </w:rPr>
        <w:t>--------------------------------------------------------------------------------------------------------------</w:t>
      </w:r>
    </w:p>
    <w:p w14:paraId="7B6E5C00" w14:textId="19C87D3F" w:rsidR="009603AB" w:rsidRPr="00113C1B" w:rsidRDefault="009603AB" w:rsidP="009603AB">
      <w:pPr>
        <w:pStyle w:val="Prrafodelista"/>
        <w:spacing w:line="460" w:lineRule="exact"/>
        <w:ind w:left="0"/>
        <w:jc w:val="both"/>
        <w:rPr>
          <w:rFonts w:asciiTheme="minorHAnsi" w:hAnsiTheme="minorHAnsi" w:cstheme="minorHAnsi"/>
          <w:sz w:val="22"/>
          <w:szCs w:val="22"/>
          <w:lang w:val="es-ES_tradnl"/>
        </w:rPr>
      </w:pPr>
      <w:r w:rsidRPr="00113C1B">
        <w:rPr>
          <w:rFonts w:asciiTheme="minorHAnsi" w:hAnsiTheme="minorHAnsi" w:cstheme="minorHAnsi"/>
          <w:bCs/>
          <w:sz w:val="22"/>
          <w:szCs w:val="22"/>
          <w:lang w:eastAsia="ar-SA"/>
        </w:rPr>
        <w:t xml:space="preserve">- </w:t>
      </w:r>
      <w:r w:rsidRPr="00113C1B">
        <w:rPr>
          <w:rFonts w:asciiTheme="minorHAnsi" w:hAnsiTheme="minorHAnsi" w:cstheme="minorHAnsi"/>
          <w:sz w:val="22"/>
          <w:szCs w:val="22"/>
          <w:lang w:val="es-ES_tradnl"/>
        </w:rPr>
        <w:t xml:space="preserve">Ministerio de Cultura, Juventud y Deportes (2003). </w:t>
      </w:r>
      <w:r w:rsidRPr="00113C1B">
        <w:rPr>
          <w:rFonts w:asciiTheme="minorHAnsi" w:hAnsiTheme="minorHAnsi" w:cstheme="minorHAnsi"/>
          <w:i/>
          <w:iCs/>
          <w:sz w:val="22"/>
          <w:szCs w:val="22"/>
          <w:lang w:val="es-ES_tradnl"/>
        </w:rPr>
        <w:t>Ley del Sistema Nacional de Archivos Nº 7202 del 24 de octubre de 1990 y su Reglamento.</w:t>
      </w:r>
      <w:r w:rsidRPr="00113C1B">
        <w:rPr>
          <w:rFonts w:asciiTheme="minorHAnsi" w:hAnsiTheme="minorHAnsi" w:cstheme="minorHAnsi"/>
          <w:sz w:val="22"/>
          <w:szCs w:val="22"/>
          <w:lang w:val="es-ES_tradnl"/>
        </w:rPr>
        <w:t xml:space="preserve"> San José, Costa Rica, 3 ed. Enero de 2003.</w:t>
      </w:r>
      <w:r w:rsidR="00C93A2F" w:rsidRPr="00113C1B">
        <w:rPr>
          <w:rFonts w:asciiTheme="minorHAnsi" w:hAnsiTheme="minorHAnsi" w:cstheme="minorHAnsi"/>
          <w:sz w:val="22"/>
          <w:szCs w:val="22"/>
          <w:lang w:val="es-ES_tradnl"/>
        </w:rPr>
        <w:t xml:space="preserve"> -------------------------------------------</w:t>
      </w:r>
    </w:p>
    <w:p w14:paraId="61633B09" w14:textId="24F3B9A7" w:rsidR="009603AB" w:rsidRPr="00113C1B" w:rsidRDefault="009603AB" w:rsidP="009603AB">
      <w:pPr>
        <w:pStyle w:val="Prrafodelista"/>
        <w:spacing w:line="460" w:lineRule="exact"/>
        <w:ind w:left="0"/>
        <w:jc w:val="both"/>
        <w:rPr>
          <w:rFonts w:asciiTheme="minorHAnsi" w:hAnsiTheme="minorHAnsi" w:cstheme="minorHAnsi"/>
          <w:sz w:val="22"/>
          <w:szCs w:val="22"/>
          <w:lang w:val="es-ES_tradnl"/>
        </w:rPr>
      </w:pPr>
      <w:r w:rsidRPr="00113C1B">
        <w:rPr>
          <w:rFonts w:asciiTheme="minorHAnsi" w:hAnsiTheme="minorHAnsi" w:cstheme="minorHAnsi"/>
          <w:sz w:val="22"/>
          <w:szCs w:val="22"/>
          <w:lang w:val="es-ES_tradnl"/>
        </w:rPr>
        <w:lastRenderedPageBreak/>
        <w:t xml:space="preserve">- Consejo Internacional de Archivos. ISAD (G) (2000). </w:t>
      </w:r>
      <w:r w:rsidRPr="00113C1B">
        <w:rPr>
          <w:rFonts w:asciiTheme="minorHAnsi" w:hAnsiTheme="minorHAnsi" w:cstheme="minorHAnsi"/>
          <w:i/>
          <w:sz w:val="22"/>
          <w:szCs w:val="22"/>
          <w:lang w:val="es-ES_tradnl"/>
        </w:rPr>
        <w:t>Norma Internacional General de Descripción Archivística</w:t>
      </w:r>
      <w:r w:rsidRPr="00113C1B">
        <w:rPr>
          <w:rFonts w:asciiTheme="minorHAnsi" w:hAnsiTheme="minorHAnsi" w:cstheme="minorHAnsi"/>
          <w:sz w:val="22"/>
          <w:szCs w:val="22"/>
          <w:lang w:val="es-ES_tradnl"/>
        </w:rPr>
        <w:t>. Madrid, Subdirección de los Archivos Estatales.</w:t>
      </w:r>
      <w:r w:rsidR="00C93A2F" w:rsidRPr="00113C1B">
        <w:rPr>
          <w:rFonts w:asciiTheme="minorHAnsi" w:hAnsiTheme="minorHAnsi" w:cstheme="minorHAnsi"/>
          <w:sz w:val="22"/>
          <w:szCs w:val="22"/>
          <w:lang w:val="es-ES_tradnl"/>
        </w:rPr>
        <w:t xml:space="preserve"> ----------------------------------------------------------------------------------</w:t>
      </w:r>
    </w:p>
    <w:p w14:paraId="4D8B0C92" w14:textId="6FD1BECF" w:rsidR="009603AB" w:rsidRPr="00113C1B" w:rsidRDefault="009603AB" w:rsidP="009603AB">
      <w:pPr>
        <w:pStyle w:val="Prrafodelista"/>
        <w:spacing w:line="460" w:lineRule="exact"/>
        <w:ind w:left="0"/>
        <w:jc w:val="both"/>
        <w:rPr>
          <w:rFonts w:asciiTheme="minorHAnsi" w:hAnsiTheme="minorHAnsi" w:cstheme="minorHAnsi"/>
          <w:sz w:val="22"/>
          <w:szCs w:val="22"/>
          <w:lang w:val="es-ES_tradnl" w:eastAsia="ar-SA"/>
        </w:rPr>
      </w:pPr>
      <w:r w:rsidRPr="00113C1B">
        <w:rPr>
          <w:rFonts w:asciiTheme="minorHAnsi" w:hAnsiTheme="minorHAnsi" w:cstheme="minorHAnsi"/>
          <w:sz w:val="22"/>
          <w:szCs w:val="22"/>
          <w:lang w:val="es-ES_tradnl"/>
        </w:rPr>
        <w:t xml:space="preserve">- Dirección General del Archivo Nacional (2010). </w:t>
      </w:r>
      <w:r w:rsidRPr="00113C1B">
        <w:rPr>
          <w:rFonts w:asciiTheme="minorHAnsi" w:hAnsiTheme="minorHAnsi" w:cstheme="minorHAnsi"/>
          <w:i/>
          <w:sz w:val="22"/>
          <w:szCs w:val="22"/>
          <w:lang w:val="es-ES_tradnl"/>
        </w:rPr>
        <w:t xml:space="preserve">Aplicación de la Norma Internacional de Descripción ISAD (G) en el Archivo Nacional. </w:t>
      </w:r>
      <w:r w:rsidRPr="00113C1B">
        <w:rPr>
          <w:rFonts w:asciiTheme="minorHAnsi" w:hAnsiTheme="minorHAnsi" w:cstheme="minorHAnsi"/>
          <w:sz w:val="22"/>
          <w:szCs w:val="22"/>
          <w:lang w:val="es-ES_tradnl"/>
        </w:rPr>
        <w:t>Actualizada en mayo de 2011.</w:t>
      </w:r>
      <w:r w:rsidR="00C93A2F" w:rsidRPr="00113C1B">
        <w:rPr>
          <w:rFonts w:asciiTheme="minorHAnsi" w:hAnsiTheme="minorHAnsi" w:cstheme="minorHAnsi"/>
          <w:sz w:val="22"/>
          <w:szCs w:val="22"/>
          <w:lang w:val="es-ES_tradnl"/>
        </w:rPr>
        <w:t xml:space="preserve"> --------------------------------------------------------------------------</w:t>
      </w:r>
    </w:p>
    <w:p w14:paraId="1CC9A367" w14:textId="292DBAA1" w:rsidR="009603AB" w:rsidRPr="00113C1B" w:rsidRDefault="009603AB" w:rsidP="009603AB">
      <w:pPr>
        <w:pStyle w:val="Sinespaciado"/>
        <w:spacing w:line="460" w:lineRule="exact"/>
        <w:jc w:val="both"/>
        <w:rPr>
          <w:rFonts w:asciiTheme="minorHAnsi" w:hAnsiTheme="minorHAnsi" w:cstheme="minorHAnsi"/>
          <w:bCs/>
          <w:sz w:val="22"/>
          <w:szCs w:val="22"/>
          <w:lang w:val="es-ES_tradnl"/>
        </w:rPr>
      </w:pPr>
      <w:r w:rsidRPr="00113C1B">
        <w:rPr>
          <w:rFonts w:asciiTheme="minorHAnsi" w:hAnsiTheme="minorHAnsi" w:cstheme="minorHAnsi"/>
          <w:b/>
          <w:bCs/>
          <w:sz w:val="22"/>
          <w:szCs w:val="22"/>
          <w:lang w:val="es-CR"/>
        </w:rPr>
        <w:t xml:space="preserve">7.3 </w:t>
      </w:r>
      <w:r w:rsidRPr="00113C1B">
        <w:rPr>
          <w:rFonts w:asciiTheme="minorHAnsi" w:hAnsiTheme="minorHAnsi" w:cstheme="minorHAnsi"/>
          <w:b/>
          <w:sz w:val="22"/>
          <w:szCs w:val="22"/>
          <w:lang w:val="es-CR"/>
        </w:rPr>
        <w:t>FECHA (S) DE LA (S) DESCRIPCIÓN (ES):</w:t>
      </w:r>
      <w:r w:rsidRPr="00113C1B">
        <w:rPr>
          <w:rFonts w:asciiTheme="minorHAnsi" w:hAnsiTheme="minorHAnsi" w:cstheme="minorHAnsi"/>
          <w:sz w:val="22"/>
          <w:szCs w:val="22"/>
          <w:lang w:val="es-ES_tradnl"/>
        </w:rPr>
        <w:t xml:space="preserve"> 2023-10-10. </w:t>
      </w:r>
      <w:r w:rsidRPr="00113C1B">
        <w:rPr>
          <w:rFonts w:asciiTheme="minorHAnsi" w:hAnsiTheme="minorHAnsi" w:cstheme="minorHAnsi"/>
          <w:bCs/>
          <w:sz w:val="22"/>
          <w:szCs w:val="22"/>
          <w:lang w:val="es-ES_tradnl"/>
        </w:rPr>
        <w:t>Revisada y aprobada por la Comisión de Descripción del Archivo Nacional, sesión 6-2023 del 06 de diciembre de 2023.</w:t>
      </w:r>
      <w:r w:rsidR="00C93A2F" w:rsidRPr="00113C1B">
        <w:rPr>
          <w:rFonts w:asciiTheme="minorHAnsi" w:hAnsiTheme="minorHAnsi" w:cstheme="minorHAnsi"/>
          <w:bCs/>
          <w:sz w:val="22"/>
          <w:szCs w:val="22"/>
          <w:lang w:val="es-ES_tradnl"/>
        </w:rPr>
        <w:t xml:space="preserve"> ----------------------------------------------------------</w:t>
      </w:r>
    </w:p>
    <w:p w14:paraId="5918BEDD" w14:textId="77777777" w:rsidR="001A0DBE" w:rsidRPr="00113C1B" w:rsidRDefault="001A0DBE" w:rsidP="001A0DBE">
      <w:pPr>
        <w:spacing w:after="0" w:line="460" w:lineRule="exact"/>
        <w:jc w:val="both"/>
        <w:rPr>
          <w:rFonts w:asciiTheme="minorHAnsi" w:eastAsia="Times New Roman" w:hAnsiTheme="minorHAnsi" w:cstheme="minorHAnsi"/>
          <w:lang w:val="es-ES" w:eastAsia="es-CR"/>
        </w:rPr>
      </w:pPr>
      <w:r w:rsidRPr="00113C1B">
        <w:rPr>
          <w:rFonts w:asciiTheme="minorHAnsi" w:eastAsia="Times New Roman" w:hAnsiTheme="minorHAnsi" w:cstheme="minorHAnsi"/>
          <w:b/>
          <w:bCs/>
          <w:lang w:val="es-ES" w:eastAsia="es-CR"/>
        </w:rPr>
        <w:t xml:space="preserve">ACUERDO 5.1. </w:t>
      </w:r>
      <w:r w:rsidRPr="00113C1B">
        <w:rPr>
          <w:rFonts w:asciiTheme="minorHAnsi" w:eastAsia="Times New Roman" w:hAnsiTheme="minorHAnsi" w:cstheme="minorHAnsi"/>
          <w:lang w:val="es-ES" w:eastAsia="es-CR"/>
        </w:rPr>
        <w:t xml:space="preserve">Aprobar la entrada descriptiva del fondo </w:t>
      </w:r>
      <w:r w:rsidRPr="00113C1B">
        <w:rPr>
          <w:rFonts w:asciiTheme="minorHAnsi" w:hAnsiTheme="minorHAnsi" w:cstheme="minorHAnsi"/>
          <w:iCs/>
        </w:rPr>
        <w:t>Bernardo Soto Alfaro</w:t>
      </w:r>
      <w:r w:rsidRPr="00113C1B">
        <w:rPr>
          <w:rFonts w:asciiTheme="minorHAnsi" w:eastAsia="Times New Roman" w:hAnsiTheme="minorHAnsi" w:cstheme="minorHAnsi"/>
          <w:lang w:val="es-ES" w:eastAsia="es-CR"/>
        </w:rPr>
        <w:t xml:space="preserve"> anteriormente establecida.</w:t>
      </w:r>
      <w:r w:rsidRPr="00113C1B">
        <w:rPr>
          <w:rFonts w:asciiTheme="minorHAnsi" w:eastAsia="Times New Roman" w:hAnsiTheme="minorHAnsi" w:cstheme="minorHAnsi"/>
          <w:b/>
          <w:bCs/>
          <w:lang w:val="es-ES" w:eastAsia="es-CR"/>
        </w:rPr>
        <w:t xml:space="preserve"> ACUERDO FIRME </w:t>
      </w:r>
      <w:r w:rsidRPr="00113C1B">
        <w:rPr>
          <w:rFonts w:asciiTheme="minorHAnsi" w:eastAsia="Times New Roman" w:hAnsiTheme="minorHAnsi" w:cstheme="minorHAnsi"/>
          <w:lang w:val="es-ES" w:eastAsia="es-CR"/>
        </w:rPr>
        <w:t>--------------------------------------------------------------------------------------------------------------------------</w:t>
      </w:r>
    </w:p>
    <w:p w14:paraId="255F144E" w14:textId="77777777" w:rsidR="001A0DBE" w:rsidRPr="00113C1B" w:rsidRDefault="001A0DBE" w:rsidP="001A0DBE">
      <w:pPr>
        <w:spacing w:after="0" w:line="460" w:lineRule="exact"/>
        <w:jc w:val="both"/>
        <w:rPr>
          <w:rFonts w:asciiTheme="minorHAnsi" w:eastAsia="Times New Roman" w:hAnsiTheme="minorHAnsi" w:cstheme="minorHAnsi"/>
          <w:color w:val="000000"/>
          <w:shd w:val="clear" w:color="auto" w:fill="FFFFFF"/>
          <w:lang w:val="es-ES" w:eastAsia="es-CR"/>
        </w:rPr>
      </w:pPr>
      <w:r w:rsidRPr="00113C1B">
        <w:rPr>
          <w:rFonts w:asciiTheme="minorHAnsi" w:eastAsia="Times New Roman" w:hAnsiTheme="minorHAnsi" w:cstheme="minorHAnsi"/>
          <w:b/>
          <w:bCs/>
          <w:lang w:val="es-ES" w:eastAsia="es-CR"/>
        </w:rPr>
        <w:t xml:space="preserve">ACUERDO 5.2 </w:t>
      </w:r>
      <w:r w:rsidRPr="00113C1B">
        <w:rPr>
          <w:rFonts w:asciiTheme="minorHAnsi" w:eastAsia="Times New Roman" w:hAnsiTheme="minorHAnsi" w:cstheme="minorHAnsi"/>
          <w:color w:val="000000"/>
          <w:shd w:val="clear" w:color="auto" w:fill="FFFFFF"/>
          <w:lang w:val="es-ES" w:eastAsia="es-CR"/>
        </w:rPr>
        <w:t>Comisionar al señor Javier Gómez Jiménez, jefe del Departamento Archivo Histórico, para que traslade a la Unidad de Acceso y Reproducción de Documentos y al sitio web institucional, la entrada descriptiva del fondo</w:t>
      </w:r>
      <w:r w:rsidRPr="00113C1B">
        <w:rPr>
          <w:rFonts w:asciiTheme="minorHAnsi" w:eastAsia="Times New Roman" w:hAnsiTheme="minorHAnsi" w:cstheme="minorHAnsi"/>
          <w:lang w:val="es-ES" w:eastAsia="es-CR"/>
        </w:rPr>
        <w:t xml:space="preserve"> </w:t>
      </w:r>
      <w:r w:rsidRPr="00113C1B">
        <w:rPr>
          <w:rFonts w:asciiTheme="minorHAnsi" w:hAnsiTheme="minorHAnsi" w:cstheme="minorHAnsi"/>
          <w:iCs/>
        </w:rPr>
        <w:t>Bernardo Soto Alfaro</w:t>
      </w:r>
      <w:r w:rsidRPr="00113C1B">
        <w:rPr>
          <w:rFonts w:asciiTheme="minorHAnsi" w:eastAsia="Times New Roman" w:hAnsiTheme="minorHAnsi" w:cstheme="minorHAnsi"/>
          <w:color w:val="000000"/>
          <w:shd w:val="clear" w:color="auto" w:fill="FFFFFF"/>
          <w:lang w:val="es-ES" w:eastAsia="es-CR"/>
        </w:rPr>
        <w:t xml:space="preserve">. </w:t>
      </w:r>
      <w:r w:rsidRPr="00113C1B">
        <w:rPr>
          <w:rFonts w:asciiTheme="minorHAnsi" w:eastAsia="Times New Roman" w:hAnsiTheme="minorHAnsi" w:cstheme="minorHAnsi"/>
          <w:b/>
          <w:bCs/>
          <w:color w:val="000000"/>
          <w:shd w:val="clear" w:color="auto" w:fill="FFFFFF"/>
          <w:lang w:val="es-ES" w:eastAsia="es-CR"/>
        </w:rPr>
        <w:t>ACUERDO FIRME</w:t>
      </w:r>
      <w:r w:rsidRPr="00113C1B">
        <w:rPr>
          <w:rFonts w:asciiTheme="minorHAnsi" w:eastAsia="Times New Roman" w:hAnsiTheme="minorHAnsi" w:cstheme="minorHAnsi"/>
          <w:color w:val="000000"/>
          <w:shd w:val="clear" w:color="auto" w:fill="FFFFFF"/>
          <w:lang w:val="es-ES" w:eastAsia="es-CR"/>
        </w:rPr>
        <w:t>. --------------------------------------------------------------</w:t>
      </w:r>
    </w:p>
    <w:p w14:paraId="6E74F7EE" w14:textId="0D3E5E21" w:rsidR="00C96A02" w:rsidRPr="00113C1B" w:rsidRDefault="00C96A02" w:rsidP="00C240D0">
      <w:pPr>
        <w:pStyle w:val="Textoindependiente3"/>
        <w:spacing w:line="460" w:lineRule="exact"/>
        <w:rPr>
          <w:rFonts w:asciiTheme="minorHAnsi" w:hAnsiTheme="minorHAnsi" w:cstheme="minorHAnsi"/>
          <w:szCs w:val="22"/>
        </w:rPr>
      </w:pPr>
      <w:r w:rsidRPr="00113C1B">
        <w:rPr>
          <w:rFonts w:asciiTheme="minorHAnsi" w:hAnsiTheme="minorHAnsi" w:cstheme="minorHAnsi"/>
          <w:b/>
          <w:szCs w:val="22"/>
        </w:rPr>
        <w:t>ARTÍCULO</w:t>
      </w:r>
      <w:r w:rsidR="001A0DBE" w:rsidRPr="00113C1B">
        <w:rPr>
          <w:rFonts w:asciiTheme="minorHAnsi" w:hAnsiTheme="minorHAnsi" w:cstheme="minorHAnsi"/>
          <w:b/>
          <w:szCs w:val="22"/>
        </w:rPr>
        <w:t xml:space="preserve"> 6</w:t>
      </w:r>
      <w:r w:rsidRPr="00113C1B">
        <w:rPr>
          <w:rFonts w:asciiTheme="minorHAnsi" w:hAnsiTheme="minorHAnsi" w:cstheme="minorHAnsi"/>
          <w:b/>
          <w:szCs w:val="22"/>
        </w:rPr>
        <w:t>.</w:t>
      </w:r>
      <w:r w:rsidRPr="00113C1B">
        <w:rPr>
          <w:rFonts w:asciiTheme="minorHAnsi" w:hAnsiTheme="minorHAnsi" w:cstheme="minorHAnsi"/>
          <w:szCs w:val="22"/>
        </w:rPr>
        <w:t xml:space="preserve"> Lectura, revisión y aprobación de la entrada descriptiva del fondo </w:t>
      </w:r>
      <w:r w:rsidR="003A2C08" w:rsidRPr="00113C1B">
        <w:rPr>
          <w:rFonts w:asciiTheme="minorHAnsi" w:hAnsiTheme="minorHAnsi" w:cstheme="minorHAnsi"/>
          <w:iCs/>
          <w:szCs w:val="22"/>
        </w:rPr>
        <w:t>Robert Joel Gorden</w:t>
      </w:r>
      <w:r w:rsidRPr="00113C1B">
        <w:rPr>
          <w:rFonts w:asciiTheme="minorHAnsi" w:hAnsiTheme="minorHAnsi" w:cstheme="minorHAnsi"/>
          <w:szCs w:val="22"/>
        </w:rPr>
        <w:t>.</w:t>
      </w:r>
      <w:r w:rsidR="00D12018" w:rsidRPr="00113C1B">
        <w:rPr>
          <w:rFonts w:asciiTheme="minorHAnsi" w:hAnsiTheme="minorHAnsi" w:cstheme="minorHAnsi"/>
          <w:szCs w:val="22"/>
        </w:rPr>
        <w:t xml:space="preserve"> </w:t>
      </w:r>
      <w:r w:rsidR="000E36C1" w:rsidRPr="00113C1B">
        <w:rPr>
          <w:rFonts w:asciiTheme="minorHAnsi" w:hAnsiTheme="minorHAnsi" w:cstheme="minorHAnsi"/>
          <w:szCs w:val="22"/>
        </w:rPr>
        <w:t xml:space="preserve">El señor Javier Gómez hace un resumen de la descripción del fondo </w:t>
      </w:r>
      <w:r w:rsidR="003A2C08" w:rsidRPr="00113C1B">
        <w:rPr>
          <w:rFonts w:asciiTheme="minorHAnsi" w:hAnsiTheme="minorHAnsi" w:cstheme="minorHAnsi"/>
          <w:iCs/>
          <w:szCs w:val="22"/>
        </w:rPr>
        <w:t>Robert Joel Gorden</w:t>
      </w:r>
      <w:r w:rsidR="000E36C1" w:rsidRPr="00113C1B">
        <w:rPr>
          <w:rFonts w:asciiTheme="minorHAnsi" w:hAnsiTheme="minorHAnsi" w:cstheme="minorHAnsi"/>
          <w:szCs w:val="22"/>
        </w:rPr>
        <w:t>. ----------</w:t>
      </w:r>
      <w:r w:rsidR="00D12018" w:rsidRPr="00113C1B">
        <w:rPr>
          <w:rFonts w:asciiTheme="minorHAnsi" w:hAnsiTheme="minorHAnsi" w:cstheme="minorHAnsi"/>
          <w:szCs w:val="22"/>
        </w:rPr>
        <w:t>------------------------</w:t>
      </w:r>
      <w:r w:rsidR="000E36C1" w:rsidRPr="00113C1B">
        <w:rPr>
          <w:rFonts w:asciiTheme="minorHAnsi" w:hAnsiTheme="minorHAnsi" w:cstheme="minorHAnsi"/>
          <w:szCs w:val="22"/>
        </w:rPr>
        <w:t>-----</w:t>
      </w:r>
    </w:p>
    <w:p w14:paraId="32170493" w14:textId="3EF97861" w:rsidR="00C240D0" w:rsidRPr="00113C1B" w:rsidRDefault="00C240D0" w:rsidP="00F47311">
      <w:pPr>
        <w:pStyle w:val="Ttulo1"/>
        <w:spacing w:before="0" w:line="460" w:lineRule="exact"/>
        <w:jc w:val="both"/>
        <w:rPr>
          <w:rFonts w:asciiTheme="minorHAnsi" w:hAnsiTheme="minorHAnsi" w:cstheme="minorHAnsi"/>
          <w:b w:val="0"/>
          <w:bCs w:val="0"/>
          <w:iCs/>
          <w:color w:val="auto"/>
          <w:sz w:val="22"/>
          <w:szCs w:val="22"/>
        </w:rPr>
      </w:pPr>
      <w:r w:rsidRPr="00113C1B">
        <w:rPr>
          <w:rFonts w:asciiTheme="minorHAnsi" w:hAnsiTheme="minorHAnsi" w:cstheme="minorHAnsi"/>
          <w:iCs/>
          <w:color w:val="auto"/>
          <w:sz w:val="22"/>
          <w:szCs w:val="22"/>
        </w:rPr>
        <w:t>ENTRADA DESCRIPTIVA CON LA APLICACIÓN DE LA NORMA APROBADA PARA EL ARCHIVO NACIONAL Y CON BASE NORMA ISAD (G)</w:t>
      </w:r>
      <w:r w:rsidR="00F47311" w:rsidRPr="00113C1B">
        <w:rPr>
          <w:rFonts w:asciiTheme="minorHAnsi" w:hAnsiTheme="minorHAnsi" w:cstheme="minorHAnsi"/>
          <w:iCs/>
          <w:color w:val="auto"/>
          <w:sz w:val="22"/>
          <w:szCs w:val="22"/>
        </w:rPr>
        <w:t xml:space="preserve"> </w:t>
      </w:r>
      <w:r w:rsidR="00F47311" w:rsidRPr="00113C1B">
        <w:rPr>
          <w:rFonts w:asciiTheme="minorHAnsi" w:hAnsiTheme="minorHAnsi" w:cstheme="minorHAnsi"/>
          <w:b w:val="0"/>
          <w:bCs w:val="0"/>
          <w:iCs/>
          <w:color w:val="auto"/>
          <w:sz w:val="22"/>
          <w:szCs w:val="22"/>
        </w:rPr>
        <w:t>------------------------------------------------------------------------------------------------------------------</w:t>
      </w:r>
    </w:p>
    <w:p w14:paraId="381753E5" w14:textId="4EF48E25" w:rsidR="00C240D0" w:rsidRPr="00113C1B" w:rsidRDefault="00C240D0" w:rsidP="00C240D0">
      <w:pPr>
        <w:pStyle w:val="Ttulo1"/>
        <w:spacing w:before="0" w:line="460" w:lineRule="exact"/>
        <w:rPr>
          <w:rFonts w:asciiTheme="minorHAnsi" w:hAnsiTheme="minorHAnsi" w:cstheme="minorHAnsi"/>
          <w:b w:val="0"/>
          <w:bCs w:val="0"/>
          <w:color w:val="auto"/>
          <w:sz w:val="22"/>
          <w:szCs w:val="22"/>
        </w:rPr>
      </w:pPr>
      <w:r w:rsidRPr="00113C1B">
        <w:rPr>
          <w:rFonts w:asciiTheme="minorHAnsi" w:hAnsiTheme="minorHAnsi" w:cstheme="minorHAnsi"/>
          <w:color w:val="auto"/>
          <w:sz w:val="22"/>
          <w:szCs w:val="22"/>
        </w:rPr>
        <w:t xml:space="preserve">FONDO </w:t>
      </w:r>
      <w:r w:rsidRPr="00113C1B">
        <w:rPr>
          <w:rFonts w:asciiTheme="minorHAnsi" w:hAnsiTheme="minorHAnsi" w:cstheme="minorHAnsi"/>
          <w:iCs/>
          <w:color w:val="auto"/>
          <w:sz w:val="22"/>
          <w:szCs w:val="22"/>
        </w:rPr>
        <w:t>ROBERT JOEL GORDEN</w:t>
      </w:r>
      <w:r w:rsidR="00F47311" w:rsidRPr="00113C1B">
        <w:rPr>
          <w:rFonts w:asciiTheme="minorHAnsi" w:hAnsiTheme="minorHAnsi" w:cstheme="minorHAnsi"/>
          <w:iCs/>
          <w:color w:val="auto"/>
          <w:sz w:val="22"/>
          <w:szCs w:val="22"/>
        </w:rPr>
        <w:t xml:space="preserve"> </w:t>
      </w:r>
      <w:r w:rsidR="00F47311" w:rsidRPr="00113C1B">
        <w:rPr>
          <w:rFonts w:asciiTheme="minorHAnsi" w:hAnsiTheme="minorHAnsi" w:cstheme="minorHAnsi"/>
          <w:b w:val="0"/>
          <w:bCs w:val="0"/>
          <w:iCs/>
          <w:color w:val="auto"/>
          <w:sz w:val="22"/>
          <w:szCs w:val="22"/>
        </w:rPr>
        <w:t>-------------------------------------------------------------------------------------------------------</w:t>
      </w:r>
    </w:p>
    <w:p w14:paraId="17F6B23D" w14:textId="3E3BDDAD" w:rsidR="00C240D0" w:rsidRPr="00113C1B" w:rsidRDefault="00C240D0" w:rsidP="00C240D0">
      <w:pPr>
        <w:spacing w:after="0" w:line="460" w:lineRule="exact"/>
        <w:jc w:val="both"/>
        <w:rPr>
          <w:rFonts w:asciiTheme="minorHAnsi" w:hAnsiTheme="minorHAnsi" w:cstheme="minorHAnsi"/>
        </w:rPr>
      </w:pPr>
      <w:r w:rsidRPr="00113C1B">
        <w:rPr>
          <w:rFonts w:asciiTheme="minorHAnsi" w:hAnsiTheme="minorHAnsi" w:cstheme="minorHAnsi"/>
          <w:b/>
          <w:bCs/>
        </w:rPr>
        <w:t>1. ÁREA DE IDENTIFICACIÓN</w:t>
      </w:r>
      <w:r w:rsidR="00764207" w:rsidRPr="00113C1B">
        <w:rPr>
          <w:rFonts w:asciiTheme="minorHAnsi" w:hAnsiTheme="minorHAnsi" w:cstheme="minorHAnsi"/>
          <w:b/>
          <w:bCs/>
        </w:rPr>
        <w:t xml:space="preserve"> </w:t>
      </w:r>
      <w:r w:rsidR="00764207" w:rsidRPr="00113C1B">
        <w:rPr>
          <w:rFonts w:asciiTheme="minorHAnsi" w:hAnsiTheme="minorHAnsi" w:cstheme="minorHAnsi"/>
        </w:rPr>
        <w:t>----------------------------------------------------------------------------------------------------------</w:t>
      </w:r>
    </w:p>
    <w:p w14:paraId="72C91CFA" w14:textId="4581B5EF" w:rsidR="00C240D0" w:rsidRPr="00113C1B" w:rsidRDefault="00C240D0" w:rsidP="00C240D0">
      <w:pPr>
        <w:spacing w:after="0" w:line="460" w:lineRule="exact"/>
        <w:jc w:val="both"/>
        <w:rPr>
          <w:rFonts w:asciiTheme="minorHAnsi" w:hAnsiTheme="minorHAnsi" w:cstheme="minorHAnsi"/>
        </w:rPr>
      </w:pPr>
      <w:r w:rsidRPr="00113C1B">
        <w:rPr>
          <w:rFonts w:asciiTheme="minorHAnsi" w:hAnsiTheme="minorHAnsi" w:cstheme="minorHAnsi"/>
          <w:b/>
          <w:bCs/>
        </w:rPr>
        <w:t xml:space="preserve">1.1 CÓDIGO DE REFERENCIA: </w:t>
      </w:r>
      <w:r w:rsidRPr="00113C1B">
        <w:rPr>
          <w:rFonts w:asciiTheme="minorHAnsi" w:hAnsiTheme="minorHAnsi" w:cstheme="minorHAnsi"/>
        </w:rPr>
        <w:t xml:space="preserve">CR-AN-AH-FO-237388-239606 </w:t>
      </w:r>
      <w:r w:rsidR="007128A4" w:rsidRPr="00113C1B">
        <w:rPr>
          <w:rFonts w:asciiTheme="minorHAnsi" w:hAnsiTheme="minorHAnsi" w:cstheme="minorHAnsi"/>
        </w:rPr>
        <w:t>-----------------------------------------------------------------</w:t>
      </w:r>
    </w:p>
    <w:p w14:paraId="73B1DC30" w14:textId="4BA2922F" w:rsidR="00C240D0" w:rsidRPr="00113C1B" w:rsidRDefault="00C240D0" w:rsidP="00C240D0">
      <w:pPr>
        <w:spacing w:after="0" w:line="460" w:lineRule="exact"/>
        <w:jc w:val="both"/>
        <w:rPr>
          <w:rFonts w:asciiTheme="minorHAnsi" w:hAnsiTheme="minorHAnsi" w:cstheme="minorHAnsi"/>
          <w:bCs/>
        </w:rPr>
      </w:pPr>
      <w:r w:rsidRPr="00113C1B">
        <w:rPr>
          <w:rFonts w:asciiTheme="minorHAnsi" w:hAnsiTheme="minorHAnsi" w:cstheme="minorHAnsi"/>
          <w:b/>
          <w:bCs/>
        </w:rPr>
        <w:t>1.2 TÍTULO:</w:t>
      </w:r>
      <w:r w:rsidRPr="00113C1B">
        <w:rPr>
          <w:rFonts w:asciiTheme="minorHAnsi" w:hAnsiTheme="minorHAnsi" w:cstheme="minorHAnsi"/>
          <w:bCs/>
        </w:rPr>
        <w:t xml:space="preserve"> Robert Joel Gorden</w:t>
      </w:r>
      <w:r w:rsidR="007128A4" w:rsidRPr="00113C1B">
        <w:rPr>
          <w:rFonts w:asciiTheme="minorHAnsi" w:hAnsiTheme="minorHAnsi" w:cstheme="minorHAnsi"/>
          <w:bCs/>
        </w:rPr>
        <w:t xml:space="preserve"> ------------------------------------------------------------------------------------------------------</w:t>
      </w:r>
    </w:p>
    <w:p w14:paraId="397CDDA4" w14:textId="68921724" w:rsidR="00C240D0" w:rsidRPr="00113C1B" w:rsidRDefault="00C240D0" w:rsidP="00C240D0">
      <w:pPr>
        <w:spacing w:after="0" w:line="460" w:lineRule="exact"/>
        <w:jc w:val="both"/>
        <w:rPr>
          <w:rFonts w:asciiTheme="minorHAnsi" w:hAnsiTheme="minorHAnsi" w:cstheme="minorHAnsi"/>
          <w:b/>
          <w:bCs/>
        </w:rPr>
      </w:pPr>
      <w:r w:rsidRPr="00113C1B">
        <w:rPr>
          <w:rFonts w:asciiTheme="minorHAnsi" w:hAnsiTheme="minorHAnsi" w:cstheme="minorHAnsi"/>
          <w:b/>
          <w:bCs/>
        </w:rPr>
        <w:t xml:space="preserve">1.3 FECHAS (S): </w:t>
      </w:r>
      <w:r w:rsidRPr="00113C1B">
        <w:rPr>
          <w:rFonts w:asciiTheme="minorHAnsi" w:hAnsiTheme="minorHAnsi" w:cstheme="minorHAnsi"/>
          <w:bCs/>
        </w:rPr>
        <w:t>2007-2018</w:t>
      </w:r>
      <w:r w:rsidR="007128A4" w:rsidRPr="00113C1B">
        <w:rPr>
          <w:rFonts w:asciiTheme="minorHAnsi" w:hAnsiTheme="minorHAnsi" w:cstheme="minorHAnsi"/>
          <w:bCs/>
        </w:rPr>
        <w:t xml:space="preserve"> -------------------------------------------------------------------------------------------------------------</w:t>
      </w:r>
    </w:p>
    <w:p w14:paraId="0DFEB022" w14:textId="145CCD4A" w:rsidR="00C240D0" w:rsidRPr="00113C1B" w:rsidRDefault="00C240D0" w:rsidP="00C240D0">
      <w:pPr>
        <w:spacing w:after="0" w:line="460" w:lineRule="exact"/>
        <w:jc w:val="both"/>
        <w:rPr>
          <w:rFonts w:asciiTheme="minorHAnsi" w:hAnsiTheme="minorHAnsi" w:cstheme="minorHAnsi"/>
          <w:bCs/>
        </w:rPr>
      </w:pPr>
      <w:r w:rsidRPr="00113C1B">
        <w:rPr>
          <w:rFonts w:asciiTheme="minorHAnsi" w:hAnsiTheme="minorHAnsi" w:cstheme="minorHAnsi"/>
          <w:b/>
          <w:bCs/>
        </w:rPr>
        <w:t>1.4 NIVEL DE DESCRIPCIÓN:</w:t>
      </w:r>
      <w:r w:rsidRPr="00113C1B">
        <w:rPr>
          <w:rFonts w:asciiTheme="minorHAnsi" w:hAnsiTheme="minorHAnsi" w:cstheme="minorHAnsi"/>
          <w:bCs/>
        </w:rPr>
        <w:t xml:space="preserve"> Fondo</w:t>
      </w:r>
      <w:r w:rsidR="007128A4" w:rsidRPr="00113C1B">
        <w:rPr>
          <w:rFonts w:asciiTheme="minorHAnsi" w:hAnsiTheme="minorHAnsi" w:cstheme="minorHAnsi"/>
          <w:bCs/>
        </w:rPr>
        <w:t xml:space="preserve"> --------------------------------------------------------------------------------------------------</w:t>
      </w:r>
    </w:p>
    <w:p w14:paraId="188FBBF8" w14:textId="396E9FAA" w:rsidR="00C240D0" w:rsidRPr="00113C1B" w:rsidRDefault="00C240D0" w:rsidP="00C240D0">
      <w:pPr>
        <w:spacing w:after="0" w:line="460" w:lineRule="exact"/>
        <w:jc w:val="both"/>
        <w:rPr>
          <w:rFonts w:asciiTheme="minorHAnsi" w:hAnsiTheme="minorHAnsi" w:cstheme="minorHAnsi"/>
          <w:b/>
          <w:bCs/>
        </w:rPr>
      </w:pPr>
      <w:r w:rsidRPr="00113C1B">
        <w:rPr>
          <w:rFonts w:asciiTheme="minorHAnsi" w:hAnsiTheme="minorHAnsi" w:cstheme="minorHAnsi"/>
          <w:b/>
        </w:rPr>
        <w:t>1.5</w:t>
      </w:r>
      <w:r w:rsidRPr="00113C1B">
        <w:rPr>
          <w:rFonts w:asciiTheme="minorHAnsi" w:hAnsiTheme="minorHAnsi" w:cstheme="minorHAnsi"/>
          <w:bCs/>
        </w:rPr>
        <w:t xml:space="preserve"> </w:t>
      </w:r>
      <w:r w:rsidRPr="00113C1B">
        <w:rPr>
          <w:rFonts w:asciiTheme="minorHAnsi" w:hAnsiTheme="minorHAnsi" w:cstheme="minorHAnsi"/>
          <w:b/>
          <w:bCs/>
        </w:rPr>
        <w:t xml:space="preserve">VOLUMEN Y SOPORTE DE LA UNIDAD DE DESCRIPCIÓN: </w:t>
      </w:r>
      <w:r w:rsidRPr="00113C1B">
        <w:rPr>
          <w:rFonts w:asciiTheme="minorHAnsi" w:hAnsiTheme="minorHAnsi" w:cstheme="minorHAnsi"/>
        </w:rPr>
        <w:t>7 GB (2.219 fotografías digitales)</w:t>
      </w:r>
      <w:r w:rsidR="007128A4" w:rsidRPr="00113C1B">
        <w:rPr>
          <w:rFonts w:asciiTheme="minorHAnsi" w:hAnsiTheme="minorHAnsi" w:cstheme="minorHAnsi"/>
        </w:rPr>
        <w:t xml:space="preserve"> --------------------</w:t>
      </w:r>
    </w:p>
    <w:p w14:paraId="501EB5E1" w14:textId="7B4C0CEA" w:rsidR="00C240D0" w:rsidRPr="00113C1B" w:rsidRDefault="00975908" w:rsidP="00975908">
      <w:pPr>
        <w:spacing w:after="0" w:line="460" w:lineRule="exact"/>
        <w:jc w:val="both"/>
        <w:rPr>
          <w:rFonts w:asciiTheme="minorHAnsi" w:hAnsiTheme="minorHAnsi" w:cstheme="minorHAnsi"/>
        </w:rPr>
      </w:pPr>
      <w:r w:rsidRPr="00113C1B">
        <w:rPr>
          <w:rFonts w:asciiTheme="minorHAnsi" w:hAnsiTheme="minorHAnsi" w:cstheme="minorHAnsi"/>
          <w:b/>
          <w:bCs/>
        </w:rPr>
        <w:t xml:space="preserve">2. </w:t>
      </w:r>
      <w:r w:rsidR="00C240D0" w:rsidRPr="00113C1B">
        <w:rPr>
          <w:rFonts w:asciiTheme="minorHAnsi" w:hAnsiTheme="minorHAnsi" w:cstheme="minorHAnsi"/>
          <w:b/>
          <w:bCs/>
        </w:rPr>
        <w:t>ÁREA DE CONTEXTO</w:t>
      </w:r>
      <w:r w:rsidR="007128A4" w:rsidRPr="00113C1B">
        <w:rPr>
          <w:rFonts w:asciiTheme="minorHAnsi" w:hAnsiTheme="minorHAnsi" w:cstheme="minorHAnsi"/>
          <w:b/>
          <w:bCs/>
        </w:rPr>
        <w:t xml:space="preserve"> </w:t>
      </w:r>
      <w:r w:rsidR="007128A4" w:rsidRPr="00113C1B">
        <w:rPr>
          <w:rFonts w:asciiTheme="minorHAnsi" w:hAnsiTheme="minorHAnsi" w:cstheme="minorHAnsi"/>
        </w:rPr>
        <w:t>------------------------------------------------------------------------------------------------------------------</w:t>
      </w:r>
    </w:p>
    <w:p w14:paraId="05677163" w14:textId="3196F661" w:rsidR="00C240D0" w:rsidRPr="00113C1B" w:rsidRDefault="00975908" w:rsidP="00975908">
      <w:pPr>
        <w:spacing w:after="0" w:line="460" w:lineRule="exact"/>
        <w:jc w:val="both"/>
        <w:rPr>
          <w:rFonts w:asciiTheme="minorHAnsi" w:hAnsiTheme="minorHAnsi" w:cstheme="minorHAnsi"/>
        </w:rPr>
      </w:pPr>
      <w:r w:rsidRPr="00113C1B">
        <w:rPr>
          <w:rFonts w:asciiTheme="minorHAnsi" w:hAnsiTheme="minorHAnsi" w:cstheme="minorHAnsi"/>
          <w:b/>
          <w:bCs/>
        </w:rPr>
        <w:t xml:space="preserve">2.1 </w:t>
      </w:r>
      <w:r w:rsidR="00C240D0" w:rsidRPr="00113C1B">
        <w:rPr>
          <w:rFonts w:asciiTheme="minorHAnsi" w:hAnsiTheme="minorHAnsi" w:cstheme="minorHAnsi"/>
          <w:b/>
          <w:bCs/>
        </w:rPr>
        <w:t>NOMBRE DEL O DE LOS PRODUCTOR (ES) / COLECCIONISTA (S):</w:t>
      </w:r>
      <w:r w:rsidR="00C240D0" w:rsidRPr="00113C1B">
        <w:rPr>
          <w:rFonts w:asciiTheme="minorHAnsi" w:hAnsiTheme="minorHAnsi" w:cstheme="minorHAnsi"/>
        </w:rPr>
        <w:t xml:space="preserve"> Robert Joel Gorden Geffner</w:t>
      </w:r>
      <w:r w:rsidR="007128A4" w:rsidRPr="00113C1B">
        <w:rPr>
          <w:rFonts w:asciiTheme="minorHAnsi" w:hAnsiTheme="minorHAnsi" w:cstheme="minorHAnsi"/>
        </w:rPr>
        <w:t xml:space="preserve"> -----------------</w:t>
      </w:r>
    </w:p>
    <w:p w14:paraId="7624BE34" w14:textId="194E0ECC" w:rsidR="00C240D0" w:rsidRPr="00113C1B" w:rsidRDefault="00C240D0" w:rsidP="00C240D0">
      <w:pPr>
        <w:shd w:val="clear" w:color="auto" w:fill="FFFFFF" w:themeFill="background1"/>
        <w:spacing w:after="0" w:line="460" w:lineRule="exact"/>
        <w:jc w:val="both"/>
        <w:rPr>
          <w:rFonts w:asciiTheme="minorHAnsi" w:hAnsiTheme="minorHAnsi" w:cstheme="minorHAnsi"/>
        </w:rPr>
      </w:pPr>
      <w:r w:rsidRPr="00113C1B">
        <w:rPr>
          <w:rFonts w:asciiTheme="minorHAnsi" w:hAnsiTheme="minorHAnsi" w:cstheme="minorHAnsi"/>
          <w:b/>
          <w:bCs/>
        </w:rPr>
        <w:t xml:space="preserve">2.2 HISTORIA INSTITUCIONAL / RESEÑA BIOGRÁFICA: </w:t>
      </w:r>
      <w:r w:rsidRPr="00113C1B">
        <w:rPr>
          <w:rFonts w:asciiTheme="minorHAnsi" w:hAnsiTheme="minorHAnsi" w:cstheme="minorHAnsi"/>
        </w:rPr>
        <w:t xml:space="preserve">Robert Gorden nació el 22 de julio de 1944 en Estados Unidos, hijo de Samuel Jean Gorden y Dora Geffner, es naturalizado costarricense y actualmente vive en José María Zeledón en Curridabat. </w:t>
      </w:r>
      <w:r w:rsidR="007128A4" w:rsidRPr="00113C1B">
        <w:rPr>
          <w:rFonts w:asciiTheme="minorHAnsi" w:hAnsiTheme="minorHAnsi" w:cstheme="minorHAnsi"/>
        </w:rPr>
        <w:t xml:space="preserve"> ---------------------------------------------------------------------------------------------------------</w:t>
      </w:r>
    </w:p>
    <w:p w14:paraId="2A5B7470" w14:textId="056726AE" w:rsidR="00C240D0" w:rsidRPr="00113C1B" w:rsidRDefault="00C240D0" w:rsidP="00C240D0">
      <w:pPr>
        <w:spacing w:after="0" w:line="460" w:lineRule="exact"/>
        <w:jc w:val="both"/>
        <w:rPr>
          <w:rFonts w:asciiTheme="minorHAnsi" w:hAnsiTheme="minorHAnsi" w:cstheme="minorHAnsi"/>
        </w:rPr>
      </w:pPr>
      <w:r w:rsidRPr="00113C1B">
        <w:rPr>
          <w:rFonts w:asciiTheme="minorHAnsi" w:hAnsiTheme="minorHAnsi" w:cstheme="minorHAnsi"/>
          <w:b/>
          <w:bCs/>
        </w:rPr>
        <w:t xml:space="preserve">2.3 HISTORIA ARCHIVÍSTICA: </w:t>
      </w:r>
      <w:r w:rsidRPr="00113C1B">
        <w:rPr>
          <w:rFonts w:asciiTheme="minorHAnsi" w:hAnsiTheme="minorHAnsi" w:cstheme="minorHAnsi"/>
        </w:rPr>
        <w:t>Las fotografías fueron donadas en el año 2019 por el señor Robert Gorden Geffner, quien realizó un trabajo de toma de fotografías de personas durante un periodo de tiempo, por lo que debido a la cantidad hizo una selección y las entregó al Archivo Nacional. La donación ingresó mediante la transferencia T082-2019. El contrato de donación fue suscrito por el señor Gorden Geffner y el señor Alexander Barquero Elizondo, en condición de Director General del Archivo Nacional, el día 25 de marzo del año 2019.</w:t>
      </w:r>
      <w:r w:rsidR="007128A4" w:rsidRPr="00113C1B">
        <w:rPr>
          <w:rFonts w:asciiTheme="minorHAnsi" w:hAnsiTheme="minorHAnsi" w:cstheme="minorHAnsi"/>
        </w:rPr>
        <w:t xml:space="preserve"> --</w:t>
      </w:r>
    </w:p>
    <w:p w14:paraId="5B686B72" w14:textId="4D5F12F7" w:rsidR="00975908" w:rsidRPr="00113C1B" w:rsidRDefault="00C240D0" w:rsidP="00975908">
      <w:pPr>
        <w:spacing w:after="0" w:line="460" w:lineRule="exact"/>
        <w:jc w:val="both"/>
        <w:rPr>
          <w:rFonts w:asciiTheme="minorHAnsi" w:hAnsiTheme="minorHAnsi" w:cstheme="minorHAnsi"/>
        </w:rPr>
      </w:pPr>
      <w:r w:rsidRPr="00113C1B">
        <w:rPr>
          <w:rFonts w:asciiTheme="minorHAnsi" w:hAnsiTheme="minorHAnsi" w:cstheme="minorHAnsi"/>
          <w:b/>
          <w:bCs/>
        </w:rPr>
        <w:t>2.4 FORMA DE INGRESO:</w:t>
      </w:r>
      <w:r w:rsidRPr="00113C1B">
        <w:rPr>
          <w:rFonts w:asciiTheme="minorHAnsi" w:hAnsiTheme="minorHAnsi" w:cstheme="minorHAnsi"/>
          <w:bCs/>
        </w:rPr>
        <w:t xml:space="preserve"> Donación.</w:t>
      </w:r>
      <w:r w:rsidR="007128A4" w:rsidRPr="00113C1B">
        <w:rPr>
          <w:rFonts w:asciiTheme="minorHAnsi" w:hAnsiTheme="minorHAnsi" w:cstheme="minorHAnsi"/>
          <w:bCs/>
        </w:rPr>
        <w:t xml:space="preserve"> -------------------------------------------------------------------------------------------------</w:t>
      </w:r>
    </w:p>
    <w:p w14:paraId="217AC4C1" w14:textId="79DABCF6" w:rsidR="00C240D0" w:rsidRPr="00113C1B" w:rsidRDefault="00975908" w:rsidP="00975908">
      <w:pPr>
        <w:spacing w:after="0" w:line="460" w:lineRule="exact"/>
        <w:jc w:val="both"/>
        <w:rPr>
          <w:rFonts w:asciiTheme="minorHAnsi" w:hAnsiTheme="minorHAnsi" w:cstheme="minorHAnsi"/>
        </w:rPr>
      </w:pPr>
      <w:r w:rsidRPr="00113C1B">
        <w:rPr>
          <w:rFonts w:asciiTheme="minorHAnsi" w:hAnsiTheme="minorHAnsi" w:cstheme="minorHAnsi"/>
          <w:b/>
          <w:bCs/>
        </w:rPr>
        <w:t>3.</w:t>
      </w:r>
      <w:r w:rsidRPr="00113C1B">
        <w:rPr>
          <w:rFonts w:asciiTheme="minorHAnsi" w:hAnsiTheme="minorHAnsi" w:cstheme="minorHAnsi"/>
        </w:rPr>
        <w:t xml:space="preserve"> </w:t>
      </w:r>
      <w:r w:rsidR="00C240D0" w:rsidRPr="00113C1B">
        <w:rPr>
          <w:rFonts w:asciiTheme="minorHAnsi" w:hAnsiTheme="minorHAnsi" w:cstheme="minorHAnsi"/>
          <w:b/>
          <w:bCs/>
        </w:rPr>
        <w:t>ÁREA DE CONTENIDO Y ESTRUCTURA.</w:t>
      </w:r>
      <w:r w:rsidR="007128A4" w:rsidRPr="00113C1B">
        <w:rPr>
          <w:rFonts w:asciiTheme="minorHAnsi" w:hAnsiTheme="minorHAnsi" w:cstheme="minorHAnsi"/>
          <w:b/>
          <w:bCs/>
        </w:rPr>
        <w:t xml:space="preserve"> </w:t>
      </w:r>
      <w:r w:rsidR="007128A4" w:rsidRPr="00113C1B">
        <w:rPr>
          <w:rFonts w:asciiTheme="minorHAnsi" w:hAnsiTheme="minorHAnsi" w:cstheme="minorHAnsi"/>
        </w:rPr>
        <w:t>------------------------------------------------------------------------------------------</w:t>
      </w:r>
    </w:p>
    <w:p w14:paraId="246EDF09" w14:textId="7CCF3931" w:rsidR="00C240D0" w:rsidRPr="00113C1B" w:rsidRDefault="00975908" w:rsidP="00975908">
      <w:pPr>
        <w:tabs>
          <w:tab w:val="num" w:pos="420"/>
        </w:tabs>
        <w:spacing w:after="0" w:line="460" w:lineRule="exact"/>
        <w:jc w:val="both"/>
        <w:rPr>
          <w:rFonts w:asciiTheme="minorHAnsi" w:hAnsiTheme="minorHAnsi" w:cstheme="minorHAnsi"/>
          <w:bCs/>
        </w:rPr>
      </w:pPr>
      <w:r w:rsidRPr="00113C1B">
        <w:rPr>
          <w:rFonts w:asciiTheme="minorHAnsi" w:hAnsiTheme="minorHAnsi" w:cstheme="minorHAnsi"/>
          <w:b/>
          <w:bCs/>
        </w:rPr>
        <w:t xml:space="preserve">3.1 </w:t>
      </w:r>
      <w:r w:rsidR="00C240D0" w:rsidRPr="00113C1B">
        <w:rPr>
          <w:rFonts w:asciiTheme="minorHAnsi" w:hAnsiTheme="minorHAnsi" w:cstheme="minorHAnsi"/>
          <w:b/>
          <w:bCs/>
        </w:rPr>
        <w:t xml:space="preserve">ALCANCE Y CONTENIDO: </w:t>
      </w:r>
      <w:r w:rsidR="00C240D0" w:rsidRPr="00113C1B">
        <w:rPr>
          <w:rFonts w:asciiTheme="minorHAnsi" w:hAnsiTheme="minorHAnsi" w:cstheme="minorHAnsi"/>
          <w:bCs/>
        </w:rPr>
        <w:t>El fondo contiene fotografías de personas en diferentes espacios públicos de San José, por ejemplo, en ventas callejeras, parques, colegios, avenidas e iglesias, entre otros.</w:t>
      </w:r>
      <w:r w:rsidR="007128A4" w:rsidRPr="00113C1B">
        <w:rPr>
          <w:rFonts w:asciiTheme="minorHAnsi" w:hAnsiTheme="minorHAnsi" w:cstheme="minorHAnsi"/>
          <w:bCs/>
        </w:rPr>
        <w:t xml:space="preserve"> --------------------------</w:t>
      </w:r>
    </w:p>
    <w:p w14:paraId="4C6F155D" w14:textId="23C6C509" w:rsidR="00C240D0" w:rsidRPr="00113C1B" w:rsidRDefault="00975908" w:rsidP="00975908">
      <w:pPr>
        <w:spacing w:after="0" w:line="460" w:lineRule="exact"/>
        <w:jc w:val="both"/>
        <w:rPr>
          <w:rFonts w:asciiTheme="minorHAnsi" w:hAnsiTheme="minorHAnsi" w:cstheme="minorHAnsi"/>
        </w:rPr>
      </w:pPr>
      <w:r w:rsidRPr="00113C1B">
        <w:rPr>
          <w:rFonts w:asciiTheme="minorHAnsi" w:hAnsiTheme="minorHAnsi" w:cstheme="minorHAnsi"/>
          <w:b/>
          <w:bCs/>
        </w:rPr>
        <w:lastRenderedPageBreak/>
        <w:t xml:space="preserve">3.2 </w:t>
      </w:r>
      <w:r w:rsidR="00C240D0" w:rsidRPr="00113C1B">
        <w:rPr>
          <w:rFonts w:asciiTheme="minorHAnsi" w:hAnsiTheme="minorHAnsi" w:cstheme="minorHAnsi"/>
          <w:b/>
          <w:bCs/>
        </w:rPr>
        <w:t xml:space="preserve">VALORACIÓN, SELECCIÓN Y ELIMINACIÓN: </w:t>
      </w:r>
      <w:r w:rsidR="00C240D0" w:rsidRPr="00113C1B">
        <w:rPr>
          <w:rFonts w:asciiTheme="minorHAnsi" w:hAnsiTheme="minorHAnsi" w:cstheme="minorHAnsi"/>
          <w:bCs/>
        </w:rPr>
        <w:t>Valor científico y cultural, y conservación p</w:t>
      </w:r>
      <w:r w:rsidR="00C240D0" w:rsidRPr="00113C1B">
        <w:rPr>
          <w:rFonts w:asciiTheme="minorHAnsi" w:hAnsiTheme="minorHAnsi" w:cstheme="minorHAnsi"/>
        </w:rPr>
        <w:t xml:space="preserve">ermanente, </w:t>
      </w:r>
      <w:r w:rsidR="00C240D0" w:rsidRPr="00113C1B">
        <w:rPr>
          <w:rFonts w:asciiTheme="minorHAnsi" w:hAnsiTheme="minorHAnsi" w:cstheme="minorHAnsi"/>
          <w:bCs/>
        </w:rPr>
        <w:t>valorada de conformidad con la Ley 7202 del 24 de octubre de 1990</w:t>
      </w:r>
      <w:r w:rsidR="00C240D0" w:rsidRPr="00113C1B">
        <w:rPr>
          <w:rFonts w:asciiTheme="minorHAnsi" w:hAnsiTheme="minorHAnsi" w:cstheme="minorHAnsi"/>
        </w:rPr>
        <w:t xml:space="preserve">.  </w:t>
      </w:r>
      <w:r w:rsidR="007128A4" w:rsidRPr="00113C1B">
        <w:rPr>
          <w:rFonts w:asciiTheme="minorHAnsi" w:hAnsiTheme="minorHAnsi" w:cstheme="minorHAnsi"/>
        </w:rPr>
        <w:t>-----------------------------------------------------------------</w:t>
      </w:r>
    </w:p>
    <w:p w14:paraId="5676FC1E" w14:textId="4F38DA14" w:rsidR="00975908" w:rsidRPr="00113C1B" w:rsidRDefault="00975908" w:rsidP="00975908">
      <w:pPr>
        <w:spacing w:after="0" w:line="460" w:lineRule="exact"/>
        <w:jc w:val="both"/>
        <w:rPr>
          <w:rFonts w:asciiTheme="minorHAnsi" w:hAnsiTheme="minorHAnsi" w:cstheme="minorHAnsi"/>
          <w:bCs/>
        </w:rPr>
      </w:pPr>
      <w:r w:rsidRPr="00113C1B">
        <w:rPr>
          <w:rFonts w:asciiTheme="minorHAnsi" w:hAnsiTheme="minorHAnsi" w:cstheme="minorHAnsi"/>
          <w:b/>
          <w:bCs/>
        </w:rPr>
        <w:t xml:space="preserve">3.3 </w:t>
      </w:r>
      <w:r w:rsidR="00C240D0" w:rsidRPr="00113C1B">
        <w:rPr>
          <w:rFonts w:asciiTheme="minorHAnsi" w:hAnsiTheme="minorHAnsi" w:cstheme="minorHAnsi"/>
          <w:b/>
          <w:bCs/>
        </w:rPr>
        <w:t xml:space="preserve">NUEVOS INGRESOS: </w:t>
      </w:r>
      <w:r w:rsidR="00C240D0" w:rsidRPr="00113C1B">
        <w:rPr>
          <w:rFonts w:asciiTheme="minorHAnsi" w:hAnsiTheme="minorHAnsi" w:cstheme="minorHAnsi"/>
          <w:bCs/>
        </w:rPr>
        <w:t>Fondo cerrado</w:t>
      </w:r>
      <w:r w:rsidR="007128A4" w:rsidRPr="00113C1B">
        <w:rPr>
          <w:rFonts w:asciiTheme="minorHAnsi" w:hAnsiTheme="minorHAnsi" w:cstheme="minorHAnsi"/>
          <w:bCs/>
        </w:rPr>
        <w:t xml:space="preserve"> --------------------------------------------------------------------------------------------</w:t>
      </w:r>
    </w:p>
    <w:p w14:paraId="66D51B4E" w14:textId="283EF749" w:rsidR="00C240D0" w:rsidRPr="00113C1B" w:rsidRDefault="00975908" w:rsidP="00975908">
      <w:pPr>
        <w:spacing w:after="0" w:line="460" w:lineRule="exact"/>
        <w:jc w:val="both"/>
        <w:rPr>
          <w:rFonts w:asciiTheme="minorHAnsi" w:hAnsiTheme="minorHAnsi" w:cstheme="minorHAnsi"/>
          <w:bCs/>
        </w:rPr>
      </w:pPr>
      <w:r w:rsidRPr="00113C1B">
        <w:rPr>
          <w:rFonts w:asciiTheme="minorHAnsi" w:hAnsiTheme="minorHAnsi" w:cstheme="minorHAnsi"/>
          <w:b/>
        </w:rPr>
        <w:t>3.4</w:t>
      </w:r>
      <w:r w:rsidRPr="00113C1B">
        <w:rPr>
          <w:rFonts w:asciiTheme="minorHAnsi" w:hAnsiTheme="minorHAnsi" w:cstheme="minorHAnsi"/>
          <w:bCs/>
        </w:rPr>
        <w:t xml:space="preserve"> </w:t>
      </w:r>
      <w:r w:rsidR="00C240D0" w:rsidRPr="00113C1B">
        <w:rPr>
          <w:rFonts w:asciiTheme="minorHAnsi" w:hAnsiTheme="minorHAnsi" w:cstheme="minorHAnsi"/>
          <w:b/>
          <w:bCs/>
        </w:rPr>
        <w:t>ORGANIZACIÓN:</w:t>
      </w:r>
      <w:r w:rsidR="00C240D0" w:rsidRPr="00113C1B">
        <w:rPr>
          <w:rFonts w:asciiTheme="minorHAnsi" w:hAnsiTheme="minorHAnsi" w:cstheme="minorHAnsi"/>
        </w:rPr>
        <w:t xml:space="preserve"> </w:t>
      </w:r>
      <w:r w:rsidR="007128A4" w:rsidRPr="00113C1B">
        <w:rPr>
          <w:rFonts w:asciiTheme="minorHAnsi" w:hAnsiTheme="minorHAnsi" w:cstheme="minorHAnsi"/>
        </w:rPr>
        <w:t xml:space="preserve"> --------------------------------------------------------------------------------------------------------------------</w:t>
      </w:r>
    </w:p>
    <w:p w14:paraId="50CBCD39" w14:textId="77777777" w:rsidR="00C240D0" w:rsidRPr="00113C1B" w:rsidRDefault="00C240D0" w:rsidP="00C240D0">
      <w:pPr>
        <w:spacing w:after="0" w:line="460" w:lineRule="exact"/>
        <w:jc w:val="center"/>
        <w:rPr>
          <w:rFonts w:asciiTheme="minorHAnsi" w:hAnsiTheme="minorHAnsi" w:cstheme="minorHAnsi"/>
          <w:b/>
          <w:lang w:val="es-ES"/>
        </w:rPr>
      </w:pPr>
      <w:r w:rsidRPr="00113C1B">
        <w:rPr>
          <w:rFonts w:asciiTheme="minorHAnsi" w:hAnsiTheme="minorHAnsi" w:cstheme="minorHAnsi"/>
          <w:b/>
        </w:rPr>
        <w:t>CUADRO DE CLASIFICACIÓN DEL ARCHIVO HISTÓRICO</w:t>
      </w:r>
    </w:p>
    <w:p w14:paraId="358CE617" w14:textId="77777777" w:rsidR="00C240D0" w:rsidRPr="00113C1B" w:rsidRDefault="00C240D0" w:rsidP="00C240D0">
      <w:pPr>
        <w:spacing w:after="0" w:line="460" w:lineRule="exact"/>
        <w:jc w:val="center"/>
        <w:rPr>
          <w:rFonts w:asciiTheme="minorHAnsi" w:hAnsiTheme="minorHAnsi" w:cstheme="minorHAnsi"/>
          <w:b/>
        </w:rPr>
      </w:pPr>
      <w:r w:rsidRPr="00113C1B">
        <w:rPr>
          <w:rFonts w:asciiTheme="minorHAnsi" w:hAnsiTheme="minorHAnsi" w:cstheme="minorHAnsi"/>
          <w:b/>
        </w:rPr>
        <w:t>FONDOS PARTICULARES</w:t>
      </w:r>
    </w:p>
    <w:tbl>
      <w:tblPr>
        <w:tblStyle w:val="Tablaconcuadrcula1"/>
        <w:tblW w:w="0" w:type="auto"/>
        <w:jc w:val="center"/>
        <w:tblLook w:val="04A0" w:firstRow="1" w:lastRow="0" w:firstColumn="1" w:lastColumn="0" w:noHBand="0" w:noVBand="1"/>
      </w:tblPr>
      <w:tblGrid>
        <w:gridCol w:w="3969"/>
        <w:gridCol w:w="2079"/>
      </w:tblGrid>
      <w:tr w:rsidR="00C240D0" w:rsidRPr="00113C1B" w14:paraId="1162A687" w14:textId="77777777" w:rsidTr="003529BE">
        <w:trPr>
          <w:jc w:val="center"/>
        </w:trPr>
        <w:tc>
          <w:tcPr>
            <w:tcW w:w="3969" w:type="dxa"/>
          </w:tcPr>
          <w:p w14:paraId="7963C6C9" w14:textId="77777777" w:rsidR="00C240D0" w:rsidRPr="00113C1B" w:rsidRDefault="00C240D0" w:rsidP="00C240D0">
            <w:pPr>
              <w:autoSpaceDE w:val="0"/>
              <w:autoSpaceDN w:val="0"/>
              <w:adjustRightInd w:val="0"/>
              <w:spacing w:after="0" w:line="460" w:lineRule="exact"/>
              <w:jc w:val="center"/>
              <w:rPr>
                <w:rFonts w:asciiTheme="minorHAnsi" w:hAnsiTheme="minorHAnsi" w:cstheme="minorHAnsi"/>
                <w:b/>
                <w:bCs/>
                <w:sz w:val="22"/>
                <w:szCs w:val="22"/>
              </w:rPr>
            </w:pPr>
            <w:r w:rsidRPr="00113C1B">
              <w:rPr>
                <w:rFonts w:asciiTheme="minorHAnsi" w:hAnsiTheme="minorHAnsi" w:cstheme="minorHAnsi"/>
                <w:b/>
                <w:bCs/>
                <w:sz w:val="22"/>
                <w:szCs w:val="22"/>
              </w:rPr>
              <w:t>FONDO NIVEL I</w:t>
            </w:r>
          </w:p>
        </w:tc>
        <w:tc>
          <w:tcPr>
            <w:tcW w:w="2079" w:type="dxa"/>
          </w:tcPr>
          <w:p w14:paraId="03CE0356" w14:textId="77777777" w:rsidR="00C240D0" w:rsidRPr="00113C1B" w:rsidRDefault="00C240D0" w:rsidP="00C240D0">
            <w:pPr>
              <w:autoSpaceDE w:val="0"/>
              <w:autoSpaceDN w:val="0"/>
              <w:adjustRightInd w:val="0"/>
              <w:spacing w:after="0" w:line="460" w:lineRule="exact"/>
              <w:jc w:val="center"/>
              <w:rPr>
                <w:rFonts w:asciiTheme="minorHAnsi" w:hAnsiTheme="minorHAnsi" w:cstheme="minorHAnsi"/>
                <w:b/>
                <w:bCs/>
                <w:sz w:val="22"/>
                <w:szCs w:val="22"/>
              </w:rPr>
            </w:pPr>
            <w:r w:rsidRPr="00113C1B">
              <w:rPr>
                <w:rFonts w:asciiTheme="minorHAnsi" w:hAnsiTheme="minorHAnsi" w:cstheme="minorHAnsi"/>
                <w:b/>
                <w:bCs/>
                <w:sz w:val="22"/>
                <w:szCs w:val="22"/>
              </w:rPr>
              <w:t>SERIE</w:t>
            </w:r>
          </w:p>
        </w:tc>
      </w:tr>
      <w:tr w:rsidR="00C240D0" w:rsidRPr="00113C1B" w14:paraId="56DC4CBA" w14:textId="77777777" w:rsidTr="003529BE">
        <w:trPr>
          <w:jc w:val="center"/>
        </w:trPr>
        <w:tc>
          <w:tcPr>
            <w:tcW w:w="3969" w:type="dxa"/>
          </w:tcPr>
          <w:p w14:paraId="109B49EF" w14:textId="77777777" w:rsidR="00C240D0" w:rsidRPr="00113C1B" w:rsidRDefault="00C240D0" w:rsidP="00C240D0">
            <w:pPr>
              <w:autoSpaceDE w:val="0"/>
              <w:autoSpaceDN w:val="0"/>
              <w:adjustRightInd w:val="0"/>
              <w:spacing w:after="0" w:line="460" w:lineRule="exact"/>
              <w:jc w:val="center"/>
              <w:rPr>
                <w:rFonts w:asciiTheme="minorHAnsi" w:hAnsiTheme="minorHAnsi" w:cstheme="minorHAnsi"/>
                <w:sz w:val="22"/>
                <w:szCs w:val="22"/>
              </w:rPr>
            </w:pPr>
            <w:r w:rsidRPr="00113C1B">
              <w:rPr>
                <w:rFonts w:asciiTheme="minorHAnsi" w:hAnsiTheme="minorHAnsi" w:cstheme="minorHAnsi"/>
                <w:iCs/>
                <w:sz w:val="22"/>
                <w:szCs w:val="22"/>
              </w:rPr>
              <w:t>Robert Joel Gorden (RJG)</w:t>
            </w:r>
          </w:p>
        </w:tc>
        <w:tc>
          <w:tcPr>
            <w:tcW w:w="2079" w:type="dxa"/>
          </w:tcPr>
          <w:p w14:paraId="307014D7" w14:textId="77777777" w:rsidR="00C240D0" w:rsidRPr="00113C1B" w:rsidRDefault="00C240D0" w:rsidP="00C240D0">
            <w:pPr>
              <w:autoSpaceDE w:val="0"/>
              <w:autoSpaceDN w:val="0"/>
              <w:adjustRightInd w:val="0"/>
              <w:spacing w:after="0" w:line="460" w:lineRule="exact"/>
              <w:rPr>
                <w:rFonts w:asciiTheme="minorHAnsi" w:hAnsiTheme="minorHAnsi" w:cstheme="minorHAnsi"/>
                <w:color w:val="000000"/>
                <w:sz w:val="22"/>
                <w:szCs w:val="22"/>
              </w:rPr>
            </w:pPr>
            <w:r w:rsidRPr="00113C1B">
              <w:rPr>
                <w:rFonts w:asciiTheme="minorHAnsi" w:hAnsiTheme="minorHAnsi" w:cstheme="minorHAnsi"/>
                <w:color w:val="000000"/>
                <w:sz w:val="22"/>
                <w:szCs w:val="22"/>
              </w:rPr>
              <w:t>-Fotografías (FO)</w:t>
            </w:r>
          </w:p>
        </w:tc>
      </w:tr>
    </w:tbl>
    <w:p w14:paraId="1200D155" w14:textId="04B7BE17" w:rsidR="00C240D0" w:rsidRPr="00113C1B" w:rsidRDefault="00F31758" w:rsidP="00F31758">
      <w:pPr>
        <w:spacing w:after="0" w:line="460" w:lineRule="exact"/>
        <w:jc w:val="both"/>
        <w:rPr>
          <w:rFonts w:asciiTheme="minorHAnsi" w:hAnsiTheme="minorHAnsi" w:cstheme="minorHAnsi"/>
        </w:rPr>
      </w:pPr>
      <w:r w:rsidRPr="00113C1B">
        <w:rPr>
          <w:rFonts w:asciiTheme="minorHAnsi" w:hAnsiTheme="minorHAnsi" w:cstheme="minorHAnsi"/>
          <w:b/>
          <w:bCs/>
        </w:rPr>
        <w:t xml:space="preserve">4. </w:t>
      </w:r>
      <w:r w:rsidR="00C240D0" w:rsidRPr="00113C1B">
        <w:rPr>
          <w:rFonts w:asciiTheme="minorHAnsi" w:hAnsiTheme="minorHAnsi" w:cstheme="minorHAnsi"/>
          <w:b/>
          <w:bCs/>
        </w:rPr>
        <w:t>ÁREA DE CONDICIONES DE ACCESO Y UTILIZACIÓN.</w:t>
      </w:r>
      <w:r w:rsidR="007128A4" w:rsidRPr="00113C1B">
        <w:rPr>
          <w:rFonts w:asciiTheme="minorHAnsi" w:hAnsiTheme="minorHAnsi" w:cstheme="minorHAnsi"/>
          <w:b/>
          <w:bCs/>
        </w:rPr>
        <w:t xml:space="preserve"> </w:t>
      </w:r>
      <w:r w:rsidR="007128A4" w:rsidRPr="00113C1B">
        <w:rPr>
          <w:rFonts w:asciiTheme="minorHAnsi" w:hAnsiTheme="minorHAnsi" w:cstheme="minorHAnsi"/>
        </w:rPr>
        <w:t>------------------------------------------------------------------------</w:t>
      </w:r>
    </w:p>
    <w:p w14:paraId="68C35CE1" w14:textId="20776D31" w:rsidR="00C240D0" w:rsidRPr="00113C1B" w:rsidRDefault="00F31758" w:rsidP="00F31758">
      <w:pPr>
        <w:spacing w:after="0" w:line="460" w:lineRule="exact"/>
        <w:jc w:val="both"/>
        <w:rPr>
          <w:rFonts w:asciiTheme="minorHAnsi" w:hAnsiTheme="minorHAnsi" w:cstheme="minorHAnsi"/>
          <w:bCs/>
        </w:rPr>
      </w:pPr>
      <w:r w:rsidRPr="00113C1B">
        <w:rPr>
          <w:rFonts w:asciiTheme="minorHAnsi" w:hAnsiTheme="minorHAnsi" w:cstheme="minorHAnsi"/>
          <w:b/>
          <w:bCs/>
        </w:rPr>
        <w:t xml:space="preserve">4.1 </w:t>
      </w:r>
      <w:r w:rsidR="00C240D0" w:rsidRPr="00113C1B">
        <w:rPr>
          <w:rFonts w:asciiTheme="minorHAnsi" w:hAnsiTheme="minorHAnsi" w:cstheme="minorHAnsi"/>
          <w:b/>
          <w:bCs/>
        </w:rPr>
        <w:t xml:space="preserve">CONDICIONES DE ACCESO: </w:t>
      </w:r>
      <w:r w:rsidR="00C240D0" w:rsidRPr="00113C1B">
        <w:rPr>
          <w:rFonts w:asciiTheme="minorHAnsi" w:hAnsiTheme="minorHAnsi" w:cstheme="minorHAnsi"/>
          <w:bCs/>
        </w:rPr>
        <w:t>Acceso libre.</w:t>
      </w:r>
      <w:r w:rsidR="007128A4" w:rsidRPr="00113C1B">
        <w:rPr>
          <w:rFonts w:asciiTheme="minorHAnsi" w:hAnsiTheme="minorHAnsi" w:cstheme="minorHAnsi"/>
          <w:bCs/>
        </w:rPr>
        <w:t xml:space="preserve"> --------------------------------------------------------------------------------------</w:t>
      </w:r>
    </w:p>
    <w:p w14:paraId="08EDB9E2" w14:textId="31A8FD38" w:rsidR="00C240D0" w:rsidRPr="00113C1B" w:rsidRDefault="00C93D24" w:rsidP="00E455D6">
      <w:pPr>
        <w:tabs>
          <w:tab w:val="num" w:pos="420"/>
        </w:tabs>
        <w:spacing w:after="0" w:line="460" w:lineRule="exact"/>
        <w:jc w:val="both"/>
        <w:rPr>
          <w:rFonts w:asciiTheme="minorHAnsi" w:hAnsiTheme="minorHAnsi" w:cstheme="minorHAnsi"/>
        </w:rPr>
      </w:pPr>
      <w:r w:rsidRPr="00113C1B">
        <w:rPr>
          <w:rFonts w:asciiTheme="minorHAnsi" w:hAnsiTheme="minorHAnsi" w:cstheme="minorHAnsi"/>
          <w:b/>
          <w:bCs/>
        </w:rPr>
        <w:t xml:space="preserve">4.2 </w:t>
      </w:r>
      <w:r w:rsidR="00C240D0" w:rsidRPr="00113C1B">
        <w:rPr>
          <w:rFonts w:asciiTheme="minorHAnsi" w:hAnsiTheme="minorHAnsi" w:cstheme="minorHAnsi"/>
          <w:b/>
          <w:bCs/>
        </w:rPr>
        <w:t xml:space="preserve">CONDICIONES DE REPRODUCCIÓN: </w:t>
      </w:r>
      <w:bookmarkStart w:id="1" w:name="OLE_LINK3"/>
      <w:r w:rsidR="00C240D0" w:rsidRPr="00113C1B">
        <w:rPr>
          <w:rFonts w:asciiTheme="minorHAnsi" w:hAnsiTheme="minorHAnsi" w:cstheme="minorHAnsi"/>
          <w:lang w:val="es-ES_tradnl"/>
        </w:rPr>
        <w:t xml:space="preserve">Mediante fotocopia o fotografía digital de acuerdo con el estado de conservación de los documentos y lo dispuesto en el Reglamento de la Ley 7202 del Sistema Nacional de Archivos del 24 de octubre de 1990. </w:t>
      </w:r>
      <w:bookmarkEnd w:id="1"/>
      <w:r w:rsidR="007128A4" w:rsidRPr="00113C1B">
        <w:rPr>
          <w:rFonts w:asciiTheme="minorHAnsi" w:hAnsiTheme="minorHAnsi" w:cstheme="minorHAnsi"/>
          <w:lang w:val="es-ES_tradnl"/>
        </w:rPr>
        <w:t>-------------------------------------------------------------------------------------------------</w:t>
      </w:r>
    </w:p>
    <w:p w14:paraId="71A0987C" w14:textId="78302C80" w:rsidR="00C240D0" w:rsidRPr="00113C1B" w:rsidRDefault="00C240D0" w:rsidP="00C240D0">
      <w:pPr>
        <w:tabs>
          <w:tab w:val="num" w:pos="420"/>
        </w:tabs>
        <w:spacing w:after="0" w:line="460" w:lineRule="exact"/>
        <w:jc w:val="both"/>
        <w:rPr>
          <w:rFonts w:asciiTheme="minorHAnsi" w:hAnsiTheme="minorHAnsi" w:cstheme="minorHAnsi"/>
        </w:rPr>
      </w:pPr>
      <w:r w:rsidRPr="00113C1B">
        <w:rPr>
          <w:rFonts w:asciiTheme="minorHAnsi" w:hAnsiTheme="minorHAnsi" w:cstheme="minorHAnsi"/>
          <w:b/>
          <w:bCs/>
        </w:rPr>
        <w:t xml:space="preserve">4.4 CARACTERÍSTICAS FÍSICAS Y REQUISITOS TÉCNICOS: </w:t>
      </w:r>
      <w:r w:rsidRPr="00113C1B">
        <w:rPr>
          <w:rFonts w:asciiTheme="minorHAnsi" w:hAnsiTheme="minorHAnsi" w:cstheme="minorHAnsi"/>
          <w:lang w:val="es-ES_tradnl"/>
        </w:rPr>
        <w:t>Buen estado de conservación.</w:t>
      </w:r>
      <w:r w:rsidR="007128A4" w:rsidRPr="00113C1B">
        <w:rPr>
          <w:rFonts w:asciiTheme="minorHAnsi" w:hAnsiTheme="minorHAnsi" w:cstheme="minorHAnsi"/>
          <w:lang w:val="es-ES_tradnl"/>
        </w:rPr>
        <w:t xml:space="preserve"> -----------------------------</w:t>
      </w:r>
    </w:p>
    <w:p w14:paraId="529B7D6A" w14:textId="77777777" w:rsidR="00C240D0" w:rsidRPr="00113C1B" w:rsidRDefault="00C240D0" w:rsidP="00C240D0">
      <w:pPr>
        <w:spacing w:after="0" w:line="460" w:lineRule="exact"/>
        <w:contextualSpacing/>
        <w:jc w:val="both"/>
        <w:rPr>
          <w:rFonts w:asciiTheme="minorHAnsi" w:hAnsiTheme="minorHAnsi" w:cstheme="minorHAnsi"/>
          <w:b/>
          <w:bCs/>
          <w:vanish/>
        </w:rPr>
      </w:pPr>
    </w:p>
    <w:p w14:paraId="3227232D" w14:textId="28D0C2B1" w:rsidR="00C240D0" w:rsidRPr="00113C1B" w:rsidRDefault="00C240D0" w:rsidP="00C240D0">
      <w:pPr>
        <w:spacing w:after="0" w:line="460" w:lineRule="exact"/>
        <w:jc w:val="both"/>
        <w:rPr>
          <w:rFonts w:asciiTheme="minorHAnsi" w:hAnsiTheme="minorHAnsi" w:cstheme="minorHAnsi"/>
          <w:b/>
          <w:bCs/>
        </w:rPr>
      </w:pPr>
      <w:r w:rsidRPr="00113C1B">
        <w:rPr>
          <w:rFonts w:asciiTheme="minorHAnsi" w:hAnsiTheme="minorHAnsi" w:cstheme="minorHAnsi"/>
          <w:b/>
          <w:bCs/>
        </w:rPr>
        <w:t xml:space="preserve">4.5 INSTRUMENTOS DE DESCRIPCIÓN: </w:t>
      </w:r>
      <w:r w:rsidRPr="00113C1B">
        <w:rPr>
          <w:rFonts w:asciiTheme="minorHAnsi" w:hAnsiTheme="minorHAnsi" w:cstheme="minorHAnsi"/>
        </w:rPr>
        <w:t xml:space="preserve">Base de datos e inventario. </w:t>
      </w:r>
      <w:r w:rsidR="007128A4" w:rsidRPr="00113C1B">
        <w:rPr>
          <w:rFonts w:asciiTheme="minorHAnsi" w:hAnsiTheme="minorHAnsi" w:cstheme="minorHAnsi"/>
        </w:rPr>
        <w:t xml:space="preserve"> --------------------------------------------------------</w:t>
      </w:r>
    </w:p>
    <w:p w14:paraId="399095ED" w14:textId="5FAF26D5" w:rsidR="00C240D0" w:rsidRPr="00113C1B" w:rsidRDefault="00F351CE" w:rsidP="00F351CE">
      <w:pPr>
        <w:spacing w:after="0" w:line="460" w:lineRule="exact"/>
        <w:jc w:val="both"/>
        <w:rPr>
          <w:rFonts w:asciiTheme="minorHAnsi" w:hAnsiTheme="minorHAnsi" w:cstheme="minorHAnsi"/>
        </w:rPr>
      </w:pPr>
      <w:r w:rsidRPr="00113C1B">
        <w:rPr>
          <w:rFonts w:asciiTheme="minorHAnsi" w:hAnsiTheme="minorHAnsi" w:cstheme="minorHAnsi"/>
          <w:b/>
          <w:bCs/>
        </w:rPr>
        <w:t xml:space="preserve">5. </w:t>
      </w:r>
      <w:r w:rsidR="00C240D0" w:rsidRPr="00113C1B">
        <w:rPr>
          <w:rFonts w:asciiTheme="minorHAnsi" w:hAnsiTheme="minorHAnsi" w:cstheme="minorHAnsi"/>
          <w:b/>
          <w:bCs/>
        </w:rPr>
        <w:t>ÁREA DE DOCUMENTACIÓN ASOCIADA.</w:t>
      </w:r>
      <w:r w:rsidR="007128A4" w:rsidRPr="00113C1B">
        <w:rPr>
          <w:rFonts w:asciiTheme="minorHAnsi" w:hAnsiTheme="minorHAnsi" w:cstheme="minorHAnsi"/>
          <w:b/>
          <w:bCs/>
        </w:rPr>
        <w:t xml:space="preserve"> </w:t>
      </w:r>
      <w:r w:rsidR="007128A4" w:rsidRPr="00113C1B">
        <w:rPr>
          <w:rFonts w:asciiTheme="minorHAnsi" w:hAnsiTheme="minorHAnsi" w:cstheme="minorHAnsi"/>
        </w:rPr>
        <w:t>---------------------------------------------------------------------------------------</w:t>
      </w:r>
    </w:p>
    <w:p w14:paraId="41B835A8" w14:textId="3E3E819F" w:rsidR="00C240D0" w:rsidRPr="00113C1B" w:rsidRDefault="00C240D0" w:rsidP="00C240D0">
      <w:pPr>
        <w:spacing w:after="0" w:line="460" w:lineRule="exact"/>
        <w:jc w:val="both"/>
        <w:rPr>
          <w:rFonts w:asciiTheme="minorHAnsi" w:hAnsiTheme="minorHAnsi" w:cstheme="minorHAnsi"/>
          <w:b/>
          <w:bCs/>
        </w:rPr>
      </w:pPr>
      <w:r w:rsidRPr="00113C1B">
        <w:rPr>
          <w:rFonts w:asciiTheme="minorHAnsi" w:hAnsiTheme="minorHAnsi" w:cstheme="minorHAnsi"/>
          <w:b/>
          <w:bCs/>
        </w:rPr>
        <w:t xml:space="preserve">5.3 UNIDADES DE DESCRIPCIÓN RELACIONADAS: </w:t>
      </w:r>
      <w:r w:rsidRPr="00113C1B">
        <w:rPr>
          <w:rFonts w:asciiTheme="minorHAnsi" w:hAnsiTheme="minorHAnsi" w:cstheme="minorHAnsi"/>
        </w:rPr>
        <w:t>Fotografías, Ministerio de Cultura, Ministerio de Educación, Afiches y Municipal.</w:t>
      </w:r>
      <w:r w:rsidR="007128A4" w:rsidRPr="00113C1B">
        <w:rPr>
          <w:rFonts w:asciiTheme="minorHAnsi" w:hAnsiTheme="minorHAnsi" w:cstheme="minorHAnsi"/>
        </w:rPr>
        <w:t xml:space="preserve"> ----------------------------------------------------------------------------------------------------------------------</w:t>
      </w:r>
    </w:p>
    <w:p w14:paraId="41E6F933" w14:textId="0F215B8A" w:rsidR="00C240D0" w:rsidRPr="00113C1B" w:rsidRDefault="00F351CE" w:rsidP="00F351CE">
      <w:pPr>
        <w:tabs>
          <w:tab w:val="left" w:pos="360"/>
        </w:tabs>
        <w:spacing w:after="0" w:line="460" w:lineRule="exact"/>
        <w:jc w:val="both"/>
        <w:rPr>
          <w:rFonts w:asciiTheme="minorHAnsi" w:hAnsiTheme="minorHAnsi" w:cstheme="minorHAnsi"/>
          <w:b/>
          <w:bCs/>
        </w:rPr>
      </w:pPr>
      <w:r w:rsidRPr="00113C1B">
        <w:rPr>
          <w:rFonts w:asciiTheme="minorHAnsi" w:hAnsiTheme="minorHAnsi" w:cstheme="minorHAnsi"/>
          <w:b/>
          <w:bCs/>
        </w:rPr>
        <w:t xml:space="preserve">7. </w:t>
      </w:r>
      <w:r w:rsidR="00C240D0" w:rsidRPr="00113C1B">
        <w:rPr>
          <w:rFonts w:asciiTheme="minorHAnsi" w:hAnsiTheme="minorHAnsi" w:cstheme="minorHAnsi"/>
          <w:b/>
          <w:bCs/>
        </w:rPr>
        <w:t>ÁREA DE CONTROL DE LA DESCRIPCIÓN.</w:t>
      </w:r>
      <w:r w:rsidR="007128A4" w:rsidRPr="00113C1B">
        <w:rPr>
          <w:rFonts w:asciiTheme="minorHAnsi" w:hAnsiTheme="minorHAnsi" w:cstheme="minorHAnsi"/>
          <w:b/>
          <w:bCs/>
        </w:rPr>
        <w:t xml:space="preserve"> </w:t>
      </w:r>
      <w:r w:rsidR="007128A4" w:rsidRPr="00113C1B">
        <w:rPr>
          <w:rFonts w:asciiTheme="minorHAnsi" w:hAnsiTheme="minorHAnsi" w:cstheme="minorHAnsi"/>
        </w:rPr>
        <w:t>---------------------------------------------------------------------------------------</w:t>
      </w:r>
    </w:p>
    <w:p w14:paraId="072FF1AB" w14:textId="081045F1" w:rsidR="00C240D0" w:rsidRPr="00113C1B" w:rsidRDefault="00F351CE" w:rsidP="00F351CE">
      <w:pPr>
        <w:tabs>
          <w:tab w:val="num" w:pos="420"/>
        </w:tabs>
        <w:spacing w:after="0" w:line="460" w:lineRule="exact"/>
        <w:jc w:val="both"/>
        <w:rPr>
          <w:rFonts w:asciiTheme="minorHAnsi" w:hAnsiTheme="minorHAnsi" w:cstheme="minorHAnsi"/>
        </w:rPr>
      </w:pPr>
      <w:r w:rsidRPr="00113C1B">
        <w:rPr>
          <w:rFonts w:asciiTheme="minorHAnsi" w:hAnsiTheme="minorHAnsi" w:cstheme="minorHAnsi"/>
          <w:b/>
          <w:bCs/>
        </w:rPr>
        <w:t xml:space="preserve">7.1 </w:t>
      </w:r>
      <w:r w:rsidR="00C240D0" w:rsidRPr="00113C1B">
        <w:rPr>
          <w:rFonts w:asciiTheme="minorHAnsi" w:hAnsiTheme="minorHAnsi" w:cstheme="minorHAnsi"/>
          <w:b/>
          <w:bCs/>
        </w:rPr>
        <w:t>NOTA DEL ARCHIVERO:</w:t>
      </w:r>
      <w:r w:rsidR="00C240D0" w:rsidRPr="00113C1B">
        <w:rPr>
          <w:rFonts w:asciiTheme="minorHAnsi" w:hAnsiTheme="minorHAnsi" w:cstheme="minorHAnsi"/>
          <w:bCs/>
        </w:rPr>
        <w:t xml:space="preserve"> </w:t>
      </w:r>
      <w:r w:rsidR="00C240D0" w:rsidRPr="00113C1B">
        <w:rPr>
          <w:rFonts w:asciiTheme="minorHAnsi" w:hAnsiTheme="minorHAnsi" w:cstheme="minorHAnsi"/>
          <w:lang w:val="es-ES_tradnl"/>
        </w:rPr>
        <w:t>Entrada descriptiva e</w:t>
      </w:r>
      <w:r w:rsidR="00C240D0" w:rsidRPr="00113C1B">
        <w:rPr>
          <w:rFonts w:asciiTheme="minorHAnsi" w:hAnsiTheme="minorHAnsi" w:cstheme="minorHAnsi"/>
        </w:rPr>
        <w:t>laborada por Gabriela Moya Jiménez, profesional de la Unidad de Organización y Control de Documentos del Departamento de Archivo Histórico.</w:t>
      </w:r>
      <w:r w:rsidR="007128A4" w:rsidRPr="00113C1B">
        <w:rPr>
          <w:rFonts w:asciiTheme="minorHAnsi" w:hAnsiTheme="minorHAnsi" w:cstheme="minorHAnsi"/>
        </w:rPr>
        <w:t xml:space="preserve"> -----------------------------------</w:t>
      </w:r>
    </w:p>
    <w:p w14:paraId="02F887FB" w14:textId="56FB30BE" w:rsidR="00C240D0" w:rsidRPr="00113C1B" w:rsidRDefault="00C240D0" w:rsidP="00C240D0">
      <w:pPr>
        <w:spacing w:after="0" w:line="460" w:lineRule="exact"/>
        <w:jc w:val="both"/>
        <w:rPr>
          <w:rFonts w:asciiTheme="minorHAnsi" w:hAnsiTheme="minorHAnsi" w:cstheme="minorHAnsi"/>
          <w:bCs/>
        </w:rPr>
      </w:pPr>
      <w:r w:rsidRPr="00113C1B">
        <w:rPr>
          <w:rFonts w:asciiTheme="minorHAnsi" w:hAnsiTheme="minorHAnsi" w:cstheme="minorHAnsi"/>
          <w:b/>
        </w:rPr>
        <w:t>Documentos, Departamento Archivo Histórico:</w:t>
      </w:r>
      <w:r w:rsidR="007128A4" w:rsidRPr="00113C1B">
        <w:rPr>
          <w:rFonts w:asciiTheme="minorHAnsi" w:hAnsiTheme="minorHAnsi" w:cstheme="minorHAnsi"/>
          <w:b/>
        </w:rPr>
        <w:t xml:space="preserve"> </w:t>
      </w:r>
      <w:r w:rsidR="007128A4" w:rsidRPr="00113C1B">
        <w:rPr>
          <w:rFonts w:asciiTheme="minorHAnsi" w:hAnsiTheme="minorHAnsi" w:cstheme="minorHAnsi"/>
          <w:bCs/>
        </w:rPr>
        <w:t>---------------------------------------------------------------------------------</w:t>
      </w:r>
    </w:p>
    <w:p w14:paraId="13854E53" w14:textId="65D6B2A3" w:rsidR="00C240D0" w:rsidRPr="00113C1B" w:rsidRDefault="00C240D0" w:rsidP="00C240D0">
      <w:pPr>
        <w:spacing w:after="0" w:line="460" w:lineRule="exact"/>
        <w:jc w:val="both"/>
        <w:rPr>
          <w:rFonts w:asciiTheme="minorHAnsi" w:hAnsiTheme="minorHAnsi" w:cstheme="minorHAnsi"/>
        </w:rPr>
      </w:pPr>
      <w:r w:rsidRPr="00113C1B">
        <w:rPr>
          <w:rFonts w:asciiTheme="minorHAnsi" w:hAnsiTheme="minorHAnsi" w:cstheme="minorHAnsi"/>
        </w:rPr>
        <w:t xml:space="preserve">Expediente electrónico de la donación Robert Joel Gorden </w:t>
      </w:r>
      <w:r w:rsidR="007128A4" w:rsidRPr="00113C1B">
        <w:rPr>
          <w:rFonts w:asciiTheme="minorHAnsi" w:hAnsiTheme="minorHAnsi" w:cstheme="minorHAnsi"/>
        </w:rPr>
        <w:t>-------------------------------------------------------------------</w:t>
      </w:r>
    </w:p>
    <w:p w14:paraId="2156C008" w14:textId="426A99D6" w:rsidR="00C240D0" w:rsidRPr="00113C1B" w:rsidRDefault="00127563" w:rsidP="00127563">
      <w:pPr>
        <w:tabs>
          <w:tab w:val="num" w:pos="420"/>
        </w:tabs>
        <w:spacing w:after="0" w:line="460" w:lineRule="exact"/>
        <w:jc w:val="both"/>
        <w:rPr>
          <w:rFonts w:asciiTheme="minorHAnsi" w:hAnsiTheme="minorHAnsi" w:cstheme="minorHAnsi"/>
        </w:rPr>
      </w:pPr>
      <w:r w:rsidRPr="00113C1B">
        <w:rPr>
          <w:rFonts w:asciiTheme="minorHAnsi" w:hAnsiTheme="minorHAnsi" w:cstheme="minorHAnsi"/>
          <w:b/>
          <w:bCs/>
        </w:rPr>
        <w:t xml:space="preserve">7.2 </w:t>
      </w:r>
      <w:r w:rsidR="00C240D0" w:rsidRPr="00113C1B">
        <w:rPr>
          <w:rFonts w:asciiTheme="minorHAnsi" w:hAnsiTheme="minorHAnsi" w:cstheme="minorHAnsi"/>
          <w:b/>
          <w:bCs/>
        </w:rPr>
        <w:t xml:space="preserve">REGLAS O NORMAS: </w:t>
      </w:r>
      <w:r w:rsidR="00996341" w:rsidRPr="00113C1B">
        <w:rPr>
          <w:rFonts w:asciiTheme="minorHAnsi" w:hAnsiTheme="minorHAnsi" w:cstheme="minorHAnsi"/>
        </w:rPr>
        <w:t>----------------------------------------------------------------------------------------------------------------</w:t>
      </w:r>
    </w:p>
    <w:p w14:paraId="1811C242" w14:textId="56DD6402" w:rsidR="00C240D0" w:rsidRPr="00113C1B" w:rsidRDefault="00C240D0" w:rsidP="00C240D0">
      <w:pPr>
        <w:pStyle w:val="Prrafodelista"/>
        <w:spacing w:line="460" w:lineRule="exact"/>
        <w:ind w:left="0"/>
        <w:jc w:val="both"/>
        <w:rPr>
          <w:rFonts w:asciiTheme="minorHAnsi" w:hAnsiTheme="minorHAnsi" w:cstheme="minorHAnsi"/>
          <w:sz w:val="22"/>
          <w:szCs w:val="22"/>
          <w:lang w:val="es-ES_tradnl"/>
        </w:rPr>
      </w:pPr>
      <w:r w:rsidRPr="00113C1B">
        <w:rPr>
          <w:rFonts w:asciiTheme="minorHAnsi" w:hAnsiTheme="minorHAnsi" w:cstheme="minorHAnsi"/>
          <w:bCs/>
          <w:sz w:val="22"/>
          <w:szCs w:val="22"/>
          <w:lang w:eastAsia="ar-SA"/>
        </w:rPr>
        <w:t xml:space="preserve">- </w:t>
      </w:r>
      <w:r w:rsidRPr="00113C1B">
        <w:rPr>
          <w:rFonts w:asciiTheme="minorHAnsi" w:hAnsiTheme="minorHAnsi" w:cstheme="minorHAnsi"/>
          <w:sz w:val="22"/>
          <w:szCs w:val="22"/>
          <w:lang w:val="es-ES_tradnl"/>
        </w:rPr>
        <w:t xml:space="preserve">Ministerio de Cultura, Juventud y Deportes (2003). </w:t>
      </w:r>
      <w:r w:rsidRPr="00113C1B">
        <w:rPr>
          <w:rFonts w:asciiTheme="minorHAnsi" w:hAnsiTheme="minorHAnsi" w:cstheme="minorHAnsi"/>
          <w:i/>
          <w:iCs/>
          <w:sz w:val="22"/>
          <w:szCs w:val="22"/>
          <w:lang w:val="es-ES_tradnl"/>
        </w:rPr>
        <w:t>Ley del Sistema Nacional de Archivos Nº 7202 del 24 de octubre de 1990 y su Reglamento.</w:t>
      </w:r>
      <w:r w:rsidRPr="00113C1B">
        <w:rPr>
          <w:rFonts w:asciiTheme="minorHAnsi" w:hAnsiTheme="minorHAnsi" w:cstheme="minorHAnsi"/>
          <w:sz w:val="22"/>
          <w:szCs w:val="22"/>
          <w:lang w:val="es-ES_tradnl"/>
        </w:rPr>
        <w:t xml:space="preserve"> San José, Costa Rica, 3 ed. Enero de 2003.</w:t>
      </w:r>
      <w:r w:rsidR="00996341" w:rsidRPr="00113C1B">
        <w:rPr>
          <w:rFonts w:asciiTheme="minorHAnsi" w:hAnsiTheme="minorHAnsi" w:cstheme="minorHAnsi"/>
          <w:sz w:val="22"/>
          <w:szCs w:val="22"/>
          <w:lang w:val="es-ES_tradnl"/>
        </w:rPr>
        <w:t xml:space="preserve"> -------------------------------------------</w:t>
      </w:r>
    </w:p>
    <w:p w14:paraId="0EF66926" w14:textId="2F51ED90" w:rsidR="00C240D0" w:rsidRPr="00113C1B" w:rsidRDefault="00C240D0" w:rsidP="00C240D0">
      <w:pPr>
        <w:pStyle w:val="Prrafodelista"/>
        <w:spacing w:line="460" w:lineRule="exact"/>
        <w:ind w:left="0"/>
        <w:jc w:val="both"/>
        <w:rPr>
          <w:rFonts w:asciiTheme="minorHAnsi" w:hAnsiTheme="minorHAnsi" w:cstheme="minorHAnsi"/>
          <w:sz w:val="22"/>
          <w:szCs w:val="22"/>
          <w:lang w:val="es-ES_tradnl"/>
        </w:rPr>
      </w:pPr>
      <w:r w:rsidRPr="00113C1B">
        <w:rPr>
          <w:rFonts w:asciiTheme="minorHAnsi" w:hAnsiTheme="minorHAnsi" w:cstheme="minorHAnsi"/>
          <w:sz w:val="22"/>
          <w:szCs w:val="22"/>
          <w:lang w:val="es-ES_tradnl"/>
        </w:rPr>
        <w:t xml:space="preserve">- Consejo Internacional de Archivos. ISAD (G) (2000). </w:t>
      </w:r>
      <w:r w:rsidRPr="00113C1B">
        <w:rPr>
          <w:rFonts w:asciiTheme="minorHAnsi" w:hAnsiTheme="minorHAnsi" w:cstheme="minorHAnsi"/>
          <w:i/>
          <w:sz w:val="22"/>
          <w:szCs w:val="22"/>
          <w:lang w:val="es-ES_tradnl"/>
        </w:rPr>
        <w:t>Norma Internacional General de Descripción Archivística</w:t>
      </w:r>
      <w:r w:rsidRPr="00113C1B">
        <w:rPr>
          <w:rFonts w:asciiTheme="minorHAnsi" w:hAnsiTheme="minorHAnsi" w:cstheme="minorHAnsi"/>
          <w:sz w:val="22"/>
          <w:szCs w:val="22"/>
          <w:lang w:val="es-ES_tradnl"/>
        </w:rPr>
        <w:t>. Madrid, Subdirección de los Archivos Estatales.</w:t>
      </w:r>
      <w:r w:rsidR="00996341" w:rsidRPr="00113C1B">
        <w:rPr>
          <w:rFonts w:asciiTheme="minorHAnsi" w:hAnsiTheme="minorHAnsi" w:cstheme="minorHAnsi"/>
          <w:sz w:val="22"/>
          <w:szCs w:val="22"/>
          <w:lang w:val="es-ES_tradnl"/>
        </w:rPr>
        <w:t xml:space="preserve"> ----------------------------------------------------------------------------------</w:t>
      </w:r>
    </w:p>
    <w:p w14:paraId="2FAA67D8" w14:textId="363FF2C7" w:rsidR="00C240D0" w:rsidRPr="00113C1B" w:rsidRDefault="00C240D0" w:rsidP="00C240D0">
      <w:pPr>
        <w:pStyle w:val="Prrafodelista"/>
        <w:spacing w:line="460" w:lineRule="exact"/>
        <w:ind w:left="0"/>
        <w:jc w:val="both"/>
        <w:rPr>
          <w:rFonts w:asciiTheme="minorHAnsi" w:hAnsiTheme="minorHAnsi" w:cstheme="minorHAnsi"/>
          <w:sz w:val="22"/>
          <w:szCs w:val="22"/>
          <w:lang w:val="es-ES_tradnl" w:eastAsia="ar-SA"/>
        </w:rPr>
      </w:pPr>
      <w:r w:rsidRPr="00113C1B">
        <w:rPr>
          <w:rFonts w:asciiTheme="minorHAnsi" w:hAnsiTheme="minorHAnsi" w:cstheme="minorHAnsi"/>
          <w:sz w:val="22"/>
          <w:szCs w:val="22"/>
          <w:lang w:val="es-ES_tradnl"/>
        </w:rPr>
        <w:t xml:space="preserve">- Dirección General del Archivo Nacional (2010). </w:t>
      </w:r>
      <w:r w:rsidRPr="00113C1B">
        <w:rPr>
          <w:rFonts w:asciiTheme="minorHAnsi" w:hAnsiTheme="minorHAnsi" w:cstheme="minorHAnsi"/>
          <w:i/>
          <w:sz w:val="22"/>
          <w:szCs w:val="22"/>
          <w:lang w:val="es-ES_tradnl"/>
        </w:rPr>
        <w:t xml:space="preserve">Aplicación de la Norma Internacional de Descripción ISAD (G) en el Archivo Nacional. </w:t>
      </w:r>
      <w:r w:rsidRPr="00113C1B">
        <w:rPr>
          <w:rFonts w:asciiTheme="minorHAnsi" w:hAnsiTheme="minorHAnsi" w:cstheme="minorHAnsi"/>
          <w:sz w:val="22"/>
          <w:szCs w:val="22"/>
          <w:lang w:val="es-ES_tradnl"/>
        </w:rPr>
        <w:t>Actualizada en mayo de 2011.</w:t>
      </w:r>
      <w:r w:rsidR="00996341" w:rsidRPr="00113C1B">
        <w:rPr>
          <w:rFonts w:asciiTheme="minorHAnsi" w:hAnsiTheme="minorHAnsi" w:cstheme="minorHAnsi"/>
          <w:sz w:val="22"/>
          <w:szCs w:val="22"/>
          <w:lang w:val="es-ES_tradnl"/>
        </w:rPr>
        <w:t xml:space="preserve"> --------------------------------------------------------------------------</w:t>
      </w:r>
    </w:p>
    <w:p w14:paraId="4319717A" w14:textId="0A35CAA9" w:rsidR="00C240D0" w:rsidRPr="00113C1B" w:rsidRDefault="00C240D0" w:rsidP="00C240D0">
      <w:pPr>
        <w:pStyle w:val="Sinespaciado"/>
        <w:spacing w:line="460" w:lineRule="exact"/>
        <w:jc w:val="both"/>
        <w:rPr>
          <w:rFonts w:asciiTheme="minorHAnsi" w:hAnsiTheme="minorHAnsi" w:cstheme="minorHAnsi"/>
          <w:bCs/>
          <w:sz w:val="22"/>
          <w:szCs w:val="22"/>
          <w:lang w:val="es-ES_tradnl"/>
        </w:rPr>
      </w:pPr>
      <w:r w:rsidRPr="00113C1B">
        <w:rPr>
          <w:rFonts w:asciiTheme="minorHAnsi" w:hAnsiTheme="minorHAnsi" w:cstheme="minorHAnsi"/>
          <w:b/>
          <w:bCs/>
          <w:sz w:val="22"/>
          <w:szCs w:val="22"/>
          <w:lang w:val="es-CR"/>
        </w:rPr>
        <w:t xml:space="preserve">7.3 </w:t>
      </w:r>
      <w:r w:rsidRPr="00113C1B">
        <w:rPr>
          <w:rFonts w:asciiTheme="minorHAnsi" w:hAnsiTheme="minorHAnsi" w:cstheme="minorHAnsi"/>
          <w:b/>
          <w:sz w:val="22"/>
          <w:szCs w:val="22"/>
          <w:lang w:val="es-CR"/>
        </w:rPr>
        <w:t>FECHA (S) DE LA (S) DESCRIPCIÓN (ES):</w:t>
      </w:r>
      <w:r w:rsidRPr="00113C1B">
        <w:rPr>
          <w:rFonts w:asciiTheme="minorHAnsi" w:hAnsiTheme="minorHAnsi" w:cstheme="minorHAnsi"/>
          <w:sz w:val="22"/>
          <w:szCs w:val="22"/>
          <w:lang w:val="es-ES_tradnl"/>
        </w:rPr>
        <w:t xml:space="preserve"> 2023-10-24. </w:t>
      </w:r>
      <w:r w:rsidRPr="00113C1B">
        <w:rPr>
          <w:rFonts w:asciiTheme="minorHAnsi" w:hAnsiTheme="minorHAnsi" w:cstheme="minorHAnsi"/>
          <w:bCs/>
          <w:sz w:val="22"/>
          <w:szCs w:val="22"/>
          <w:lang w:val="es-ES_tradnl"/>
        </w:rPr>
        <w:t>Revisada y aprobada por la Comisión de Descripción del Archivo Nacional, sesión 06-2023 del 06 de diciembre de 2023.</w:t>
      </w:r>
      <w:r w:rsidR="00996341" w:rsidRPr="00113C1B">
        <w:rPr>
          <w:rFonts w:asciiTheme="minorHAnsi" w:hAnsiTheme="minorHAnsi" w:cstheme="minorHAnsi"/>
          <w:bCs/>
          <w:sz w:val="22"/>
          <w:szCs w:val="22"/>
          <w:lang w:val="es-ES_tradnl"/>
        </w:rPr>
        <w:t xml:space="preserve"> --------------------------------------------------------</w:t>
      </w:r>
    </w:p>
    <w:p w14:paraId="43E2669C" w14:textId="509C5EBC" w:rsidR="00F86EC0" w:rsidRPr="00113C1B" w:rsidRDefault="00F86EC0" w:rsidP="00C240D0">
      <w:pPr>
        <w:pStyle w:val="Sinespaciado"/>
        <w:spacing w:line="460" w:lineRule="exact"/>
        <w:jc w:val="both"/>
        <w:rPr>
          <w:rFonts w:asciiTheme="minorHAnsi" w:hAnsiTheme="minorHAnsi" w:cstheme="minorHAnsi"/>
          <w:i/>
          <w:iCs/>
          <w:sz w:val="22"/>
          <w:szCs w:val="22"/>
        </w:rPr>
      </w:pPr>
      <w:r w:rsidRPr="00113C1B">
        <w:rPr>
          <w:rFonts w:asciiTheme="minorHAnsi" w:hAnsiTheme="minorHAnsi" w:cstheme="minorHAnsi"/>
          <w:bCs/>
          <w:sz w:val="22"/>
          <w:szCs w:val="22"/>
          <w:lang w:val="es-ES_tradnl"/>
        </w:rPr>
        <w:t>La señorita Sofía Irola comenta</w:t>
      </w:r>
      <w:r w:rsidR="00E169D7" w:rsidRPr="00113C1B">
        <w:rPr>
          <w:rFonts w:asciiTheme="minorHAnsi" w:hAnsiTheme="minorHAnsi" w:cstheme="minorHAnsi"/>
          <w:bCs/>
          <w:sz w:val="22"/>
          <w:szCs w:val="22"/>
          <w:lang w:val="es-ES_tradnl"/>
        </w:rPr>
        <w:t xml:space="preserve">, </w:t>
      </w:r>
      <w:r w:rsidR="00E169D7" w:rsidRPr="00113C1B">
        <w:rPr>
          <w:rFonts w:asciiTheme="minorHAnsi" w:hAnsiTheme="minorHAnsi" w:cstheme="minorHAnsi"/>
          <w:bCs/>
          <w:i/>
          <w:iCs/>
          <w:sz w:val="22"/>
          <w:szCs w:val="22"/>
          <w:lang w:val="es-ES_tradnl"/>
        </w:rPr>
        <w:t>en algun</w:t>
      </w:r>
      <w:r w:rsidR="00FB4414" w:rsidRPr="00113C1B">
        <w:rPr>
          <w:rFonts w:asciiTheme="minorHAnsi" w:hAnsiTheme="minorHAnsi" w:cstheme="minorHAnsi"/>
          <w:bCs/>
          <w:i/>
          <w:iCs/>
          <w:sz w:val="22"/>
          <w:szCs w:val="22"/>
          <w:lang w:val="es-ES_tradnl"/>
        </w:rPr>
        <w:t xml:space="preserve">os lugares cambiaron el orden del nombre del </w:t>
      </w:r>
      <w:r w:rsidR="00610ACD" w:rsidRPr="00113C1B">
        <w:rPr>
          <w:rFonts w:asciiTheme="minorHAnsi" w:hAnsiTheme="minorHAnsi" w:cstheme="minorHAnsi"/>
          <w:bCs/>
          <w:i/>
          <w:iCs/>
          <w:sz w:val="22"/>
          <w:szCs w:val="22"/>
          <w:lang w:val="es-ES_tradnl"/>
        </w:rPr>
        <w:t xml:space="preserve">señor Robert, digamos </w:t>
      </w:r>
      <w:r w:rsidR="00995A5F" w:rsidRPr="00113C1B">
        <w:rPr>
          <w:rFonts w:asciiTheme="minorHAnsi" w:hAnsiTheme="minorHAnsi" w:cstheme="minorHAnsi"/>
          <w:bCs/>
          <w:i/>
          <w:iCs/>
          <w:sz w:val="22"/>
          <w:szCs w:val="22"/>
          <w:lang w:val="es-ES_tradnl"/>
        </w:rPr>
        <w:t>en la Isad-g tiene un nombre y en el cuadro tiene otro</w:t>
      </w:r>
      <w:r w:rsidR="00295C21" w:rsidRPr="00113C1B">
        <w:rPr>
          <w:rFonts w:asciiTheme="minorHAnsi" w:hAnsiTheme="minorHAnsi" w:cstheme="minorHAnsi"/>
          <w:bCs/>
          <w:i/>
          <w:iCs/>
          <w:sz w:val="22"/>
          <w:szCs w:val="22"/>
          <w:lang w:val="es-ES_tradnl"/>
        </w:rPr>
        <w:t xml:space="preserve">. </w:t>
      </w:r>
      <w:r w:rsidR="00295C21" w:rsidRPr="00113C1B">
        <w:rPr>
          <w:rFonts w:asciiTheme="minorHAnsi" w:hAnsiTheme="minorHAnsi" w:cstheme="minorHAnsi"/>
          <w:bCs/>
          <w:sz w:val="22"/>
          <w:szCs w:val="22"/>
          <w:lang w:val="es-ES_tradnl"/>
        </w:rPr>
        <w:t>El señor Gómez le comenta,</w:t>
      </w:r>
      <w:r w:rsidR="00295C21" w:rsidRPr="00113C1B">
        <w:rPr>
          <w:rFonts w:asciiTheme="minorHAnsi" w:hAnsiTheme="minorHAnsi" w:cstheme="minorHAnsi"/>
          <w:bCs/>
          <w:i/>
          <w:iCs/>
          <w:sz w:val="22"/>
          <w:szCs w:val="22"/>
          <w:lang w:val="es-ES_tradnl"/>
        </w:rPr>
        <w:t xml:space="preserve"> sí </w:t>
      </w:r>
      <w:r w:rsidR="007C7294" w:rsidRPr="00113C1B">
        <w:rPr>
          <w:rFonts w:asciiTheme="minorHAnsi" w:hAnsiTheme="minorHAnsi" w:cstheme="minorHAnsi"/>
          <w:bCs/>
          <w:i/>
          <w:iCs/>
          <w:sz w:val="22"/>
          <w:szCs w:val="22"/>
          <w:lang w:val="es-ES_tradnl"/>
        </w:rPr>
        <w:t xml:space="preserve">así es, es que en el cuadro de clasificación </w:t>
      </w:r>
      <w:r w:rsidR="00E55C8F" w:rsidRPr="00113C1B">
        <w:rPr>
          <w:rFonts w:asciiTheme="minorHAnsi" w:hAnsiTheme="minorHAnsi" w:cstheme="minorHAnsi"/>
          <w:bCs/>
          <w:i/>
          <w:iCs/>
          <w:sz w:val="22"/>
          <w:szCs w:val="22"/>
          <w:lang w:val="es-ES_tradnl"/>
        </w:rPr>
        <w:t>primero van a aparecer los apellidos y el nombre</w:t>
      </w:r>
      <w:r w:rsidR="008B7F65" w:rsidRPr="00113C1B">
        <w:rPr>
          <w:rFonts w:asciiTheme="minorHAnsi" w:hAnsiTheme="minorHAnsi" w:cstheme="minorHAnsi"/>
          <w:bCs/>
          <w:i/>
          <w:iCs/>
          <w:sz w:val="22"/>
          <w:szCs w:val="22"/>
          <w:lang w:val="es-ES_tradnl"/>
        </w:rPr>
        <w:t xml:space="preserve"> y en la Isad-g va a aparecer con su nombre común</w:t>
      </w:r>
      <w:r w:rsidR="007C26A2" w:rsidRPr="00113C1B">
        <w:rPr>
          <w:rFonts w:asciiTheme="minorHAnsi" w:hAnsiTheme="minorHAnsi" w:cstheme="minorHAnsi"/>
          <w:bCs/>
          <w:i/>
          <w:iCs/>
          <w:sz w:val="22"/>
          <w:szCs w:val="22"/>
          <w:lang w:val="es-ES_tradnl"/>
        </w:rPr>
        <w:t xml:space="preserve">, o sea, el nombre y los apellidos; ese es un orden que siempre se ha seguido con </w:t>
      </w:r>
      <w:r w:rsidR="00435921" w:rsidRPr="00113C1B">
        <w:rPr>
          <w:rFonts w:asciiTheme="minorHAnsi" w:hAnsiTheme="minorHAnsi" w:cstheme="minorHAnsi"/>
          <w:bCs/>
          <w:i/>
          <w:iCs/>
          <w:sz w:val="22"/>
          <w:szCs w:val="22"/>
          <w:lang w:val="es-ES_tradnl"/>
        </w:rPr>
        <w:t xml:space="preserve">los nombres propios de </w:t>
      </w:r>
      <w:r w:rsidR="00435921" w:rsidRPr="00113C1B">
        <w:rPr>
          <w:rFonts w:asciiTheme="minorHAnsi" w:hAnsiTheme="minorHAnsi" w:cstheme="minorHAnsi"/>
          <w:bCs/>
          <w:i/>
          <w:iCs/>
          <w:sz w:val="22"/>
          <w:szCs w:val="22"/>
          <w:lang w:val="es-ES_tradnl"/>
        </w:rPr>
        <w:lastRenderedPageBreak/>
        <w:t xml:space="preserve">las personas particulares, entonces en el cuadro de clasificación </w:t>
      </w:r>
      <w:r w:rsidR="00965C88" w:rsidRPr="00113C1B">
        <w:rPr>
          <w:rFonts w:asciiTheme="minorHAnsi" w:hAnsiTheme="minorHAnsi" w:cstheme="minorHAnsi"/>
          <w:bCs/>
          <w:i/>
          <w:iCs/>
          <w:sz w:val="22"/>
          <w:szCs w:val="22"/>
          <w:lang w:val="es-ES_tradnl"/>
        </w:rPr>
        <w:t xml:space="preserve">siempre va a ver Gómez Jiménez Javier y si hay una Isad-g mía </w:t>
      </w:r>
      <w:r w:rsidR="007C410F" w:rsidRPr="00113C1B">
        <w:rPr>
          <w:rFonts w:asciiTheme="minorHAnsi" w:hAnsiTheme="minorHAnsi" w:cstheme="minorHAnsi"/>
          <w:bCs/>
          <w:i/>
          <w:iCs/>
          <w:sz w:val="22"/>
          <w:szCs w:val="22"/>
          <w:lang w:val="es-ES_tradnl"/>
        </w:rPr>
        <w:t>va a ser Javier Gómez Jiménez</w:t>
      </w:r>
      <w:r w:rsidR="003C5218" w:rsidRPr="00113C1B">
        <w:rPr>
          <w:rFonts w:asciiTheme="minorHAnsi" w:hAnsiTheme="minorHAnsi" w:cstheme="minorHAnsi"/>
          <w:bCs/>
          <w:i/>
          <w:iCs/>
          <w:sz w:val="22"/>
          <w:szCs w:val="22"/>
          <w:lang w:val="es-ES_tradnl"/>
        </w:rPr>
        <w:t xml:space="preserve"> pero en el acrónimo se va a respetar el orden normal, o sea el Javier Gómez Jiménez</w:t>
      </w:r>
      <w:r w:rsidR="00AD65F5" w:rsidRPr="00113C1B">
        <w:rPr>
          <w:rFonts w:asciiTheme="minorHAnsi" w:hAnsiTheme="minorHAnsi" w:cstheme="minorHAnsi"/>
          <w:bCs/>
          <w:i/>
          <w:iCs/>
          <w:sz w:val="22"/>
          <w:szCs w:val="22"/>
          <w:lang w:val="es-ES_tradnl"/>
        </w:rPr>
        <w:t>, entonces va a ser JGJ</w:t>
      </w:r>
      <w:r w:rsidR="005F27B5" w:rsidRPr="00113C1B">
        <w:rPr>
          <w:rFonts w:asciiTheme="minorHAnsi" w:hAnsiTheme="minorHAnsi" w:cstheme="minorHAnsi"/>
          <w:bCs/>
          <w:i/>
          <w:iCs/>
          <w:sz w:val="22"/>
          <w:szCs w:val="22"/>
          <w:lang w:val="es-ES_tradnl"/>
        </w:rPr>
        <w:t>, aunque en el nombre diga Gómez Jiménez Javier</w:t>
      </w:r>
      <w:r w:rsidR="00557459" w:rsidRPr="00113C1B">
        <w:rPr>
          <w:rFonts w:asciiTheme="minorHAnsi" w:hAnsiTheme="minorHAnsi" w:cstheme="minorHAnsi"/>
          <w:bCs/>
          <w:i/>
          <w:iCs/>
          <w:sz w:val="22"/>
          <w:szCs w:val="22"/>
          <w:lang w:val="es-ES_tradnl"/>
        </w:rPr>
        <w:t xml:space="preserve">, esto es más que nada </w:t>
      </w:r>
      <w:r w:rsidR="00C028D7" w:rsidRPr="00113C1B">
        <w:rPr>
          <w:rFonts w:asciiTheme="minorHAnsi" w:hAnsiTheme="minorHAnsi" w:cstheme="minorHAnsi"/>
          <w:bCs/>
          <w:i/>
          <w:iCs/>
          <w:sz w:val="22"/>
          <w:szCs w:val="22"/>
          <w:lang w:val="es-ES_tradnl"/>
        </w:rPr>
        <w:t xml:space="preserve">para seguir el </w:t>
      </w:r>
      <w:r w:rsidR="00557459" w:rsidRPr="00113C1B">
        <w:rPr>
          <w:rFonts w:asciiTheme="minorHAnsi" w:hAnsiTheme="minorHAnsi" w:cstheme="minorHAnsi"/>
          <w:bCs/>
          <w:i/>
          <w:iCs/>
          <w:sz w:val="22"/>
          <w:szCs w:val="22"/>
          <w:lang w:val="es-ES_tradnl"/>
        </w:rPr>
        <w:t xml:space="preserve"> orden alfabético</w:t>
      </w:r>
      <w:r w:rsidR="00C028D7" w:rsidRPr="00113C1B">
        <w:rPr>
          <w:rFonts w:asciiTheme="minorHAnsi" w:hAnsiTheme="minorHAnsi" w:cstheme="minorHAnsi"/>
          <w:bCs/>
          <w:i/>
          <w:iCs/>
          <w:sz w:val="22"/>
          <w:szCs w:val="22"/>
          <w:lang w:val="es-ES_tradnl"/>
        </w:rPr>
        <w:t xml:space="preserve"> en el cuadro de clasificación</w:t>
      </w:r>
      <w:r w:rsidR="00557459" w:rsidRPr="00113C1B">
        <w:rPr>
          <w:rFonts w:asciiTheme="minorHAnsi" w:hAnsiTheme="minorHAnsi" w:cstheme="minorHAnsi"/>
          <w:bCs/>
          <w:i/>
          <w:iCs/>
          <w:sz w:val="22"/>
          <w:szCs w:val="22"/>
          <w:lang w:val="es-ES_tradnl"/>
        </w:rPr>
        <w:t xml:space="preserve"> </w:t>
      </w:r>
      <w:r w:rsidR="005F27B5" w:rsidRPr="00113C1B">
        <w:rPr>
          <w:rFonts w:asciiTheme="minorHAnsi" w:hAnsiTheme="minorHAnsi" w:cstheme="minorHAnsi"/>
          <w:bCs/>
          <w:i/>
          <w:iCs/>
          <w:sz w:val="22"/>
          <w:szCs w:val="22"/>
          <w:lang w:val="es-ES_tradnl"/>
        </w:rPr>
        <w:t>; esto es una política que hemos seguido</w:t>
      </w:r>
      <w:r w:rsidR="002D7D0C" w:rsidRPr="00113C1B">
        <w:rPr>
          <w:rFonts w:asciiTheme="minorHAnsi" w:hAnsiTheme="minorHAnsi" w:cstheme="minorHAnsi"/>
          <w:bCs/>
          <w:i/>
          <w:iCs/>
          <w:sz w:val="22"/>
          <w:szCs w:val="22"/>
          <w:lang w:val="es-ES_tradnl"/>
        </w:rPr>
        <w:t xml:space="preserve"> durante muchos años</w:t>
      </w:r>
      <w:r w:rsidR="00557459" w:rsidRPr="00113C1B">
        <w:rPr>
          <w:rFonts w:asciiTheme="minorHAnsi" w:hAnsiTheme="minorHAnsi" w:cstheme="minorHAnsi"/>
          <w:bCs/>
          <w:i/>
          <w:iCs/>
          <w:sz w:val="22"/>
          <w:szCs w:val="22"/>
          <w:lang w:val="es-ES_tradnl"/>
        </w:rPr>
        <w:t xml:space="preserve"> </w:t>
      </w:r>
      <w:r w:rsidR="002D7D0C" w:rsidRPr="00113C1B">
        <w:rPr>
          <w:rFonts w:asciiTheme="minorHAnsi" w:hAnsiTheme="minorHAnsi" w:cstheme="minorHAnsi"/>
          <w:bCs/>
          <w:i/>
          <w:iCs/>
          <w:sz w:val="22"/>
          <w:szCs w:val="22"/>
          <w:lang w:val="es-ES_tradnl"/>
        </w:rPr>
        <w:t>.</w:t>
      </w:r>
      <w:r w:rsidR="00984C06" w:rsidRPr="00113C1B">
        <w:rPr>
          <w:rFonts w:asciiTheme="minorHAnsi" w:hAnsiTheme="minorHAnsi" w:cstheme="minorHAnsi"/>
          <w:bCs/>
          <w:i/>
          <w:iCs/>
          <w:sz w:val="22"/>
          <w:szCs w:val="22"/>
          <w:lang w:val="es-ES_tradnl"/>
        </w:rPr>
        <w:t xml:space="preserve"> --------------------------</w:t>
      </w:r>
      <w:r w:rsidR="00C028D7" w:rsidRPr="00113C1B">
        <w:rPr>
          <w:rFonts w:asciiTheme="minorHAnsi" w:hAnsiTheme="minorHAnsi" w:cstheme="minorHAnsi"/>
          <w:bCs/>
          <w:i/>
          <w:iCs/>
          <w:sz w:val="22"/>
          <w:szCs w:val="22"/>
          <w:lang w:val="es-ES_tradnl"/>
        </w:rPr>
        <w:t>------------------------------------</w:t>
      </w:r>
      <w:r w:rsidR="00984C06" w:rsidRPr="00113C1B">
        <w:rPr>
          <w:rFonts w:asciiTheme="minorHAnsi" w:hAnsiTheme="minorHAnsi" w:cstheme="minorHAnsi"/>
          <w:bCs/>
          <w:i/>
          <w:iCs/>
          <w:sz w:val="22"/>
          <w:szCs w:val="22"/>
          <w:lang w:val="es-ES_tradnl"/>
        </w:rPr>
        <w:t>----------------------------------------------------</w:t>
      </w:r>
    </w:p>
    <w:p w14:paraId="0D689142" w14:textId="3ADA018E" w:rsidR="00E442C3" w:rsidRPr="00113C1B" w:rsidRDefault="0053680F" w:rsidP="00E442C3">
      <w:pPr>
        <w:spacing w:after="0" w:line="460" w:lineRule="exact"/>
        <w:jc w:val="both"/>
        <w:rPr>
          <w:rFonts w:asciiTheme="minorHAnsi" w:eastAsia="Times New Roman" w:hAnsiTheme="minorHAnsi" w:cstheme="minorHAnsi"/>
          <w:b/>
          <w:bCs/>
          <w:lang w:val="es-ES" w:eastAsia="es-CR"/>
        </w:rPr>
      </w:pPr>
      <w:r w:rsidRPr="00113C1B">
        <w:rPr>
          <w:rFonts w:asciiTheme="minorHAnsi" w:eastAsia="Times New Roman" w:hAnsiTheme="minorHAnsi" w:cstheme="minorHAnsi"/>
          <w:b/>
          <w:bCs/>
          <w:lang w:val="es-ES" w:eastAsia="es-CR"/>
        </w:rPr>
        <w:t xml:space="preserve">ACUERDO </w:t>
      </w:r>
      <w:r w:rsidR="003A2C08" w:rsidRPr="00113C1B">
        <w:rPr>
          <w:rFonts w:asciiTheme="minorHAnsi" w:eastAsia="Times New Roman" w:hAnsiTheme="minorHAnsi" w:cstheme="minorHAnsi"/>
          <w:b/>
          <w:bCs/>
          <w:lang w:val="es-ES" w:eastAsia="es-CR"/>
        </w:rPr>
        <w:t>6</w:t>
      </w:r>
      <w:r w:rsidRPr="00113C1B">
        <w:rPr>
          <w:rFonts w:asciiTheme="minorHAnsi" w:eastAsia="Times New Roman" w:hAnsiTheme="minorHAnsi" w:cstheme="minorHAnsi"/>
          <w:b/>
          <w:bCs/>
          <w:lang w:val="es-ES" w:eastAsia="es-CR"/>
        </w:rPr>
        <w:t xml:space="preserve">.1. </w:t>
      </w:r>
      <w:r w:rsidRPr="00113C1B">
        <w:rPr>
          <w:rFonts w:asciiTheme="minorHAnsi" w:eastAsia="Times New Roman" w:hAnsiTheme="minorHAnsi" w:cstheme="minorHAnsi"/>
          <w:lang w:val="es-ES" w:eastAsia="es-CR"/>
        </w:rPr>
        <w:t xml:space="preserve">Aprobar la entrada descriptiva del fondo </w:t>
      </w:r>
      <w:r w:rsidR="003A2C08" w:rsidRPr="00113C1B">
        <w:rPr>
          <w:rFonts w:asciiTheme="minorHAnsi" w:hAnsiTheme="minorHAnsi" w:cstheme="minorHAnsi"/>
          <w:iCs/>
        </w:rPr>
        <w:t>Robert Joel Gorden</w:t>
      </w:r>
      <w:r w:rsidR="003A2C08" w:rsidRPr="00113C1B">
        <w:rPr>
          <w:rFonts w:asciiTheme="minorHAnsi" w:eastAsia="Times New Roman" w:hAnsiTheme="minorHAnsi" w:cstheme="minorHAnsi"/>
          <w:lang w:val="es-ES" w:eastAsia="es-CR"/>
        </w:rPr>
        <w:t xml:space="preserve"> </w:t>
      </w:r>
      <w:r w:rsidRPr="00113C1B">
        <w:rPr>
          <w:rFonts w:asciiTheme="minorHAnsi" w:eastAsia="Times New Roman" w:hAnsiTheme="minorHAnsi" w:cstheme="minorHAnsi"/>
          <w:lang w:val="es-ES" w:eastAsia="es-CR"/>
        </w:rPr>
        <w:t>anteriormente establecida.</w:t>
      </w:r>
      <w:r w:rsidR="00E442C3" w:rsidRPr="00113C1B">
        <w:rPr>
          <w:rFonts w:asciiTheme="minorHAnsi" w:eastAsia="Times New Roman" w:hAnsiTheme="minorHAnsi" w:cstheme="minorHAnsi"/>
          <w:b/>
          <w:bCs/>
          <w:lang w:val="es-ES" w:eastAsia="es-CR"/>
        </w:rPr>
        <w:t xml:space="preserve"> </w:t>
      </w:r>
      <w:r w:rsidRPr="00113C1B">
        <w:rPr>
          <w:rFonts w:asciiTheme="minorHAnsi" w:eastAsia="Times New Roman" w:hAnsiTheme="minorHAnsi" w:cstheme="minorHAnsi"/>
          <w:b/>
          <w:bCs/>
          <w:lang w:val="es-ES" w:eastAsia="es-CR"/>
        </w:rPr>
        <w:t>ACUERDO</w:t>
      </w:r>
      <w:r w:rsidR="006F4B77" w:rsidRPr="00113C1B">
        <w:rPr>
          <w:rFonts w:asciiTheme="minorHAnsi" w:eastAsia="Times New Roman" w:hAnsiTheme="minorHAnsi" w:cstheme="minorHAnsi"/>
          <w:b/>
          <w:bCs/>
          <w:lang w:val="es-ES" w:eastAsia="es-CR"/>
        </w:rPr>
        <w:t xml:space="preserve"> </w:t>
      </w:r>
      <w:r w:rsidRPr="00113C1B">
        <w:rPr>
          <w:rFonts w:asciiTheme="minorHAnsi" w:eastAsia="Times New Roman" w:hAnsiTheme="minorHAnsi" w:cstheme="minorHAnsi"/>
          <w:b/>
          <w:bCs/>
          <w:lang w:val="es-ES" w:eastAsia="es-CR"/>
        </w:rPr>
        <w:t>FIRM</w:t>
      </w:r>
      <w:r w:rsidR="00E442C3" w:rsidRPr="00113C1B">
        <w:rPr>
          <w:rFonts w:asciiTheme="minorHAnsi" w:eastAsia="Times New Roman" w:hAnsiTheme="minorHAnsi" w:cstheme="minorHAnsi"/>
          <w:b/>
          <w:bCs/>
          <w:lang w:val="es-ES" w:eastAsia="es-CR"/>
        </w:rPr>
        <w:t xml:space="preserve">E. </w:t>
      </w:r>
      <w:r w:rsidR="00E442C3" w:rsidRPr="00113C1B">
        <w:rPr>
          <w:rFonts w:asciiTheme="minorHAnsi" w:eastAsia="Times New Roman" w:hAnsiTheme="minorHAnsi" w:cstheme="minorHAnsi"/>
          <w:lang w:val="es-ES" w:eastAsia="es-CR"/>
        </w:rPr>
        <w:t>-------------------------------------------------------------------------------------------------------------------------</w:t>
      </w:r>
    </w:p>
    <w:p w14:paraId="1847A516" w14:textId="6B06BEA0" w:rsidR="0053680F" w:rsidRPr="00113C1B" w:rsidRDefault="0053680F" w:rsidP="00046224">
      <w:pPr>
        <w:spacing w:after="0" w:line="460" w:lineRule="exact"/>
        <w:jc w:val="both"/>
        <w:rPr>
          <w:rFonts w:asciiTheme="minorHAnsi" w:hAnsiTheme="minorHAnsi" w:cstheme="minorHAnsi"/>
          <w:b/>
          <w:bCs/>
        </w:rPr>
      </w:pPr>
      <w:r w:rsidRPr="00113C1B">
        <w:rPr>
          <w:rFonts w:asciiTheme="minorHAnsi" w:eastAsia="Times New Roman" w:hAnsiTheme="minorHAnsi" w:cstheme="minorHAnsi"/>
          <w:b/>
          <w:bCs/>
          <w:lang w:val="es-ES" w:eastAsia="es-CR"/>
        </w:rPr>
        <w:t xml:space="preserve">ACUERDO </w:t>
      </w:r>
      <w:r w:rsidR="003A2C08" w:rsidRPr="00113C1B">
        <w:rPr>
          <w:rFonts w:asciiTheme="minorHAnsi" w:eastAsia="Times New Roman" w:hAnsiTheme="minorHAnsi" w:cstheme="minorHAnsi"/>
          <w:b/>
          <w:bCs/>
          <w:lang w:val="es-ES" w:eastAsia="es-CR"/>
        </w:rPr>
        <w:t>6</w:t>
      </w:r>
      <w:r w:rsidRPr="00113C1B">
        <w:rPr>
          <w:rFonts w:asciiTheme="minorHAnsi" w:eastAsia="Times New Roman" w:hAnsiTheme="minorHAnsi" w:cstheme="minorHAnsi"/>
          <w:b/>
          <w:bCs/>
          <w:lang w:val="es-ES" w:eastAsia="es-CR"/>
        </w:rPr>
        <w:t xml:space="preserve">.2 </w:t>
      </w:r>
      <w:r w:rsidRPr="00113C1B">
        <w:rPr>
          <w:rFonts w:asciiTheme="minorHAnsi" w:eastAsia="Times New Roman" w:hAnsiTheme="minorHAnsi" w:cstheme="minorHAnsi"/>
          <w:color w:val="000000"/>
          <w:shd w:val="clear" w:color="auto" w:fill="FFFFFF"/>
          <w:lang w:val="es-ES" w:eastAsia="es-CR"/>
        </w:rPr>
        <w:t>Comisionar al señor Javier Gómez Jiménez, jefe del Departamento Archivo Histórico, para que traslade a la Unidad de Acceso y Reproducción de Documentos y al sitio web institucional, la entrada descriptiva del fondo</w:t>
      </w:r>
      <w:r w:rsidRPr="00113C1B">
        <w:rPr>
          <w:rFonts w:asciiTheme="minorHAnsi" w:eastAsia="Times New Roman" w:hAnsiTheme="minorHAnsi" w:cstheme="minorHAnsi"/>
          <w:lang w:val="es-ES" w:eastAsia="es-CR"/>
        </w:rPr>
        <w:t xml:space="preserve"> </w:t>
      </w:r>
      <w:r w:rsidR="003A2C08" w:rsidRPr="00113C1B">
        <w:rPr>
          <w:rFonts w:asciiTheme="minorHAnsi" w:hAnsiTheme="minorHAnsi" w:cstheme="minorHAnsi"/>
          <w:iCs/>
        </w:rPr>
        <w:t>Robert Joel Gorden</w:t>
      </w:r>
      <w:r w:rsidRPr="00113C1B">
        <w:rPr>
          <w:rFonts w:asciiTheme="minorHAnsi" w:eastAsia="Times New Roman" w:hAnsiTheme="minorHAnsi" w:cstheme="minorHAnsi"/>
          <w:color w:val="000000"/>
          <w:shd w:val="clear" w:color="auto" w:fill="FFFFFF"/>
          <w:lang w:val="es-ES" w:eastAsia="es-CR"/>
        </w:rPr>
        <w:t xml:space="preserve">. </w:t>
      </w:r>
      <w:r w:rsidRPr="00113C1B">
        <w:rPr>
          <w:rFonts w:asciiTheme="minorHAnsi" w:eastAsia="Times New Roman" w:hAnsiTheme="minorHAnsi" w:cstheme="minorHAnsi"/>
          <w:b/>
          <w:bCs/>
          <w:color w:val="000000"/>
          <w:shd w:val="clear" w:color="auto" w:fill="FFFFFF"/>
          <w:lang w:val="es-ES" w:eastAsia="es-CR"/>
        </w:rPr>
        <w:t>ACUERDO FIRME</w:t>
      </w:r>
      <w:r w:rsidRPr="00113C1B">
        <w:rPr>
          <w:rFonts w:asciiTheme="minorHAnsi" w:eastAsia="Times New Roman" w:hAnsiTheme="minorHAnsi" w:cstheme="minorHAnsi"/>
          <w:color w:val="000000"/>
          <w:shd w:val="clear" w:color="auto" w:fill="FFFFFF"/>
          <w:lang w:val="es-ES" w:eastAsia="es-CR"/>
        </w:rPr>
        <w:t xml:space="preserve"> ------------------------</w:t>
      </w:r>
      <w:r w:rsidR="00884CA3" w:rsidRPr="00113C1B">
        <w:rPr>
          <w:rFonts w:asciiTheme="minorHAnsi" w:eastAsia="Times New Roman" w:hAnsiTheme="minorHAnsi" w:cstheme="minorHAnsi"/>
          <w:color w:val="000000"/>
          <w:shd w:val="clear" w:color="auto" w:fill="FFFFFF"/>
          <w:lang w:val="es-ES" w:eastAsia="es-CR"/>
        </w:rPr>
        <w:t>-------------</w:t>
      </w:r>
      <w:r w:rsidR="00086A07" w:rsidRPr="00113C1B">
        <w:rPr>
          <w:rFonts w:asciiTheme="minorHAnsi" w:eastAsia="Times New Roman" w:hAnsiTheme="minorHAnsi" w:cstheme="minorHAnsi"/>
          <w:color w:val="000000"/>
          <w:shd w:val="clear" w:color="auto" w:fill="FFFFFF"/>
          <w:lang w:val="es-ES" w:eastAsia="es-CR"/>
        </w:rPr>
        <w:t>-----------------------------</w:t>
      </w:r>
    </w:p>
    <w:p w14:paraId="49171FD7" w14:textId="5ADB904D" w:rsidR="00046224" w:rsidRPr="00113C1B" w:rsidRDefault="00C96A02" w:rsidP="00046224">
      <w:pPr>
        <w:pStyle w:val="Default"/>
        <w:spacing w:line="460" w:lineRule="exact"/>
        <w:jc w:val="both"/>
        <w:rPr>
          <w:rFonts w:asciiTheme="minorHAnsi" w:hAnsiTheme="minorHAnsi" w:cstheme="minorHAnsi"/>
          <w:bCs/>
          <w:iCs/>
          <w:sz w:val="22"/>
          <w:szCs w:val="22"/>
        </w:rPr>
      </w:pPr>
      <w:r w:rsidRPr="00113C1B">
        <w:rPr>
          <w:rFonts w:asciiTheme="minorHAnsi" w:hAnsiTheme="minorHAnsi" w:cstheme="minorHAnsi"/>
          <w:b/>
          <w:bCs/>
          <w:sz w:val="22"/>
          <w:szCs w:val="22"/>
        </w:rPr>
        <w:t xml:space="preserve">ARTÍCULO </w:t>
      </w:r>
      <w:r w:rsidR="00046224" w:rsidRPr="00113C1B">
        <w:rPr>
          <w:rFonts w:asciiTheme="minorHAnsi" w:hAnsiTheme="minorHAnsi" w:cstheme="minorHAnsi"/>
          <w:b/>
          <w:bCs/>
          <w:sz w:val="22"/>
          <w:szCs w:val="22"/>
        </w:rPr>
        <w:t>7</w:t>
      </w:r>
      <w:r w:rsidRPr="00113C1B">
        <w:rPr>
          <w:rFonts w:asciiTheme="minorHAnsi" w:hAnsiTheme="minorHAnsi" w:cstheme="minorHAnsi"/>
          <w:b/>
          <w:bCs/>
          <w:sz w:val="22"/>
          <w:szCs w:val="22"/>
        </w:rPr>
        <w:t>.</w:t>
      </w:r>
      <w:r w:rsidRPr="00113C1B">
        <w:rPr>
          <w:rFonts w:asciiTheme="minorHAnsi" w:hAnsiTheme="minorHAnsi" w:cstheme="minorHAnsi"/>
          <w:sz w:val="22"/>
          <w:szCs w:val="22"/>
        </w:rPr>
        <w:t xml:space="preserve"> </w:t>
      </w:r>
      <w:r w:rsidR="00046224" w:rsidRPr="00113C1B">
        <w:rPr>
          <w:rFonts w:asciiTheme="minorHAnsi" w:hAnsiTheme="minorHAnsi" w:cstheme="minorHAnsi"/>
          <w:bCs/>
          <w:iCs/>
          <w:sz w:val="22"/>
          <w:szCs w:val="22"/>
        </w:rPr>
        <w:t>Lectura y revisión de oficio DGAN-DSAE-AI-046-2023 del veinte de noviembre del dos mi</w:t>
      </w:r>
      <w:r w:rsidR="00046224" w:rsidRPr="00113C1B">
        <w:rPr>
          <w:rFonts w:asciiTheme="minorHAnsi" w:hAnsiTheme="minorHAnsi" w:cstheme="minorHAnsi"/>
          <w:bCs/>
          <w:color w:val="auto"/>
          <w:sz w:val="22"/>
          <w:szCs w:val="22"/>
          <w:lang w:eastAsia="ar-SA"/>
        </w:rPr>
        <w:t>l veintitrés</w:t>
      </w:r>
      <w:r w:rsidR="00046224" w:rsidRPr="00113C1B">
        <w:rPr>
          <w:rFonts w:asciiTheme="minorHAnsi" w:hAnsiTheme="minorHAnsi" w:cstheme="minorHAnsi"/>
          <w:bCs/>
          <w:iCs/>
          <w:sz w:val="22"/>
          <w:szCs w:val="22"/>
        </w:rPr>
        <w:t>, por medio del cual el Departamento Servicios Archivísticos, Unidad Archivo Intermedio solicita acrónimos para los fondos Ministerio de Ciencia, Innovación, Tecnología y Telecomunicaciones y Ministerio de Desarrollo Humano e Inclusión Social. ----------------------------------------------------------------------------------------------</w:t>
      </w:r>
    </w:p>
    <w:p w14:paraId="16E9EB63" w14:textId="0D565D96" w:rsidR="00582664" w:rsidRPr="00113C1B" w:rsidRDefault="00582664" w:rsidP="00582664">
      <w:pPr>
        <w:pStyle w:val="Default"/>
        <w:tabs>
          <w:tab w:val="left" w:pos="9072"/>
        </w:tabs>
        <w:spacing w:line="460" w:lineRule="exact"/>
        <w:jc w:val="both"/>
        <w:rPr>
          <w:rFonts w:asciiTheme="minorHAnsi" w:hAnsiTheme="minorHAnsi" w:cstheme="minorHAnsi"/>
          <w:bCs/>
          <w:color w:val="auto"/>
          <w:sz w:val="22"/>
          <w:szCs w:val="22"/>
          <w:lang w:eastAsia="ar-SA"/>
        </w:rPr>
      </w:pPr>
      <w:r w:rsidRPr="00113C1B">
        <w:rPr>
          <w:rFonts w:asciiTheme="minorHAnsi" w:hAnsiTheme="minorHAnsi" w:cstheme="minorHAnsi"/>
          <w:bCs/>
          <w:color w:val="auto"/>
          <w:sz w:val="22"/>
          <w:szCs w:val="22"/>
          <w:lang w:eastAsia="ar-SA"/>
        </w:rPr>
        <w:t xml:space="preserve">El señor Javier Gómez hace lectura del oficio </w:t>
      </w:r>
      <w:r w:rsidR="009F4023" w:rsidRPr="00113C1B">
        <w:rPr>
          <w:rFonts w:asciiTheme="minorHAnsi" w:hAnsiTheme="minorHAnsi" w:cstheme="minorHAnsi"/>
          <w:bCs/>
          <w:color w:val="auto"/>
          <w:sz w:val="22"/>
          <w:szCs w:val="22"/>
          <w:lang w:eastAsia="ar-SA"/>
        </w:rPr>
        <w:t>D</w:t>
      </w:r>
      <w:r w:rsidR="00046224" w:rsidRPr="00113C1B">
        <w:rPr>
          <w:rFonts w:asciiTheme="minorHAnsi" w:hAnsiTheme="minorHAnsi" w:cstheme="minorHAnsi"/>
          <w:bCs/>
          <w:iCs/>
          <w:sz w:val="22"/>
          <w:szCs w:val="22"/>
        </w:rPr>
        <w:t>GAN-DSAE-AI-046-2023 del veinte de noviembre del dos mi</w:t>
      </w:r>
      <w:r w:rsidR="00046224" w:rsidRPr="00113C1B">
        <w:rPr>
          <w:rFonts w:asciiTheme="minorHAnsi" w:hAnsiTheme="minorHAnsi" w:cstheme="minorHAnsi"/>
          <w:bCs/>
          <w:color w:val="auto"/>
          <w:sz w:val="22"/>
          <w:szCs w:val="22"/>
          <w:lang w:eastAsia="ar-SA"/>
        </w:rPr>
        <w:t>l veintitrés</w:t>
      </w:r>
      <w:r w:rsidR="00046224" w:rsidRPr="00113C1B">
        <w:rPr>
          <w:rFonts w:asciiTheme="minorHAnsi" w:hAnsiTheme="minorHAnsi" w:cstheme="minorHAnsi"/>
          <w:bCs/>
          <w:iCs/>
          <w:sz w:val="22"/>
          <w:szCs w:val="22"/>
        </w:rPr>
        <w:t>, por medio del cual el Departamento Servicios Archivísticos, Unidad Archivo Intermedio solicita acrónimos para los fondos Ministerio de Ciencia, Innovación, Tecnología y Telecomunicaciones y Ministerio de Desarrollo Humano e Inclusión Social</w:t>
      </w:r>
      <w:r w:rsidRPr="00113C1B">
        <w:rPr>
          <w:rFonts w:asciiTheme="minorHAnsi" w:hAnsiTheme="minorHAnsi" w:cstheme="minorHAnsi"/>
          <w:bCs/>
          <w:color w:val="auto"/>
          <w:sz w:val="22"/>
          <w:szCs w:val="22"/>
          <w:lang w:eastAsia="ar-SA"/>
        </w:rPr>
        <w:t>. -----------------------</w:t>
      </w:r>
      <w:r w:rsidR="00046224" w:rsidRPr="00113C1B">
        <w:rPr>
          <w:rFonts w:asciiTheme="minorHAnsi" w:hAnsiTheme="minorHAnsi" w:cstheme="minorHAnsi"/>
          <w:bCs/>
          <w:color w:val="auto"/>
          <w:sz w:val="22"/>
          <w:szCs w:val="22"/>
          <w:lang w:eastAsia="ar-SA"/>
        </w:rPr>
        <w:t>---</w:t>
      </w:r>
      <w:r w:rsidRPr="00113C1B">
        <w:rPr>
          <w:rFonts w:asciiTheme="minorHAnsi" w:hAnsiTheme="minorHAnsi" w:cstheme="minorHAnsi"/>
          <w:bCs/>
          <w:color w:val="auto"/>
          <w:sz w:val="22"/>
          <w:szCs w:val="22"/>
          <w:lang w:eastAsia="ar-SA"/>
        </w:rPr>
        <w:t>--------------------------------------------------------------------</w:t>
      </w:r>
    </w:p>
    <w:p w14:paraId="5893AD43" w14:textId="42D1BC46" w:rsidR="00F724E0" w:rsidRPr="00113C1B" w:rsidRDefault="00F724E0" w:rsidP="00041007">
      <w:pPr>
        <w:pStyle w:val="Default"/>
        <w:spacing w:line="460" w:lineRule="exact"/>
        <w:jc w:val="both"/>
        <w:rPr>
          <w:rStyle w:val="normaltextrun"/>
          <w:rFonts w:asciiTheme="minorHAnsi" w:eastAsia="Calibri" w:hAnsiTheme="minorHAnsi" w:cstheme="minorHAnsi"/>
          <w:b/>
          <w:bCs/>
          <w:sz w:val="22"/>
          <w:szCs w:val="22"/>
          <w:shd w:val="clear" w:color="auto" w:fill="FFFFFF"/>
        </w:rPr>
      </w:pPr>
      <w:r w:rsidRPr="00113C1B">
        <w:rPr>
          <w:rFonts w:asciiTheme="minorHAnsi" w:hAnsiTheme="minorHAnsi" w:cstheme="minorHAnsi"/>
          <w:b/>
          <w:iCs/>
          <w:sz w:val="22"/>
          <w:szCs w:val="22"/>
        </w:rPr>
        <w:t xml:space="preserve">ACUERDO </w:t>
      </w:r>
      <w:r w:rsidR="00046224" w:rsidRPr="00113C1B">
        <w:rPr>
          <w:rFonts w:asciiTheme="minorHAnsi" w:hAnsiTheme="minorHAnsi" w:cstheme="minorHAnsi"/>
          <w:b/>
          <w:iCs/>
          <w:sz w:val="22"/>
          <w:szCs w:val="22"/>
        </w:rPr>
        <w:t>7</w:t>
      </w:r>
      <w:r w:rsidRPr="00113C1B">
        <w:rPr>
          <w:rFonts w:asciiTheme="minorHAnsi" w:hAnsiTheme="minorHAnsi" w:cstheme="minorHAnsi"/>
          <w:bCs/>
          <w:iCs/>
          <w:sz w:val="22"/>
          <w:szCs w:val="22"/>
        </w:rPr>
        <w:t xml:space="preserve">. </w:t>
      </w:r>
      <w:r w:rsidRPr="00113C1B">
        <w:rPr>
          <w:rStyle w:val="normaltextrun"/>
          <w:rFonts w:asciiTheme="minorHAnsi" w:eastAsia="Calibri" w:hAnsiTheme="minorHAnsi" w:cstheme="minorHAnsi"/>
          <w:sz w:val="22"/>
          <w:szCs w:val="22"/>
          <w:shd w:val="clear" w:color="auto" w:fill="FFFFFF"/>
        </w:rPr>
        <w:t xml:space="preserve">Aprobar y comunicar los acrónimos para </w:t>
      </w:r>
      <w:r w:rsidR="009F4023" w:rsidRPr="00113C1B">
        <w:rPr>
          <w:rStyle w:val="normaltextrun"/>
          <w:rFonts w:asciiTheme="minorHAnsi" w:eastAsia="Calibri" w:hAnsiTheme="minorHAnsi" w:cstheme="minorHAnsi"/>
          <w:sz w:val="22"/>
          <w:szCs w:val="22"/>
          <w:shd w:val="clear" w:color="auto" w:fill="FFFFFF"/>
        </w:rPr>
        <w:t>los</w:t>
      </w:r>
      <w:r w:rsidRPr="00113C1B">
        <w:rPr>
          <w:rStyle w:val="normaltextrun"/>
          <w:rFonts w:asciiTheme="minorHAnsi" w:eastAsia="Calibri" w:hAnsiTheme="minorHAnsi" w:cstheme="minorHAnsi"/>
          <w:sz w:val="22"/>
          <w:szCs w:val="22"/>
          <w:shd w:val="clear" w:color="auto" w:fill="FFFFFF"/>
        </w:rPr>
        <w:t xml:space="preserve"> </w:t>
      </w:r>
      <w:r w:rsidR="009F4023" w:rsidRPr="00113C1B">
        <w:rPr>
          <w:rFonts w:asciiTheme="minorHAnsi" w:hAnsiTheme="minorHAnsi" w:cstheme="minorHAnsi"/>
          <w:bCs/>
          <w:iCs/>
          <w:sz w:val="22"/>
          <w:szCs w:val="22"/>
        </w:rPr>
        <w:t>Ministerio de Ciencia, Innovación, Tecnología y Telecomunicaciones y Ministerio de Desarrollo Humano e Inclusión Social</w:t>
      </w:r>
      <w:r w:rsidRPr="00113C1B">
        <w:rPr>
          <w:rStyle w:val="normaltextrun"/>
          <w:rFonts w:asciiTheme="minorHAnsi" w:eastAsia="Calibri" w:hAnsiTheme="minorHAnsi" w:cstheme="minorHAnsi"/>
          <w:sz w:val="22"/>
          <w:szCs w:val="22"/>
          <w:shd w:val="clear" w:color="auto" w:fill="FFFFFF"/>
        </w:rPr>
        <w:t xml:space="preserve">, según solicitud presentada por medio del oficio </w:t>
      </w:r>
      <w:r w:rsidR="009F4023" w:rsidRPr="00113C1B">
        <w:rPr>
          <w:rFonts w:asciiTheme="minorHAnsi" w:hAnsiTheme="minorHAnsi" w:cstheme="minorHAnsi"/>
          <w:bCs/>
          <w:color w:val="auto"/>
          <w:sz w:val="22"/>
          <w:szCs w:val="22"/>
          <w:lang w:eastAsia="ar-SA"/>
        </w:rPr>
        <w:t>D</w:t>
      </w:r>
      <w:r w:rsidR="009F4023" w:rsidRPr="00113C1B">
        <w:rPr>
          <w:rFonts w:asciiTheme="minorHAnsi" w:hAnsiTheme="minorHAnsi" w:cstheme="minorHAnsi"/>
          <w:bCs/>
          <w:iCs/>
          <w:sz w:val="22"/>
          <w:szCs w:val="22"/>
        </w:rPr>
        <w:t>GAN-DSAE-AI-046-2023 del veinte de noviembre del dos mi</w:t>
      </w:r>
      <w:r w:rsidR="009F4023" w:rsidRPr="00113C1B">
        <w:rPr>
          <w:rFonts w:asciiTheme="minorHAnsi" w:hAnsiTheme="minorHAnsi" w:cstheme="minorHAnsi"/>
          <w:bCs/>
          <w:color w:val="auto"/>
          <w:sz w:val="22"/>
          <w:szCs w:val="22"/>
          <w:lang w:eastAsia="ar-SA"/>
        </w:rPr>
        <w:t>l veintitrés</w:t>
      </w:r>
      <w:r w:rsidRPr="00113C1B">
        <w:rPr>
          <w:rFonts w:asciiTheme="minorHAnsi" w:hAnsiTheme="minorHAnsi" w:cstheme="minorHAnsi"/>
          <w:bCs/>
          <w:color w:val="auto"/>
          <w:sz w:val="22"/>
          <w:szCs w:val="22"/>
          <w:lang w:eastAsia="ar-SA"/>
        </w:rPr>
        <w:t>, suscrito por la</w:t>
      </w:r>
      <w:r w:rsidR="009F4023" w:rsidRPr="00113C1B">
        <w:rPr>
          <w:rFonts w:asciiTheme="minorHAnsi" w:hAnsiTheme="minorHAnsi" w:cstheme="minorHAnsi"/>
          <w:bCs/>
          <w:color w:val="auto"/>
          <w:sz w:val="22"/>
          <w:szCs w:val="22"/>
          <w:lang w:eastAsia="ar-SA"/>
        </w:rPr>
        <w:t>s</w:t>
      </w:r>
      <w:r w:rsidRPr="00113C1B">
        <w:rPr>
          <w:rFonts w:asciiTheme="minorHAnsi" w:hAnsiTheme="minorHAnsi" w:cstheme="minorHAnsi"/>
          <w:bCs/>
          <w:color w:val="auto"/>
          <w:sz w:val="22"/>
          <w:szCs w:val="22"/>
          <w:lang w:eastAsia="ar-SA"/>
        </w:rPr>
        <w:t xml:space="preserve"> señora</w:t>
      </w:r>
      <w:r w:rsidR="009F4023" w:rsidRPr="00113C1B">
        <w:rPr>
          <w:rFonts w:asciiTheme="minorHAnsi" w:hAnsiTheme="minorHAnsi" w:cstheme="minorHAnsi"/>
          <w:bCs/>
          <w:color w:val="auto"/>
          <w:sz w:val="22"/>
          <w:szCs w:val="22"/>
          <w:lang w:eastAsia="ar-SA"/>
        </w:rPr>
        <w:t>s Denise Calvo López</w:t>
      </w:r>
      <w:r w:rsidR="00D379CA" w:rsidRPr="00113C1B">
        <w:rPr>
          <w:rFonts w:asciiTheme="minorHAnsi" w:hAnsiTheme="minorHAnsi" w:cstheme="minorHAnsi"/>
          <w:bCs/>
          <w:color w:val="auto"/>
          <w:sz w:val="22"/>
          <w:szCs w:val="22"/>
          <w:lang w:eastAsia="ar-SA"/>
        </w:rPr>
        <w:t>, Coordinadora de la Unidad de Archivo Intermedio e Ivannia Valverde Guevara, Jefe del Departamento Servicios Archivísticos Externos</w:t>
      </w:r>
      <w:r w:rsidRPr="00113C1B">
        <w:rPr>
          <w:rStyle w:val="normaltextrun"/>
          <w:rFonts w:asciiTheme="minorHAnsi" w:eastAsia="Calibri" w:hAnsiTheme="minorHAnsi" w:cstheme="minorHAnsi"/>
          <w:sz w:val="22"/>
          <w:szCs w:val="22"/>
          <w:shd w:val="clear" w:color="auto" w:fill="FFFFFF"/>
        </w:rPr>
        <w:t xml:space="preserve">, quedando de la siguiente manera. </w:t>
      </w:r>
      <w:r w:rsidRPr="00113C1B">
        <w:rPr>
          <w:rStyle w:val="normaltextrun"/>
          <w:rFonts w:asciiTheme="minorHAnsi" w:eastAsia="Calibri" w:hAnsiTheme="minorHAnsi" w:cstheme="minorHAnsi"/>
          <w:b/>
          <w:bCs/>
          <w:sz w:val="22"/>
          <w:szCs w:val="22"/>
          <w:shd w:val="clear" w:color="auto" w:fill="FFFFFF"/>
        </w:rPr>
        <w:t xml:space="preserve">ACUERDO FIRME </w:t>
      </w:r>
      <w:r w:rsidR="00296256" w:rsidRPr="00113C1B">
        <w:rPr>
          <w:rStyle w:val="normaltextrun"/>
          <w:rFonts w:asciiTheme="minorHAnsi" w:eastAsia="Calibri" w:hAnsiTheme="minorHAnsi" w:cstheme="minorHAnsi"/>
          <w:b/>
          <w:bCs/>
          <w:sz w:val="22"/>
          <w:szCs w:val="22"/>
          <w:shd w:val="clear" w:color="auto" w:fill="FFFFFF"/>
        </w:rPr>
        <w:t>–</w:t>
      </w:r>
    </w:p>
    <w:p w14:paraId="3255A91D" w14:textId="77777777" w:rsidR="00015B88" w:rsidRPr="00113C1B" w:rsidRDefault="00015B88" w:rsidP="00041007">
      <w:pPr>
        <w:pStyle w:val="Default"/>
        <w:spacing w:line="460" w:lineRule="exact"/>
        <w:jc w:val="both"/>
        <w:rPr>
          <w:rStyle w:val="normaltextrun"/>
          <w:rFonts w:asciiTheme="minorHAnsi" w:eastAsia="Calibri" w:hAnsiTheme="minorHAnsi" w:cstheme="minorHAnsi"/>
          <w:b/>
          <w:bCs/>
          <w:sz w:val="22"/>
          <w:szCs w:val="22"/>
          <w:shd w:val="clear" w:color="auto" w:fill="FFFFFF"/>
        </w:rPr>
      </w:pPr>
    </w:p>
    <w:tbl>
      <w:tblPr>
        <w:tblStyle w:val="Tablaconcuadrcula"/>
        <w:tblW w:w="0" w:type="auto"/>
        <w:jc w:val="center"/>
        <w:tblLook w:val="04A0" w:firstRow="1" w:lastRow="0" w:firstColumn="1" w:lastColumn="0" w:noHBand="0" w:noVBand="1"/>
      </w:tblPr>
      <w:tblGrid>
        <w:gridCol w:w="7225"/>
      </w:tblGrid>
      <w:tr w:rsidR="00015B88" w:rsidRPr="00113C1B" w14:paraId="29AC3778" w14:textId="77777777" w:rsidTr="00015B88">
        <w:trPr>
          <w:jc w:val="center"/>
        </w:trPr>
        <w:tc>
          <w:tcPr>
            <w:tcW w:w="7225" w:type="dxa"/>
          </w:tcPr>
          <w:p w14:paraId="30AAF600" w14:textId="4E37FA76" w:rsidR="00015B88" w:rsidRPr="00113C1B" w:rsidRDefault="00015B88" w:rsidP="00041007">
            <w:pPr>
              <w:autoSpaceDE w:val="0"/>
              <w:autoSpaceDN w:val="0"/>
              <w:adjustRightInd w:val="0"/>
              <w:spacing w:after="0" w:line="460" w:lineRule="exact"/>
              <w:rPr>
                <w:rFonts w:asciiTheme="minorHAnsi" w:eastAsia="Times New Roman" w:hAnsiTheme="minorHAnsi" w:cstheme="minorHAnsi"/>
                <w:bCs/>
                <w:lang w:val="es-ES" w:eastAsia="ar-SA"/>
              </w:rPr>
            </w:pPr>
            <w:r w:rsidRPr="00113C1B">
              <w:rPr>
                <w:rFonts w:asciiTheme="minorHAnsi" w:eastAsia="Times New Roman" w:hAnsiTheme="minorHAnsi" w:cstheme="minorHAnsi"/>
                <w:bCs/>
                <w:lang w:val="es-ES" w:eastAsia="ar-SA"/>
              </w:rPr>
              <w:t xml:space="preserve">Ministerio de Ciencia, Innovación, Tecnología y Telecomunicaciones </w:t>
            </w:r>
            <w:r w:rsidRPr="00113C1B">
              <w:rPr>
                <w:rFonts w:asciiTheme="minorHAnsi" w:eastAsia="Times New Roman" w:hAnsiTheme="minorHAnsi" w:cstheme="minorHAnsi"/>
                <w:b/>
                <w:lang w:val="es-ES" w:eastAsia="ar-SA"/>
              </w:rPr>
              <w:t>(MICITT)</w:t>
            </w:r>
            <w:r w:rsidRPr="00113C1B">
              <w:rPr>
                <w:rFonts w:asciiTheme="minorHAnsi" w:eastAsia="Times New Roman" w:hAnsiTheme="minorHAnsi" w:cstheme="minorHAnsi"/>
                <w:bCs/>
                <w:lang w:val="es-ES" w:eastAsia="ar-SA"/>
              </w:rPr>
              <w:t xml:space="preserve"> </w:t>
            </w:r>
          </w:p>
        </w:tc>
      </w:tr>
      <w:tr w:rsidR="00015B88" w:rsidRPr="00113C1B" w14:paraId="6BC18686" w14:textId="77777777" w:rsidTr="00015B88">
        <w:trPr>
          <w:trHeight w:val="287"/>
          <w:jc w:val="center"/>
        </w:trPr>
        <w:tc>
          <w:tcPr>
            <w:tcW w:w="7225" w:type="dxa"/>
          </w:tcPr>
          <w:p w14:paraId="4ED8BC6D" w14:textId="16071935" w:rsidR="00015B88" w:rsidRPr="00113C1B" w:rsidRDefault="00015B88" w:rsidP="00041007">
            <w:pPr>
              <w:autoSpaceDE w:val="0"/>
              <w:autoSpaceDN w:val="0"/>
              <w:adjustRightInd w:val="0"/>
              <w:spacing w:after="0" w:line="460" w:lineRule="exact"/>
              <w:rPr>
                <w:rFonts w:asciiTheme="minorHAnsi" w:eastAsia="Times New Roman" w:hAnsiTheme="minorHAnsi" w:cstheme="minorHAnsi"/>
                <w:bCs/>
                <w:lang w:val="es-ES" w:eastAsia="ar-SA"/>
              </w:rPr>
            </w:pPr>
            <w:r w:rsidRPr="00113C1B">
              <w:rPr>
                <w:rFonts w:asciiTheme="minorHAnsi" w:eastAsia="Times New Roman" w:hAnsiTheme="minorHAnsi" w:cstheme="minorHAnsi"/>
                <w:bCs/>
                <w:lang w:val="es-ES" w:eastAsia="ar-SA"/>
              </w:rPr>
              <w:t xml:space="preserve">Ministerio de Desarrollo Humano e Inclusión Social </w:t>
            </w:r>
            <w:r w:rsidRPr="00113C1B">
              <w:rPr>
                <w:rFonts w:asciiTheme="minorHAnsi" w:eastAsia="Times New Roman" w:hAnsiTheme="minorHAnsi" w:cstheme="minorHAnsi"/>
                <w:b/>
                <w:lang w:val="es-ES" w:eastAsia="ar-SA"/>
              </w:rPr>
              <w:t>(MDHIS)</w:t>
            </w:r>
            <w:r w:rsidRPr="00113C1B">
              <w:rPr>
                <w:rFonts w:asciiTheme="minorHAnsi" w:eastAsia="Times New Roman" w:hAnsiTheme="minorHAnsi" w:cstheme="minorHAnsi"/>
                <w:bCs/>
                <w:lang w:val="es-ES" w:eastAsia="ar-SA"/>
              </w:rPr>
              <w:t xml:space="preserve"> </w:t>
            </w:r>
          </w:p>
        </w:tc>
      </w:tr>
    </w:tbl>
    <w:p w14:paraId="3910FA21" w14:textId="21BD4CCE" w:rsidR="00041007" w:rsidRPr="00113C1B" w:rsidRDefault="00041007" w:rsidP="00041007">
      <w:pPr>
        <w:pStyle w:val="Default"/>
        <w:spacing w:line="460" w:lineRule="exact"/>
        <w:jc w:val="both"/>
        <w:rPr>
          <w:rFonts w:asciiTheme="minorHAnsi" w:hAnsiTheme="minorHAnsi" w:cstheme="minorHAnsi"/>
          <w:bCs/>
          <w:color w:val="auto"/>
          <w:sz w:val="22"/>
          <w:szCs w:val="22"/>
          <w:lang w:eastAsia="ar-SA"/>
        </w:rPr>
      </w:pPr>
      <w:r w:rsidRPr="00113C1B">
        <w:rPr>
          <w:rFonts w:asciiTheme="minorHAnsi" w:hAnsiTheme="minorHAnsi" w:cstheme="minorHAnsi"/>
          <w:b/>
          <w:color w:val="auto"/>
          <w:sz w:val="22"/>
          <w:szCs w:val="22"/>
          <w:lang w:eastAsia="ar-SA"/>
        </w:rPr>
        <w:t>ARTÍCULO</w:t>
      </w:r>
      <w:r w:rsidR="00866A6A" w:rsidRPr="00113C1B">
        <w:rPr>
          <w:rFonts w:asciiTheme="minorHAnsi" w:hAnsiTheme="minorHAnsi" w:cstheme="minorHAnsi"/>
          <w:b/>
          <w:color w:val="auto"/>
          <w:sz w:val="22"/>
          <w:szCs w:val="22"/>
          <w:lang w:eastAsia="ar-SA"/>
        </w:rPr>
        <w:t xml:space="preserve"> 8</w:t>
      </w:r>
      <w:r w:rsidRPr="00113C1B">
        <w:rPr>
          <w:rFonts w:asciiTheme="minorHAnsi" w:hAnsiTheme="minorHAnsi" w:cstheme="minorHAnsi"/>
          <w:bCs/>
          <w:color w:val="auto"/>
          <w:sz w:val="22"/>
          <w:szCs w:val="22"/>
          <w:lang w:eastAsia="ar-SA"/>
        </w:rPr>
        <w:t>. Lectura y revisión de oficio DGAN-DSAE-AI-047-2023 del veinte de noviembre del dos mil veintitrés, por medio del cual el Departamento Servicios Archivísticos, Unidad Archivo Intermedio remite el cuadro de clasificación actualizado.</w:t>
      </w:r>
      <w:r w:rsidR="0012428E" w:rsidRPr="00113C1B">
        <w:rPr>
          <w:rFonts w:asciiTheme="minorHAnsi" w:hAnsiTheme="minorHAnsi" w:cstheme="minorHAnsi"/>
          <w:bCs/>
          <w:color w:val="auto"/>
          <w:sz w:val="22"/>
          <w:szCs w:val="22"/>
          <w:lang w:eastAsia="ar-SA"/>
        </w:rPr>
        <w:t xml:space="preserve"> --------------------------------------------------------------------------------------------------</w:t>
      </w:r>
    </w:p>
    <w:p w14:paraId="3B4C75F8" w14:textId="79F7834F" w:rsidR="0012428E" w:rsidRPr="00113C1B" w:rsidRDefault="0012428E" w:rsidP="0012428E">
      <w:pPr>
        <w:pStyle w:val="Default"/>
        <w:spacing w:line="460" w:lineRule="exact"/>
        <w:jc w:val="both"/>
        <w:rPr>
          <w:rStyle w:val="normaltextrun"/>
          <w:rFonts w:asciiTheme="minorHAnsi" w:eastAsia="Calibri" w:hAnsiTheme="minorHAnsi" w:cstheme="minorHAnsi"/>
          <w:b/>
          <w:bCs/>
          <w:sz w:val="22"/>
          <w:szCs w:val="22"/>
          <w:shd w:val="clear" w:color="auto" w:fill="FFFFFF"/>
        </w:rPr>
      </w:pPr>
      <w:r w:rsidRPr="00113C1B">
        <w:rPr>
          <w:rStyle w:val="normaltextrun"/>
          <w:rFonts w:asciiTheme="minorHAnsi" w:eastAsia="Calibri" w:hAnsiTheme="minorHAnsi" w:cstheme="minorHAnsi"/>
          <w:sz w:val="22"/>
          <w:szCs w:val="22"/>
          <w:shd w:val="clear" w:color="auto" w:fill="FFFFFF"/>
        </w:rPr>
        <w:t xml:space="preserve">El señor Javier Gómez Jiménez hace lectura al oficio </w:t>
      </w:r>
      <w:r w:rsidRPr="00113C1B">
        <w:rPr>
          <w:rFonts w:asciiTheme="minorHAnsi" w:hAnsiTheme="minorHAnsi" w:cstheme="minorHAnsi"/>
          <w:bCs/>
          <w:color w:val="auto"/>
          <w:sz w:val="22"/>
          <w:szCs w:val="22"/>
          <w:lang w:eastAsia="ar-SA"/>
        </w:rPr>
        <w:t xml:space="preserve">DGAN-DSAE-AI-047-2023 del veinte de noviembre del dos mil veintitrés, </w:t>
      </w:r>
      <w:r w:rsidRPr="00113C1B">
        <w:rPr>
          <w:rStyle w:val="normaltextrun"/>
          <w:rFonts w:asciiTheme="minorHAnsi" w:eastAsia="Calibri" w:hAnsiTheme="minorHAnsi" w:cstheme="minorHAnsi"/>
          <w:sz w:val="22"/>
          <w:szCs w:val="22"/>
          <w:shd w:val="clear" w:color="auto" w:fill="FFFFFF"/>
        </w:rPr>
        <w:t>remitido por la Unidad Archivo Intermedio del Departamento Servicios Archivísticos Externos.--</w:t>
      </w:r>
      <w:r w:rsidRPr="00113C1B">
        <w:rPr>
          <w:rStyle w:val="normaltextrun"/>
          <w:rFonts w:asciiTheme="minorHAnsi" w:eastAsia="Calibri" w:hAnsiTheme="minorHAnsi" w:cstheme="minorHAnsi"/>
          <w:b/>
          <w:bCs/>
          <w:sz w:val="22"/>
          <w:szCs w:val="22"/>
          <w:shd w:val="clear" w:color="auto" w:fill="FFFFFF"/>
        </w:rPr>
        <w:t xml:space="preserve"> </w:t>
      </w:r>
    </w:p>
    <w:p w14:paraId="433609A7" w14:textId="449431B2" w:rsidR="00866A6A" w:rsidRPr="00113C1B" w:rsidRDefault="00866A6A" w:rsidP="00866A6A">
      <w:pPr>
        <w:pStyle w:val="Textoindependiente3"/>
        <w:spacing w:line="460" w:lineRule="exact"/>
        <w:rPr>
          <w:rFonts w:asciiTheme="minorHAnsi" w:hAnsiTheme="minorHAnsi" w:cstheme="minorHAnsi"/>
          <w:iCs/>
          <w:szCs w:val="22"/>
        </w:rPr>
      </w:pPr>
      <w:r w:rsidRPr="00113C1B">
        <w:rPr>
          <w:rStyle w:val="normaltextrun"/>
          <w:rFonts w:ascii="Calibri" w:hAnsi="Calibri" w:cs="Calibri"/>
          <w:b/>
          <w:bCs w:val="0"/>
          <w:color w:val="000000"/>
          <w:szCs w:val="22"/>
          <w:shd w:val="clear" w:color="auto" w:fill="FFFFFF"/>
        </w:rPr>
        <w:t xml:space="preserve">ACUERDO 8. </w:t>
      </w:r>
      <w:r w:rsidRPr="00113C1B">
        <w:rPr>
          <w:rFonts w:asciiTheme="minorHAnsi" w:eastAsia="Calibri" w:hAnsiTheme="minorHAnsi" w:cstheme="minorHAnsi"/>
          <w:iCs/>
          <w:lang w:val="es-CR" w:eastAsia="en-US"/>
        </w:rPr>
        <w:t xml:space="preserve">Aprobar el cuadro de clasificación de la Unidad de Archivo Intermedio del Departamento Servicios Archivísticos Externos, según lo indicado en el oficio </w:t>
      </w:r>
      <w:r w:rsidRPr="00113C1B">
        <w:rPr>
          <w:rFonts w:asciiTheme="minorHAnsi" w:hAnsiTheme="minorHAnsi" w:cstheme="minorHAnsi"/>
          <w:bCs w:val="0"/>
          <w:szCs w:val="22"/>
        </w:rPr>
        <w:t>DGAN-DSAE-AI-047-2023 del veinte de noviembre del dos mil veintitrés</w:t>
      </w:r>
      <w:r w:rsidRPr="00113C1B">
        <w:rPr>
          <w:rFonts w:asciiTheme="minorHAnsi" w:eastAsia="Calibri" w:hAnsiTheme="minorHAnsi" w:cstheme="minorHAnsi"/>
          <w:iCs/>
          <w:lang w:val="es-CR" w:eastAsia="en-US"/>
        </w:rPr>
        <w:t>.</w:t>
      </w:r>
      <w:r w:rsidRPr="00113C1B">
        <w:rPr>
          <w:rStyle w:val="normaltextrun"/>
          <w:rFonts w:ascii="Calibri" w:hAnsi="Calibri" w:cs="Calibri"/>
          <w:color w:val="000000"/>
          <w:szCs w:val="22"/>
          <w:shd w:val="clear" w:color="auto" w:fill="FFFFFF"/>
        </w:rPr>
        <w:t xml:space="preserve"> </w:t>
      </w:r>
      <w:r w:rsidRPr="00113C1B">
        <w:rPr>
          <w:rStyle w:val="normaltextrun"/>
          <w:rFonts w:ascii="Calibri" w:hAnsi="Calibri" w:cs="Calibri"/>
          <w:b/>
          <w:bCs w:val="0"/>
          <w:color w:val="000000"/>
          <w:szCs w:val="22"/>
          <w:shd w:val="clear" w:color="auto" w:fill="FFFFFF"/>
        </w:rPr>
        <w:t xml:space="preserve">ACUERDO FIRME </w:t>
      </w:r>
      <w:r w:rsidRPr="00113C1B">
        <w:rPr>
          <w:rStyle w:val="normaltextrun"/>
          <w:rFonts w:ascii="Calibri" w:hAnsi="Calibri" w:cs="Calibri"/>
          <w:color w:val="000000"/>
          <w:szCs w:val="22"/>
          <w:shd w:val="clear" w:color="auto" w:fill="FFFFFF"/>
        </w:rPr>
        <w:t>-------------------------------------------------------------------------------------------------------</w:t>
      </w:r>
    </w:p>
    <w:p w14:paraId="1AAA7132" w14:textId="08569ABA" w:rsidR="002C6DC7" w:rsidRPr="00113C1B" w:rsidRDefault="002C6DC7" w:rsidP="002C6DC7">
      <w:pPr>
        <w:pStyle w:val="Default"/>
        <w:spacing w:line="460" w:lineRule="exact"/>
        <w:jc w:val="both"/>
        <w:rPr>
          <w:rFonts w:asciiTheme="minorHAnsi" w:hAnsiTheme="minorHAnsi" w:cstheme="minorHAnsi"/>
          <w:bCs/>
          <w:color w:val="auto"/>
          <w:sz w:val="22"/>
          <w:szCs w:val="22"/>
          <w:lang w:eastAsia="ar-SA"/>
        </w:rPr>
      </w:pPr>
      <w:r w:rsidRPr="00113C1B">
        <w:rPr>
          <w:rFonts w:asciiTheme="minorHAnsi" w:hAnsiTheme="minorHAnsi" w:cstheme="minorHAnsi"/>
          <w:b/>
          <w:color w:val="auto"/>
          <w:sz w:val="22"/>
          <w:szCs w:val="22"/>
          <w:lang w:eastAsia="ar-SA"/>
        </w:rPr>
        <w:t xml:space="preserve">ARTÍCULO </w:t>
      </w:r>
      <w:r w:rsidR="000C73F6" w:rsidRPr="00113C1B">
        <w:rPr>
          <w:rFonts w:asciiTheme="minorHAnsi" w:hAnsiTheme="minorHAnsi" w:cstheme="minorHAnsi"/>
          <w:b/>
          <w:color w:val="auto"/>
          <w:sz w:val="22"/>
          <w:szCs w:val="22"/>
          <w:lang w:eastAsia="ar-SA"/>
        </w:rPr>
        <w:t>9</w:t>
      </w:r>
      <w:r w:rsidRPr="00113C1B">
        <w:rPr>
          <w:rFonts w:asciiTheme="minorHAnsi" w:hAnsiTheme="minorHAnsi" w:cstheme="minorHAnsi"/>
          <w:bCs/>
          <w:color w:val="auto"/>
          <w:sz w:val="22"/>
          <w:szCs w:val="22"/>
          <w:lang w:eastAsia="ar-SA"/>
        </w:rPr>
        <w:t xml:space="preserve">. </w:t>
      </w:r>
      <w:r w:rsidR="009A2136" w:rsidRPr="00113C1B">
        <w:rPr>
          <w:rFonts w:asciiTheme="minorHAnsi" w:hAnsiTheme="minorHAnsi" w:cstheme="minorHAnsi"/>
          <w:bCs/>
          <w:iCs/>
          <w:sz w:val="22"/>
          <w:szCs w:val="22"/>
        </w:rPr>
        <w:t>Lectura y revisión de oficio DGAN-DAH-278-2023 de veintinueve de noviembre de dos mi</w:t>
      </w:r>
      <w:r w:rsidR="009A2136" w:rsidRPr="00113C1B">
        <w:rPr>
          <w:rFonts w:asciiTheme="minorHAnsi" w:hAnsiTheme="minorHAnsi" w:cstheme="minorHAnsi"/>
          <w:bCs/>
          <w:color w:val="auto"/>
          <w:sz w:val="22"/>
          <w:szCs w:val="22"/>
          <w:lang w:eastAsia="ar-SA"/>
        </w:rPr>
        <w:t>l veintitrés</w:t>
      </w:r>
      <w:r w:rsidR="009A2136" w:rsidRPr="00113C1B">
        <w:rPr>
          <w:rFonts w:asciiTheme="minorHAnsi" w:hAnsiTheme="minorHAnsi" w:cstheme="minorHAnsi"/>
          <w:bCs/>
          <w:iCs/>
          <w:sz w:val="22"/>
          <w:szCs w:val="22"/>
        </w:rPr>
        <w:t>, por medio del cual el Departamento Archivo Histórico remite el cuadro de clasificación actualizado</w:t>
      </w:r>
      <w:r w:rsidRPr="00113C1B">
        <w:rPr>
          <w:rFonts w:asciiTheme="minorHAnsi" w:hAnsiTheme="minorHAnsi" w:cstheme="minorHAnsi"/>
          <w:bCs/>
          <w:color w:val="auto"/>
          <w:sz w:val="22"/>
          <w:szCs w:val="22"/>
          <w:lang w:eastAsia="ar-SA"/>
        </w:rPr>
        <w:t xml:space="preserve">. </w:t>
      </w:r>
    </w:p>
    <w:p w14:paraId="79D4C52A" w14:textId="5439B4DB" w:rsidR="0012428E" w:rsidRPr="00113C1B" w:rsidRDefault="00E05D37" w:rsidP="0012428E">
      <w:pPr>
        <w:pStyle w:val="Default"/>
        <w:spacing w:line="460" w:lineRule="exact"/>
        <w:jc w:val="both"/>
        <w:rPr>
          <w:rStyle w:val="normaltextrun"/>
          <w:rFonts w:asciiTheme="minorHAnsi" w:eastAsia="Calibri" w:hAnsiTheme="minorHAnsi" w:cstheme="minorHAnsi"/>
          <w:sz w:val="22"/>
          <w:szCs w:val="22"/>
          <w:shd w:val="clear" w:color="auto" w:fill="FFFFFF"/>
        </w:rPr>
      </w:pPr>
      <w:r w:rsidRPr="00113C1B">
        <w:rPr>
          <w:rStyle w:val="normaltextrun"/>
          <w:rFonts w:asciiTheme="minorHAnsi" w:eastAsia="Calibri" w:hAnsiTheme="minorHAnsi" w:cstheme="minorHAnsi"/>
          <w:sz w:val="22"/>
          <w:szCs w:val="22"/>
          <w:shd w:val="clear" w:color="auto" w:fill="FFFFFF"/>
        </w:rPr>
        <w:lastRenderedPageBreak/>
        <w:t xml:space="preserve">El señor Javier Gómez Jiménez hace mención </w:t>
      </w:r>
      <w:r w:rsidRPr="00113C1B">
        <w:rPr>
          <w:rStyle w:val="normaltextrun"/>
          <w:rFonts w:asciiTheme="minorHAnsi" w:eastAsia="Calibri" w:hAnsiTheme="minorHAnsi" w:cstheme="minorHAnsi"/>
          <w:szCs w:val="22"/>
          <w:shd w:val="clear" w:color="auto" w:fill="FFFFFF"/>
        </w:rPr>
        <w:t>de</w:t>
      </w:r>
      <w:r w:rsidRPr="00113C1B">
        <w:rPr>
          <w:rStyle w:val="normaltextrun"/>
          <w:rFonts w:asciiTheme="minorHAnsi" w:eastAsia="Calibri" w:hAnsiTheme="minorHAnsi" w:cstheme="minorHAnsi"/>
          <w:sz w:val="22"/>
          <w:szCs w:val="22"/>
          <w:shd w:val="clear" w:color="auto" w:fill="FFFFFF"/>
        </w:rPr>
        <w:t xml:space="preserve"> los cambios realizados al cuadro de clasificación del Departamento Archivo Histórico los cuales resume: ----------------------------------------------------------------------------</w:t>
      </w:r>
    </w:p>
    <w:p w14:paraId="28085170" w14:textId="77777777" w:rsidR="00EF582F" w:rsidRPr="00113C1B" w:rsidRDefault="00EF582F" w:rsidP="00EF582F">
      <w:pPr>
        <w:autoSpaceDE w:val="0"/>
        <w:autoSpaceDN w:val="0"/>
        <w:adjustRightInd w:val="0"/>
        <w:spacing w:after="0" w:line="240" w:lineRule="auto"/>
        <w:rPr>
          <w:rFonts w:eastAsiaTheme="minorHAnsi" w:cs="Calibri"/>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3"/>
        <w:gridCol w:w="4831"/>
      </w:tblGrid>
      <w:tr w:rsidR="000F757B" w:rsidRPr="00113C1B" w14:paraId="09D88B1D" w14:textId="77777777" w:rsidTr="00990886">
        <w:trPr>
          <w:trHeight w:val="22"/>
          <w:tblHeader/>
          <w:jc w:val="center"/>
        </w:trPr>
        <w:tc>
          <w:tcPr>
            <w:tcW w:w="3953" w:type="dxa"/>
          </w:tcPr>
          <w:p w14:paraId="46F6C3D6" w14:textId="7E67BA87" w:rsidR="000F757B" w:rsidRPr="00113C1B" w:rsidRDefault="000F757B" w:rsidP="000F757B">
            <w:pPr>
              <w:autoSpaceDE w:val="0"/>
              <w:autoSpaceDN w:val="0"/>
              <w:adjustRightInd w:val="0"/>
              <w:spacing w:after="0" w:line="240" w:lineRule="auto"/>
              <w:jc w:val="center"/>
              <w:rPr>
                <w:rFonts w:asciiTheme="minorHAnsi" w:eastAsiaTheme="minorHAnsi" w:hAnsiTheme="minorHAnsi" w:cstheme="minorHAnsi"/>
                <w:b/>
                <w:bCs/>
                <w:color w:val="000000"/>
              </w:rPr>
            </w:pPr>
            <w:r w:rsidRPr="00113C1B">
              <w:rPr>
                <w:rFonts w:asciiTheme="minorHAnsi" w:eastAsiaTheme="minorHAnsi" w:hAnsiTheme="minorHAnsi" w:cstheme="minorHAnsi"/>
                <w:b/>
                <w:bCs/>
                <w:color w:val="000000"/>
              </w:rPr>
              <w:t>Fondo</w:t>
            </w:r>
          </w:p>
        </w:tc>
        <w:tc>
          <w:tcPr>
            <w:tcW w:w="4831" w:type="dxa"/>
          </w:tcPr>
          <w:p w14:paraId="03C3CE93" w14:textId="64D5371F" w:rsidR="000F757B" w:rsidRPr="00113C1B" w:rsidRDefault="000F757B" w:rsidP="000F757B">
            <w:pPr>
              <w:autoSpaceDE w:val="0"/>
              <w:autoSpaceDN w:val="0"/>
              <w:adjustRightInd w:val="0"/>
              <w:spacing w:after="0" w:line="240" w:lineRule="auto"/>
              <w:jc w:val="center"/>
              <w:rPr>
                <w:rFonts w:asciiTheme="minorHAnsi" w:eastAsiaTheme="minorHAnsi" w:hAnsiTheme="minorHAnsi" w:cstheme="minorHAnsi"/>
                <w:b/>
                <w:bCs/>
                <w:color w:val="000000"/>
              </w:rPr>
            </w:pPr>
            <w:r w:rsidRPr="00113C1B">
              <w:rPr>
                <w:rFonts w:asciiTheme="minorHAnsi" w:eastAsiaTheme="minorHAnsi" w:hAnsiTheme="minorHAnsi" w:cstheme="minorHAnsi"/>
                <w:b/>
                <w:bCs/>
                <w:color w:val="000000"/>
              </w:rPr>
              <w:t>Series</w:t>
            </w:r>
          </w:p>
        </w:tc>
      </w:tr>
      <w:tr w:rsidR="000F757B" w:rsidRPr="00113C1B" w14:paraId="2CA26079" w14:textId="77777777" w:rsidTr="00990886">
        <w:trPr>
          <w:trHeight w:val="22"/>
          <w:jc w:val="center"/>
        </w:trPr>
        <w:tc>
          <w:tcPr>
            <w:tcW w:w="3953" w:type="dxa"/>
          </w:tcPr>
          <w:p w14:paraId="6AB9071F" w14:textId="074F9FD7" w:rsidR="000F757B" w:rsidRPr="00113C1B" w:rsidRDefault="000F757B" w:rsidP="00806A31">
            <w:pPr>
              <w:autoSpaceDE w:val="0"/>
              <w:autoSpaceDN w:val="0"/>
              <w:adjustRightInd w:val="0"/>
              <w:spacing w:after="0" w:line="240" w:lineRule="auto"/>
              <w:rPr>
                <w:rFonts w:asciiTheme="minorHAnsi" w:eastAsiaTheme="minorHAnsi" w:hAnsiTheme="minorHAnsi" w:cstheme="minorHAnsi"/>
                <w:b/>
                <w:bCs/>
                <w:color w:val="000000"/>
              </w:rPr>
            </w:pPr>
            <w:r w:rsidRPr="00113C1B">
              <w:rPr>
                <w:rFonts w:asciiTheme="minorHAnsi" w:eastAsiaTheme="minorHAnsi" w:hAnsiTheme="minorHAnsi" w:cstheme="minorHAnsi"/>
                <w:color w:val="000000"/>
              </w:rPr>
              <w:t>Campaña ArchivoCR Covid- 19 (ARCRCOVID)</w:t>
            </w:r>
          </w:p>
        </w:tc>
        <w:tc>
          <w:tcPr>
            <w:tcW w:w="4831" w:type="dxa"/>
          </w:tcPr>
          <w:p w14:paraId="1671F068"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Actas (ACT) </w:t>
            </w:r>
          </w:p>
          <w:p w14:paraId="2C207417"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Acuerdos (ACU) </w:t>
            </w:r>
          </w:p>
          <w:p w14:paraId="74125392"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Adendas (ADE) </w:t>
            </w:r>
          </w:p>
          <w:p w14:paraId="7E1CF13C"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Publicaciones (PUBLI) </w:t>
            </w:r>
          </w:p>
          <w:p w14:paraId="375F8BE6"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Artículo (ARTI) </w:t>
            </w:r>
          </w:p>
          <w:p w14:paraId="6786CF31"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Artículos de Periódico y Prensa (APP) </w:t>
            </w:r>
          </w:p>
          <w:p w14:paraId="39C7866F"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Circular (CIR) </w:t>
            </w:r>
          </w:p>
          <w:p w14:paraId="367D1EED"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Certificado (CER) </w:t>
            </w:r>
          </w:p>
          <w:p w14:paraId="79183253"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Carta (COR) </w:t>
            </w:r>
          </w:p>
          <w:p w14:paraId="304F9E41"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Convenio (CONVE) </w:t>
            </w:r>
          </w:p>
          <w:p w14:paraId="7976E014"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Cuento (CUEN) </w:t>
            </w:r>
          </w:p>
          <w:p w14:paraId="607F4F82"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Dibujos (DIBU) </w:t>
            </w:r>
          </w:p>
          <w:p w14:paraId="0F1A0BF7"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Disposiciones (DIS) </w:t>
            </w:r>
          </w:p>
          <w:p w14:paraId="7549BF1F"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Encuestas (ENCU) </w:t>
            </w:r>
          </w:p>
          <w:p w14:paraId="2935F18A"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Ensayo (ENSAYO) </w:t>
            </w:r>
          </w:p>
          <w:p w14:paraId="157FF68E"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Escrito (ESCR) </w:t>
            </w:r>
          </w:p>
          <w:p w14:paraId="69225AA2"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Guías (GUIA) </w:t>
            </w:r>
          </w:p>
          <w:p w14:paraId="65FBE9C4"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Informes (INFO) </w:t>
            </w:r>
          </w:p>
          <w:p w14:paraId="0C43FA25"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Libro (LI) </w:t>
            </w:r>
          </w:p>
          <w:p w14:paraId="26E00D2C"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Lineamientos (LINEAM) </w:t>
            </w:r>
          </w:p>
          <w:p w14:paraId="7C661F82"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Listado (LIST) </w:t>
            </w:r>
          </w:p>
          <w:p w14:paraId="74D3A5D9"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Manual (MANUAL) </w:t>
            </w:r>
          </w:p>
          <w:p w14:paraId="768E7E20"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Orientaciones (ORIENT) </w:t>
            </w:r>
          </w:p>
          <w:p w14:paraId="53897B0C"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Planes (PLAN) Poemas (POE) </w:t>
            </w:r>
          </w:p>
          <w:p w14:paraId="5C426B13"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Pronunciamientos (PRONUN) Procedimientos (PROC) </w:t>
            </w:r>
          </w:p>
          <w:p w14:paraId="7B12B16F"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Protocolo (PROTOSA) Recomendaciones (RECOM) Reflexión (REFLEX) </w:t>
            </w:r>
          </w:p>
          <w:p w14:paraId="172DE0FE"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Relatos (RELAT) Reportaje (REPOR) Resolución (RES) Resumen (RESUM) </w:t>
            </w:r>
          </w:p>
          <w:p w14:paraId="561D38E1"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-Fotografía (FO) </w:t>
            </w:r>
          </w:p>
          <w:p w14:paraId="3A1BE9F4"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-Documentos Audiovisuales (DAUD) </w:t>
            </w:r>
          </w:p>
          <w:p w14:paraId="5BEB03CA"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-Documentos Sonoros (DS) </w:t>
            </w:r>
          </w:p>
          <w:p w14:paraId="61FD4787"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-Afiches (AFI) </w:t>
            </w:r>
          </w:p>
          <w:p w14:paraId="57532AEB" w14:textId="4CADFC81" w:rsidR="000F757B" w:rsidRPr="00113C1B" w:rsidRDefault="000F757B" w:rsidP="000F757B">
            <w:pPr>
              <w:autoSpaceDE w:val="0"/>
              <w:autoSpaceDN w:val="0"/>
              <w:adjustRightInd w:val="0"/>
              <w:spacing w:after="0" w:line="240" w:lineRule="auto"/>
              <w:rPr>
                <w:rFonts w:asciiTheme="minorHAnsi" w:eastAsiaTheme="minorHAnsi" w:hAnsiTheme="minorHAnsi" w:cstheme="minorHAnsi"/>
                <w:b/>
                <w:bCs/>
                <w:color w:val="000000"/>
              </w:rPr>
            </w:pPr>
            <w:r w:rsidRPr="00113C1B">
              <w:rPr>
                <w:rFonts w:asciiTheme="minorHAnsi" w:eastAsiaTheme="minorHAnsi" w:hAnsiTheme="minorHAnsi" w:cstheme="minorHAnsi"/>
                <w:color w:val="000000"/>
              </w:rPr>
              <w:t>-Material divulgativo en pequeño formato (Madipef)</w:t>
            </w:r>
          </w:p>
        </w:tc>
      </w:tr>
      <w:tr w:rsidR="000F757B" w:rsidRPr="00113C1B" w14:paraId="422BB5D0" w14:textId="77777777" w:rsidTr="00990886">
        <w:trPr>
          <w:trHeight w:val="266"/>
          <w:jc w:val="center"/>
        </w:trPr>
        <w:tc>
          <w:tcPr>
            <w:tcW w:w="3953" w:type="dxa"/>
          </w:tcPr>
          <w:p w14:paraId="0634761D"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Consejo de Transporte Público (CTP) </w:t>
            </w:r>
          </w:p>
          <w:p w14:paraId="25A3D87B"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Junta Directiva (JTADIR) </w:t>
            </w:r>
          </w:p>
        </w:tc>
        <w:tc>
          <w:tcPr>
            <w:tcW w:w="4831" w:type="dxa"/>
          </w:tcPr>
          <w:p w14:paraId="19B4A507"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-Libros de Actas (LACT) </w:t>
            </w:r>
          </w:p>
        </w:tc>
      </w:tr>
      <w:tr w:rsidR="000F757B" w:rsidRPr="00113C1B" w14:paraId="3986A5AD" w14:textId="77777777" w:rsidTr="00990886">
        <w:trPr>
          <w:trHeight w:val="120"/>
          <w:jc w:val="center"/>
        </w:trPr>
        <w:tc>
          <w:tcPr>
            <w:tcW w:w="3953" w:type="dxa"/>
          </w:tcPr>
          <w:p w14:paraId="21EAD637"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Collegium Musicum (COLLMUS) </w:t>
            </w:r>
          </w:p>
        </w:tc>
        <w:tc>
          <w:tcPr>
            <w:tcW w:w="4831" w:type="dxa"/>
          </w:tcPr>
          <w:p w14:paraId="4928B3CD"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-Fotografía (FO) </w:t>
            </w:r>
          </w:p>
        </w:tc>
      </w:tr>
      <w:tr w:rsidR="000F757B" w:rsidRPr="00113C1B" w14:paraId="569738A3" w14:textId="77777777" w:rsidTr="00990886">
        <w:trPr>
          <w:trHeight w:val="412"/>
          <w:jc w:val="center"/>
        </w:trPr>
        <w:tc>
          <w:tcPr>
            <w:tcW w:w="3953" w:type="dxa"/>
          </w:tcPr>
          <w:p w14:paraId="7D8EAE64"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Consejo Nacional de Concesiones (CNC) </w:t>
            </w:r>
          </w:p>
          <w:p w14:paraId="65C53CA5"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Consejo Directivo (CONDIR) </w:t>
            </w:r>
          </w:p>
        </w:tc>
        <w:tc>
          <w:tcPr>
            <w:tcW w:w="4831" w:type="dxa"/>
          </w:tcPr>
          <w:p w14:paraId="5AB46BC5"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-Actas </w:t>
            </w:r>
          </w:p>
        </w:tc>
      </w:tr>
      <w:tr w:rsidR="000F757B" w:rsidRPr="00113C1B" w14:paraId="01A69406" w14:textId="77777777" w:rsidTr="00990886">
        <w:trPr>
          <w:trHeight w:val="120"/>
          <w:jc w:val="center"/>
        </w:trPr>
        <w:tc>
          <w:tcPr>
            <w:tcW w:w="3953" w:type="dxa"/>
          </w:tcPr>
          <w:p w14:paraId="0264976A"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Gorden Robert Joel (RJG) </w:t>
            </w:r>
          </w:p>
        </w:tc>
        <w:tc>
          <w:tcPr>
            <w:tcW w:w="4831" w:type="dxa"/>
          </w:tcPr>
          <w:p w14:paraId="68117AF2" w14:textId="77777777" w:rsidR="000F757B" w:rsidRPr="00113C1B" w:rsidRDefault="000F757B" w:rsidP="000F757B">
            <w:pPr>
              <w:autoSpaceDE w:val="0"/>
              <w:autoSpaceDN w:val="0"/>
              <w:adjustRightInd w:val="0"/>
              <w:spacing w:after="0" w:line="240" w:lineRule="auto"/>
              <w:rPr>
                <w:rFonts w:asciiTheme="minorHAnsi" w:eastAsiaTheme="minorHAnsi" w:hAnsiTheme="minorHAnsi" w:cstheme="minorHAnsi"/>
                <w:color w:val="000000"/>
              </w:rPr>
            </w:pPr>
            <w:r w:rsidRPr="00113C1B">
              <w:rPr>
                <w:rFonts w:asciiTheme="minorHAnsi" w:eastAsiaTheme="minorHAnsi" w:hAnsiTheme="minorHAnsi" w:cstheme="minorHAnsi"/>
                <w:color w:val="000000"/>
              </w:rPr>
              <w:t xml:space="preserve">-Fotografía (FO) </w:t>
            </w:r>
          </w:p>
        </w:tc>
      </w:tr>
    </w:tbl>
    <w:p w14:paraId="383F3F4F" w14:textId="13AA7042" w:rsidR="008A37DC" w:rsidRPr="00113C1B" w:rsidRDefault="008A37DC" w:rsidP="006F430D">
      <w:pPr>
        <w:pStyle w:val="Textoindependiente3"/>
        <w:spacing w:line="460" w:lineRule="exact"/>
        <w:rPr>
          <w:rStyle w:val="normaltextrun"/>
          <w:rFonts w:ascii="Calibri" w:hAnsi="Calibri" w:cs="Calibri"/>
          <w:b/>
          <w:bCs w:val="0"/>
          <w:color w:val="000000"/>
          <w:szCs w:val="22"/>
          <w:shd w:val="clear" w:color="auto" w:fill="FFFFFF"/>
        </w:rPr>
      </w:pPr>
      <w:r w:rsidRPr="00113C1B">
        <w:rPr>
          <w:rStyle w:val="normaltextrun"/>
          <w:rFonts w:ascii="Calibri" w:hAnsi="Calibri" w:cs="Calibri"/>
          <w:b/>
          <w:bCs w:val="0"/>
          <w:color w:val="000000"/>
          <w:szCs w:val="22"/>
          <w:shd w:val="clear" w:color="auto" w:fill="FFFFFF"/>
        </w:rPr>
        <w:t xml:space="preserve">ACUERDO </w:t>
      </w:r>
      <w:r w:rsidR="000C73F6" w:rsidRPr="00113C1B">
        <w:rPr>
          <w:rStyle w:val="normaltextrun"/>
          <w:rFonts w:ascii="Calibri" w:hAnsi="Calibri" w:cs="Calibri"/>
          <w:b/>
          <w:bCs w:val="0"/>
          <w:color w:val="000000"/>
          <w:szCs w:val="22"/>
          <w:shd w:val="clear" w:color="auto" w:fill="FFFFFF"/>
        </w:rPr>
        <w:t>9</w:t>
      </w:r>
      <w:r w:rsidRPr="00113C1B">
        <w:rPr>
          <w:rStyle w:val="normaltextrun"/>
          <w:rFonts w:ascii="Calibri" w:hAnsi="Calibri" w:cs="Calibri"/>
          <w:b/>
          <w:bCs w:val="0"/>
          <w:color w:val="000000"/>
          <w:szCs w:val="22"/>
          <w:shd w:val="clear" w:color="auto" w:fill="FFFFFF"/>
        </w:rPr>
        <w:t xml:space="preserve">. </w:t>
      </w:r>
      <w:r w:rsidRPr="00113C1B">
        <w:rPr>
          <w:rFonts w:asciiTheme="minorHAnsi" w:eastAsia="Calibri" w:hAnsiTheme="minorHAnsi" w:cstheme="minorHAnsi"/>
          <w:iCs/>
          <w:lang w:val="es-CR" w:eastAsia="en-US"/>
        </w:rPr>
        <w:t xml:space="preserve">Aprobar el cuadro de clasificación del Departamento Archivo Histórico, según lo indicado en el oficio </w:t>
      </w:r>
      <w:r w:rsidR="008A2494" w:rsidRPr="00113C1B">
        <w:rPr>
          <w:rFonts w:asciiTheme="minorHAnsi" w:hAnsiTheme="minorHAnsi" w:cstheme="minorHAnsi"/>
          <w:bCs w:val="0"/>
          <w:iCs/>
          <w:szCs w:val="22"/>
        </w:rPr>
        <w:t>DGAN-DAH-278-2023 de veintinueve de noviembre de dos mi</w:t>
      </w:r>
      <w:r w:rsidR="008A2494" w:rsidRPr="00113C1B">
        <w:rPr>
          <w:rFonts w:asciiTheme="minorHAnsi" w:hAnsiTheme="minorHAnsi" w:cstheme="minorHAnsi"/>
          <w:bCs w:val="0"/>
          <w:szCs w:val="22"/>
        </w:rPr>
        <w:t>l veintitrés</w:t>
      </w:r>
      <w:r w:rsidRPr="00113C1B">
        <w:rPr>
          <w:rFonts w:asciiTheme="minorHAnsi" w:eastAsia="Calibri" w:hAnsiTheme="minorHAnsi" w:cstheme="minorHAnsi"/>
          <w:iCs/>
          <w:lang w:val="es-CR" w:eastAsia="en-US"/>
        </w:rPr>
        <w:t>.</w:t>
      </w:r>
      <w:r w:rsidRPr="00113C1B">
        <w:rPr>
          <w:rStyle w:val="normaltextrun"/>
          <w:rFonts w:ascii="Calibri" w:hAnsi="Calibri" w:cs="Calibri"/>
          <w:color w:val="000000"/>
          <w:szCs w:val="22"/>
          <w:shd w:val="clear" w:color="auto" w:fill="FFFFFF"/>
        </w:rPr>
        <w:t xml:space="preserve"> </w:t>
      </w:r>
      <w:r w:rsidRPr="00113C1B">
        <w:rPr>
          <w:rStyle w:val="normaltextrun"/>
          <w:rFonts w:ascii="Calibri" w:hAnsi="Calibri" w:cs="Calibri"/>
          <w:b/>
          <w:bCs w:val="0"/>
          <w:color w:val="000000"/>
          <w:szCs w:val="22"/>
          <w:shd w:val="clear" w:color="auto" w:fill="FFFFFF"/>
        </w:rPr>
        <w:t xml:space="preserve">ACUERDO FIRME </w:t>
      </w:r>
      <w:r w:rsidRPr="00113C1B">
        <w:rPr>
          <w:rStyle w:val="normaltextrun"/>
          <w:rFonts w:ascii="Calibri" w:hAnsi="Calibri" w:cs="Calibri"/>
          <w:color w:val="000000"/>
          <w:szCs w:val="22"/>
          <w:shd w:val="clear" w:color="auto" w:fill="FFFFFF"/>
        </w:rPr>
        <w:t>----------------</w:t>
      </w:r>
    </w:p>
    <w:p w14:paraId="683CE122" w14:textId="64B52FF7" w:rsidR="006F430D" w:rsidRPr="00113C1B" w:rsidRDefault="006F430D" w:rsidP="006F430D">
      <w:pPr>
        <w:pStyle w:val="Textoindependiente3"/>
        <w:spacing w:line="460" w:lineRule="exact"/>
        <w:rPr>
          <w:rFonts w:asciiTheme="minorHAnsi" w:hAnsiTheme="minorHAnsi" w:cstheme="minorHAnsi"/>
          <w:iCs/>
          <w:color w:val="000000"/>
          <w:szCs w:val="22"/>
          <w:lang w:eastAsia="ja-JP"/>
        </w:rPr>
      </w:pPr>
      <w:r w:rsidRPr="00113C1B">
        <w:rPr>
          <w:rFonts w:asciiTheme="minorHAnsi" w:hAnsiTheme="minorHAnsi" w:cstheme="minorHAnsi"/>
          <w:b/>
          <w:iCs/>
          <w:szCs w:val="22"/>
        </w:rPr>
        <w:t>ARTÍCULO 10.</w:t>
      </w:r>
      <w:r w:rsidRPr="00113C1B">
        <w:rPr>
          <w:rFonts w:asciiTheme="minorHAnsi" w:hAnsiTheme="minorHAnsi" w:cstheme="minorHAnsi"/>
          <w:szCs w:val="22"/>
          <w:lang w:val="es-CR"/>
        </w:rPr>
        <w:t xml:space="preserve"> </w:t>
      </w:r>
      <w:r w:rsidRPr="00113C1B">
        <w:rPr>
          <w:rFonts w:asciiTheme="minorHAnsi" w:hAnsiTheme="minorHAnsi" w:cstheme="minorHAnsi"/>
          <w:iCs/>
          <w:color w:val="000000"/>
          <w:szCs w:val="22"/>
          <w:lang w:eastAsia="ja-JP"/>
        </w:rPr>
        <w:t xml:space="preserve">Propuesta de fecha para realizar primera reunión en el año </w:t>
      </w:r>
      <w:r w:rsidR="009444D6" w:rsidRPr="00113C1B">
        <w:rPr>
          <w:rFonts w:asciiTheme="minorHAnsi" w:hAnsiTheme="minorHAnsi" w:cstheme="minorHAnsi"/>
          <w:iCs/>
          <w:color w:val="000000"/>
          <w:szCs w:val="22"/>
          <w:lang w:eastAsia="ja-JP"/>
        </w:rPr>
        <w:t>dos mil veinticuatro</w:t>
      </w:r>
      <w:r w:rsidRPr="00113C1B">
        <w:rPr>
          <w:rFonts w:asciiTheme="minorHAnsi" w:hAnsiTheme="minorHAnsi" w:cstheme="minorHAnsi"/>
          <w:iCs/>
          <w:color w:val="000000"/>
          <w:szCs w:val="22"/>
          <w:lang w:eastAsia="ja-JP"/>
        </w:rPr>
        <w:t xml:space="preserve"> (martes </w:t>
      </w:r>
      <w:r w:rsidR="009444D6" w:rsidRPr="00113C1B">
        <w:rPr>
          <w:rFonts w:asciiTheme="minorHAnsi" w:hAnsiTheme="minorHAnsi" w:cstheme="minorHAnsi"/>
          <w:iCs/>
          <w:color w:val="000000"/>
          <w:szCs w:val="22"/>
          <w:lang w:eastAsia="ja-JP"/>
        </w:rPr>
        <w:t>seis</w:t>
      </w:r>
      <w:r w:rsidRPr="00113C1B">
        <w:rPr>
          <w:rFonts w:asciiTheme="minorHAnsi" w:hAnsiTheme="minorHAnsi" w:cstheme="minorHAnsi"/>
          <w:iCs/>
          <w:color w:val="000000"/>
          <w:szCs w:val="22"/>
          <w:lang w:eastAsia="ja-JP"/>
        </w:rPr>
        <w:t xml:space="preserve"> de febrero del </w:t>
      </w:r>
      <w:r w:rsidR="009444D6" w:rsidRPr="00113C1B">
        <w:rPr>
          <w:rFonts w:asciiTheme="minorHAnsi" w:hAnsiTheme="minorHAnsi" w:cstheme="minorHAnsi"/>
          <w:iCs/>
          <w:color w:val="000000"/>
          <w:szCs w:val="22"/>
          <w:lang w:eastAsia="ja-JP"/>
        </w:rPr>
        <w:t>dos mil veinticuatro</w:t>
      </w:r>
      <w:r w:rsidRPr="00113C1B">
        <w:rPr>
          <w:rFonts w:asciiTheme="minorHAnsi" w:hAnsiTheme="minorHAnsi" w:cstheme="minorHAnsi"/>
          <w:iCs/>
          <w:color w:val="000000"/>
          <w:szCs w:val="22"/>
          <w:lang w:eastAsia="ja-JP"/>
        </w:rPr>
        <w:t>).</w:t>
      </w:r>
      <w:r w:rsidR="00F2513E" w:rsidRPr="00113C1B">
        <w:rPr>
          <w:rFonts w:asciiTheme="minorHAnsi" w:hAnsiTheme="minorHAnsi" w:cstheme="minorHAnsi"/>
          <w:iCs/>
          <w:color w:val="000000"/>
          <w:szCs w:val="22"/>
          <w:lang w:eastAsia="ja-JP"/>
        </w:rPr>
        <w:t xml:space="preserve">  ----------------------------------------------------------------------------------------------------</w:t>
      </w:r>
    </w:p>
    <w:p w14:paraId="2CCD8AD4" w14:textId="02D5014B" w:rsidR="00F2513E" w:rsidRPr="00113C1B" w:rsidRDefault="00F2513E" w:rsidP="00F2513E">
      <w:pPr>
        <w:pStyle w:val="Textoindependiente3"/>
        <w:spacing w:line="460" w:lineRule="exact"/>
        <w:rPr>
          <w:rStyle w:val="normaltextrun"/>
          <w:rFonts w:ascii="Calibri" w:hAnsi="Calibri" w:cs="Calibri"/>
          <w:color w:val="000000"/>
          <w:szCs w:val="22"/>
          <w:shd w:val="clear" w:color="auto" w:fill="FFFFFF"/>
        </w:rPr>
      </w:pPr>
      <w:r w:rsidRPr="00113C1B">
        <w:rPr>
          <w:rStyle w:val="normaltextrun"/>
          <w:rFonts w:ascii="Calibri" w:hAnsi="Calibri" w:cs="Calibri"/>
          <w:color w:val="000000"/>
          <w:szCs w:val="22"/>
          <w:shd w:val="clear" w:color="auto" w:fill="FFFFFF"/>
        </w:rPr>
        <w:t>El señor Javier Gómez comenta que con el fin de iniciar las sesiones de la Comisión de Descripción se deberá establecer una primera fecha, por ello propone el</w:t>
      </w:r>
      <w:r w:rsidR="00146758" w:rsidRPr="00113C1B">
        <w:rPr>
          <w:rStyle w:val="normaltextrun"/>
          <w:rFonts w:ascii="Calibri" w:hAnsi="Calibri" w:cs="Calibri"/>
          <w:color w:val="000000"/>
          <w:szCs w:val="22"/>
          <w:shd w:val="clear" w:color="auto" w:fill="FFFFFF"/>
        </w:rPr>
        <w:t xml:space="preserve"> </w:t>
      </w:r>
      <w:r w:rsidRPr="00113C1B">
        <w:rPr>
          <w:rStyle w:val="normaltextrun"/>
          <w:rFonts w:ascii="Calibri" w:hAnsi="Calibri" w:cs="Calibri"/>
          <w:color w:val="000000"/>
          <w:szCs w:val="22"/>
          <w:shd w:val="clear" w:color="auto" w:fill="FFFFFF"/>
        </w:rPr>
        <w:t xml:space="preserve">martes </w:t>
      </w:r>
      <w:r w:rsidR="009444D6" w:rsidRPr="00113C1B">
        <w:rPr>
          <w:rFonts w:asciiTheme="minorHAnsi" w:hAnsiTheme="minorHAnsi" w:cstheme="minorHAnsi"/>
          <w:iCs/>
          <w:color w:val="000000"/>
          <w:szCs w:val="22"/>
          <w:lang w:eastAsia="ja-JP"/>
        </w:rPr>
        <w:t>seis de febrero</w:t>
      </w:r>
      <w:r w:rsidR="00C11FC2" w:rsidRPr="00113C1B">
        <w:rPr>
          <w:rStyle w:val="normaltextrun"/>
          <w:rFonts w:ascii="Calibri" w:hAnsi="Calibri" w:cs="Calibri"/>
          <w:color w:val="000000"/>
          <w:szCs w:val="22"/>
          <w:shd w:val="clear" w:color="auto" w:fill="FFFFFF"/>
        </w:rPr>
        <w:t xml:space="preserve">, las personas miembros aprueban ese día como fecha de la </w:t>
      </w:r>
      <w:r w:rsidR="007F6252" w:rsidRPr="00113C1B">
        <w:rPr>
          <w:rStyle w:val="normaltextrun"/>
          <w:rFonts w:ascii="Calibri" w:hAnsi="Calibri" w:cs="Calibri"/>
          <w:color w:val="000000"/>
          <w:szCs w:val="22"/>
          <w:shd w:val="clear" w:color="auto" w:fill="FFFFFF"/>
        </w:rPr>
        <w:t>primera sesión</w:t>
      </w:r>
      <w:r w:rsidR="00C11FC2" w:rsidRPr="00113C1B">
        <w:rPr>
          <w:rStyle w:val="normaltextrun"/>
          <w:rFonts w:ascii="Calibri" w:hAnsi="Calibri" w:cs="Calibri"/>
          <w:color w:val="000000"/>
          <w:szCs w:val="22"/>
          <w:shd w:val="clear" w:color="auto" w:fill="FFFFFF"/>
        </w:rPr>
        <w:t xml:space="preserve"> de este órgano colegiado</w:t>
      </w:r>
      <w:r w:rsidRPr="00113C1B">
        <w:rPr>
          <w:rStyle w:val="normaltextrun"/>
          <w:rFonts w:ascii="Calibri" w:hAnsi="Calibri" w:cs="Calibri"/>
          <w:color w:val="000000"/>
          <w:szCs w:val="22"/>
          <w:shd w:val="clear" w:color="auto" w:fill="FFFFFF"/>
        </w:rPr>
        <w:t>. -----------------</w:t>
      </w:r>
      <w:r w:rsidR="00B83B25" w:rsidRPr="00113C1B">
        <w:rPr>
          <w:rStyle w:val="normaltextrun"/>
          <w:rFonts w:ascii="Calibri" w:hAnsi="Calibri" w:cs="Calibri"/>
          <w:color w:val="000000"/>
          <w:szCs w:val="22"/>
          <w:shd w:val="clear" w:color="auto" w:fill="FFFFFF"/>
        </w:rPr>
        <w:t>--------------</w:t>
      </w:r>
      <w:r w:rsidRPr="00113C1B">
        <w:rPr>
          <w:rStyle w:val="normaltextrun"/>
          <w:rFonts w:ascii="Calibri" w:hAnsi="Calibri" w:cs="Calibri"/>
          <w:color w:val="000000"/>
          <w:szCs w:val="22"/>
          <w:shd w:val="clear" w:color="auto" w:fill="FFFFFF"/>
        </w:rPr>
        <w:t>-----</w:t>
      </w:r>
      <w:r w:rsidR="009444D6" w:rsidRPr="00113C1B">
        <w:rPr>
          <w:rStyle w:val="normaltextrun"/>
          <w:rFonts w:ascii="Calibri" w:hAnsi="Calibri" w:cs="Calibri"/>
          <w:color w:val="000000"/>
          <w:szCs w:val="22"/>
          <w:shd w:val="clear" w:color="auto" w:fill="FFFFFF"/>
        </w:rPr>
        <w:t>-------------------</w:t>
      </w:r>
      <w:r w:rsidRPr="00113C1B">
        <w:rPr>
          <w:rStyle w:val="normaltextrun"/>
          <w:rFonts w:ascii="Calibri" w:hAnsi="Calibri" w:cs="Calibri"/>
          <w:color w:val="000000"/>
          <w:szCs w:val="22"/>
          <w:shd w:val="clear" w:color="auto" w:fill="FFFFFF"/>
        </w:rPr>
        <w:t>-------</w:t>
      </w:r>
    </w:p>
    <w:p w14:paraId="778947CB" w14:textId="6CA3D3E5" w:rsidR="00422E2C" w:rsidRPr="00113C1B" w:rsidRDefault="00F2513E" w:rsidP="00F2513E">
      <w:pPr>
        <w:pStyle w:val="Textoindependiente3"/>
        <w:spacing w:line="460" w:lineRule="exact"/>
        <w:rPr>
          <w:rStyle w:val="normaltextrun"/>
          <w:rFonts w:ascii="Calibri" w:hAnsi="Calibri" w:cs="Calibri"/>
          <w:b/>
          <w:bCs w:val="0"/>
          <w:color w:val="000000"/>
          <w:szCs w:val="22"/>
          <w:shd w:val="clear" w:color="auto" w:fill="FFFFFF"/>
        </w:rPr>
      </w:pPr>
      <w:r w:rsidRPr="00113C1B">
        <w:rPr>
          <w:rStyle w:val="normaltextrun"/>
          <w:rFonts w:ascii="Calibri" w:hAnsi="Calibri" w:cs="Calibri"/>
          <w:b/>
          <w:bCs w:val="0"/>
          <w:color w:val="000000"/>
          <w:szCs w:val="22"/>
          <w:shd w:val="clear" w:color="auto" w:fill="FFFFFF"/>
        </w:rPr>
        <w:lastRenderedPageBreak/>
        <w:t>ACUERDO 1</w:t>
      </w:r>
      <w:r w:rsidR="007F6252" w:rsidRPr="00113C1B">
        <w:rPr>
          <w:rStyle w:val="normaltextrun"/>
          <w:rFonts w:ascii="Calibri" w:hAnsi="Calibri" w:cs="Calibri"/>
          <w:b/>
          <w:bCs w:val="0"/>
          <w:color w:val="000000"/>
          <w:szCs w:val="22"/>
          <w:shd w:val="clear" w:color="auto" w:fill="FFFFFF"/>
        </w:rPr>
        <w:t>0</w:t>
      </w:r>
      <w:r w:rsidRPr="00113C1B">
        <w:rPr>
          <w:rStyle w:val="normaltextrun"/>
          <w:rFonts w:ascii="Calibri" w:hAnsi="Calibri" w:cs="Calibri"/>
          <w:b/>
          <w:bCs w:val="0"/>
          <w:color w:val="000000"/>
          <w:szCs w:val="22"/>
          <w:shd w:val="clear" w:color="auto" w:fill="FFFFFF"/>
        </w:rPr>
        <w:t>.</w:t>
      </w:r>
      <w:r w:rsidR="007F6252" w:rsidRPr="00113C1B">
        <w:rPr>
          <w:rStyle w:val="normaltextrun"/>
          <w:rFonts w:ascii="Calibri" w:hAnsi="Calibri" w:cs="Calibri"/>
          <w:b/>
          <w:bCs w:val="0"/>
          <w:color w:val="000000"/>
          <w:szCs w:val="22"/>
          <w:shd w:val="clear" w:color="auto" w:fill="FFFFFF"/>
        </w:rPr>
        <w:t xml:space="preserve"> </w:t>
      </w:r>
      <w:r w:rsidR="007F6252" w:rsidRPr="00113C1B">
        <w:rPr>
          <w:rStyle w:val="normaltextrun"/>
          <w:rFonts w:ascii="Calibri" w:hAnsi="Calibri" w:cs="Calibri"/>
          <w:color w:val="000000"/>
          <w:szCs w:val="22"/>
          <w:shd w:val="clear" w:color="auto" w:fill="FFFFFF"/>
        </w:rPr>
        <w:t>Aprobar</w:t>
      </w:r>
      <w:r w:rsidR="00422E2C" w:rsidRPr="00113C1B">
        <w:rPr>
          <w:rStyle w:val="normaltextrun"/>
          <w:rFonts w:ascii="Calibri" w:hAnsi="Calibri" w:cs="Calibri"/>
          <w:color w:val="000000"/>
          <w:szCs w:val="22"/>
          <w:shd w:val="clear" w:color="auto" w:fill="FFFFFF"/>
        </w:rPr>
        <w:t xml:space="preserve"> la fecha propuesta, martes </w:t>
      </w:r>
      <w:r w:rsidR="005812AA" w:rsidRPr="00113C1B">
        <w:rPr>
          <w:rStyle w:val="normaltextrun"/>
          <w:rFonts w:ascii="Calibri" w:hAnsi="Calibri" w:cs="Calibri"/>
          <w:color w:val="000000"/>
          <w:szCs w:val="22"/>
          <w:shd w:val="clear" w:color="auto" w:fill="FFFFFF"/>
        </w:rPr>
        <w:t>seis</w:t>
      </w:r>
      <w:r w:rsidR="00422E2C" w:rsidRPr="00113C1B">
        <w:rPr>
          <w:rStyle w:val="normaltextrun"/>
          <w:rFonts w:ascii="Calibri" w:hAnsi="Calibri" w:cs="Calibri"/>
          <w:color w:val="000000"/>
          <w:szCs w:val="22"/>
          <w:shd w:val="clear" w:color="auto" w:fill="FFFFFF"/>
        </w:rPr>
        <w:t xml:space="preserve"> de febrero, para llevar a cabo la primera sesión de trabajo de la Comisión de Descripción del año </w:t>
      </w:r>
      <w:r w:rsidR="005812AA" w:rsidRPr="00113C1B">
        <w:rPr>
          <w:rStyle w:val="normaltextrun"/>
          <w:rFonts w:ascii="Calibri" w:hAnsi="Calibri" w:cs="Calibri"/>
          <w:color w:val="000000"/>
          <w:szCs w:val="22"/>
          <w:shd w:val="clear" w:color="auto" w:fill="FFFFFF"/>
        </w:rPr>
        <w:t>dos mil veinticuatro</w:t>
      </w:r>
      <w:r w:rsidR="00422E2C" w:rsidRPr="00113C1B">
        <w:rPr>
          <w:rStyle w:val="normaltextrun"/>
          <w:rFonts w:ascii="Calibri" w:hAnsi="Calibri" w:cs="Calibri"/>
          <w:color w:val="000000"/>
          <w:szCs w:val="22"/>
          <w:shd w:val="clear" w:color="auto" w:fill="FFFFFF"/>
        </w:rPr>
        <w:t xml:space="preserve">. </w:t>
      </w:r>
      <w:r w:rsidR="00422E2C" w:rsidRPr="00113C1B">
        <w:rPr>
          <w:rStyle w:val="normaltextrun"/>
          <w:rFonts w:ascii="Calibri" w:hAnsi="Calibri" w:cs="Calibri"/>
          <w:b/>
          <w:bCs w:val="0"/>
          <w:color w:val="000000"/>
          <w:szCs w:val="22"/>
          <w:shd w:val="clear" w:color="auto" w:fill="FFFFFF"/>
        </w:rPr>
        <w:t xml:space="preserve">ACUERDO FIRME. </w:t>
      </w:r>
      <w:r w:rsidR="00422E2C" w:rsidRPr="00113C1B">
        <w:rPr>
          <w:rStyle w:val="normaltextrun"/>
          <w:rFonts w:ascii="Calibri" w:hAnsi="Calibri" w:cs="Calibri"/>
          <w:color w:val="000000"/>
          <w:szCs w:val="22"/>
          <w:shd w:val="clear" w:color="auto" w:fill="FFFFFF"/>
        </w:rPr>
        <w:t>-------------------------------</w:t>
      </w:r>
    </w:p>
    <w:p w14:paraId="386282AD" w14:textId="3C276C5C" w:rsidR="00C033F1" w:rsidRPr="00113C1B" w:rsidRDefault="00C033F1" w:rsidP="00F2513E">
      <w:pPr>
        <w:pStyle w:val="Textoindependiente3"/>
        <w:spacing w:line="460" w:lineRule="exact"/>
        <w:rPr>
          <w:rFonts w:asciiTheme="minorHAnsi" w:hAnsiTheme="minorHAnsi" w:cstheme="minorHAnsi"/>
          <w:b/>
          <w:iCs/>
          <w:szCs w:val="22"/>
        </w:rPr>
      </w:pPr>
      <w:r w:rsidRPr="00113C1B">
        <w:rPr>
          <w:rFonts w:asciiTheme="minorHAnsi" w:hAnsiTheme="minorHAnsi" w:cstheme="minorHAnsi"/>
          <w:b/>
          <w:iCs/>
          <w:szCs w:val="22"/>
        </w:rPr>
        <w:t>ARTÍCULO 11.</w:t>
      </w:r>
      <w:r w:rsidR="009D5299" w:rsidRPr="00113C1B">
        <w:rPr>
          <w:rFonts w:asciiTheme="minorHAnsi" w:hAnsiTheme="minorHAnsi" w:cstheme="minorHAnsi"/>
          <w:b/>
          <w:iCs/>
          <w:szCs w:val="22"/>
        </w:rPr>
        <w:t xml:space="preserve"> </w:t>
      </w:r>
      <w:r w:rsidR="00D85562" w:rsidRPr="00113C1B">
        <w:rPr>
          <w:rFonts w:asciiTheme="minorHAnsi" w:hAnsiTheme="minorHAnsi" w:cstheme="minorHAnsi"/>
          <w:bCs w:val="0"/>
          <w:iCs/>
          <w:szCs w:val="22"/>
        </w:rPr>
        <w:t>Sesiones virtuales para la Comisión de Descripción</w:t>
      </w:r>
      <w:r w:rsidR="00D85562" w:rsidRPr="00113C1B">
        <w:rPr>
          <w:rFonts w:asciiTheme="minorHAnsi" w:hAnsiTheme="minorHAnsi" w:cstheme="minorHAnsi"/>
          <w:b/>
          <w:iCs/>
          <w:szCs w:val="22"/>
        </w:rPr>
        <w:t xml:space="preserve">. </w:t>
      </w:r>
      <w:r w:rsidR="00D85562" w:rsidRPr="00113C1B">
        <w:rPr>
          <w:rFonts w:asciiTheme="minorHAnsi" w:hAnsiTheme="minorHAnsi" w:cstheme="minorHAnsi"/>
          <w:bCs w:val="0"/>
          <w:iCs/>
          <w:szCs w:val="22"/>
        </w:rPr>
        <w:t>--------------------------------------------------------</w:t>
      </w:r>
    </w:p>
    <w:p w14:paraId="72A7B5B3" w14:textId="19BE3507" w:rsidR="00D46EEA" w:rsidRPr="00113C1B" w:rsidRDefault="009F39C5" w:rsidP="00F2513E">
      <w:pPr>
        <w:pStyle w:val="Textoindependiente3"/>
        <w:spacing w:line="460" w:lineRule="exact"/>
        <w:rPr>
          <w:rStyle w:val="normaltextrun"/>
          <w:rFonts w:ascii="Calibri" w:hAnsi="Calibri" w:cs="Calibri"/>
          <w:bCs w:val="0"/>
          <w:i/>
          <w:color w:val="000000"/>
          <w:shd w:val="clear" w:color="auto" w:fill="FFFFFF"/>
        </w:rPr>
      </w:pPr>
      <w:r w:rsidRPr="00113C1B">
        <w:rPr>
          <w:rFonts w:asciiTheme="minorHAnsi" w:hAnsiTheme="minorHAnsi" w:cstheme="minorHAnsi"/>
          <w:bCs w:val="0"/>
          <w:iCs/>
          <w:szCs w:val="22"/>
        </w:rPr>
        <w:t xml:space="preserve">El señor Javier Gómez Jiménez comenta, </w:t>
      </w:r>
      <w:r w:rsidRPr="00113C1B">
        <w:rPr>
          <w:rFonts w:asciiTheme="minorHAnsi" w:hAnsiTheme="minorHAnsi" w:cstheme="minorHAnsi"/>
          <w:bCs w:val="0"/>
          <w:i/>
          <w:szCs w:val="22"/>
        </w:rPr>
        <w:t>esto no está en el orden del día, pero ahorita se me ocurrió</w:t>
      </w:r>
      <w:r w:rsidR="006F6114" w:rsidRPr="00113C1B">
        <w:rPr>
          <w:rFonts w:asciiTheme="minorHAnsi" w:hAnsiTheme="minorHAnsi" w:cstheme="minorHAnsi"/>
          <w:bCs w:val="0"/>
          <w:i/>
          <w:szCs w:val="22"/>
        </w:rPr>
        <w:t xml:space="preserve"> </w:t>
      </w:r>
      <w:r w:rsidR="00E90706" w:rsidRPr="00113C1B">
        <w:rPr>
          <w:rFonts w:asciiTheme="minorHAnsi" w:hAnsiTheme="minorHAnsi" w:cstheme="minorHAnsi"/>
          <w:bCs w:val="0"/>
          <w:i/>
          <w:szCs w:val="22"/>
        </w:rPr>
        <w:t>el tema de las reuniones presenciales y virtuales</w:t>
      </w:r>
      <w:r w:rsidR="00D24D34" w:rsidRPr="00113C1B">
        <w:rPr>
          <w:rFonts w:asciiTheme="minorHAnsi" w:hAnsiTheme="minorHAnsi" w:cstheme="minorHAnsi"/>
          <w:bCs w:val="0"/>
          <w:i/>
          <w:szCs w:val="22"/>
        </w:rPr>
        <w:t xml:space="preserve">, entonces tal vez, para la próxima sesión podríamos ver o ahora no sé si quieren tomar una decisión </w:t>
      </w:r>
      <w:r w:rsidR="00D4366B" w:rsidRPr="00113C1B">
        <w:rPr>
          <w:rFonts w:asciiTheme="minorHAnsi" w:hAnsiTheme="minorHAnsi" w:cstheme="minorHAnsi"/>
          <w:bCs w:val="0"/>
          <w:i/>
          <w:szCs w:val="22"/>
        </w:rPr>
        <w:t xml:space="preserve">de si vamos a mantenerlas cien </w:t>
      </w:r>
      <w:r w:rsidR="00ED7DCA" w:rsidRPr="00113C1B">
        <w:rPr>
          <w:rFonts w:asciiTheme="minorHAnsi" w:hAnsiTheme="minorHAnsi" w:cstheme="minorHAnsi"/>
          <w:bCs w:val="0"/>
          <w:i/>
          <w:szCs w:val="22"/>
        </w:rPr>
        <w:t>por ciento</w:t>
      </w:r>
      <w:r w:rsidR="00D4366B" w:rsidRPr="00113C1B">
        <w:rPr>
          <w:rFonts w:asciiTheme="minorHAnsi" w:hAnsiTheme="minorHAnsi" w:cstheme="minorHAnsi"/>
          <w:bCs w:val="0"/>
          <w:i/>
          <w:szCs w:val="22"/>
        </w:rPr>
        <w:t xml:space="preserve"> virtuales </w:t>
      </w:r>
      <w:r w:rsidR="00C26C1A" w:rsidRPr="00113C1B">
        <w:rPr>
          <w:rFonts w:asciiTheme="minorHAnsi" w:hAnsiTheme="minorHAnsi" w:cstheme="minorHAnsi"/>
          <w:bCs w:val="0"/>
          <w:i/>
          <w:szCs w:val="22"/>
        </w:rPr>
        <w:t>o la híbrida por las excepciones de Sofía y Adolfo</w:t>
      </w:r>
      <w:r w:rsidR="0002185F" w:rsidRPr="00113C1B">
        <w:rPr>
          <w:rFonts w:asciiTheme="minorHAnsi" w:hAnsiTheme="minorHAnsi" w:cstheme="minorHAnsi"/>
          <w:bCs w:val="0"/>
          <w:i/>
          <w:szCs w:val="22"/>
        </w:rPr>
        <w:t xml:space="preserve">, ya que ellos mandaron una justificación para que fueran virtuales pero en vista de </w:t>
      </w:r>
      <w:r w:rsidR="004A2C67" w:rsidRPr="00113C1B">
        <w:rPr>
          <w:rFonts w:asciiTheme="minorHAnsi" w:hAnsiTheme="minorHAnsi" w:cstheme="minorHAnsi"/>
          <w:bCs w:val="0"/>
          <w:i/>
          <w:szCs w:val="22"/>
        </w:rPr>
        <w:t>la modificación a la Ley General de Administración Pública</w:t>
      </w:r>
      <w:r w:rsidR="006F6114" w:rsidRPr="00113C1B">
        <w:rPr>
          <w:rFonts w:asciiTheme="minorHAnsi" w:hAnsiTheme="minorHAnsi" w:cstheme="minorHAnsi"/>
          <w:bCs w:val="0"/>
          <w:i/>
          <w:szCs w:val="22"/>
        </w:rPr>
        <w:t>,</w:t>
      </w:r>
      <w:r w:rsidR="004A2C67" w:rsidRPr="00113C1B">
        <w:rPr>
          <w:rFonts w:asciiTheme="minorHAnsi" w:hAnsiTheme="minorHAnsi" w:cstheme="minorHAnsi"/>
          <w:bCs w:val="0"/>
          <w:i/>
          <w:szCs w:val="22"/>
        </w:rPr>
        <w:t xml:space="preserve"> la cual permite que las reuniones sean cien por ciento virtuales</w:t>
      </w:r>
      <w:r w:rsidR="00A36928" w:rsidRPr="00113C1B">
        <w:rPr>
          <w:rFonts w:asciiTheme="minorHAnsi" w:hAnsiTheme="minorHAnsi" w:cstheme="minorHAnsi"/>
          <w:bCs w:val="0"/>
          <w:i/>
          <w:szCs w:val="22"/>
        </w:rPr>
        <w:t xml:space="preserve">, entonces podríamos valorar las sesiones de la Comisión </w:t>
      </w:r>
      <w:r w:rsidR="00F735EA" w:rsidRPr="00113C1B">
        <w:rPr>
          <w:rFonts w:asciiTheme="minorHAnsi" w:hAnsiTheme="minorHAnsi" w:cstheme="minorHAnsi"/>
          <w:bCs w:val="0"/>
          <w:i/>
          <w:szCs w:val="22"/>
        </w:rPr>
        <w:t>sólo en esa m</w:t>
      </w:r>
      <w:r w:rsidR="00B216A6" w:rsidRPr="00113C1B">
        <w:rPr>
          <w:rFonts w:asciiTheme="minorHAnsi" w:hAnsiTheme="minorHAnsi" w:cstheme="minorHAnsi"/>
          <w:bCs w:val="0"/>
          <w:i/>
          <w:szCs w:val="22"/>
        </w:rPr>
        <w:t>odalidad</w:t>
      </w:r>
      <w:r w:rsidR="00DA7B0A" w:rsidRPr="00113C1B">
        <w:rPr>
          <w:rFonts w:asciiTheme="minorHAnsi" w:hAnsiTheme="minorHAnsi" w:cstheme="minorHAnsi"/>
          <w:bCs w:val="0"/>
          <w:i/>
          <w:szCs w:val="22"/>
        </w:rPr>
        <w:t>. Por lo menos la Comisión Nacional está sesionando completa</w:t>
      </w:r>
      <w:r w:rsidR="00213F6D" w:rsidRPr="00113C1B">
        <w:rPr>
          <w:rFonts w:asciiTheme="minorHAnsi" w:hAnsiTheme="minorHAnsi" w:cstheme="minorHAnsi"/>
          <w:bCs w:val="0"/>
          <w:i/>
          <w:szCs w:val="22"/>
        </w:rPr>
        <w:t>mente</w:t>
      </w:r>
      <w:r w:rsidR="00FC3DA3" w:rsidRPr="00113C1B">
        <w:rPr>
          <w:rFonts w:asciiTheme="minorHAnsi" w:hAnsiTheme="minorHAnsi" w:cstheme="minorHAnsi"/>
          <w:bCs w:val="0"/>
          <w:i/>
          <w:szCs w:val="22"/>
        </w:rPr>
        <w:t xml:space="preserve"> virtual, la Junta no tengo idea la verdad, pero </w:t>
      </w:r>
      <w:r w:rsidR="00C404C5" w:rsidRPr="00113C1B">
        <w:rPr>
          <w:rFonts w:asciiTheme="minorHAnsi" w:hAnsiTheme="minorHAnsi" w:cstheme="minorHAnsi"/>
          <w:bCs w:val="0"/>
          <w:i/>
          <w:szCs w:val="22"/>
        </w:rPr>
        <w:t xml:space="preserve">no sé </w:t>
      </w:r>
      <w:r w:rsidR="005D326F" w:rsidRPr="00113C1B">
        <w:rPr>
          <w:rFonts w:asciiTheme="minorHAnsi" w:hAnsiTheme="minorHAnsi" w:cstheme="minorHAnsi"/>
          <w:bCs w:val="0"/>
          <w:i/>
          <w:szCs w:val="22"/>
        </w:rPr>
        <w:t>¿</w:t>
      </w:r>
      <w:r w:rsidR="0011211A" w:rsidRPr="00113C1B">
        <w:rPr>
          <w:rFonts w:asciiTheme="minorHAnsi" w:hAnsiTheme="minorHAnsi" w:cstheme="minorHAnsi"/>
          <w:bCs w:val="0"/>
          <w:i/>
          <w:szCs w:val="22"/>
        </w:rPr>
        <w:t>qué</w:t>
      </w:r>
      <w:r w:rsidR="00C404C5" w:rsidRPr="00113C1B">
        <w:rPr>
          <w:rFonts w:asciiTheme="minorHAnsi" w:hAnsiTheme="minorHAnsi" w:cstheme="minorHAnsi"/>
          <w:bCs w:val="0"/>
          <w:i/>
          <w:szCs w:val="22"/>
        </w:rPr>
        <w:t xml:space="preserve"> piensan </w:t>
      </w:r>
      <w:r w:rsidR="005D326F" w:rsidRPr="00113C1B">
        <w:rPr>
          <w:rFonts w:asciiTheme="minorHAnsi" w:hAnsiTheme="minorHAnsi" w:cstheme="minorHAnsi"/>
          <w:bCs w:val="0"/>
          <w:i/>
          <w:szCs w:val="22"/>
        </w:rPr>
        <w:t>ustedes?</w:t>
      </w:r>
      <w:r w:rsidR="00452118" w:rsidRPr="00113C1B">
        <w:rPr>
          <w:rFonts w:asciiTheme="minorHAnsi" w:hAnsiTheme="minorHAnsi" w:cstheme="minorHAnsi"/>
          <w:bCs w:val="0"/>
          <w:i/>
          <w:szCs w:val="22"/>
        </w:rPr>
        <w:t xml:space="preserve"> </w:t>
      </w:r>
      <w:r w:rsidR="005B5200" w:rsidRPr="00113C1B">
        <w:rPr>
          <w:rFonts w:asciiTheme="minorHAnsi" w:hAnsiTheme="minorHAnsi" w:cstheme="minorHAnsi"/>
          <w:bCs w:val="0"/>
          <w:i/>
          <w:szCs w:val="22"/>
        </w:rPr>
        <w:t>--------------------------------------------------------------------------------------------------------------------------</w:t>
      </w:r>
      <w:r w:rsidR="005B5200" w:rsidRPr="00113C1B">
        <w:rPr>
          <w:rFonts w:asciiTheme="minorHAnsi" w:hAnsiTheme="minorHAnsi" w:cstheme="minorHAnsi"/>
          <w:bCs w:val="0"/>
          <w:iCs/>
          <w:szCs w:val="22"/>
        </w:rPr>
        <w:t xml:space="preserve">El señor Mauricio López Elizondo comenta, </w:t>
      </w:r>
      <w:r w:rsidR="00034C71" w:rsidRPr="00113C1B">
        <w:rPr>
          <w:rFonts w:asciiTheme="minorHAnsi" w:hAnsiTheme="minorHAnsi" w:cstheme="minorHAnsi"/>
          <w:bCs w:val="0"/>
          <w:i/>
          <w:szCs w:val="22"/>
        </w:rPr>
        <w:t>en el Consejo Superior Notarial, tomamos el acuerdo de</w:t>
      </w:r>
      <w:r w:rsidR="00034C71" w:rsidRPr="00113C1B">
        <w:rPr>
          <w:rStyle w:val="normaltextrun"/>
          <w:rFonts w:ascii="Calibri" w:hAnsi="Calibri" w:cs="Calibri"/>
          <w:bCs w:val="0"/>
          <w:i/>
          <w:color w:val="000000"/>
          <w:shd w:val="clear" w:color="auto" w:fill="FFFFFF"/>
        </w:rPr>
        <w:t xml:space="preserve"> </w:t>
      </w:r>
      <w:r w:rsidR="003F4E44" w:rsidRPr="00113C1B">
        <w:rPr>
          <w:rStyle w:val="normaltextrun"/>
          <w:rFonts w:ascii="Calibri" w:hAnsi="Calibri" w:cs="Calibri"/>
          <w:bCs w:val="0"/>
          <w:i/>
          <w:color w:val="000000"/>
          <w:shd w:val="clear" w:color="auto" w:fill="FFFFFF"/>
        </w:rPr>
        <w:t>realizar reunión virtual</w:t>
      </w:r>
      <w:r w:rsidR="00B216A6" w:rsidRPr="00113C1B">
        <w:rPr>
          <w:rStyle w:val="normaltextrun"/>
          <w:rFonts w:ascii="Calibri" w:hAnsi="Calibri" w:cs="Calibri"/>
          <w:bCs w:val="0"/>
          <w:i/>
          <w:color w:val="000000"/>
          <w:shd w:val="clear" w:color="auto" w:fill="FFFFFF"/>
        </w:rPr>
        <w:t xml:space="preserve"> de</w:t>
      </w:r>
      <w:r w:rsidR="003F4E44" w:rsidRPr="00113C1B">
        <w:rPr>
          <w:rStyle w:val="normaltextrun"/>
          <w:rFonts w:ascii="Calibri" w:hAnsi="Calibri" w:cs="Calibri"/>
          <w:bCs w:val="0"/>
          <w:i/>
          <w:color w:val="000000"/>
          <w:shd w:val="clear" w:color="auto" w:fill="FFFFFF"/>
        </w:rPr>
        <w:t xml:space="preserve"> por medio de</w:t>
      </w:r>
      <w:r w:rsidR="00213F6D" w:rsidRPr="00113C1B">
        <w:rPr>
          <w:rStyle w:val="normaltextrun"/>
          <w:rFonts w:ascii="Calibri" w:hAnsi="Calibri" w:cs="Calibri"/>
          <w:bCs w:val="0"/>
          <w:i/>
          <w:color w:val="000000"/>
          <w:shd w:val="clear" w:color="auto" w:fill="FFFFFF"/>
        </w:rPr>
        <w:t xml:space="preserve"> una</w:t>
      </w:r>
      <w:r w:rsidR="003F4E44" w:rsidRPr="00113C1B">
        <w:rPr>
          <w:rStyle w:val="normaltextrun"/>
          <w:rFonts w:ascii="Calibri" w:hAnsi="Calibri" w:cs="Calibri"/>
          <w:bCs w:val="0"/>
          <w:i/>
          <w:color w:val="000000"/>
          <w:shd w:val="clear" w:color="auto" w:fill="FFFFFF"/>
        </w:rPr>
        <w:t xml:space="preserve"> reunión presencial</w:t>
      </w:r>
      <w:r w:rsidR="0076356A" w:rsidRPr="00113C1B">
        <w:rPr>
          <w:rStyle w:val="normaltextrun"/>
          <w:rFonts w:ascii="Calibri" w:hAnsi="Calibri" w:cs="Calibri"/>
          <w:bCs w:val="0"/>
          <w:i/>
          <w:color w:val="000000"/>
          <w:shd w:val="clear" w:color="auto" w:fill="FFFFFF"/>
        </w:rPr>
        <w:t>, se hacen dos reuniones al mes, una es presencial la otra es virtual</w:t>
      </w:r>
      <w:r w:rsidR="006B0F4A" w:rsidRPr="00113C1B">
        <w:rPr>
          <w:rStyle w:val="normaltextrun"/>
          <w:rFonts w:ascii="Calibri" w:hAnsi="Calibri" w:cs="Calibri"/>
          <w:bCs w:val="0"/>
          <w:i/>
          <w:color w:val="000000"/>
          <w:shd w:val="clear" w:color="auto" w:fill="FFFFFF"/>
        </w:rPr>
        <w:t xml:space="preserve">, yo pienso que podríamos seguir con la virtualidad en </w:t>
      </w:r>
      <w:r w:rsidR="00137B09" w:rsidRPr="00113C1B">
        <w:rPr>
          <w:rStyle w:val="normaltextrun"/>
          <w:rFonts w:ascii="Calibri" w:hAnsi="Calibri" w:cs="Calibri"/>
          <w:bCs w:val="0"/>
          <w:i/>
          <w:color w:val="000000"/>
          <w:shd w:val="clear" w:color="auto" w:fill="FFFFFF"/>
        </w:rPr>
        <w:t xml:space="preserve">el tanto y en el cuanto le respetemos a todas las personas que tengan teletrabajo el día </w:t>
      </w:r>
      <w:r w:rsidR="007D13E3" w:rsidRPr="00113C1B">
        <w:rPr>
          <w:rStyle w:val="normaltextrun"/>
          <w:rFonts w:ascii="Calibri" w:hAnsi="Calibri" w:cs="Calibri"/>
          <w:bCs w:val="0"/>
          <w:i/>
          <w:color w:val="000000"/>
          <w:shd w:val="clear" w:color="auto" w:fill="FFFFFF"/>
        </w:rPr>
        <w:t>de la sesión para ese fin, desde ese óptica deberíamos mantenerlas exactamente como las tenemos</w:t>
      </w:r>
      <w:r w:rsidR="00627AED" w:rsidRPr="00113C1B">
        <w:rPr>
          <w:rStyle w:val="normaltextrun"/>
          <w:rFonts w:ascii="Calibri" w:hAnsi="Calibri" w:cs="Calibri"/>
          <w:bCs w:val="0"/>
          <w:i/>
          <w:color w:val="000000"/>
          <w:shd w:val="clear" w:color="auto" w:fill="FFFFFF"/>
        </w:rPr>
        <w:t>. ------------------------------------------------------------------------------------</w:t>
      </w:r>
    </w:p>
    <w:p w14:paraId="23C7583F" w14:textId="36C8F05C" w:rsidR="007E3755" w:rsidRPr="00113C1B" w:rsidRDefault="00D46EEA" w:rsidP="00F2513E">
      <w:pPr>
        <w:pStyle w:val="Textoindependiente3"/>
        <w:spacing w:line="460" w:lineRule="exact"/>
        <w:rPr>
          <w:rStyle w:val="normaltextrun"/>
          <w:rFonts w:ascii="Calibri" w:hAnsi="Calibri" w:cs="Calibri"/>
          <w:bCs w:val="0"/>
          <w:i/>
          <w:color w:val="000000"/>
          <w:shd w:val="clear" w:color="auto" w:fill="FFFFFF"/>
        </w:rPr>
      </w:pPr>
      <w:r w:rsidRPr="00113C1B">
        <w:rPr>
          <w:rStyle w:val="normaltextrun"/>
          <w:rFonts w:ascii="Calibri" w:hAnsi="Calibri" w:cs="Calibri"/>
          <w:bCs w:val="0"/>
          <w:iCs/>
          <w:color w:val="000000"/>
          <w:shd w:val="clear" w:color="auto" w:fill="FFFFFF"/>
        </w:rPr>
        <w:t>El señor Adolfo Barquero indica</w:t>
      </w:r>
      <w:r w:rsidRPr="00113C1B">
        <w:rPr>
          <w:rStyle w:val="normaltextrun"/>
          <w:rFonts w:ascii="Calibri" w:hAnsi="Calibri" w:cs="Calibri"/>
          <w:bCs w:val="0"/>
          <w:i/>
          <w:color w:val="000000"/>
          <w:shd w:val="clear" w:color="auto" w:fill="FFFFFF"/>
        </w:rPr>
        <w:t>, yo pienso que podrían ser virtuales para todos</w:t>
      </w:r>
      <w:r w:rsidR="009C3599" w:rsidRPr="00113C1B">
        <w:rPr>
          <w:rStyle w:val="normaltextrun"/>
          <w:rFonts w:ascii="Calibri" w:hAnsi="Calibri" w:cs="Calibri"/>
          <w:bCs w:val="0"/>
          <w:i/>
          <w:color w:val="000000"/>
          <w:shd w:val="clear" w:color="auto" w:fill="FFFFFF"/>
        </w:rPr>
        <w:t xml:space="preserve">, o sea, </w:t>
      </w:r>
      <w:r w:rsidR="0064624A" w:rsidRPr="00113C1B">
        <w:rPr>
          <w:rStyle w:val="normaltextrun"/>
          <w:rFonts w:ascii="Calibri" w:hAnsi="Calibri" w:cs="Calibri"/>
          <w:bCs w:val="0"/>
          <w:i/>
          <w:color w:val="000000"/>
          <w:shd w:val="clear" w:color="auto" w:fill="FFFFFF"/>
        </w:rPr>
        <w:t>s</w:t>
      </w:r>
      <w:r w:rsidR="00716EB5" w:rsidRPr="00113C1B">
        <w:rPr>
          <w:rStyle w:val="normaltextrun"/>
          <w:rFonts w:ascii="Calibri" w:hAnsi="Calibri" w:cs="Calibri"/>
          <w:bCs w:val="0"/>
          <w:i/>
          <w:color w:val="000000"/>
          <w:shd w:val="clear" w:color="auto" w:fill="FFFFFF"/>
        </w:rPr>
        <w:t>í</w:t>
      </w:r>
      <w:r w:rsidR="0064624A" w:rsidRPr="00113C1B">
        <w:rPr>
          <w:rStyle w:val="normaltextrun"/>
          <w:rFonts w:ascii="Calibri" w:hAnsi="Calibri" w:cs="Calibri"/>
          <w:bCs w:val="0"/>
          <w:i/>
          <w:color w:val="000000"/>
          <w:shd w:val="clear" w:color="auto" w:fill="FFFFFF"/>
        </w:rPr>
        <w:t xml:space="preserve"> es factible y</w:t>
      </w:r>
      <w:r w:rsidR="005B727E" w:rsidRPr="00113C1B">
        <w:rPr>
          <w:rStyle w:val="normaltextrun"/>
          <w:rFonts w:ascii="Calibri" w:hAnsi="Calibri" w:cs="Calibri"/>
          <w:bCs w:val="0"/>
          <w:i/>
          <w:color w:val="000000"/>
          <w:shd w:val="clear" w:color="auto" w:fill="FFFFFF"/>
        </w:rPr>
        <w:t xml:space="preserve"> si a</w:t>
      </w:r>
      <w:r w:rsidR="0064624A" w:rsidRPr="00113C1B">
        <w:rPr>
          <w:rStyle w:val="normaltextrun"/>
          <w:rFonts w:ascii="Calibri" w:hAnsi="Calibri" w:cs="Calibri"/>
          <w:bCs w:val="0"/>
          <w:i/>
          <w:color w:val="000000"/>
          <w:shd w:val="clear" w:color="auto" w:fill="FFFFFF"/>
        </w:rPr>
        <w:t xml:space="preserve"> la gente</w:t>
      </w:r>
      <w:r w:rsidR="005B727E" w:rsidRPr="00113C1B">
        <w:rPr>
          <w:rStyle w:val="normaltextrun"/>
          <w:rFonts w:ascii="Calibri" w:hAnsi="Calibri" w:cs="Calibri"/>
          <w:bCs w:val="0"/>
          <w:i/>
          <w:color w:val="000000"/>
          <w:shd w:val="clear" w:color="auto" w:fill="FFFFFF"/>
        </w:rPr>
        <w:t xml:space="preserve"> le queda más cómodo virtual, </w:t>
      </w:r>
      <w:r w:rsidR="0091132C" w:rsidRPr="00113C1B">
        <w:rPr>
          <w:rStyle w:val="normaltextrun"/>
          <w:rFonts w:ascii="Calibri" w:hAnsi="Calibri" w:cs="Calibri"/>
          <w:bCs w:val="0"/>
          <w:i/>
          <w:color w:val="000000"/>
          <w:shd w:val="clear" w:color="auto" w:fill="FFFFFF"/>
        </w:rPr>
        <w:t>por qué</w:t>
      </w:r>
      <w:r w:rsidR="005B727E" w:rsidRPr="00113C1B">
        <w:rPr>
          <w:rStyle w:val="normaltextrun"/>
          <w:rFonts w:ascii="Calibri" w:hAnsi="Calibri" w:cs="Calibri"/>
          <w:bCs w:val="0"/>
          <w:i/>
          <w:color w:val="000000"/>
          <w:shd w:val="clear" w:color="auto" w:fill="FFFFFF"/>
        </w:rPr>
        <w:t xml:space="preserve"> no hacerlas así</w:t>
      </w:r>
      <w:r w:rsidR="002F491F" w:rsidRPr="00113C1B">
        <w:rPr>
          <w:rStyle w:val="normaltextrun"/>
          <w:rFonts w:ascii="Calibri" w:hAnsi="Calibri" w:cs="Calibri"/>
          <w:bCs w:val="0"/>
          <w:i/>
          <w:color w:val="000000"/>
          <w:shd w:val="clear" w:color="auto" w:fill="FFFFFF"/>
        </w:rPr>
        <w:t>. -----------------------------------------------------------------</w:t>
      </w:r>
    </w:p>
    <w:p w14:paraId="6701564A" w14:textId="450ECD80" w:rsidR="00B6406A" w:rsidRPr="00113C1B" w:rsidRDefault="007E3755" w:rsidP="00F2513E">
      <w:pPr>
        <w:pStyle w:val="Textoindependiente3"/>
        <w:spacing w:line="460" w:lineRule="exact"/>
        <w:rPr>
          <w:rStyle w:val="normaltextrun"/>
          <w:rFonts w:ascii="Calibri" w:hAnsi="Calibri" w:cs="Calibri"/>
          <w:bCs w:val="0"/>
          <w:i/>
          <w:color w:val="000000"/>
          <w:shd w:val="clear" w:color="auto" w:fill="FFFFFF"/>
        </w:rPr>
      </w:pPr>
      <w:r w:rsidRPr="00113C1B">
        <w:rPr>
          <w:rStyle w:val="normaltextrun"/>
          <w:rFonts w:ascii="Calibri" w:hAnsi="Calibri" w:cs="Calibri"/>
          <w:bCs w:val="0"/>
          <w:iCs/>
          <w:color w:val="000000"/>
          <w:shd w:val="clear" w:color="auto" w:fill="FFFFFF"/>
        </w:rPr>
        <w:t>La señora Rosibel Barboza comenta</w:t>
      </w:r>
      <w:r w:rsidRPr="00113C1B">
        <w:rPr>
          <w:rStyle w:val="normaltextrun"/>
          <w:rFonts w:ascii="Calibri" w:hAnsi="Calibri" w:cs="Calibri"/>
          <w:bCs w:val="0"/>
          <w:i/>
          <w:color w:val="000000"/>
          <w:shd w:val="clear" w:color="auto" w:fill="FFFFFF"/>
        </w:rPr>
        <w:t xml:space="preserve">, a </w:t>
      </w:r>
      <w:r w:rsidR="005A721E" w:rsidRPr="00113C1B">
        <w:rPr>
          <w:rStyle w:val="normaltextrun"/>
          <w:rFonts w:ascii="Calibri" w:hAnsi="Calibri" w:cs="Calibri"/>
          <w:bCs w:val="0"/>
          <w:i/>
          <w:color w:val="000000"/>
          <w:shd w:val="clear" w:color="auto" w:fill="FFFFFF"/>
        </w:rPr>
        <w:t>mí</w:t>
      </w:r>
      <w:r w:rsidRPr="00113C1B">
        <w:rPr>
          <w:rStyle w:val="normaltextrun"/>
          <w:rFonts w:ascii="Calibri" w:hAnsi="Calibri" w:cs="Calibri"/>
          <w:bCs w:val="0"/>
          <w:i/>
          <w:color w:val="000000"/>
          <w:shd w:val="clear" w:color="auto" w:fill="FFFFFF"/>
        </w:rPr>
        <w:t xml:space="preserve"> me da igual, estar aquí o </w:t>
      </w:r>
      <w:r w:rsidR="000B5CEB" w:rsidRPr="00113C1B">
        <w:rPr>
          <w:rStyle w:val="normaltextrun"/>
          <w:rFonts w:ascii="Calibri" w:hAnsi="Calibri" w:cs="Calibri"/>
          <w:bCs w:val="0"/>
          <w:i/>
          <w:color w:val="000000"/>
          <w:shd w:val="clear" w:color="auto" w:fill="FFFFFF"/>
        </w:rPr>
        <w:t xml:space="preserve">en la oficina al final es lo mismo. </w:t>
      </w:r>
      <w:r w:rsidR="001656DE" w:rsidRPr="00113C1B">
        <w:rPr>
          <w:rStyle w:val="normaltextrun"/>
          <w:rFonts w:ascii="Calibri" w:hAnsi="Calibri" w:cs="Calibri"/>
          <w:bCs w:val="0"/>
          <w:iCs/>
          <w:color w:val="000000"/>
          <w:shd w:val="clear" w:color="auto" w:fill="FFFFFF"/>
        </w:rPr>
        <w:t>La señora Natalia Cantillano indica</w:t>
      </w:r>
      <w:r w:rsidR="001656DE" w:rsidRPr="00113C1B">
        <w:rPr>
          <w:rStyle w:val="normaltextrun"/>
          <w:rFonts w:ascii="Calibri" w:hAnsi="Calibri" w:cs="Calibri"/>
          <w:bCs w:val="0"/>
          <w:i/>
          <w:color w:val="000000"/>
          <w:shd w:val="clear" w:color="auto" w:fill="FFFFFF"/>
        </w:rPr>
        <w:t>, igual que Rosi, me da igual</w:t>
      </w:r>
      <w:r w:rsidR="001656DE" w:rsidRPr="00113C1B">
        <w:rPr>
          <w:rStyle w:val="normaltextrun"/>
          <w:rFonts w:ascii="Calibri" w:hAnsi="Calibri" w:cs="Calibri"/>
          <w:bCs w:val="0"/>
          <w:iCs/>
          <w:color w:val="000000"/>
          <w:shd w:val="clear" w:color="auto" w:fill="FFFFFF"/>
        </w:rPr>
        <w:t>. La señora Ivannia Valverde indica,</w:t>
      </w:r>
      <w:r w:rsidR="001656DE" w:rsidRPr="00113C1B">
        <w:rPr>
          <w:rStyle w:val="normaltextrun"/>
          <w:rFonts w:ascii="Calibri" w:hAnsi="Calibri" w:cs="Calibri"/>
          <w:bCs w:val="0"/>
          <w:i/>
          <w:color w:val="000000"/>
          <w:shd w:val="clear" w:color="auto" w:fill="FFFFFF"/>
        </w:rPr>
        <w:t xml:space="preserve"> yo estoy de acuerdo, solo que </w:t>
      </w:r>
      <w:r w:rsidR="0064562F" w:rsidRPr="00113C1B">
        <w:rPr>
          <w:rStyle w:val="normaltextrun"/>
          <w:rFonts w:ascii="Calibri" w:hAnsi="Calibri" w:cs="Calibri"/>
          <w:bCs w:val="0"/>
          <w:i/>
          <w:color w:val="000000"/>
          <w:shd w:val="clear" w:color="auto" w:fill="FFFFFF"/>
        </w:rPr>
        <w:t>s</w:t>
      </w:r>
      <w:r w:rsidR="00F36EA4" w:rsidRPr="00113C1B">
        <w:rPr>
          <w:rStyle w:val="normaltextrun"/>
          <w:rFonts w:ascii="Calibri" w:hAnsi="Calibri" w:cs="Calibri"/>
          <w:bCs w:val="0"/>
          <w:i/>
          <w:color w:val="000000"/>
          <w:shd w:val="clear" w:color="auto" w:fill="FFFFFF"/>
        </w:rPr>
        <w:t>í</w:t>
      </w:r>
      <w:r w:rsidR="0064562F" w:rsidRPr="00113C1B">
        <w:rPr>
          <w:rStyle w:val="normaltextrun"/>
          <w:rFonts w:ascii="Calibri" w:hAnsi="Calibri" w:cs="Calibri"/>
          <w:bCs w:val="0"/>
          <w:i/>
          <w:color w:val="000000"/>
          <w:shd w:val="clear" w:color="auto" w:fill="FFFFFF"/>
        </w:rPr>
        <w:t xml:space="preserve"> tenemos que valorar el tema de lo que dice la Ley en la parte informática, yo hoy no sé </w:t>
      </w:r>
      <w:r w:rsidR="0091132C" w:rsidRPr="00113C1B">
        <w:rPr>
          <w:rStyle w:val="normaltextrun"/>
          <w:rFonts w:ascii="Calibri" w:hAnsi="Calibri" w:cs="Calibri"/>
          <w:bCs w:val="0"/>
          <w:i/>
          <w:color w:val="000000"/>
          <w:shd w:val="clear" w:color="auto" w:fill="FFFFFF"/>
        </w:rPr>
        <w:t>por qué</w:t>
      </w:r>
      <w:r w:rsidR="0064562F" w:rsidRPr="00113C1B">
        <w:rPr>
          <w:rStyle w:val="normaltextrun"/>
          <w:rFonts w:ascii="Calibri" w:hAnsi="Calibri" w:cs="Calibri"/>
          <w:bCs w:val="0"/>
          <w:i/>
          <w:color w:val="000000"/>
          <w:shd w:val="clear" w:color="auto" w:fill="FFFFFF"/>
        </w:rPr>
        <w:t xml:space="preserve">, no pude conectar esta cámara, entonces en teoría </w:t>
      </w:r>
      <w:r w:rsidR="0091132C" w:rsidRPr="00113C1B">
        <w:rPr>
          <w:rStyle w:val="normaltextrun"/>
          <w:rFonts w:ascii="Calibri" w:hAnsi="Calibri" w:cs="Calibri"/>
          <w:bCs w:val="0"/>
          <w:i/>
          <w:color w:val="000000"/>
          <w:shd w:val="clear" w:color="auto" w:fill="FFFFFF"/>
        </w:rPr>
        <w:t>estaría ilegal</w:t>
      </w:r>
      <w:r w:rsidR="00FD148B" w:rsidRPr="00113C1B">
        <w:rPr>
          <w:rStyle w:val="normaltextrun"/>
          <w:rFonts w:ascii="Calibri" w:hAnsi="Calibri" w:cs="Calibri"/>
          <w:bCs w:val="0"/>
          <w:i/>
          <w:color w:val="000000"/>
          <w:shd w:val="clear" w:color="auto" w:fill="FFFFFF"/>
        </w:rPr>
        <w:t xml:space="preserve"> en la Comisión porque no pude, esa es la parte que a </w:t>
      </w:r>
      <w:r w:rsidR="005A721E" w:rsidRPr="00113C1B">
        <w:rPr>
          <w:rStyle w:val="normaltextrun"/>
          <w:rFonts w:ascii="Calibri" w:hAnsi="Calibri" w:cs="Calibri"/>
          <w:bCs w:val="0"/>
          <w:i/>
          <w:color w:val="000000"/>
          <w:shd w:val="clear" w:color="auto" w:fill="FFFFFF"/>
        </w:rPr>
        <w:t>mí</w:t>
      </w:r>
      <w:r w:rsidR="00FD148B" w:rsidRPr="00113C1B">
        <w:rPr>
          <w:rStyle w:val="normaltextrun"/>
          <w:rFonts w:ascii="Calibri" w:hAnsi="Calibri" w:cs="Calibri"/>
          <w:bCs w:val="0"/>
          <w:i/>
          <w:color w:val="000000"/>
          <w:shd w:val="clear" w:color="auto" w:fill="FFFFFF"/>
        </w:rPr>
        <w:t xml:space="preserve"> me preocupa </w:t>
      </w:r>
      <w:r w:rsidR="00833211" w:rsidRPr="00113C1B">
        <w:rPr>
          <w:rStyle w:val="normaltextrun"/>
          <w:rFonts w:ascii="Calibri" w:hAnsi="Calibri" w:cs="Calibri"/>
          <w:bCs w:val="0"/>
          <w:i/>
          <w:color w:val="000000"/>
          <w:shd w:val="clear" w:color="auto" w:fill="FFFFFF"/>
        </w:rPr>
        <w:t xml:space="preserve">y que lo he dicho muchas veces </w:t>
      </w:r>
      <w:r w:rsidR="00C5294A" w:rsidRPr="00113C1B">
        <w:rPr>
          <w:rStyle w:val="normaltextrun"/>
          <w:rFonts w:ascii="Calibri" w:hAnsi="Calibri" w:cs="Calibri"/>
          <w:bCs w:val="0"/>
          <w:i/>
          <w:color w:val="000000"/>
          <w:shd w:val="clear" w:color="auto" w:fill="FFFFFF"/>
        </w:rPr>
        <w:t>en otras sesiones; de mi parte virtual no hay ningún problema</w:t>
      </w:r>
      <w:r w:rsidR="00D00A95" w:rsidRPr="00113C1B">
        <w:rPr>
          <w:rStyle w:val="normaltextrun"/>
          <w:rFonts w:ascii="Calibri" w:hAnsi="Calibri" w:cs="Calibri"/>
          <w:bCs w:val="0"/>
          <w:i/>
          <w:color w:val="000000"/>
          <w:shd w:val="clear" w:color="auto" w:fill="FFFFFF"/>
        </w:rPr>
        <w:t>;</w:t>
      </w:r>
      <w:r w:rsidR="006A171C" w:rsidRPr="00113C1B">
        <w:rPr>
          <w:rStyle w:val="normaltextrun"/>
          <w:rFonts w:ascii="Calibri" w:hAnsi="Calibri" w:cs="Calibri"/>
          <w:bCs w:val="0"/>
          <w:i/>
          <w:color w:val="000000"/>
          <w:shd w:val="clear" w:color="auto" w:fill="FFFFFF"/>
        </w:rPr>
        <w:t xml:space="preserve"> hoy por ejemplo, yo debería estar en oficina pero por un asunto de salud estoy en teletrabajo </w:t>
      </w:r>
      <w:r w:rsidR="009D0717" w:rsidRPr="00113C1B">
        <w:rPr>
          <w:rStyle w:val="normaltextrun"/>
          <w:rFonts w:ascii="Calibri" w:hAnsi="Calibri" w:cs="Calibri"/>
          <w:bCs w:val="0"/>
          <w:i/>
          <w:color w:val="000000"/>
          <w:shd w:val="clear" w:color="auto" w:fill="FFFFFF"/>
        </w:rPr>
        <w:t>pero s</w:t>
      </w:r>
      <w:r w:rsidR="00D00A95" w:rsidRPr="00113C1B">
        <w:rPr>
          <w:rStyle w:val="normaltextrun"/>
          <w:rFonts w:ascii="Calibri" w:hAnsi="Calibri" w:cs="Calibri"/>
          <w:bCs w:val="0"/>
          <w:i/>
          <w:color w:val="000000"/>
          <w:shd w:val="clear" w:color="auto" w:fill="FFFFFF"/>
        </w:rPr>
        <w:t>í</w:t>
      </w:r>
      <w:r w:rsidR="009D0717" w:rsidRPr="00113C1B">
        <w:rPr>
          <w:rStyle w:val="normaltextrun"/>
          <w:rFonts w:ascii="Calibri" w:hAnsi="Calibri" w:cs="Calibri"/>
          <w:bCs w:val="0"/>
          <w:i/>
          <w:color w:val="000000"/>
          <w:shd w:val="clear" w:color="auto" w:fill="FFFFFF"/>
        </w:rPr>
        <w:t xml:space="preserve"> debemos cuidar </w:t>
      </w:r>
      <w:r w:rsidR="004A78D0" w:rsidRPr="00113C1B">
        <w:rPr>
          <w:rStyle w:val="normaltextrun"/>
          <w:rFonts w:ascii="Calibri" w:hAnsi="Calibri" w:cs="Calibri"/>
          <w:bCs w:val="0"/>
          <w:i/>
          <w:color w:val="000000"/>
          <w:shd w:val="clear" w:color="auto" w:fill="FFFFFF"/>
        </w:rPr>
        <w:t>el tema de la conectividad</w:t>
      </w:r>
      <w:r w:rsidR="00FB1197" w:rsidRPr="00113C1B">
        <w:rPr>
          <w:rStyle w:val="normaltextrun"/>
          <w:rFonts w:ascii="Calibri" w:hAnsi="Calibri" w:cs="Calibri"/>
          <w:bCs w:val="0"/>
          <w:i/>
          <w:color w:val="000000"/>
          <w:shd w:val="clear" w:color="auto" w:fill="FFFFFF"/>
        </w:rPr>
        <w:t>, como les digo, no sé por qué no puedo poner la cámara</w:t>
      </w:r>
      <w:r w:rsidR="00987ADC" w:rsidRPr="00113C1B">
        <w:rPr>
          <w:rStyle w:val="normaltextrun"/>
          <w:rFonts w:ascii="Calibri" w:hAnsi="Calibri" w:cs="Calibri"/>
          <w:bCs w:val="0"/>
          <w:i/>
          <w:color w:val="000000"/>
          <w:shd w:val="clear" w:color="auto" w:fill="FFFFFF"/>
        </w:rPr>
        <w:t xml:space="preserve"> hoy. </w:t>
      </w:r>
      <w:r w:rsidR="00FC55AC" w:rsidRPr="00113C1B">
        <w:rPr>
          <w:rStyle w:val="normaltextrun"/>
          <w:rFonts w:ascii="Calibri" w:hAnsi="Calibri" w:cs="Calibri"/>
          <w:bCs w:val="0"/>
          <w:iCs/>
          <w:color w:val="000000"/>
          <w:shd w:val="clear" w:color="auto" w:fill="FFFFFF"/>
        </w:rPr>
        <w:t xml:space="preserve">El señor Mauricio López le comenta, </w:t>
      </w:r>
      <w:r w:rsidR="00FC55AC" w:rsidRPr="00113C1B">
        <w:rPr>
          <w:rStyle w:val="normaltextrun"/>
          <w:rFonts w:ascii="Calibri" w:hAnsi="Calibri" w:cs="Calibri"/>
          <w:bCs w:val="0"/>
          <w:i/>
          <w:color w:val="000000"/>
          <w:shd w:val="clear" w:color="auto" w:fill="FFFFFF"/>
        </w:rPr>
        <w:t xml:space="preserve">en realidad </w:t>
      </w:r>
      <w:r w:rsidR="00F372B2" w:rsidRPr="00113C1B">
        <w:rPr>
          <w:rStyle w:val="normaltextrun"/>
          <w:rFonts w:ascii="Calibri" w:hAnsi="Calibri" w:cs="Calibri"/>
          <w:bCs w:val="0"/>
          <w:i/>
          <w:color w:val="000000"/>
          <w:shd w:val="clear" w:color="auto" w:fill="FFFFFF"/>
        </w:rPr>
        <w:t>Iva, estás presente en la reunión desde que se está grabando y tenemos todos plena conciencia de que usted está en la grabación</w:t>
      </w:r>
      <w:r w:rsidR="000C54EC" w:rsidRPr="00113C1B">
        <w:rPr>
          <w:rStyle w:val="normaltextrun"/>
          <w:rFonts w:ascii="Calibri" w:hAnsi="Calibri" w:cs="Calibri"/>
          <w:bCs w:val="0"/>
          <w:i/>
          <w:color w:val="000000"/>
          <w:shd w:val="clear" w:color="auto" w:fill="FFFFFF"/>
        </w:rPr>
        <w:t>, entonces a partir de ahí, usted s</w:t>
      </w:r>
      <w:r w:rsidR="00D00A95" w:rsidRPr="00113C1B">
        <w:rPr>
          <w:rStyle w:val="normaltextrun"/>
          <w:rFonts w:ascii="Calibri" w:hAnsi="Calibri" w:cs="Calibri"/>
          <w:bCs w:val="0"/>
          <w:i/>
          <w:color w:val="000000"/>
          <w:shd w:val="clear" w:color="auto" w:fill="FFFFFF"/>
        </w:rPr>
        <w:t>í</w:t>
      </w:r>
      <w:r w:rsidR="000C54EC" w:rsidRPr="00113C1B">
        <w:rPr>
          <w:rStyle w:val="normaltextrun"/>
          <w:rFonts w:ascii="Calibri" w:hAnsi="Calibri" w:cs="Calibri"/>
          <w:bCs w:val="0"/>
          <w:i/>
          <w:color w:val="000000"/>
          <w:shd w:val="clear" w:color="auto" w:fill="FFFFFF"/>
        </w:rPr>
        <w:t xml:space="preserve"> está, desde esa óptica no se está incumpliendo </w:t>
      </w:r>
      <w:r w:rsidR="00AA3A77" w:rsidRPr="00113C1B">
        <w:rPr>
          <w:rStyle w:val="normaltextrun"/>
          <w:rFonts w:ascii="Calibri" w:hAnsi="Calibri" w:cs="Calibri"/>
          <w:bCs w:val="0"/>
          <w:i/>
          <w:color w:val="000000"/>
          <w:shd w:val="clear" w:color="auto" w:fill="FFFFFF"/>
        </w:rPr>
        <w:t xml:space="preserve">porque la Ley tampoco detalla de que todos </w:t>
      </w:r>
      <w:r w:rsidR="00E81F3D" w:rsidRPr="00113C1B">
        <w:rPr>
          <w:rStyle w:val="normaltextrun"/>
          <w:rFonts w:ascii="Calibri" w:hAnsi="Calibri" w:cs="Calibri"/>
          <w:bCs w:val="0"/>
          <w:i/>
          <w:color w:val="000000"/>
          <w:shd w:val="clear" w:color="auto" w:fill="FFFFFF"/>
        </w:rPr>
        <w:t xml:space="preserve">deben tener presencia en video auditiva, la Ley en esa parte no distingue, nosotros no tenemos </w:t>
      </w:r>
      <w:r w:rsidR="002C732B" w:rsidRPr="00113C1B">
        <w:rPr>
          <w:rStyle w:val="normaltextrun"/>
          <w:rFonts w:ascii="Calibri" w:hAnsi="Calibri" w:cs="Calibri"/>
          <w:bCs w:val="0"/>
          <w:i/>
          <w:color w:val="000000"/>
          <w:shd w:val="clear" w:color="auto" w:fill="FFFFFF"/>
        </w:rPr>
        <w:t>por qué</w:t>
      </w:r>
      <w:r w:rsidR="00E81F3D" w:rsidRPr="00113C1B">
        <w:rPr>
          <w:rStyle w:val="normaltextrun"/>
          <w:rFonts w:ascii="Calibri" w:hAnsi="Calibri" w:cs="Calibri"/>
          <w:bCs w:val="0"/>
          <w:i/>
          <w:color w:val="000000"/>
          <w:shd w:val="clear" w:color="auto" w:fill="FFFFFF"/>
        </w:rPr>
        <w:t xml:space="preserve"> distinguir</w:t>
      </w:r>
      <w:r w:rsidR="002B2C0F" w:rsidRPr="00113C1B">
        <w:rPr>
          <w:rStyle w:val="normaltextrun"/>
          <w:rFonts w:ascii="Calibri" w:hAnsi="Calibri" w:cs="Calibri"/>
          <w:bCs w:val="0"/>
          <w:i/>
          <w:color w:val="000000"/>
          <w:shd w:val="clear" w:color="auto" w:fill="FFFFFF"/>
        </w:rPr>
        <w:t xml:space="preserve">. Ahora bien, a </w:t>
      </w:r>
      <w:r w:rsidR="002C732B" w:rsidRPr="00113C1B">
        <w:rPr>
          <w:rStyle w:val="normaltextrun"/>
          <w:rFonts w:ascii="Calibri" w:hAnsi="Calibri" w:cs="Calibri"/>
          <w:bCs w:val="0"/>
          <w:i/>
          <w:color w:val="000000"/>
          <w:shd w:val="clear" w:color="auto" w:fill="FFFFFF"/>
        </w:rPr>
        <w:t>mí</w:t>
      </w:r>
      <w:r w:rsidR="002B2C0F" w:rsidRPr="00113C1B">
        <w:rPr>
          <w:rStyle w:val="normaltextrun"/>
          <w:rFonts w:ascii="Calibri" w:hAnsi="Calibri" w:cs="Calibri"/>
          <w:bCs w:val="0"/>
          <w:i/>
          <w:color w:val="000000"/>
          <w:shd w:val="clear" w:color="auto" w:fill="FFFFFF"/>
        </w:rPr>
        <w:t xml:space="preserve"> me parece que desde el punto de vista de la grabación </w:t>
      </w:r>
      <w:r w:rsidR="00E8685D" w:rsidRPr="00113C1B">
        <w:rPr>
          <w:rStyle w:val="normaltextrun"/>
          <w:rFonts w:ascii="Calibri" w:hAnsi="Calibri" w:cs="Calibri"/>
          <w:bCs w:val="0"/>
          <w:i/>
          <w:color w:val="000000"/>
          <w:shd w:val="clear" w:color="auto" w:fill="FFFFFF"/>
        </w:rPr>
        <w:t xml:space="preserve">está quedando no solo de que estás conectada </w:t>
      </w:r>
      <w:r w:rsidR="00F77F18" w:rsidRPr="00113C1B">
        <w:rPr>
          <w:rStyle w:val="normaltextrun"/>
          <w:rFonts w:ascii="Calibri" w:hAnsi="Calibri" w:cs="Calibri"/>
          <w:bCs w:val="0"/>
          <w:i/>
          <w:color w:val="000000"/>
          <w:shd w:val="clear" w:color="auto" w:fill="FFFFFF"/>
        </w:rPr>
        <w:t xml:space="preserve">independientemente de que tengas foto o no, estás quedando conectada </w:t>
      </w:r>
      <w:r w:rsidR="00986652" w:rsidRPr="00113C1B">
        <w:rPr>
          <w:rStyle w:val="normaltextrun"/>
          <w:rFonts w:ascii="Calibri" w:hAnsi="Calibri" w:cs="Calibri"/>
          <w:bCs w:val="0"/>
          <w:i/>
          <w:color w:val="000000"/>
          <w:shd w:val="clear" w:color="auto" w:fill="FFFFFF"/>
        </w:rPr>
        <w:t xml:space="preserve">y estás ejerciendo el sufragio </w:t>
      </w:r>
      <w:r w:rsidR="00F27B68" w:rsidRPr="00113C1B">
        <w:rPr>
          <w:rStyle w:val="normaltextrun"/>
          <w:rFonts w:ascii="Calibri" w:hAnsi="Calibri" w:cs="Calibri"/>
          <w:bCs w:val="0"/>
          <w:i/>
          <w:color w:val="000000"/>
          <w:shd w:val="clear" w:color="auto" w:fill="FFFFFF"/>
        </w:rPr>
        <w:t>dentro de debate, igualmente estás presente</w:t>
      </w:r>
      <w:r w:rsidR="00C027F6" w:rsidRPr="00113C1B">
        <w:rPr>
          <w:rStyle w:val="normaltextrun"/>
          <w:rFonts w:ascii="Calibri" w:hAnsi="Calibri" w:cs="Calibri"/>
          <w:bCs w:val="0"/>
          <w:i/>
          <w:color w:val="000000"/>
          <w:shd w:val="clear" w:color="auto" w:fill="FFFFFF"/>
        </w:rPr>
        <w:t>, no tiene una cosa que ver con la otra desde mi óptica, pero s</w:t>
      </w:r>
      <w:r w:rsidR="00D00A95" w:rsidRPr="00113C1B">
        <w:rPr>
          <w:rStyle w:val="normaltextrun"/>
          <w:rFonts w:ascii="Calibri" w:hAnsi="Calibri" w:cs="Calibri"/>
          <w:bCs w:val="0"/>
          <w:i/>
          <w:color w:val="000000"/>
          <w:shd w:val="clear" w:color="auto" w:fill="FFFFFF"/>
        </w:rPr>
        <w:t>í</w:t>
      </w:r>
      <w:r w:rsidR="00C027F6" w:rsidRPr="00113C1B">
        <w:rPr>
          <w:rStyle w:val="normaltextrun"/>
          <w:rFonts w:ascii="Calibri" w:hAnsi="Calibri" w:cs="Calibri"/>
          <w:bCs w:val="0"/>
          <w:i/>
          <w:color w:val="000000"/>
          <w:shd w:val="clear" w:color="auto" w:fill="FFFFFF"/>
        </w:rPr>
        <w:t xml:space="preserve"> </w:t>
      </w:r>
      <w:r w:rsidR="005C5D1B" w:rsidRPr="00113C1B">
        <w:rPr>
          <w:rStyle w:val="normaltextrun"/>
          <w:rFonts w:ascii="Calibri" w:hAnsi="Calibri" w:cs="Calibri"/>
          <w:bCs w:val="0"/>
          <w:i/>
          <w:color w:val="000000"/>
          <w:shd w:val="clear" w:color="auto" w:fill="FFFFFF"/>
        </w:rPr>
        <w:t>digamos como norma, deberíamos estar todos viéndonos nuestras imágenes, ahora bien, si tienes un problema técnico</w:t>
      </w:r>
      <w:r w:rsidR="00D27389" w:rsidRPr="00113C1B">
        <w:rPr>
          <w:rStyle w:val="normaltextrun"/>
          <w:rFonts w:ascii="Calibri" w:hAnsi="Calibri" w:cs="Calibri"/>
          <w:bCs w:val="0"/>
          <w:i/>
          <w:color w:val="000000"/>
          <w:shd w:val="clear" w:color="auto" w:fill="FFFFFF"/>
        </w:rPr>
        <w:t>, ya lo estás aclarando y no está generando ninguna nulidad, vamos a ver</w:t>
      </w:r>
      <w:r w:rsidR="00661A10" w:rsidRPr="00113C1B">
        <w:rPr>
          <w:rStyle w:val="normaltextrun"/>
          <w:rFonts w:ascii="Calibri" w:hAnsi="Calibri" w:cs="Calibri"/>
          <w:bCs w:val="0"/>
          <w:i/>
          <w:color w:val="000000"/>
          <w:shd w:val="clear" w:color="auto" w:fill="FFFFFF"/>
        </w:rPr>
        <w:t xml:space="preserve">, todos los acuerdos que se están tomando, no estás quedando indefensa, por el hecho de no tener la </w:t>
      </w:r>
      <w:r w:rsidR="00B719FB" w:rsidRPr="00113C1B">
        <w:rPr>
          <w:rStyle w:val="normaltextrun"/>
          <w:rFonts w:ascii="Calibri" w:hAnsi="Calibri" w:cs="Calibri"/>
          <w:bCs w:val="0"/>
          <w:i/>
          <w:color w:val="000000"/>
          <w:shd w:val="clear" w:color="auto" w:fill="FFFFFF"/>
        </w:rPr>
        <w:t xml:space="preserve">imagen en vivo, no genera ninguna indefensión y a partir de ahí </w:t>
      </w:r>
      <w:r w:rsidR="00743B8A" w:rsidRPr="00113C1B">
        <w:rPr>
          <w:rStyle w:val="normaltextrun"/>
          <w:rFonts w:ascii="Calibri" w:hAnsi="Calibri" w:cs="Calibri"/>
          <w:bCs w:val="0"/>
          <w:i/>
          <w:color w:val="000000"/>
          <w:shd w:val="clear" w:color="auto" w:fill="FFFFFF"/>
        </w:rPr>
        <w:t>surgiría la eventual nulidad, salvo que se tome un acuerdo</w:t>
      </w:r>
      <w:r w:rsidR="009839BD" w:rsidRPr="00113C1B">
        <w:rPr>
          <w:rStyle w:val="normaltextrun"/>
          <w:rFonts w:ascii="Calibri" w:hAnsi="Calibri" w:cs="Calibri"/>
          <w:bCs w:val="0"/>
          <w:i/>
          <w:color w:val="000000"/>
          <w:shd w:val="clear" w:color="auto" w:fill="FFFFFF"/>
        </w:rPr>
        <w:t>,</w:t>
      </w:r>
      <w:r w:rsidR="00743B8A" w:rsidRPr="00113C1B">
        <w:rPr>
          <w:rStyle w:val="normaltextrun"/>
          <w:rFonts w:ascii="Calibri" w:hAnsi="Calibri" w:cs="Calibri"/>
          <w:bCs w:val="0"/>
          <w:i/>
          <w:color w:val="000000"/>
          <w:shd w:val="clear" w:color="auto" w:fill="FFFFFF"/>
        </w:rPr>
        <w:t xml:space="preserve"> que</w:t>
      </w:r>
      <w:r w:rsidR="009839BD" w:rsidRPr="00113C1B">
        <w:rPr>
          <w:rStyle w:val="normaltextrun"/>
          <w:rFonts w:ascii="Calibri" w:hAnsi="Calibri" w:cs="Calibri"/>
          <w:bCs w:val="0"/>
          <w:i/>
          <w:color w:val="000000"/>
          <w:shd w:val="clear" w:color="auto" w:fill="FFFFFF"/>
        </w:rPr>
        <w:t xml:space="preserve"> aquí no se toman</w:t>
      </w:r>
      <w:r w:rsidR="00A036B3" w:rsidRPr="00113C1B">
        <w:rPr>
          <w:rStyle w:val="normaltextrun"/>
          <w:rFonts w:ascii="Calibri" w:hAnsi="Calibri" w:cs="Calibri"/>
          <w:bCs w:val="0"/>
          <w:i/>
          <w:color w:val="000000"/>
          <w:shd w:val="clear" w:color="auto" w:fill="FFFFFF"/>
        </w:rPr>
        <w:t xml:space="preserve"> acuerdos que involucran</w:t>
      </w:r>
      <w:r w:rsidR="009839BD" w:rsidRPr="00113C1B">
        <w:rPr>
          <w:rStyle w:val="normaltextrun"/>
          <w:rFonts w:ascii="Calibri" w:hAnsi="Calibri" w:cs="Calibri"/>
          <w:bCs w:val="0"/>
          <w:i/>
          <w:color w:val="000000"/>
          <w:shd w:val="clear" w:color="auto" w:fill="FFFFFF"/>
        </w:rPr>
        <w:t xml:space="preserve"> sobre </w:t>
      </w:r>
      <w:r w:rsidR="009839BD" w:rsidRPr="00113C1B">
        <w:rPr>
          <w:rStyle w:val="normaltextrun"/>
          <w:rFonts w:ascii="Calibri" w:hAnsi="Calibri" w:cs="Calibri"/>
          <w:bCs w:val="0"/>
          <w:i/>
          <w:color w:val="000000"/>
          <w:shd w:val="clear" w:color="auto" w:fill="FFFFFF"/>
        </w:rPr>
        <w:lastRenderedPageBreak/>
        <w:t xml:space="preserve">derechos adquiridos ni situaciones jurídicas </w:t>
      </w:r>
      <w:r w:rsidR="00A036B3" w:rsidRPr="00113C1B">
        <w:rPr>
          <w:rStyle w:val="normaltextrun"/>
          <w:rFonts w:ascii="Calibri" w:hAnsi="Calibri" w:cs="Calibri"/>
          <w:bCs w:val="0"/>
          <w:i/>
          <w:color w:val="000000"/>
          <w:shd w:val="clear" w:color="auto" w:fill="FFFFFF"/>
        </w:rPr>
        <w:t>consolidades de absolutamente nadie</w:t>
      </w:r>
      <w:r w:rsidR="001432EB" w:rsidRPr="00113C1B">
        <w:rPr>
          <w:rStyle w:val="normaltextrun"/>
          <w:rFonts w:ascii="Calibri" w:hAnsi="Calibri" w:cs="Calibri"/>
          <w:bCs w:val="0"/>
          <w:i/>
          <w:color w:val="000000"/>
          <w:shd w:val="clear" w:color="auto" w:fill="FFFFFF"/>
        </w:rPr>
        <w:t>, no se va a producir ninguna indefensión, no habría ninguna nulidad</w:t>
      </w:r>
      <w:r w:rsidR="001E6DA5" w:rsidRPr="00113C1B">
        <w:rPr>
          <w:rStyle w:val="normaltextrun"/>
          <w:rFonts w:ascii="Calibri" w:hAnsi="Calibri" w:cs="Calibri"/>
          <w:bCs w:val="0"/>
          <w:i/>
          <w:color w:val="000000"/>
          <w:shd w:val="clear" w:color="auto" w:fill="FFFFFF"/>
        </w:rPr>
        <w:t xml:space="preserve">; lo que podríamos hacer es que si estás en un caso como esos y eventualmente algún día tomemos </w:t>
      </w:r>
      <w:r w:rsidR="00476A7A" w:rsidRPr="00113C1B">
        <w:rPr>
          <w:rStyle w:val="normaltextrun"/>
          <w:rFonts w:ascii="Calibri" w:hAnsi="Calibri" w:cs="Calibri"/>
          <w:bCs w:val="0"/>
          <w:i/>
          <w:color w:val="000000"/>
          <w:shd w:val="clear" w:color="auto" w:fill="FFFFFF"/>
        </w:rPr>
        <w:t xml:space="preserve">en donde se vayan a modificar derechos adquiridos </w:t>
      </w:r>
      <w:r w:rsidR="00CE7ADA" w:rsidRPr="00113C1B">
        <w:rPr>
          <w:rStyle w:val="normaltextrun"/>
          <w:rFonts w:ascii="Calibri" w:hAnsi="Calibri" w:cs="Calibri"/>
          <w:bCs w:val="0"/>
          <w:i/>
          <w:color w:val="000000"/>
          <w:shd w:val="clear" w:color="auto" w:fill="FFFFFF"/>
        </w:rPr>
        <w:t>o</w:t>
      </w:r>
      <w:r w:rsidR="00476A7A" w:rsidRPr="00113C1B">
        <w:rPr>
          <w:rStyle w:val="normaltextrun"/>
          <w:rFonts w:ascii="Calibri" w:hAnsi="Calibri" w:cs="Calibri"/>
          <w:bCs w:val="0"/>
          <w:i/>
          <w:color w:val="000000"/>
          <w:shd w:val="clear" w:color="auto" w:fill="FFFFFF"/>
        </w:rPr>
        <w:t xml:space="preserve"> situaciones jurídicas</w:t>
      </w:r>
      <w:r w:rsidR="00CE7ADA" w:rsidRPr="00113C1B">
        <w:rPr>
          <w:rStyle w:val="normaltextrun"/>
          <w:rFonts w:ascii="Calibri" w:hAnsi="Calibri" w:cs="Calibri"/>
          <w:bCs w:val="0"/>
          <w:i/>
          <w:color w:val="000000"/>
          <w:shd w:val="clear" w:color="auto" w:fill="FFFFFF"/>
        </w:rPr>
        <w:t xml:space="preserve"> consolidadas, </w:t>
      </w:r>
      <w:r w:rsidR="0090395B" w:rsidRPr="00113C1B">
        <w:rPr>
          <w:rStyle w:val="normaltextrun"/>
          <w:rFonts w:ascii="Calibri" w:hAnsi="Calibri" w:cs="Calibri"/>
          <w:bCs w:val="0"/>
          <w:i/>
          <w:color w:val="000000"/>
          <w:shd w:val="clear" w:color="auto" w:fill="FFFFFF"/>
        </w:rPr>
        <w:t xml:space="preserve">te </w:t>
      </w:r>
      <w:r w:rsidR="00EB7079" w:rsidRPr="00113C1B">
        <w:rPr>
          <w:rStyle w:val="normaltextrun"/>
          <w:rFonts w:ascii="Calibri" w:hAnsi="Calibri" w:cs="Calibri"/>
          <w:bCs w:val="0"/>
          <w:i/>
          <w:color w:val="000000"/>
          <w:shd w:val="clear" w:color="auto" w:fill="FFFFFF"/>
        </w:rPr>
        <w:t>abstienes</w:t>
      </w:r>
      <w:r w:rsidR="0090395B" w:rsidRPr="00113C1B">
        <w:rPr>
          <w:rStyle w:val="normaltextrun"/>
          <w:rFonts w:ascii="Calibri" w:hAnsi="Calibri" w:cs="Calibri"/>
          <w:bCs w:val="0"/>
          <w:i/>
          <w:color w:val="000000"/>
          <w:shd w:val="clear" w:color="auto" w:fill="FFFFFF"/>
        </w:rPr>
        <w:t xml:space="preserve"> y ya</w:t>
      </w:r>
      <w:r w:rsidR="00C90C1D" w:rsidRPr="00113C1B">
        <w:rPr>
          <w:rStyle w:val="normaltextrun"/>
          <w:rFonts w:ascii="Calibri" w:hAnsi="Calibri" w:cs="Calibri"/>
          <w:bCs w:val="0"/>
          <w:i/>
          <w:color w:val="000000"/>
          <w:shd w:val="clear" w:color="auto" w:fill="FFFFFF"/>
        </w:rPr>
        <w:t>,</w:t>
      </w:r>
      <w:r w:rsidR="0090395B" w:rsidRPr="00113C1B">
        <w:rPr>
          <w:rStyle w:val="normaltextrun"/>
          <w:rFonts w:ascii="Calibri" w:hAnsi="Calibri" w:cs="Calibri"/>
          <w:bCs w:val="0"/>
          <w:i/>
          <w:color w:val="000000"/>
          <w:shd w:val="clear" w:color="auto" w:fill="FFFFFF"/>
        </w:rPr>
        <w:t xml:space="preserve"> </w:t>
      </w:r>
      <w:r w:rsidR="003A2D03" w:rsidRPr="00113C1B">
        <w:rPr>
          <w:rStyle w:val="normaltextrun"/>
          <w:rFonts w:ascii="Calibri" w:hAnsi="Calibri" w:cs="Calibri"/>
          <w:bCs w:val="0"/>
          <w:i/>
          <w:color w:val="000000"/>
          <w:shd w:val="clear" w:color="auto" w:fill="FFFFFF"/>
        </w:rPr>
        <w:t>y eliminamos la indefensión que podamos causar</w:t>
      </w:r>
      <w:r w:rsidR="007A4A10" w:rsidRPr="00113C1B">
        <w:rPr>
          <w:rStyle w:val="normaltextrun"/>
          <w:rFonts w:ascii="Calibri" w:hAnsi="Calibri" w:cs="Calibri"/>
          <w:bCs w:val="0"/>
          <w:i/>
          <w:color w:val="000000"/>
          <w:shd w:val="clear" w:color="auto" w:fill="FFFFFF"/>
        </w:rPr>
        <w:t>; ¿por qué la indefensión?</w:t>
      </w:r>
      <w:r w:rsidR="00CE7ADA" w:rsidRPr="00113C1B">
        <w:rPr>
          <w:rStyle w:val="normaltextrun"/>
          <w:rFonts w:ascii="Calibri" w:hAnsi="Calibri" w:cs="Calibri"/>
          <w:bCs w:val="0"/>
          <w:i/>
          <w:color w:val="000000"/>
          <w:shd w:val="clear" w:color="auto" w:fill="FFFFFF"/>
        </w:rPr>
        <w:t xml:space="preserve"> </w:t>
      </w:r>
      <w:r w:rsidR="00C90C1D" w:rsidRPr="00113C1B">
        <w:rPr>
          <w:rStyle w:val="normaltextrun"/>
          <w:rFonts w:ascii="Calibri" w:hAnsi="Calibri" w:cs="Calibri"/>
          <w:bCs w:val="0"/>
          <w:i/>
          <w:color w:val="000000"/>
          <w:shd w:val="clear" w:color="auto" w:fill="FFFFFF"/>
        </w:rPr>
        <w:t xml:space="preserve">Porque eso es lo que generaliza o materializa más bien, una eventual </w:t>
      </w:r>
      <w:r w:rsidR="00DD2083" w:rsidRPr="00113C1B">
        <w:rPr>
          <w:rStyle w:val="normaltextrun"/>
          <w:rFonts w:ascii="Calibri" w:hAnsi="Calibri" w:cs="Calibri"/>
          <w:bCs w:val="0"/>
          <w:i/>
          <w:color w:val="000000"/>
          <w:shd w:val="clear" w:color="auto" w:fill="FFFFFF"/>
        </w:rPr>
        <w:t>nulidad absoluta de cualquier acuerdo que tomemos, esa es mi óptica</w:t>
      </w:r>
      <w:r w:rsidR="009E624D" w:rsidRPr="00113C1B">
        <w:rPr>
          <w:rStyle w:val="normaltextrun"/>
          <w:rFonts w:ascii="Calibri" w:hAnsi="Calibri" w:cs="Calibri"/>
          <w:bCs w:val="0"/>
          <w:i/>
          <w:color w:val="000000"/>
          <w:shd w:val="clear" w:color="auto" w:fill="FFFFFF"/>
        </w:rPr>
        <w:t>, si quiere se lo preguntamos mejor a la Asesoría Legal, como gusten, se me ocurre.</w:t>
      </w:r>
      <w:r w:rsidR="00A25AE7" w:rsidRPr="00113C1B">
        <w:rPr>
          <w:rStyle w:val="normaltextrun"/>
          <w:rFonts w:ascii="Calibri" w:hAnsi="Calibri" w:cs="Calibri"/>
          <w:bCs w:val="0"/>
          <w:i/>
          <w:color w:val="000000"/>
          <w:shd w:val="clear" w:color="auto" w:fill="FFFFFF"/>
        </w:rPr>
        <w:t xml:space="preserve"> </w:t>
      </w:r>
      <w:r w:rsidR="00B6406A" w:rsidRPr="00113C1B">
        <w:rPr>
          <w:rStyle w:val="normaltextrun"/>
          <w:rFonts w:ascii="Calibri" w:hAnsi="Calibri" w:cs="Calibri"/>
          <w:bCs w:val="0"/>
          <w:i/>
          <w:color w:val="000000"/>
          <w:shd w:val="clear" w:color="auto" w:fill="FFFFFF"/>
        </w:rPr>
        <w:t>----------------------------------------------------------------------------------------------------</w:t>
      </w:r>
      <w:r w:rsidR="00EB7079" w:rsidRPr="00113C1B">
        <w:rPr>
          <w:rStyle w:val="normaltextrun"/>
          <w:rFonts w:ascii="Calibri" w:hAnsi="Calibri" w:cs="Calibri"/>
          <w:bCs w:val="0"/>
          <w:i/>
          <w:color w:val="000000"/>
          <w:shd w:val="clear" w:color="auto" w:fill="FFFFFF"/>
        </w:rPr>
        <w:t>-----------------------------------</w:t>
      </w:r>
    </w:p>
    <w:p w14:paraId="0B7A0208" w14:textId="278CD1F5" w:rsidR="009F39C5" w:rsidRPr="00113C1B" w:rsidRDefault="00B6406A" w:rsidP="00F2513E">
      <w:pPr>
        <w:pStyle w:val="Textoindependiente3"/>
        <w:spacing w:line="460" w:lineRule="exact"/>
        <w:rPr>
          <w:rStyle w:val="normaltextrun"/>
          <w:rFonts w:ascii="Calibri" w:hAnsi="Calibri" w:cs="Calibri"/>
          <w:bCs w:val="0"/>
          <w:i/>
          <w:color w:val="000000"/>
          <w:szCs w:val="22"/>
          <w:shd w:val="clear" w:color="auto" w:fill="FFFFFF"/>
        </w:rPr>
      </w:pPr>
      <w:r w:rsidRPr="00113C1B">
        <w:rPr>
          <w:rStyle w:val="normaltextrun"/>
          <w:rFonts w:ascii="Calibri" w:hAnsi="Calibri" w:cs="Calibri"/>
          <w:bCs w:val="0"/>
          <w:iCs/>
          <w:color w:val="000000"/>
          <w:shd w:val="clear" w:color="auto" w:fill="FFFFFF"/>
        </w:rPr>
        <w:t xml:space="preserve">El señor Gómez Jiménez indica, </w:t>
      </w:r>
      <w:r w:rsidRPr="00113C1B">
        <w:rPr>
          <w:rStyle w:val="normaltextrun"/>
          <w:rFonts w:ascii="Calibri" w:hAnsi="Calibri" w:cs="Calibri"/>
          <w:bCs w:val="0"/>
          <w:i/>
          <w:color w:val="000000"/>
          <w:shd w:val="clear" w:color="auto" w:fill="FFFFFF"/>
        </w:rPr>
        <w:t>yo coincido con Mauricio</w:t>
      </w:r>
      <w:r w:rsidR="00C66ABF" w:rsidRPr="00113C1B">
        <w:rPr>
          <w:rStyle w:val="normaltextrun"/>
          <w:rFonts w:ascii="Calibri" w:hAnsi="Calibri" w:cs="Calibri"/>
          <w:bCs w:val="0"/>
          <w:i/>
          <w:color w:val="000000"/>
          <w:shd w:val="clear" w:color="auto" w:fill="FFFFFF"/>
        </w:rPr>
        <w:t xml:space="preserve">, yo </w:t>
      </w:r>
      <w:r w:rsidR="00EB7079" w:rsidRPr="00113C1B">
        <w:rPr>
          <w:rStyle w:val="normaltextrun"/>
          <w:rFonts w:ascii="Calibri" w:hAnsi="Calibri" w:cs="Calibri"/>
          <w:bCs w:val="0"/>
          <w:i/>
          <w:color w:val="000000"/>
          <w:shd w:val="clear" w:color="auto" w:fill="FFFFFF"/>
        </w:rPr>
        <w:t>sé</w:t>
      </w:r>
      <w:r w:rsidR="00C66ABF" w:rsidRPr="00113C1B">
        <w:rPr>
          <w:rStyle w:val="normaltextrun"/>
          <w:rFonts w:ascii="Calibri" w:hAnsi="Calibri" w:cs="Calibri"/>
          <w:bCs w:val="0"/>
          <w:i/>
          <w:color w:val="000000"/>
          <w:shd w:val="clear" w:color="auto" w:fill="FFFFFF"/>
        </w:rPr>
        <w:t xml:space="preserve"> que la Ley es muy explicita en la forma de </w:t>
      </w:r>
      <w:r w:rsidR="005E7B8D" w:rsidRPr="00113C1B">
        <w:rPr>
          <w:rStyle w:val="normaltextrun"/>
          <w:rFonts w:ascii="Calibri" w:hAnsi="Calibri" w:cs="Calibri"/>
          <w:bCs w:val="0"/>
          <w:i/>
          <w:color w:val="000000"/>
          <w:shd w:val="clear" w:color="auto" w:fill="FFFFFF"/>
        </w:rPr>
        <w:t>hacerlo,</w:t>
      </w:r>
      <w:r w:rsidR="00C66ABF" w:rsidRPr="00113C1B">
        <w:rPr>
          <w:rStyle w:val="normaltextrun"/>
          <w:rFonts w:ascii="Calibri" w:hAnsi="Calibri" w:cs="Calibri"/>
          <w:bCs w:val="0"/>
          <w:i/>
          <w:color w:val="000000"/>
          <w:shd w:val="clear" w:color="auto" w:fill="FFFFFF"/>
        </w:rPr>
        <w:t xml:space="preserve"> </w:t>
      </w:r>
      <w:r w:rsidR="00AC5D0C" w:rsidRPr="00113C1B">
        <w:rPr>
          <w:rStyle w:val="normaltextrun"/>
          <w:rFonts w:ascii="Calibri" w:hAnsi="Calibri" w:cs="Calibri"/>
          <w:bCs w:val="0"/>
          <w:i/>
          <w:color w:val="000000"/>
          <w:shd w:val="clear" w:color="auto" w:fill="FFFFFF"/>
        </w:rPr>
        <w:t>pero nos permite hacer las justificaciones que son materialmente imposibles y se nos va de las manos</w:t>
      </w:r>
      <w:r w:rsidR="00C94DBC" w:rsidRPr="00113C1B">
        <w:rPr>
          <w:rStyle w:val="normaltextrun"/>
          <w:rFonts w:ascii="Calibri" w:hAnsi="Calibri" w:cs="Calibri"/>
          <w:bCs w:val="0"/>
          <w:i/>
          <w:color w:val="000000"/>
          <w:shd w:val="clear" w:color="auto" w:fill="FFFFFF"/>
        </w:rPr>
        <w:t xml:space="preserve"> las cuestiones tecnológicas y por lo temas, como dice Mauricio, </w:t>
      </w:r>
      <w:r w:rsidR="008A6A6B" w:rsidRPr="00113C1B">
        <w:rPr>
          <w:rStyle w:val="normaltextrun"/>
          <w:rFonts w:ascii="Calibri" w:hAnsi="Calibri" w:cs="Calibri"/>
          <w:bCs w:val="0"/>
          <w:i/>
          <w:color w:val="000000"/>
          <w:shd w:val="clear" w:color="auto" w:fill="FFFFFF"/>
        </w:rPr>
        <w:t xml:space="preserve">son completamente técnicos, el punto es poder escuchar </w:t>
      </w:r>
      <w:r w:rsidR="00AC4E09" w:rsidRPr="00113C1B">
        <w:rPr>
          <w:rStyle w:val="normaltextrun"/>
          <w:rFonts w:ascii="Calibri" w:hAnsi="Calibri" w:cs="Calibri"/>
          <w:bCs w:val="0"/>
          <w:i/>
          <w:color w:val="000000"/>
          <w:shd w:val="clear" w:color="auto" w:fill="FFFFFF"/>
        </w:rPr>
        <w:t>la opinión de las personas</w:t>
      </w:r>
      <w:r w:rsidR="006313E8" w:rsidRPr="00113C1B">
        <w:rPr>
          <w:rStyle w:val="normaltextrun"/>
          <w:rFonts w:ascii="Calibri" w:hAnsi="Calibri" w:cs="Calibri"/>
          <w:bCs w:val="0"/>
          <w:i/>
          <w:color w:val="000000"/>
          <w:shd w:val="clear" w:color="auto" w:fill="FFFFFF"/>
        </w:rPr>
        <w:t xml:space="preserve"> con su criterio técnico. Yo pensaría que podríamos hacerlas virtuales </w:t>
      </w:r>
      <w:r w:rsidR="005E7B8D" w:rsidRPr="00113C1B">
        <w:rPr>
          <w:rStyle w:val="normaltextrun"/>
          <w:rFonts w:ascii="Calibri" w:hAnsi="Calibri" w:cs="Calibri"/>
          <w:bCs w:val="0"/>
          <w:i/>
          <w:color w:val="000000"/>
          <w:shd w:val="clear" w:color="auto" w:fill="FFFFFF"/>
        </w:rPr>
        <w:t>completamente,</w:t>
      </w:r>
      <w:r w:rsidR="002B0322" w:rsidRPr="00113C1B">
        <w:rPr>
          <w:rStyle w:val="normaltextrun"/>
          <w:rFonts w:ascii="Calibri" w:hAnsi="Calibri" w:cs="Calibri"/>
          <w:bCs w:val="0"/>
          <w:i/>
          <w:color w:val="000000"/>
          <w:shd w:val="clear" w:color="auto" w:fill="FFFFFF"/>
        </w:rPr>
        <w:t xml:space="preserve"> pero si quería conocer la opinión de Denise y de Evelyn</w:t>
      </w:r>
      <w:r w:rsidR="00EB3ABF" w:rsidRPr="00113C1B">
        <w:rPr>
          <w:rStyle w:val="normaltextrun"/>
          <w:rFonts w:ascii="Calibri" w:hAnsi="Calibri" w:cs="Calibri"/>
          <w:bCs w:val="0"/>
          <w:i/>
          <w:color w:val="000000"/>
          <w:shd w:val="clear" w:color="auto" w:fill="FFFFFF"/>
        </w:rPr>
        <w:t>, pero en todo caso, ahorita tenemos qu</w:t>
      </w:r>
      <w:r w:rsidR="002051B4" w:rsidRPr="00113C1B">
        <w:rPr>
          <w:rStyle w:val="normaltextrun"/>
          <w:rFonts w:ascii="Calibri" w:hAnsi="Calibri" w:cs="Calibri"/>
          <w:bCs w:val="0"/>
          <w:i/>
          <w:color w:val="000000"/>
          <w:shd w:val="clear" w:color="auto" w:fill="FFFFFF"/>
        </w:rPr>
        <w:t>ó</w:t>
      </w:r>
      <w:r w:rsidR="00EB3ABF" w:rsidRPr="00113C1B">
        <w:rPr>
          <w:rStyle w:val="normaltextrun"/>
          <w:rFonts w:ascii="Calibri" w:hAnsi="Calibri" w:cs="Calibri"/>
          <w:bCs w:val="0"/>
          <w:i/>
          <w:color w:val="000000"/>
          <w:shd w:val="clear" w:color="auto" w:fill="FFFFFF"/>
        </w:rPr>
        <w:t>rum y podemos tomar la decisión nosotros</w:t>
      </w:r>
      <w:r w:rsidR="002B6F70" w:rsidRPr="00113C1B">
        <w:rPr>
          <w:rStyle w:val="normaltextrun"/>
          <w:rFonts w:ascii="Calibri" w:hAnsi="Calibri" w:cs="Calibri"/>
          <w:bCs w:val="0"/>
          <w:i/>
          <w:color w:val="000000"/>
          <w:shd w:val="clear" w:color="auto" w:fill="FFFFFF"/>
        </w:rPr>
        <w:t>, entonces si gustan votamos entre estas dos propuestas</w:t>
      </w:r>
      <w:r w:rsidR="006B0FD4" w:rsidRPr="00113C1B">
        <w:rPr>
          <w:rStyle w:val="normaltextrun"/>
          <w:rFonts w:ascii="Calibri" w:hAnsi="Calibri" w:cs="Calibri"/>
          <w:bCs w:val="0"/>
          <w:i/>
          <w:color w:val="000000"/>
          <w:shd w:val="clear" w:color="auto" w:fill="FFFFFF"/>
        </w:rPr>
        <w:t>, la de Mauricio</w:t>
      </w:r>
      <w:r w:rsidR="00BB43A1" w:rsidRPr="00113C1B">
        <w:rPr>
          <w:rStyle w:val="normaltextrun"/>
          <w:rFonts w:ascii="Calibri" w:hAnsi="Calibri" w:cs="Calibri"/>
          <w:bCs w:val="0"/>
          <w:i/>
          <w:color w:val="000000"/>
          <w:shd w:val="clear" w:color="auto" w:fill="FFFFFF"/>
        </w:rPr>
        <w:t xml:space="preserve"> que es una presencial y la siguiente virtual. </w:t>
      </w:r>
      <w:r w:rsidR="00907BEF" w:rsidRPr="00113C1B">
        <w:rPr>
          <w:rStyle w:val="normaltextrun"/>
          <w:rFonts w:ascii="Calibri" w:hAnsi="Calibri" w:cs="Calibri"/>
          <w:bCs w:val="0"/>
          <w:iCs/>
          <w:color w:val="000000"/>
          <w:shd w:val="clear" w:color="auto" w:fill="FFFFFF"/>
        </w:rPr>
        <w:t>El señor Mauricio le indica</w:t>
      </w:r>
      <w:r w:rsidR="00907BEF" w:rsidRPr="00113C1B">
        <w:rPr>
          <w:rStyle w:val="normaltextrun"/>
          <w:rFonts w:ascii="Calibri" w:hAnsi="Calibri" w:cs="Calibri"/>
          <w:bCs w:val="0"/>
          <w:i/>
          <w:color w:val="000000"/>
          <w:shd w:val="clear" w:color="auto" w:fill="FFFFFF"/>
        </w:rPr>
        <w:t xml:space="preserve">, en realidad yo lo que dije es que así es como lo hacemos en el Consejo Superior </w:t>
      </w:r>
      <w:r w:rsidR="000A2731" w:rsidRPr="00113C1B">
        <w:rPr>
          <w:rStyle w:val="normaltextrun"/>
          <w:rFonts w:ascii="Calibri" w:hAnsi="Calibri" w:cs="Calibri"/>
          <w:bCs w:val="0"/>
          <w:i/>
          <w:color w:val="000000"/>
          <w:shd w:val="clear" w:color="auto" w:fill="FFFFFF"/>
        </w:rPr>
        <w:t>Notarial porque vos mencionaste a la Junta y conociendo el criterio de Evelyn</w:t>
      </w:r>
      <w:r w:rsidR="005E7B8D" w:rsidRPr="00113C1B">
        <w:rPr>
          <w:rStyle w:val="normaltextrun"/>
          <w:rFonts w:ascii="Calibri" w:hAnsi="Calibri" w:cs="Calibri"/>
          <w:bCs w:val="0"/>
          <w:i/>
          <w:color w:val="000000"/>
          <w:shd w:val="clear" w:color="auto" w:fill="FFFFFF"/>
        </w:rPr>
        <w:t xml:space="preserve">, estaría de acuerdo en que todas fueran virtuales, pero yo no puedo </w:t>
      </w:r>
      <w:r w:rsidR="00556826" w:rsidRPr="00113C1B">
        <w:rPr>
          <w:rStyle w:val="normaltextrun"/>
          <w:rFonts w:ascii="Calibri" w:hAnsi="Calibri" w:cs="Calibri"/>
          <w:bCs w:val="0"/>
          <w:i/>
          <w:color w:val="000000"/>
          <w:shd w:val="clear" w:color="auto" w:fill="FFFFFF"/>
        </w:rPr>
        <w:t xml:space="preserve">opinar por ella, simplemente cuento lo que le he oído manifestar, </w:t>
      </w:r>
      <w:r w:rsidR="00F93B82" w:rsidRPr="00113C1B">
        <w:rPr>
          <w:rStyle w:val="normaltextrun"/>
          <w:rFonts w:ascii="Calibri" w:hAnsi="Calibri" w:cs="Calibri"/>
          <w:bCs w:val="0"/>
          <w:i/>
          <w:color w:val="000000"/>
          <w:shd w:val="clear" w:color="auto" w:fill="FFFFFF"/>
        </w:rPr>
        <w:t>y s</w:t>
      </w:r>
      <w:r w:rsidR="009F72C0" w:rsidRPr="00113C1B">
        <w:rPr>
          <w:rStyle w:val="normaltextrun"/>
          <w:rFonts w:ascii="Calibri" w:hAnsi="Calibri" w:cs="Calibri"/>
          <w:bCs w:val="0"/>
          <w:i/>
          <w:color w:val="000000"/>
          <w:shd w:val="clear" w:color="auto" w:fill="FFFFFF"/>
        </w:rPr>
        <w:t>í</w:t>
      </w:r>
      <w:r w:rsidR="00F93B82" w:rsidRPr="00113C1B">
        <w:rPr>
          <w:rStyle w:val="normaltextrun"/>
          <w:rFonts w:ascii="Calibri" w:hAnsi="Calibri" w:cs="Calibri"/>
          <w:bCs w:val="0"/>
          <w:i/>
          <w:color w:val="000000"/>
          <w:shd w:val="clear" w:color="auto" w:fill="FFFFFF"/>
        </w:rPr>
        <w:t xml:space="preserve"> quiero aclarar que me es exactamente igual que sean virtuales o presenciales</w:t>
      </w:r>
      <w:r w:rsidR="00A91F7B" w:rsidRPr="00113C1B">
        <w:rPr>
          <w:rStyle w:val="normaltextrun"/>
          <w:rFonts w:ascii="Calibri" w:hAnsi="Calibri" w:cs="Calibri"/>
          <w:bCs w:val="0"/>
          <w:i/>
          <w:color w:val="000000"/>
          <w:shd w:val="clear" w:color="auto" w:fill="FFFFFF"/>
        </w:rPr>
        <w:t xml:space="preserve">, incluso en esta modalidad híbrida que tenemos, finalmente se convierte en algo virtual, </w:t>
      </w:r>
      <w:r w:rsidR="00717FB9" w:rsidRPr="00113C1B">
        <w:rPr>
          <w:rStyle w:val="normaltextrun"/>
          <w:rFonts w:ascii="Calibri" w:hAnsi="Calibri" w:cs="Calibri"/>
          <w:bCs w:val="0"/>
          <w:i/>
          <w:color w:val="000000"/>
          <w:shd w:val="clear" w:color="auto" w:fill="FFFFFF"/>
        </w:rPr>
        <w:t>puesto que queda grabado, aquí estamos cuatro personas pero igual estamos conectados en el sistema</w:t>
      </w:r>
      <w:r w:rsidR="005A4AD3" w:rsidRPr="00113C1B">
        <w:rPr>
          <w:rStyle w:val="normaltextrun"/>
          <w:rFonts w:ascii="Calibri" w:hAnsi="Calibri" w:cs="Calibri"/>
          <w:bCs w:val="0"/>
          <w:i/>
          <w:color w:val="000000"/>
          <w:shd w:val="clear" w:color="auto" w:fill="FFFFFF"/>
        </w:rPr>
        <w:t xml:space="preserve">; bien podría ser solo una computadora, nosotros aquí reunidos </w:t>
      </w:r>
      <w:r w:rsidR="00B86202" w:rsidRPr="00113C1B">
        <w:rPr>
          <w:rStyle w:val="normaltextrun"/>
          <w:rFonts w:ascii="Calibri" w:hAnsi="Calibri" w:cs="Calibri"/>
          <w:bCs w:val="0"/>
          <w:i/>
          <w:color w:val="000000"/>
          <w:shd w:val="clear" w:color="auto" w:fill="FFFFFF"/>
        </w:rPr>
        <w:t>y ellos virtualmente</w:t>
      </w:r>
      <w:r w:rsidR="003270FB" w:rsidRPr="00113C1B">
        <w:rPr>
          <w:rStyle w:val="normaltextrun"/>
          <w:rFonts w:ascii="Calibri" w:hAnsi="Calibri" w:cs="Calibri"/>
          <w:bCs w:val="0"/>
          <w:i/>
          <w:color w:val="000000"/>
          <w:shd w:val="clear" w:color="auto" w:fill="FFFFFF"/>
        </w:rPr>
        <w:t>, para m</w:t>
      </w:r>
      <w:r w:rsidR="00C114F7" w:rsidRPr="00113C1B">
        <w:rPr>
          <w:rStyle w:val="normaltextrun"/>
          <w:rFonts w:ascii="Calibri" w:hAnsi="Calibri" w:cs="Calibri"/>
          <w:bCs w:val="0"/>
          <w:i/>
          <w:color w:val="000000"/>
          <w:shd w:val="clear" w:color="auto" w:fill="FFFFFF"/>
        </w:rPr>
        <w:t>í</w:t>
      </w:r>
      <w:r w:rsidR="003270FB" w:rsidRPr="00113C1B">
        <w:rPr>
          <w:rStyle w:val="normaltextrun"/>
          <w:rFonts w:ascii="Calibri" w:hAnsi="Calibri" w:cs="Calibri"/>
          <w:bCs w:val="0"/>
          <w:i/>
          <w:color w:val="000000"/>
          <w:shd w:val="clear" w:color="auto" w:fill="FFFFFF"/>
        </w:rPr>
        <w:t xml:space="preserve"> me es igual porque yo vengo todos los días.------------------------------------------------------------------------------------------------------------------ </w:t>
      </w:r>
      <w:r w:rsidR="005A4AD3" w:rsidRPr="00113C1B">
        <w:rPr>
          <w:rStyle w:val="normaltextrun"/>
          <w:rFonts w:ascii="Calibri" w:hAnsi="Calibri" w:cs="Calibri"/>
          <w:bCs w:val="0"/>
          <w:i/>
          <w:color w:val="000000"/>
          <w:shd w:val="clear" w:color="auto" w:fill="FFFFFF"/>
        </w:rPr>
        <w:t xml:space="preserve"> </w:t>
      </w:r>
      <w:r w:rsidR="00F93B82" w:rsidRPr="00113C1B">
        <w:rPr>
          <w:rStyle w:val="normaltextrun"/>
          <w:rFonts w:ascii="Calibri" w:hAnsi="Calibri" w:cs="Calibri"/>
          <w:bCs w:val="0"/>
          <w:i/>
          <w:color w:val="000000"/>
          <w:shd w:val="clear" w:color="auto" w:fill="FFFFFF"/>
        </w:rPr>
        <w:t xml:space="preserve"> </w:t>
      </w:r>
      <w:r w:rsidR="00556826" w:rsidRPr="00113C1B">
        <w:rPr>
          <w:rStyle w:val="normaltextrun"/>
          <w:rFonts w:ascii="Calibri" w:hAnsi="Calibri" w:cs="Calibri"/>
          <w:bCs w:val="0"/>
          <w:i/>
          <w:color w:val="000000"/>
          <w:shd w:val="clear" w:color="auto" w:fill="FFFFFF"/>
        </w:rPr>
        <w:t xml:space="preserve"> </w:t>
      </w:r>
      <w:r w:rsidR="000A2731" w:rsidRPr="00113C1B">
        <w:rPr>
          <w:rStyle w:val="normaltextrun"/>
          <w:rFonts w:ascii="Calibri" w:hAnsi="Calibri" w:cs="Calibri"/>
          <w:bCs w:val="0"/>
          <w:i/>
          <w:color w:val="000000"/>
          <w:shd w:val="clear" w:color="auto" w:fill="FFFFFF"/>
        </w:rPr>
        <w:t xml:space="preserve"> </w:t>
      </w:r>
      <w:r w:rsidR="00907BEF" w:rsidRPr="00113C1B">
        <w:rPr>
          <w:rStyle w:val="normaltextrun"/>
          <w:rFonts w:ascii="Calibri" w:hAnsi="Calibri" w:cs="Calibri"/>
          <w:bCs w:val="0"/>
          <w:i/>
          <w:color w:val="000000"/>
          <w:shd w:val="clear" w:color="auto" w:fill="FFFFFF"/>
        </w:rPr>
        <w:t xml:space="preserve">  </w:t>
      </w:r>
      <w:r w:rsidR="00EB3ABF" w:rsidRPr="00113C1B">
        <w:rPr>
          <w:rStyle w:val="normaltextrun"/>
          <w:rFonts w:ascii="Calibri" w:hAnsi="Calibri" w:cs="Calibri"/>
          <w:bCs w:val="0"/>
          <w:i/>
          <w:color w:val="000000"/>
          <w:shd w:val="clear" w:color="auto" w:fill="FFFFFF"/>
        </w:rPr>
        <w:t xml:space="preserve"> </w:t>
      </w:r>
      <w:r w:rsidR="006313E8" w:rsidRPr="00113C1B">
        <w:rPr>
          <w:rStyle w:val="normaltextrun"/>
          <w:rFonts w:ascii="Calibri" w:hAnsi="Calibri" w:cs="Calibri"/>
          <w:bCs w:val="0"/>
          <w:i/>
          <w:color w:val="000000"/>
          <w:shd w:val="clear" w:color="auto" w:fill="FFFFFF"/>
        </w:rPr>
        <w:t xml:space="preserve"> </w:t>
      </w:r>
      <w:r w:rsidR="008A6A6B" w:rsidRPr="00113C1B">
        <w:rPr>
          <w:rStyle w:val="normaltextrun"/>
          <w:rFonts w:ascii="Calibri" w:hAnsi="Calibri" w:cs="Calibri"/>
          <w:bCs w:val="0"/>
          <w:i/>
          <w:color w:val="000000"/>
          <w:shd w:val="clear" w:color="auto" w:fill="FFFFFF"/>
        </w:rPr>
        <w:t xml:space="preserve"> </w:t>
      </w:r>
      <w:r w:rsidR="00DD2083" w:rsidRPr="00113C1B">
        <w:rPr>
          <w:rStyle w:val="normaltextrun"/>
          <w:rFonts w:ascii="Calibri" w:hAnsi="Calibri" w:cs="Calibri"/>
          <w:bCs w:val="0"/>
          <w:i/>
          <w:color w:val="000000"/>
          <w:shd w:val="clear" w:color="auto" w:fill="FFFFFF"/>
        </w:rPr>
        <w:t xml:space="preserve"> </w:t>
      </w:r>
      <w:r w:rsidR="00CE7ADA" w:rsidRPr="00113C1B">
        <w:rPr>
          <w:rStyle w:val="normaltextrun"/>
          <w:rFonts w:ascii="Calibri" w:hAnsi="Calibri" w:cs="Calibri"/>
          <w:bCs w:val="0"/>
          <w:i/>
          <w:color w:val="000000"/>
          <w:shd w:val="clear" w:color="auto" w:fill="FFFFFF"/>
        </w:rPr>
        <w:t xml:space="preserve"> </w:t>
      </w:r>
      <w:r w:rsidR="00476A7A" w:rsidRPr="00113C1B">
        <w:rPr>
          <w:rStyle w:val="normaltextrun"/>
          <w:rFonts w:ascii="Calibri" w:hAnsi="Calibri" w:cs="Calibri"/>
          <w:bCs w:val="0"/>
          <w:i/>
          <w:color w:val="000000"/>
          <w:shd w:val="clear" w:color="auto" w:fill="FFFFFF"/>
        </w:rPr>
        <w:t xml:space="preserve"> </w:t>
      </w:r>
      <w:r w:rsidR="001432EB" w:rsidRPr="00113C1B">
        <w:rPr>
          <w:rStyle w:val="normaltextrun"/>
          <w:rFonts w:ascii="Calibri" w:hAnsi="Calibri" w:cs="Calibri"/>
          <w:bCs w:val="0"/>
          <w:i/>
          <w:color w:val="000000"/>
          <w:shd w:val="clear" w:color="auto" w:fill="FFFFFF"/>
        </w:rPr>
        <w:t xml:space="preserve"> </w:t>
      </w:r>
      <w:r w:rsidR="009839BD" w:rsidRPr="00113C1B">
        <w:rPr>
          <w:rStyle w:val="normaltextrun"/>
          <w:rFonts w:ascii="Calibri" w:hAnsi="Calibri" w:cs="Calibri"/>
          <w:bCs w:val="0"/>
          <w:i/>
          <w:color w:val="000000"/>
          <w:shd w:val="clear" w:color="auto" w:fill="FFFFFF"/>
        </w:rPr>
        <w:t xml:space="preserve"> </w:t>
      </w:r>
      <w:r w:rsidR="00743B8A" w:rsidRPr="00113C1B">
        <w:rPr>
          <w:rStyle w:val="normaltextrun"/>
          <w:rFonts w:ascii="Calibri" w:hAnsi="Calibri" w:cs="Calibri"/>
          <w:bCs w:val="0"/>
          <w:i/>
          <w:color w:val="000000"/>
          <w:shd w:val="clear" w:color="auto" w:fill="FFFFFF"/>
        </w:rPr>
        <w:t xml:space="preserve">  </w:t>
      </w:r>
      <w:r w:rsidR="00D27389" w:rsidRPr="00113C1B">
        <w:rPr>
          <w:rStyle w:val="normaltextrun"/>
          <w:rFonts w:ascii="Calibri" w:hAnsi="Calibri" w:cs="Calibri"/>
          <w:bCs w:val="0"/>
          <w:i/>
          <w:color w:val="000000"/>
          <w:shd w:val="clear" w:color="auto" w:fill="FFFFFF"/>
        </w:rPr>
        <w:t xml:space="preserve"> </w:t>
      </w:r>
      <w:r w:rsidR="005C5D1B" w:rsidRPr="00113C1B">
        <w:rPr>
          <w:rStyle w:val="normaltextrun"/>
          <w:rFonts w:ascii="Calibri" w:hAnsi="Calibri" w:cs="Calibri"/>
          <w:bCs w:val="0"/>
          <w:i/>
          <w:color w:val="000000"/>
          <w:shd w:val="clear" w:color="auto" w:fill="FFFFFF"/>
        </w:rPr>
        <w:t xml:space="preserve">  </w:t>
      </w:r>
      <w:r w:rsidR="00F372B2" w:rsidRPr="00113C1B">
        <w:rPr>
          <w:rStyle w:val="normaltextrun"/>
          <w:rFonts w:ascii="Calibri" w:hAnsi="Calibri" w:cs="Calibri"/>
          <w:bCs w:val="0"/>
          <w:i/>
          <w:color w:val="000000"/>
          <w:shd w:val="clear" w:color="auto" w:fill="FFFFFF"/>
        </w:rPr>
        <w:t xml:space="preserve"> </w:t>
      </w:r>
      <w:r w:rsidR="004A78D0" w:rsidRPr="00113C1B">
        <w:rPr>
          <w:rStyle w:val="normaltextrun"/>
          <w:rFonts w:ascii="Calibri" w:hAnsi="Calibri" w:cs="Calibri"/>
          <w:bCs w:val="0"/>
          <w:i/>
          <w:color w:val="000000"/>
          <w:shd w:val="clear" w:color="auto" w:fill="FFFFFF"/>
        </w:rPr>
        <w:t xml:space="preserve"> </w:t>
      </w:r>
      <w:r w:rsidR="00C5294A" w:rsidRPr="00113C1B">
        <w:rPr>
          <w:rStyle w:val="normaltextrun"/>
          <w:rFonts w:ascii="Calibri" w:hAnsi="Calibri" w:cs="Calibri"/>
          <w:bCs w:val="0"/>
          <w:i/>
          <w:color w:val="000000"/>
          <w:shd w:val="clear" w:color="auto" w:fill="FFFFFF"/>
        </w:rPr>
        <w:t xml:space="preserve"> </w:t>
      </w:r>
      <w:r w:rsidR="00FD148B" w:rsidRPr="00113C1B">
        <w:rPr>
          <w:rStyle w:val="normaltextrun"/>
          <w:rFonts w:ascii="Calibri" w:hAnsi="Calibri" w:cs="Calibri"/>
          <w:bCs w:val="0"/>
          <w:i/>
          <w:color w:val="000000"/>
          <w:shd w:val="clear" w:color="auto" w:fill="FFFFFF"/>
        </w:rPr>
        <w:t xml:space="preserve"> </w:t>
      </w:r>
      <w:r w:rsidR="0091132C" w:rsidRPr="00113C1B">
        <w:rPr>
          <w:rStyle w:val="normaltextrun"/>
          <w:rFonts w:ascii="Calibri" w:hAnsi="Calibri" w:cs="Calibri"/>
          <w:bCs w:val="0"/>
          <w:i/>
          <w:color w:val="000000"/>
          <w:shd w:val="clear" w:color="auto" w:fill="FFFFFF"/>
        </w:rPr>
        <w:t xml:space="preserve"> </w:t>
      </w:r>
      <w:r w:rsidR="0064562F" w:rsidRPr="00113C1B">
        <w:rPr>
          <w:rStyle w:val="normaltextrun"/>
          <w:rFonts w:ascii="Calibri" w:hAnsi="Calibri" w:cs="Calibri"/>
          <w:bCs w:val="0"/>
          <w:i/>
          <w:color w:val="000000"/>
          <w:shd w:val="clear" w:color="auto" w:fill="FFFFFF"/>
        </w:rPr>
        <w:t xml:space="preserve"> </w:t>
      </w:r>
      <w:r w:rsidR="0064624A" w:rsidRPr="00113C1B">
        <w:rPr>
          <w:rStyle w:val="normaltextrun"/>
          <w:rFonts w:ascii="Calibri" w:hAnsi="Calibri" w:cs="Calibri"/>
          <w:bCs w:val="0"/>
          <w:i/>
          <w:color w:val="000000"/>
          <w:shd w:val="clear" w:color="auto" w:fill="FFFFFF"/>
        </w:rPr>
        <w:t xml:space="preserve"> </w:t>
      </w:r>
      <w:r w:rsidR="009C3599" w:rsidRPr="00113C1B">
        <w:rPr>
          <w:rStyle w:val="normaltextrun"/>
          <w:rFonts w:ascii="Calibri" w:hAnsi="Calibri" w:cs="Calibri"/>
          <w:bCs w:val="0"/>
          <w:i/>
          <w:color w:val="000000"/>
          <w:shd w:val="clear" w:color="auto" w:fill="FFFFFF"/>
        </w:rPr>
        <w:t xml:space="preserve"> </w:t>
      </w:r>
      <w:r w:rsidR="007D13E3" w:rsidRPr="00113C1B">
        <w:rPr>
          <w:rStyle w:val="normaltextrun"/>
          <w:rFonts w:ascii="Calibri" w:hAnsi="Calibri" w:cs="Calibri"/>
          <w:bCs w:val="0"/>
          <w:i/>
          <w:color w:val="000000"/>
          <w:szCs w:val="22"/>
          <w:shd w:val="clear" w:color="auto" w:fill="FFFFFF"/>
        </w:rPr>
        <w:t xml:space="preserve"> </w:t>
      </w:r>
      <w:r w:rsidR="0076356A" w:rsidRPr="00113C1B">
        <w:rPr>
          <w:rStyle w:val="normaltextrun"/>
          <w:rFonts w:ascii="Calibri" w:hAnsi="Calibri" w:cs="Calibri"/>
          <w:bCs w:val="0"/>
          <w:i/>
          <w:color w:val="000000"/>
          <w:szCs w:val="22"/>
          <w:shd w:val="clear" w:color="auto" w:fill="FFFFFF"/>
        </w:rPr>
        <w:t xml:space="preserve"> </w:t>
      </w:r>
      <w:r w:rsidR="00034C71" w:rsidRPr="00113C1B">
        <w:rPr>
          <w:rStyle w:val="normaltextrun"/>
          <w:rFonts w:ascii="Calibri" w:hAnsi="Calibri" w:cs="Calibri"/>
          <w:bCs w:val="0"/>
          <w:i/>
          <w:color w:val="000000"/>
          <w:szCs w:val="22"/>
          <w:shd w:val="clear" w:color="auto" w:fill="FFFFFF"/>
        </w:rPr>
        <w:t xml:space="preserve"> </w:t>
      </w:r>
    </w:p>
    <w:p w14:paraId="1951D6EC" w14:textId="5F91D199" w:rsidR="00422E2C" w:rsidRPr="00113C1B" w:rsidRDefault="00EF1238" w:rsidP="00F2513E">
      <w:pPr>
        <w:pStyle w:val="Textoindependiente3"/>
        <w:spacing w:line="460" w:lineRule="exact"/>
        <w:rPr>
          <w:rStyle w:val="normaltextrun"/>
          <w:rFonts w:ascii="Calibri" w:hAnsi="Calibri" w:cs="Calibri"/>
          <w:i/>
          <w:iCs/>
          <w:color w:val="000000"/>
          <w:szCs w:val="22"/>
          <w:shd w:val="clear" w:color="auto" w:fill="FFFFFF"/>
        </w:rPr>
      </w:pPr>
      <w:r w:rsidRPr="00113C1B">
        <w:rPr>
          <w:rStyle w:val="normaltextrun"/>
          <w:rFonts w:ascii="Calibri" w:hAnsi="Calibri" w:cs="Calibri"/>
          <w:color w:val="000000"/>
          <w:szCs w:val="22"/>
          <w:shd w:val="clear" w:color="auto" w:fill="FFFFFF"/>
        </w:rPr>
        <w:t xml:space="preserve">El señor Javier Gómez indica, </w:t>
      </w:r>
      <w:r w:rsidRPr="00113C1B">
        <w:rPr>
          <w:rStyle w:val="normaltextrun"/>
          <w:rFonts w:ascii="Calibri" w:hAnsi="Calibri" w:cs="Calibri"/>
          <w:i/>
          <w:iCs/>
          <w:color w:val="000000"/>
          <w:szCs w:val="22"/>
          <w:shd w:val="clear" w:color="auto" w:fill="FFFFFF"/>
        </w:rPr>
        <w:t>yo también vengo todos los martes, así que no es un tema que me genere tanta complicación</w:t>
      </w:r>
      <w:r w:rsidR="00DA3CBB" w:rsidRPr="00113C1B">
        <w:rPr>
          <w:rStyle w:val="normaltextrun"/>
          <w:rFonts w:ascii="Calibri" w:hAnsi="Calibri" w:cs="Calibri"/>
          <w:i/>
          <w:iCs/>
          <w:color w:val="000000"/>
          <w:szCs w:val="22"/>
          <w:shd w:val="clear" w:color="auto" w:fill="FFFFFF"/>
        </w:rPr>
        <w:t xml:space="preserve">. </w:t>
      </w:r>
      <w:r w:rsidR="00DA3CBB" w:rsidRPr="00113C1B">
        <w:rPr>
          <w:rStyle w:val="normaltextrun"/>
          <w:rFonts w:ascii="Calibri" w:hAnsi="Calibri" w:cs="Calibri"/>
          <w:color w:val="000000"/>
          <w:szCs w:val="22"/>
          <w:shd w:val="clear" w:color="auto" w:fill="FFFFFF"/>
        </w:rPr>
        <w:t xml:space="preserve">El señor Mauricio López indica, </w:t>
      </w:r>
      <w:r w:rsidR="0028659B" w:rsidRPr="00113C1B">
        <w:rPr>
          <w:rStyle w:val="normaltextrun"/>
          <w:rFonts w:ascii="Calibri" w:hAnsi="Calibri" w:cs="Calibri"/>
          <w:i/>
          <w:iCs/>
          <w:color w:val="000000"/>
          <w:szCs w:val="22"/>
          <w:shd w:val="clear" w:color="auto" w:fill="FFFFFF"/>
        </w:rPr>
        <w:t xml:space="preserve">igual podríamos estar en nuestras oficinas y hacerlas virtual y no estar aquí en la edificación, </w:t>
      </w:r>
      <w:r w:rsidR="00BC26C3" w:rsidRPr="00113C1B">
        <w:rPr>
          <w:rStyle w:val="normaltextrun"/>
          <w:rFonts w:ascii="Calibri" w:hAnsi="Calibri" w:cs="Calibri"/>
          <w:i/>
          <w:iCs/>
          <w:color w:val="000000"/>
          <w:szCs w:val="22"/>
          <w:shd w:val="clear" w:color="auto" w:fill="FFFFFF"/>
        </w:rPr>
        <w:t>es exactamente lo mismo.</w:t>
      </w:r>
      <w:r w:rsidR="005E2169" w:rsidRPr="00113C1B">
        <w:rPr>
          <w:rStyle w:val="normaltextrun"/>
          <w:rFonts w:ascii="Calibri" w:hAnsi="Calibri" w:cs="Calibri"/>
          <w:i/>
          <w:iCs/>
          <w:color w:val="000000"/>
          <w:szCs w:val="22"/>
          <w:shd w:val="clear" w:color="auto" w:fill="FFFFFF"/>
        </w:rPr>
        <w:t xml:space="preserve"> </w:t>
      </w:r>
      <w:r w:rsidR="005E2169" w:rsidRPr="00113C1B">
        <w:rPr>
          <w:rStyle w:val="normaltextrun"/>
          <w:rFonts w:ascii="Calibri" w:hAnsi="Calibri" w:cs="Calibri"/>
          <w:color w:val="000000"/>
          <w:szCs w:val="22"/>
          <w:shd w:val="clear" w:color="auto" w:fill="FFFFFF"/>
        </w:rPr>
        <w:t>El señor Gómez comenta</w:t>
      </w:r>
      <w:r w:rsidR="005E2169" w:rsidRPr="00113C1B">
        <w:rPr>
          <w:rStyle w:val="normaltextrun"/>
          <w:rFonts w:ascii="Calibri" w:hAnsi="Calibri" w:cs="Calibri"/>
          <w:i/>
          <w:iCs/>
          <w:color w:val="000000"/>
          <w:szCs w:val="22"/>
          <w:shd w:val="clear" w:color="auto" w:fill="FFFFFF"/>
        </w:rPr>
        <w:t xml:space="preserve">, creo que podemos votar </w:t>
      </w:r>
      <w:r w:rsidR="00C70A4D" w:rsidRPr="00113C1B">
        <w:rPr>
          <w:rStyle w:val="normaltextrun"/>
          <w:rFonts w:ascii="Calibri" w:hAnsi="Calibri" w:cs="Calibri"/>
          <w:i/>
          <w:iCs/>
          <w:color w:val="000000"/>
          <w:szCs w:val="22"/>
          <w:shd w:val="clear" w:color="auto" w:fill="FFFFFF"/>
        </w:rPr>
        <w:t xml:space="preserve">para que sean cien por ciento virtuales, estemos en nuestras oficinas o puede haber alguna eventualidad de que no podamos </w:t>
      </w:r>
      <w:r w:rsidR="00B52748" w:rsidRPr="00113C1B">
        <w:rPr>
          <w:rStyle w:val="normaltextrun"/>
          <w:rFonts w:ascii="Calibri" w:hAnsi="Calibri" w:cs="Calibri"/>
          <w:i/>
          <w:iCs/>
          <w:color w:val="000000"/>
          <w:szCs w:val="22"/>
          <w:shd w:val="clear" w:color="auto" w:fill="FFFFFF"/>
        </w:rPr>
        <w:t>venir un martes</w:t>
      </w:r>
      <w:r w:rsidR="00B45B13" w:rsidRPr="00113C1B">
        <w:rPr>
          <w:rStyle w:val="normaltextrun"/>
          <w:rFonts w:ascii="Calibri" w:hAnsi="Calibri" w:cs="Calibri"/>
          <w:i/>
          <w:iCs/>
          <w:color w:val="000000"/>
          <w:szCs w:val="22"/>
          <w:shd w:val="clear" w:color="auto" w:fill="FFFFFF"/>
        </w:rPr>
        <w:t>,</w:t>
      </w:r>
      <w:r w:rsidR="00C70A4D" w:rsidRPr="00113C1B">
        <w:rPr>
          <w:rStyle w:val="normaltextrun"/>
          <w:rFonts w:ascii="Calibri" w:hAnsi="Calibri" w:cs="Calibri"/>
          <w:i/>
          <w:iCs/>
          <w:color w:val="000000"/>
          <w:szCs w:val="22"/>
          <w:shd w:val="clear" w:color="auto" w:fill="FFFFFF"/>
        </w:rPr>
        <w:t xml:space="preserve"> </w:t>
      </w:r>
      <w:r w:rsidR="00B52748" w:rsidRPr="00113C1B">
        <w:rPr>
          <w:rStyle w:val="normaltextrun"/>
          <w:rFonts w:ascii="Calibri" w:hAnsi="Calibri" w:cs="Calibri"/>
          <w:i/>
          <w:iCs/>
          <w:color w:val="000000"/>
          <w:szCs w:val="22"/>
          <w:shd w:val="clear" w:color="auto" w:fill="FFFFFF"/>
        </w:rPr>
        <w:t>pero estemos en nuestra casa y tengamos el chance de poder hacerlo</w:t>
      </w:r>
      <w:r w:rsidR="0076155E" w:rsidRPr="00113C1B">
        <w:rPr>
          <w:rStyle w:val="normaltextrun"/>
          <w:rFonts w:ascii="Calibri" w:hAnsi="Calibri" w:cs="Calibri"/>
          <w:i/>
          <w:iCs/>
          <w:color w:val="000000"/>
          <w:szCs w:val="22"/>
          <w:shd w:val="clear" w:color="auto" w:fill="FFFFFF"/>
        </w:rPr>
        <w:t>, lo cual es la única ventaja que yo le veo a hacerlas cien por ciento virtuales, como le está pasando ahorita a Ivannia</w:t>
      </w:r>
      <w:r w:rsidR="00F62497" w:rsidRPr="00113C1B">
        <w:rPr>
          <w:rStyle w:val="normaltextrun"/>
          <w:rFonts w:ascii="Calibri" w:hAnsi="Calibri" w:cs="Calibri"/>
          <w:i/>
          <w:iCs/>
          <w:color w:val="000000"/>
          <w:szCs w:val="22"/>
          <w:shd w:val="clear" w:color="auto" w:fill="FFFFFF"/>
        </w:rPr>
        <w:t xml:space="preserve"> y así podemos hacer qu</w:t>
      </w:r>
      <w:r w:rsidR="00226B51" w:rsidRPr="00113C1B">
        <w:rPr>
          <w:rStyle w:val="normaltextrun"/>
          <w:rFonts w:ascii="Calibri" w:hAnsi="Calibri" w:cs="Calibri"/>
          <w:i/>
          <w:iCs/>
          <w:color w:val="000000"/>
          <w:szCs w:val="22"/>
          <w:shd w:val="clear" w:color="auto" w:fill="FFFFFF"/>
        </w:rPr>
        <w:t>ó</w:t>
      </w:r>
      <w:r w:rsidR="00F62497" w:rsidRPr="00113C1B">
        <w:rPr>
          <w:rStyle w:val="normaltextrun"/>
          <w:rFonts w:ascii="Calibri" w:hAnsi="Calibri" w:cs="Calibri"/>
          <w:i/>
          <w:iCs/>
          <w:color w:val="000000"/>
          <w:szCs w:val="22"/>
          <w:shd w:val="clear" w:color="auto" w:fill="FFFFFF"/>
        </w:rPr>
        <w:t>rum si es que eventualmente tengamos esa necesidad</w:t>
      </w:r>
      <w:r w:rsidR="004A1F0F" w:rsidRPr="00113C1B">
        <w:rPr>
          <w:rStyle w:val="normaltextrun"/>
          <w:rFonts w:ascii="Calibri" w:hAnsi="Calibri" w:cs="Calibri"/>
          <w:i/>
          <w:iCs/>
          <w:color w:val="000000"/>
          <w:szCs w:val="22"/>
          <w:shd w:val="clear" w:color="auto" w:fill="FFFFFF"/>
        </w:rPr>
        <w:t xml:space="preserve">, entonces si gustan votamos, 1. Que las sesiones se mantengan así como están </w:t>
      </w:r>
      <w:r w:rsidR="00D45115" w:rsidRPr="00113C1B">
        <w:rPr>
          <w:rStyle w:val="normaltextrun"/>
          <w:rFonts w:ascii="Calibri" w:hAnsi="Calibri" w:cs="Calibri"/>
          <w:i/>
          <w:iCs/>
          <w:color w:val="000000"/>
          <w:szCs w:val="22"/>
          <w:shd w:val="clear" w:color="auto" w:fill="FFFFFF"/>
        </w:rPr>
        <w:t>o 2. Que sean cien por ciento virtuales. -------------------------------------</w:t>
      </w:r>
    </w:p>
    <w:p w14:paraId="069E9D37" w14:textId="07083D4E" w:rsidR="00AF543D" w:rsidRPr="00113C1B" w:rsidRDefault="00AF543D" w:rsidP="00A11996">
      <w:pPr>
        <w:pStyle w:val="Textoindependiente3"/>
        <w:spacing w:line="460" w:lineRule="exact"/>
        <w:jc w:val="left"/>
        <w:rPr>
          <w:rStyle w:val="normaltextrun"/>
          <w:rFonts w:ascii="Calibri" w:hAnsi="Calibri" w:cs="Calibri"/>
          <w:i/>
          <w:iCs/>
          <w:color w:val="000000"/>
          <w:szCs w:val="22"/>
          <w:shd w:val="clear" w:color="auto" w:fill="FFFFFF"/>
        </w:rPr>
      </w:pPr>
      <w:r w:rsidRPr="00113C1B">
        <w:rPr>
          <w:rStyle w:val="normaltextrun"/>
          <w:rFonts w:ascii="Calibri" w:hAnsi="Calibri" w:cs="Calibri"/>
          <w:i/>
          <w:iCs/>
          <w:color w:val="000000"/>
          <w:szCs w:val="22"/>
          <w:shd w:val="clear" w:color="auto" w:fill="FFFFFF"/>
        </w:rPr>
        <w:t xml:space="preserve">Opción 1. Mantener las sesiones como están en la actualidad: </w:t>
      </w:r>
      <w:r w:rsidR="00DF4F4B" w:rsidRPr="00113C1B">
        <w:rPr>
          <w:rStyle w:val="normaltextrun"/>
          <w:rFonts w:ascii="Calibri" w:hAnsi="Calibri" w:cs="Calibri"/>
          <w:i/>
          <w:iCs/>
          <w:color w:val="000000"/>
          <w:szCs w:val="22"/>
          <w:shd w:val="clear" w:color="auto" w:fill="FFFFFF"/>
        </w:rPr>
        <w:t>Mauricio L</w:t>
      </w:r>
      <w:r w:rsidR="00952E66" w:rsidRPr="00113C1B">
        <w:rPr>
          <w:rStyle w:val="normaltextrun"/>
          <w:rFonts w:ascii="Calibri" w:hAnsi="Calibri" w:cs="Calibri"/>
          <w:i/>
          <w:iCs/>
          <w:color w:val="000000"/>
          <w:szCs w:val="22"/>
          <w:shd w:val="clear" w:color="auto" w:fill="FFFFFF"/>
        </w:rPr>
        <w:t>ópez. -----------------------------------------</w:t>
      </w:r>
    </w:p>
    <w:p w14:paraId="076CC742" w14:textId="250D8175" w:rsidR="00AF543D" w:rsidRPr="00113C1B" w:rsidRDefault="00AF543D" w:rsidP="00830DEE">
      <w:pPr>
        <w:pStyle w:val="Textoindependiente3"/>
        <w:spacing w:line="460" w:lineRule="exact"/>
        <w:rPr>
          <w:rStyle w:val="normaltextrun"/>
          <w:rFonts w:ascii="Calibri" w:hAnsi="Calibri" w:cs="Calibri"/>
          <w:color w:val="000000"/>
          <w:szCs w:val="22"/>
          <w:shd w:val="clear" w:color="auto" w:fill="FFFFFF"/>
        </w:rPr>
      </w:pPr>
      <w:r w:rsidRPr="00113C1B">
        <w:rPr>
          <w:rStyle w:val="normaltextrun"/>
          <w:rFonts w:ascii="Calibri" w:hAnsi="Calibri" w:cs="Calibri"/>
          <w:i/>
          <w:iCs/>
          <w:color w:val="000000"/>
          <w:szCs w:val="22"/>
          <w:shd w:val="clear" w:color="auto" w:fill="FFFFFF"/>
        </w:rPr>
        <w:t xml:space="preserve">Opción 2. </w:t>
      </w:r>
      <w:r w:rsidR="00DF4F4B" w:rsidRPr="00113C1B">
        <w:rPr>
          <w:rStyle w:val="normaltextrun"/>
          <w:rFonts w:ascii="Calibri" w:hAnsi="Calibri" w:cs="Calibri"/>
          <w:i/>
          <w:iCs/>
          <w:color w:val="000000"/>
          <w:szCs w:val="22"/>
          <w:shd w:val="clear" w:color="auto" w:fill="FFFFFF"/>
        </w:rPr>
        <w:t xml:space="preserve">Realizar las sesiones virtuales: Rosibel Barboza, </w:t>
      </w:r>
      <w:r w:rsidR="00A5555F" w:rsidRPr="00113C1B">
        <w:rPr>
          <w:rStyle w:val="normaltextrun"/>
          <w:rFonts w:ascii="Calibri" w:hAnsi="Calibri" w:cs="Calibri"/>
          <w:i/>
          <w:iCs/>
          <w:color w:val="000000"/>
          <w:szCs w:val="22"/>
          <w:shd w:val="clear" w:color="auto" w:fill="FFFFFF"/>
        </w:rPr>
        <w:t>Natalia Cantillano, Sofía Irola Adolfo Barquero,</w:t>
      </w:r>
      <w:r w:rsidR="00904D78" w:rsidRPr="00113C1B">
        <w:rPr>
          <w:rStyle w:val="normaltextrun"/>
          <w:rFonts w:ascii="Calibri" w:hAnsi="Calibri" w:cs="Calibri"/>
          <w:i/>
          <w:iCs/>
          <w:color w:val="000000"/>
          <w:szCs w:val="22"/>
          <w:shd w:val="clear" w:color="auto" w:fill="FFFFFF"/>
        </w:rPr>
        <w:t xml:space="preserve"> </w:t>
      </w:r>
      <w:r w:rsidR="00A5555F" w:rsidRPr="00113C1B">
        <w:rPr>
          <w:rStyle w:val="normaltextrun"/>
          <w:rFonts w:ascii="Calibri" w:hAnsi="Calibri" w:cs="Calibri"/>
          <w:i/>
          <w:iCs/>
          <w:color w:val="000000"/>
          <w:szCs w:val="22"/>
          <w:shd w:val="clear" w:color="auto" w:fill="FFFFFF"/>
        </w:rPr>
        <w:t>Ivannia Valverde, Javier Gómez</w:t>
      </w:r>
      <w:r w:rsidR="00952E66" w:rsidRPr="00113C1B">
        <w:rPr>
          <w:rStyle w:val="normaltextrun"/>
          <w:rFonts w:ascii="Calibri" w:hAnsi="Calibri" w:cs="Calibri"/>
          <w:i/>
          <w:iCs/>
          <w:color w:val="000000"/>
          <w:szCs w:val="22"/>
          <w:shd w:val="clear" w:color="auto" w:fill="FFFFFF"/>
        </w:rPr>
        <w:t xml:space="preserve">. </w:t>
      </w:r>
      <w:r w:rsidR="00952E66" w:rsidRPr="00113C1B">
        <w:rPr>
          <w:rStyle w:val="normaltextrun"/>
          <w:rFonts w:ascii="Calibri" w:hAnsi="Calibri" w:cs="Calibri"/>
          <w:color w:val="000000"/>
          <w:szCs w:val="22"/>
          <w:shd w:val="clear" w:color="auto" w:fill="FFFFFF"/>
        </w:rPr>
        <w:t>------------------------------------------------------------------------------------------------------</w:t>
      </w:r>
    </w:p>
    <w:p w14:paraId="426CB693" w14:textId="47379EFF" w:rsidR="00A11996" w:rsidRPr="00113C1B" w:rsidRDefault="002E629A" w:rsidP="00A11996">
      <w:pPr>
        <w:spacing w:after="0" w:line="460" w:lineRule="exact"/>
        <w:jc w:val="both"/>
        <w:rPr>
          <w:rFonts w:eastAsiaTheme="minorHAnsi"/>
        </w:rPr>
      </w:pPr>
      <w:r w:rsidRPr="00113C1B">
        <w:rPr>
          <w:rStyle w:val="normaltextrun"/>
          <w:rFonts w:cs="Calibri"/>
          <w:b/>
          <w:bCs/>
          <w:color w:val="000000"/>
          <w:shd w:val="clear" w:color="auto" w:fill="FFFFFF"/>
        </w:rPr>
        <w:t xml:space="preserve">ACUERDO 11. </w:t>
      </w:r>
      <w:r w:rsidR="00A921C2" w:rsidRPr="00113C1B">
        <w:rPr>
          <w:rStyle w:val="normaltextrun"/>
          <w:rFonts w:asciiTheme="minorHAnsi" w:hAnsiTheme="minorHAnsi" w:cstheme="minorHAnsi"/>
          <w:color w:val="000000"/>
          <w:shd w:val="clear" w:color="auto" w:fill="FFFFFF"/>
        </w:rPr>
        <w:t xml:space="preserve">Aprobar </w:t>
      </w:r>
      <w:r w:rsidR="007E7ABF" w:rsidRPr="00113C1B">
        <w:rPr>
          <w:rStyle w:val="normaltextrun"/>
          <w:rFonts w:asciiTheme="minorHAnsi" w:hAnsiTheme="minorHAnsi" w:cstheme="minorHAnsi"/>
          <w:color w:val="000000"/>
          <w:shd w:val="clear" w:color="auto" w:fill="FFFFFF"/>
        </w:rPr>
        <w:t>sesionar de forma virt</w:t>
      </w:r>
      <w:r w:rsidR="003D774B" w:rsidRPr="00113C1B">
        <w:rPr>
          <w:rStyle w:val="normaltextrun"/>
          <w:rFonts w:asciiTheme="minorHAnsi" w:hAnsiTheme="minorHAnsi" w:cstheme="minorHAnsi"/>
          <w:color w:val="000000"/>
          <w:shd w:val="clear" w:color="auto" w:fill="FFFFFF"/>
        </w:rPr>
        <w:t>u</w:t>
      </w:r>
      <w:r w:rsidR="007E7ABF" w:rsidRPr="00113C1B">
        <w:rPr>
          <w:rStyle w:val="normaltextrun"/>
          <w:rFonts w:asciiTheme="minorHAnsi" w:hAnsiTheme="minorHAnsi" w:cstheme="minorHAnsi"/>
          <w:color w:val="000000"/>
          <w:shd w:val="clear" w:color="auto" w:fill="FFFFFF"/>
        </w:rPr>
        <w:t>al</w:t>
      </w:r>
      <w:r w:rsidR="003D774B" w:rsidRPr="00113C1B">
        <w:rPr>
          <w:rStyle w:val="normaltextrun"/>
          <w:rFonts w:asciiTheme="minorHAnsi" w:hAnsiTheme="minorHAnsi" w:cstheme="minorHAnsi"/>
          <w:color w:val="000000"/>
          <w:shd w:val="clear" w:color="auto" w:fill="FFFFFF"/>
        </w:rPr>
        <w:t xml:space="preserve"> en la </w:t>
      </w:r>
      <w:r w:rsidR="00A921C2" w:rsidRPr="00113C1B">
        <w:rPr>
          <w:rStyle w:val="normaltextrun"/>
          <w:rFonts w:asciiTheme="minorHAnsi" w:hAnsiTheme="minorHAnsi" w:cstheme="minorHAnsi"/>
          <w:color w:val="000000"/>
          <w:shd w:val="clear" w:color="auto" w:fill="FFFFFF"/>
        </w:rPr>
        <w:t>Comisión de Descripción</w:t>
      </w:r>
      <w:r w:rsidR="003D774B" w:rsidRPr="00113C1B">
        <w:rPr>
          <w:rStyle w:val="normaltextrun"/>
          <w:rFonts w:asciiTheme="minorHAnsi" w:hAnsiTheme="minorHAnsi" w:cstheme="minorHAnsi"/>
          <w:color w:val="000000"/>
          <w:shd w:val="clear" w:color="auto" w:fill="FFFFFF"/>
        </w:rPr>
        <w:t xml:space="preserve"> a partir de la </w:t>
      </w:r>
      <w:r w:rsidR="00DF34D1" w:rsidRPr="00113C1B">
        <w:rPr>
          <w:rStyle w:val="normaltextrun"/>
          <w:rFonts w:asciiTheme="minorHAnsi" w:hAnsiTheme="minorHAnsi" w:cstheme="minorHAnsi"/>
          <w:color w:val="000000"/>
          <w:shd w:val="clear" w:color="auto" w:fill="FFFFFF"/>
        </w:rPr>
        <w:t>primer</w:t>
      </w:r>
      <w:r w:rsidR="006C5FF6" w:rsidRPr="00113C1B">
        <w:rPr>
          <w:rStyle w:val="normaltextrun"/>
          <w:rFonts w:asciiTheme="minorHAnsi" w:hAnsiTheme="minorHAnsi" w:cstheme="minorHAnsi"/>
          <w:color w:val="000000"/>
          <w:shd w:val="clear" w:color="auto" w:fill="FFFFFF"/>
        </w:rPr>
        <w:t>a</w:t>
      </w:r>
      <w:r w:rsidR="003D774B" w:rsidRPr="00113C1B">
        <w:rPr>
          <w:rStyle w:val="normaltextrun"/>
          <w:rFonts w:asciiTheme="minorHAnsi" w:hAnsiTheme="minorHAnsi" w:cstheme="minorHAnsi"/>
          <w:color w:val="000000"/>
          <w:shd w:val="clear" w:color="auto" w:fill="FFFFFF"/>
        </w:rPr>
        <w:t xml:space="preserve"> sesión de febrero</w:t>
      </w:r>
      <w:r w:rsidR="00DF34D1" w:rsidRPr="00113C1B">
        <w:rPr>
          <w:rStyle w:val="normaltextrun"/>
          <w:rFonts w:asciiTheme="minorHAnsi" w:hAnsiTheme="minorHAnsi" w:cstheme="minorHAnsi"/>
          <w:color w:val="000000"/>
          <w:shd w:val="clear" w:color="auto" w:fill="FFFFFF"/>
        </w:rPr>
        <w:t xml:space="preserve"> del año</w:t>
      </w:r>
      <w:r w:rsidR="003D774B" w:rsidRPr="00113C1B">
        <w:rPr>
          <w:rStyle w:val="normaltextrun"/>
          <w:rFonts w:asciiTheme="minorHAnsi" w:hAnsiTheme="minorHAnsi" w:cstheme="minorHAnsi"/>
          <w:color w:val="000000"/>
          <w:shd w:val="clear" w:color="auto" w:fill="FFFFFF"/>
        </w:rPr>
        <w:t xml:space="preserve"> dos mil veinticuatro</w:t>
      </w:r>
      <w:r w:rsidR="00A921C2" w:rsidRPr="00113C1B">
        <w:rPr>
          <w:rStyle w:val="normaltextrun"/>
          <w:rFonts w:asciiTheme="minorHAnsi" w:hAnsiTheme="minorHAnsi" w:cstheme="minorHAnsi"/>
          <w:color w:val="000000"/>
          <w:shd w:val="clear" w:color="auto" w:fill="FFFFFF"/>
        </w:rPr>
        <w:t>,</w:t>
      </w:r>
      <w:r w:rsidR="00946454" w:rsidRPr="00113C1B">
        <w:rPr>
          <w:rStyle w:val="normaltextrun"/>
          <w:rFonts w:asciiTheme="minorHAnsi" w:hAnsiTheme="minorHAnsi" w:cstheme="minorHAnsi"/>
          <w:color w:val="000000"/>
          <w:shd w:val="clear" w:color="auto" w:fill="FFFFFF"/>
        </w:rPr>
        <w:t xml:space="preserve"> según</w:t>
      </w:r>
      <w:r w:rsidR="006C5FF6" w:rsidRPr="00113C1B">
        <w:rPr>
          <w:rStyle w:val="normaltextrun"/>
          <w:rFonts w:asciiTheme="minorHAnsi" w:hAnsiTheme="minorHAnsi" w:cstheme="minorHAnsi"/>
          <w:color w:val="000000"/>
          <w:shd w:val="clear" w:color="auto" w:fill="FFFFFF"/>
        </w:rPr>
        <w:t xml:space="preserve"> lo indicado en</w:t>
      </w:r>
      <w:r w:rsidR="00946454" w:rsidRPr="00113C1B">
        <w:rPr>
          <w:rStyle w:val="normaltextrun"/>
          <w:rFonts w:asciiTheme="minorHAnsi" w:hAnsiTheme="minorHAnsi" w:cstheme="minorHAnsi"/>
          <w:color w:val="000000"/>
          <w:shd w:val="clear" w:color="auto" w:fill="FFFFFF"/>
        </w:rPr>
        <w:t xml:space="preserve"> la Ley 10.379</w:t>
      </w:r>
      <w:r w:rsidR="00A11996" w:rsidRPr="00113C1B">
        <w:rPr>
          <w:rStyle w:val="normaltextrun"/>
          <w:rFonts w:asciiTheme="minorHAnsi" w:hAnsiTheme="minorHAnsi" w:cstheme="minorHAnsi"/>
          <w:color w:val="000000"/>
          <w:shd w:val="clear" w:color="auto" w:fill="FFFFFF"/>
        </w:rPr>
        <w:t xml:space="preserve"> </w:t>
      </w:r>
      <w:r w:rsidR="00A11996" w:rsidRPr="00113C1B">
        <w:t>“</w:t>
      </w:r>
      <w:r w:rsidR="00783059" w:rsidRPr="00113C1B">
        <w:t xml:space="preserve">Modificación de la ley 6227, Ley general de la </w:t>
      </w:r>
      <w:r w:rsidR="00DF34D1" w:rsidRPr="00113C1B">
        <w:t>A</w:t>
      </w:r>
      <w:r w:rsidR="00783059" w:rsidRPr="00113C1B">
        <w:t xml:space="preserve">dministración </w:t>
      </w:r>
      <w:r w:rsidR="00DF34D1" w:rsidRPr="00113C1B">
        <w:t>P</w:t>
      </w:r>
      <w:r w:rsidR="00783059" w:rsidRPr="00113C1B">
        <w:t xml:space="preserve">ública, del dos de mayo de </w:t>
      </w:r>
      <w:r w:rsidR="0076729D" w:rsidRPr="00113C1B">
        <w:t>mil novecientos setenta y ocho</w:t>
      </w:r>
      <w:r w:rsidR="00783059" w:rsidRPr="00113C1B">
        <w:t xml:space="preserve">, para autorizar la </w:t>
      </w:r>
      <w:r w:rsidR="00783059" w:rsidRPr="00113C1B">
        <w:lastRenderedPageBreak/>
        <w:t>celebración de sesiones virtuales a los órganos colegiados de la administración pública</w:t>
      </w:r>
      <w:r w:rsidR="00A11996" w:rsidRPr="00113C1B">
        <w:t xml:space="preserve">”. Publicada el día </w:t>
      </w:r>
      <w:r w:rsidR="00783059" w:rsidRPr="00113C1B">
        <w:t xml:space="preserve">treinta y uno de </w:t>
      </w:r>
      <w:r w:rsidR="003B2553" w:rsidRPr="00113C1B">
        <w:t>octubre</w:t>
      </w:r>
      <w:r w:rsidR="00783059" w:rsidRPr="00113C1B">
        <w:t xml:space="preserve"> de 2023</w:t>
      </w:r>
      <w:r w:rsidR="00A11996" w:rsidRPr="00113C1B">
        <w:t xml:space="preserve"> en la Gaceta N°201.</w:t>
      </w:r>
      <w:r w:rsidR="0076729D" w:rsidRPr="00113C1B">
        <w:t xml:space="preserve"> </w:t>
      </w:r>
      <w:r w:rsidR="0076729D" w:rsidRPr="00113C1B">
        <w:rPr>
          <w:b/>
          <w:bCs/>
        </w:rPr>
        <w:t>ACUERDO FIRME</w:t>
      </w:r>
      <w:r w:rsidR="0076729D" w:rsidRPr="00113C1B">
        <w:t xml:space="preserve">. </w:t>
      </w:r>
      <w:r w:rsidR="00DF34D1" w:rsidRPr="00113C1B">
        <w:t>-----------------------------------------------------------</w:t>
      </w:r>
    </w:p>
    <w:p w14:paraId="6FF38740" w14:textId="408EB15C" w:rsidR="00EA6450" w:rsidRPr="00113C1B" w:rsidRDefault="002D51B0" w:rsidP="0017601E">
      <w:pPr>
        <w:spacing w:after="0" w:line="460" w:lineRule="exact"/>
        <w:jc w:val="both"/>
        <w:rPr>
          <w:rStyle w:val="normaltextrun"/>
          <w:rFonts w:cs="Calibri"/>
          <w:color w:val="000000"/>
          <w:shd w:val="clear" w:color="auto" w:fill="FFFFFF"/>
          <w:lang w:val="es-ES"/>
        </w:rPr>
      </w:pPr>
      <w:r w:rsidRPr="00113C1B">
        <w:rPr>
          <w:rStyle w:val="normaltextrun"/>
          <w:rFonts w:cs="Calibri"/>
          <w:color w:val="000000"/>
          <w:shd w:val="clear" w:color="auto" w:fill="FFFFFF"/>
          <w:lang w:val="es-ES"/>
        </w:rPr>
        <w:t xml:space="preserve">Al ser las </w:t>
      </w:r>
      <w:r w:rsidR="006D72CC" w:rsidRPr="00113C1B">
        <w:rPr>
          <w:rStyle w:val="normaltextrun"/>
          <w:rFonts w:cs="Calibri"/>
          <w:color w:val="000000"/>
          <w:shd w:val="clear" w:color="auto" w:fill="FFFFFF"/>
          <w:lang w:val="es-ES"/>
        </w:rPr>
        <w:t>nueve horas</w:t>
      </w:r>
      <w:r w:rsidR="001511A3" w:rsidRPr="00113C1B">
        <w:rPr>
          <w:rStyle w:val="normaltextrun"/>
          <w:rFonts w:cs="Calibri"/>
          <w:color w:val="000000"/>
          <w:shd w:val="clear" w:color="auto" w:fill="FFFFFF"/>
          <w:lang w:val="es-ES"/>
        </w:rPr>
        <w:t xml:space="preserve"> con</w:t>
      </w:r>
      <w:r w:rsidR="006D72CC" w:rsidRPr="00113C1B">
        <w:rPr>
          <w:rStyle w:val="normaltextrun"/>
          <w:rFonts w:cs="Calibri"/>
          <w:color w:val="000000"/>
          <w:shd w:val="clear" w:color="auto" w:fill="FFFFFF"/>
          <w:lang w:val="es-ES"/>
        </w:rPr>
        <w:t xml:space="preserve"> </w:t>
      </w:r>
      <w:r w:rsidR="00F41581" w:rsidRPr="00113C1B">
        <w:rPr>
          <w:rStyle w:val="normaltextrun"/>
          <w:rFonts w:cs="Calibri"/>
          <w:color w:val="000000"/>
          <w:shd w:val="clear" w:color="auto" w:fill="FFFFFF"/>
          <w:lang w:val="es-ES"/>
        </w:rPr>
        <w:t>nueve</w:t>
      </w:r>
      <w:r w:rsidR="006D72CC" w:rsidRPr="00113C1B">
        <w:rPr>
          <w:rStyle w:val="normaltextrun"/>
          <w:rFonts w:cs="Calibri"/>
          <w:color w:val="000000"/>
          <w:shd w:val="clear" w:color="auto" w:fill="FFFFFF"/>
          <w:lang w:val="es-ES"/>
        </w:rPr>
        <w:t xml:space="preserve"> </w:t>
      </w:r>
      <w:r w:rsidRPr="00113C1B">
        <w:rPr>
          <w:rStyle w:val="normaltextrun"/>
          <w:rFonts w:cs="Calibri"/>
          <w:color w:val="000000"/>
          <w:shd w:val="clear" w:color="auto" w:fill="FFFFFF"/>
          <w:lang w:val="es-ES"/>
        </w:rPr>
        <w:t>minutos se levanta la sesión.</w:t>
      </w:r>
      <w:r w:rsidR="00E45A35" w:rsidRPr="00113C1B">
        <w:rPr>
          <w:rStyle w:val="normaltextrun"/>
          <w:rFonts w:cs="Calibri"/>
          <w:color w:val="000000"/>
          <w:shd w:val="clear" w:color="auto" w:fill="FFFFFF"/>
          <w:lang w:val="es-ES"/>
        </w:rPr>
        <w:t xml:space="preserve"> ----------------------------------------</w:t>
      </w:r>
      <w:r w:rsidR="006C5FF6" w:rsidRPr="00113C1B">
        <w:rPr>
          <w:rStyle w:val="normaltextrun"/>
          <w:rFonts w:cs="Calibri"/>
          <w:color w:val="000000"/>
          <w:shd w:val="clear" w:color="auto" w:fill="FFFFFF"/>
          <w:lang w:val="es-ES"/>
        </w:rPr>
        <w:t>----------</w:t>
      </w:r>
      <w:r w:rsidR="00E45A35" w:rsidRPr="00113C1B">
        <w:rPr>
          <w:rStyle w:val="normaltextrun"/>
          <w:rFonts w:cs="Calibri"/>
          <w:color w:val="000000"/>
          <w:shd w:val="clear" w:color="auto" w:fill="FFFFFF"/>
          <w:lang w:val="es-ES"/>
        </w:rPr>
        <w:t>------------</w:t>
      </w:r>
    </w:p>
    <w:p w14:paraId="22E9CC17" w14:textId="77777777" w:rsidR="00C81BA7" w:rsidRPr="00113C1B" w:rsidRDefault="00C81BA7" w:rsidP="0017601E">
      <w:pPr>
        <w:spacing w:after="0" w:line="460" w:lineRule="exact"/>
        <w:jc w:val="both"/>
        <w:rPr>
          <w:rFonts w:asciiTheme="minorHAnsi" w:hAnsiTheme="minorHAnsi" w:cstheme="minorHAnsi"/>
        </w:rPr>
      </w:pPr>
    </w:p>
    <w:tbl>
      <w:tblPr>
        <w:tblStyle w:val="Tablaconcuadrcula"/>
        <w:tblpPr w:leftFromText="141" w:rightFromText="141" w:vertAnchor="text" w:horzAnchor="margin" w:tblpY="2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891"/>
      </w:tblGrid>
      <w:tr w:rsidR="00C81BA7" w:rsidRPr="00113C1B" w14:paraId="05CAEC17" w14:textId="77777777" w:rsidTr="00C81BA7">
        <w:tc>
          <w:tcPr>
            <w:tcW w:w="4890" w:type="dxa"/>
          </w:tcPr>
          <w:p w14:paraId="48CF1AC1" w14:textId="2A3FE396" w:rsidR="00C81BA7" w:rsidRPr="00113C1B" w:rsidRDefault="00C81BA7" w:rsidP="00C81BA7">
            <w:pPr>
              <w:spacing w:after="0" w:line="460" w:lineRule="exact"/>
              <w:jc w:val="center"/>
              <w:rPr>
                <w:rFonts w:asciiTheme="minorHAnsi" w:hAnsiTheme="minorHAnsi" w:cstheme="minorHAnsi"/>
                <w:b/>
              </w:rPr>
            </w:pPr>
            <w:r w:rsidRPr="00113C1B">
              <w:rPr>
                <w:rFonts w:asciiTheme="minorHAnsi" w:hAnsiTheme="minorHAnsi" w:cstheme="minorHAnsi"/>
                <w:b/>
              </w:rPr>
              <w:t>______________________________</w:t>
            </w:r>
          </w:p>
          <w:p w14:paraId="2901B72A" w14:textId="54CFF3F7" w:rsidR="00C81BA7" w:rsidRPr="00113C1B" w:rsidRDefault="00C81BA7" w:rsidP="00C81BA7">
            <w:pPr>
              <w:spacing w:after="0" w:line="460" w:lineRule="exact"/>
              <w:jc w:val="center"/>
              <w:rPr>
                <w:rFonts w:asciiTheme="minorHAnsi" w:hAnsiTheme="minorHAnsi" w:cstheme="minorHAnsi"/>
                <w:b/>
              </w:rPr>
            </w:pPr>
            <w:r w:rsidRPr="00113C1B">
              <w:rPr>
                <w:rFonts w:asciiTheme="minorHAnsi" w:hAnsiTheme="minorHAnsi" w:cstheme="minorHAnsi"/>
                <w:b/>
              </w:rPr>
              <w:t>Javier Gómez Jiménez</w:t>
            </w:r>
          </w:p>
          <w:p w14:paraId="7581D46A" w14:textId="77777777" w:rsidR="00C81BA7" w:rsidRPr="00113C1B" w:rsidRDefault="00C81BA7" w:rsidP="00C81BA7">
            <w:pPr>
              <w:spacing w:after="0" w:line="460" w:lineRule="exact"/>
              <w:jc w:val="center"/>
              <w:rPr>
                <w:rFonts w:asciiTheme="minorHAnsi" w:hAnsiTheme="minorHAnsi" w:cstheme="minorHAnsi"/>
              </w:rPr>
            </w:pPr>
            <w:r w:rsidRPr="00113C1B">
              <w:rPr>
                <w:rFonts w:asciiTheme="minorHAnsi" w:hAnsiTheme="minorHAnsi" w:cstheme="minorHAnsi"/>
              </w:rPr>
              <w:t>Presidente</w:t>
            </w:r>
          </w:p>
          <w:p w14:paraId="41DC7F94" w14:textId="77C41566" w:rsidR="004E4BF6" w:rsidRPr="00113C1B" w:rsidRDefault="004E4BF6" w:rsidP="00C81BA7">
            <w:pPr>
              <w:spacing w:after="0" w:line="460" w:lineRule="exact"/>
              <w:jc w:val="center"/>
              <w:rPr>
                <w:rFonts w:asciiTheme="minorHAnsi" w:hAnsiTheme="minorHAnsi" w:cstheme="minorHAnsi"/>
              </w:rPr>
            </w:pPr>
          </w:p>
        </w:tc>
        <w:tc>
          <w:tcPr>
            <w:tcW w:w="4891" w:type="dxa"/>
          </w:tcPr>
          <w:p w14:paraId="5BAACE0A" w14:textId="77777777" w:rsidR="00C81BA7" w:rsidRPr="00113C1B" w:rsidRDefault="00C81BA7" w:rsidP="00C81BA7">
            <w:pPr>
              <w:spacing w:after="0" w:line="460" w:lineRule="exact"/>
              <w:jc w:val="center"/>
              <w:rPr>
                <w:rFonts w:asciiTheme="minorHAnsi" w:hAnsiTheme="minorHAnsi" w:cstheme="minorHAnsi"/>
                <w:b/>
              </w:rPr>
            </w:pPr>
            <w:r w:rsidRPr="00113C1B">
              <w:rPr>
                <w:rFonts w:asciiTheme="minorHAnsi" w:hAnsiTheme="minorHAnsi" w:cstheme="minorHAnsi"/>
                <w:b/>
              </w:rPr>
              <w:t>______________________________</w:t>
            </w:r>
          </w:p>
          <w:p w14:paraId="431728E2" w14:textId="61B74C4E" w:rsidR="00C81BA7" w:rsidRPr="00113C1B" w:rsidRDefault="00C81BA7" w:rsidP="00C81BA7">
            <w:pPr>
              <w:spacing w:after="0" w:line="460" w:lineRule="exact"/>
              <w:jc w:val="center"/>
              <w:rPr>
                <w:rFonts w:asciiTheme="minorHAnsi" w:hAnsiTheme="minorHAnsi" w:cstheme="minorHAnsi"/>
                <w:b/>
              </w:rPr>
            </w:pPr>
            <w:r w:rsidRPr="00113C1B">
              <w:rPr>
                <w:rFonts w:asciiTheme="minorHAnsi" w:hAnsiTheme="minorHAnsi" w:cstheme="minorHAnsi"/>
                <w:b/>
              </w:rPr>
              <w:t>Rosibel Barboza Quirós</w:t>
            </w:r>
          </w:p>
          <w:p w14:paraId="6A8830F4" w14:textId="77777777" w:rsidR="00C81BA7" w:rsidRPr="00113C1B" w:rsidRDefault="00C81BA7" w:rsidP="00C81BA7">
            <w:pPr>
              <w:spacing w:after="0" w:line="460" w:lineRule="exact"/>
              <w:jc w:val="center"/>
              <w:rPr>
                <w:rFonts w:asciiTheme="minorHAnsi" w:hAnsiTheme="minorHAnsi" w:cstheme="minorHAnsi"/>
              </w:rPr>
            </w:pPr>
            <w:r w:rsidRPr="00113C1B">
              <w:rPr>
                <w:rFonts w:asciiTheme="minorHAnsi" w:hAnsiTheme="minorHAnsi" w:cstheme="minorHAnsi"/>
              </w:rPr>
              <w:t>Secretaria</w:t>
            </w:r>
          </w:p>
        </w:tc>
      </w:tr>
    </w:tbl>
    <w:p w14:paraId="0525E7BF" w14:textId="368AAEE3" w:rsidR="00E45A35" w:rsidRPr="00113C1B" w:rsidRDefault="00C81BA7" w:rsidP="00C719F0">
      <w:pPr>
        <w:spacing w:after="0" w:line="460" w:lineRule="exact"/>
        <w:jc w:val="center"/>
        <w:rPr>
          <w:rFonts w:asciiTheme="minorHAnsi" w:hAnsiTheme="minorHAnsi" w:cstheme="minorHAnsi"/>
        </w:rPr>
      </w:pPr>
      <w:r w:rsidRPr="00113C1B">
        <w:rPr>
          <w:rFonts w:asciiTheme="minorHAnsi" w:hAnsiTheme="minorHAnsi" w:cstheme="minorHAnsi"/>
        </w:rPr>
        <w:t>--------------------------------------------------------------------------------------------------------------------------------------------------------------------------------------------------------------------------------------------------------------------------------------------------</w:t>
      </w:r>
    </w:p>
    <w:p w14:paraId="19BAAB99" w14:textId="77777777" w:rsidR="00C81BA7" w:rsidRPr="00113C1B" w:rsidRDefault="00C81BA7" w:rsidP="00C81BA7">
      <w:pPr>
        <w:spacing w:after="0" w:line="460" w:lineRule="exact"/>
        <w:jc w:val="center"/>
        <w:rPr>
          <w:rFonts w:asciiTheme="minorHAnsi" w:hAnsiTheme="minorHAnsi" w:cstheme="minorHAnsi"/>
        </w:rPr>
      </w:pPr>
      <w:r w:rsidRPr="00113C1B">
        <w:rPr>
          <w:rFonts w:asciiTheme="minorHAnsi" w:hAnsiTheme="minorHAnsi" w:cstheme="minorHAnsi"/>
        </w:rPr>
        <w:t>--------------------------------------------------------------------------------------------------------------------------------------------------------------------------------------------------------------------------------------------------------------------------------------------------</w:t>
      </w:r>
    </w:p>
    <w:p w14:paraId="67E0BBE4" w14:textId="77777777" w:rsidR="00C81BA7" w:rsidRPr="00113C1B" w:rsidRDefault="00C81BA7" w:rsidP="00C81BA7">
      <w:pPr>
        <w:spacing w:after="0" w:line="460" w:lineRule="exact"/>
        <w:jc w:val="center"/>
        <w:rPr>
          <w:rFonts w:asciiTheme="minorHAnsi" w:hAnsiTheme="minorHAnsi" w:cstheme="minorHAnsi"/>
        </w:rPr>
      </w:pPr>
      <w:r w:rsidRPr="00113C1B">
        <w:rPr>
          <w:rFonts w:asciiTheme="minorHAnsi" w:hAnsiTheme="minorHAnsi" w:cstheme="minorHAnsi"/>
        </w:rPr>
        <w:t>--------------------------------------------------------------------------------------------------------------------------------------------------------------------------------------------------------------------------------------------------------------------------------------------------</w:t>
      </w:r>
    </w:p>
    <w:p w14:paraId="3B79C946" w14:textId="77777777" w:rsidR="00C81BA7" w:rsidRPr="00113C1B" w:rsidRDefault="00C81BA7" w:rsidP="00C81BA7">
      <w:pPr>
        <w:spacing w:after="0" w:line="460" w:lineRule="exact"/>
        <w:jc w:val="center"/>
        <w:rPr>
          <w:rFonts w:asciiTheme="minorHAnsi" w:hAnsiTheme="minorHAnsi" w:cstheme="minorHAnsi"/>
        </w:rPr>
      </w:pPr>
      <w:r w:rsidRPr="00113C1B">
        <w:rPr>
          <w:rFonts w:asciiTheme="minorHAnsi" w:hAnsiTheme="minorHAnsi" w:cstheme="minorHAnsi"/>
        </w:rPr>
        <w:t>--------------------------------------------------------------------------------------------------------------------------------------------------------------------------------------------------------------------------------------------------------------------------------------------------</w:t>
      </w:r>
    </w:p>
    <w:p w14:paraId="658E2261" w14:textId="77777777" w:rsidR="00D13E0B" w:rsidRPr="00113C1B" w:rsidRDefault="00C81BA7" w:rsidP="00D13E0B">
      <w:pPr>
        <w:spacing w:after="0" w:line="460" w:lineRule="exact"/>
        <w:jc w:val="center"/>
        <w:rPr>
          <w:rFonts w:asciiTheme="minorHAnsi" w:hAnsiTheme="minorHAnsi" w:cstheme="minorHAnsi"/>
        </w:rPr>
      </w:pPr>
      <w:r w:rsidRPr="00113C1B">
        <w:rPr>
          <w:rFonts w:asciiTheme="minorHAnsi" w:hAnsiTheme="minorHAnsi" w:cstheme="minorHAnsi"/>
        </w:rPr>
        <w:t>--------------------------------------------------------------------------------------------------------------------------------------------------------------------------------------------------------------------------------------------------------------------------------------------------</w:t>
      </w:r>
      <w:r w:rsidR="00D13E0B" w:rsidRPr="00113C1B">
        <w:rPr>
          <w:rFonts w:asciiTheme="minorHAnsi" w:hAnsiTheme="minorHAnsi" w:cstheme="minorHAnsi"/>
        </w:rPr>
        <w:t>--------------------------------------------------------------------------------------------------------------------------------------------------------------------------------------------------------------------------------------------------------------------------------------------------</w:t>
      </w:r>
    </w:p>
    <w:p w14:paraId="18C9D788" w14:textId="77777777" w:rsidR="00D13E0B" w:rsidRPr="00113C1B" w:rsidRDefault="00D13E0B" w:rsidP="00D13E0B">
      <w:pPr>
        <w:spacing w:after="0" w:line="460" w:lineRule="exact"/>
        <w:jc w:val="center"/>
        <w:rPr>
          <w:rFonts w:asciiTheme="minorHAnsi" w:hAnsiTheme="minorHAnsi" w:cstheme="minorHAnsi"/>
        </w:rPr>
      </w:pPr>
      <w:r w:rsidRPr="00113C1B">
        <w:rPr>
          <w:rFonts w:asciiTheme="minorHAnsi" w:hAnsiTheme="minorHAnsi" w:cstheme="minorHAnsi"/>
        </w:rPr>
        <w:t>--------------------------------------------------------------------------------------------------------------------------------------------------------------------------------------------------------------------------------------------------------------------------------------------------</w:t>
      </w:r>
    </w:p>
    <w:p w14:paraId="62734DE6" w14:textId="77777777" w:rsidR="00D13E0B" w:rsidRPr="00113C1B" w:rsidRDefault="00D13E0B" w:rsidP="00D13E0B">
      <w:pPr>
        <w:spacing w:after="0" w:line="460" w:lineRule="exact"/>
        <w:jc w:val="center"/>
        <w:rPr>
          <w:rFonts w:asciiTheme="minorHAnsi" w:hAnsiTheme="minorHAnsi" w:cstheme="minorHAnsi"/>
        </w:rPr>
      </w:pPr>
      <w:r w:rsidRPr="00113C1B">
        <w:rPr>
          <w:rFonts w:asciiTheme="minorHAnsi" w:hAnsiTheme="minorHAnsi" w:cstheme="minorHAnsi"/>
        </w:rPr>
        <w:t>--------------------------------------------------------------------------------------------------------------------------------------------------------------------------------------------------------------------------------------------------------------------------------------------------</w:t>
      </w:r>
    </w:p>
    <w:p w14:paraId="7C806CA2" w14:textId="77777777" w:rsidR="00D13E0B" w:rsidRPr="00113C1B" w:rsidRDefault="00D13E0B" w:rsidP="00D13E0B">
      <w:pPr>
        <w:spacing w:after="0" w:line="460" w:lineRule="exact"/>
        <w:jc w:val="center"/>
        <w:rPr>
          <w:rFonts w:asciiTheme="minorHAnsi" w:hAnsiTheme="minorHAnsi" w:cstheme="minorHAnsi"/>
        </w:rPr>
      </w:pPr>
      <w:r w:rsidRPr="00113C1B">
        <w:rPr>
          <w:rFonts w:asciiTheme="minorHAnsi" w:hAnsiTheme="minorHAnsi" w:cstheme="minorHAnsi"/>
        </w:rPr>
        <w:t>--------------------------------------------------------------------------------------------------------------------------------------------------------------------------------------------------------------------------------------------------------------------------------------------------</w:t>
      </w:r>
    </w:p>
    <w:p w14:paraId="71F419EF" w14:textId="77777777" w:rsidR="00D13E0B" w:rsidRPr="00113C1B" w:rsidRDefault="00D13E0B" w:rsidP="00D13E0B">
      <w:pPr>
        <w:spacing w:after="0" w:line="460" w:lineRule="exact"/>
        <w:jc w:val="center"/>
        <w:rPr>
          <w:rFonts w:asciiTheme="minorHAnsi" w:hAnsiTheme="minorHAnsi" w:cstheme="minorHAnsi"/>
        </w:rPr>
      </w:pPr>
      <w:r w:rsidRPr="00113C1B">
        <w:rPr>
          <w:rFonts w:asciiTheme="minorHAnsi" w:hAnsiTheme="minorHAnsi" w:cstheme="minorHAnsi"/>
        </w:rPr>
        <w:t>--------------------------------------------------------------------------------------------------------------------------------------------------------------------------------------------------------------------------------------------------------------------------------------------------</w:t>
      </w:r>
    </w:p>
    <w:p w14:paraId="3C93D159" w14:textId="77777777" w:rsidR="00D13E0B" w:rsidRPr="00113C1B" w:rsidRDefault="00D13E0B" w:rsidP="00D13E0B">
      <w:pPr>
        <w:spacing w:after="0" w:line="460" w:lineRule="exact"/>
        <w:jc w:val="center"/>
        <w:rPr>
          <w:rFonts w:asciiTheme="minorHAnsi" w:hAnsiTheme="minorHAnsi" w:cstheme="minorHAnsi"/>
        </w:rPr>
      </w:pPr>
      <w:r w:rsidRPr="00113C1B">
        <w:rPr>
          <w:rFonts w:asciiTheme="minorHAnsi" w:hAnsiTheme="minorHAnsi" w:cstheme="minorHAnsi"/>
        </w:rPr>
        <w:t>--------------------------------------------------------------------------------------------------------------------------------------------------------------------------------------------------------------------------------------------------------------------------------------------------</w:t>
      </w:r>
    </w:p>
    <w:p w14:paraId="5B1AB118" w14:textId="77777777" w:rsidR="00D13E0B" w:rsidRPr="00113C1B" w:rsidRDefault="00D13E0B" w:rsidP="00D13E0B">
      <w:pPr>
        <w:spacing w:after="0" w:line="460" w:lineRule="exact"/>
        <w:jc w:val="center"/>
        <w:rPr>
          <w:rFonts w:asciiTheme="minorHAnsi" w:hAnsiTheme="minorHAnsi" w:cstheme="minorHAnsi"/>
        </w:rPr>
      </w:pPr>
      <w:r w:rsidRPr="00113C1B">
        <w:rPr>
          <w:rFonts w:asciiTheme="minorHAnsi" w:hAnsiTheme="minorHAnsi" w:cstheme="minorHAnsi"/>
        </w:rPr>
        <w:t>--------------------------------------------------------------------------------------------------------------------------------------------------------------------------------------------------------------------------------------------------------------------------------------------------</w:t>
      </w:r>
    </w:p>
    <w:p w14:paraId="0118B3EF" w14:textId="77777777" w:rsidR="008236F6" w:rsidRPr="00113C1B" w:rsidRDefault="008236F6" w:rsidP="008236F6">
      <w:pPr>
        <w:spacing w:after="0" w:line="460" w:lineRule="exact"/>
        <w:jc w:val="center"/>
        <w:rPr>
          <w:rFonts w:asciiTheme="minorHAnsi" w:hAnsiTheme="minorHAnsi" w:cstheme="minorHAnsi"/>
        </w:rPr>
      </w:pPr>
      <w:r w:rsidRPr="00113C1B">
        <w:rPr>
          <w:rFonts w:asciiTheme="minorHAnsi" w:hAnsiTheme="minorHAnsi" w:cstheme="minorHAnsi"/>
        </w:rPr>
        <w:t>--------------------------------------------------------------------------------------------------------------------------------------------------------------------------------------------------------------------------------------------------------------------------------------------------</w:t>
      </w:r>
    </w:p>
    <w:p w14:paraId="2BBB8336" w14:textId="77777777" w:rsidR="008236F6" w:rsidRDefault="008236F6" w:rsidP="008236F6">
      <w:pPr>
        <w:spacing w:after="0" w:line="460" w:lineRule="exact"/>
        <w:jc w:val="center"/>
        <w:rPr>
          <w:rFonts w:asciiTheme="minorHAnsi" w:hAnsiTheme="minorHAnsi" w:cstheme="minorHAnsi"/>
        </w:rPr>
      </w:pPr>
      <w:r w:rsidRPr="00113C1B">
        <w:rPr>
          <w:rFonts w:asciiTheme="minorHAnsi" w:hAnsiTheme="minorHAnsi" w:cstheme="minorHAnsi"/>
        </w:rPr>
        <w:t>--------------------------------------------------------------------------------------------------------------------------------------------------------------------------------------------------------------------------------------------------------------------------------------------------</w:t>
      </w:r>
    </w:p>
    <w:sectPr w:rsidR="008236F6" w:rsidSect="00B662EF">
      <w:footerReference w:type="default" r:id="rId11"/>
      <w:pgSz w:w="12240" w:h="20160" w:code="5"/>
      <w:pgMar w:top="1440" w:right="1009" w:bottom="1440" w:left="1440" w:header="1984" w:footer="41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A0091" w14:textId="77777777" w:rsidR="00B662EF" w:rsidRDefault="00B662EF">
      <w:pPr>
        <w:spacing w:after="0" w:line="240" w:lineRule="auto"/>
      </w:pPr>
      <w:r>
        <w:separator/>
      </w:r>
    </w:p>
  </w:endnote>
  <w:endnote w:type="continuationSeparator" w:id="0">
    <w:p w14:paraId="609BDB09" w14:textId="77777777" w:rsidR="00B662EF" w:rsidRDefault="00B6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9A64E" w14:textId="77777777" w:rsidR="00CD1213" w:rsidRPr="00F2453C" w:rsidRDefault="00CD1213" w:rsidP="00EA12A2">
    <w:pPr>
      <w:pStyle w:val="Encabezado"/>
    </w:pPr>
  </w:p>
  <w:p w14:paraId="342DFD6A" w14:textId="77777777" w:rsidR="00CD1213" w:rsidRDefault="00CD1213" w:rsidP="00EA12A2"/>
  <w:p w14:paraId="635FA7BE" w14:textId="77777777" w:rsidR="00CD1213" w:rsidRDefault="00CD1213" w:rsidP="00EA12A2">
    <w:pPr>
      <w:pStyle w:val="Piedepgina"/>
    </w:pPr>
  </w:p>
  <w:p w14:paraId="67B314DD" w14:textId="77777777" w:rsidR="00CD1213" w:rsidRDefault="00CD1213" w:rsidP="00EA12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01D80" w14:textId="77777777" w:rsidR="00B662EF" w:rsidRDefault="00B662EF">
      <w:pPr>
        <w:spacing w:after="0" w:line="240" w:lineRule="auto"/>
      </w:pPr>
      <w:r>
        <w:separator/>
      </w:r>
    </w:p>
  </w:footnote>
  <w:footnote w:type="continuationSeparator" w:id="0">
    <w:p w14:paraId="14D28E7D" w14:textId="77777777" w:rsidR="00B662EF" w:rsidRDefault="00B662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82649"/>
    <w:multiLevelType w:val="multilevel"/>
    <w:tmpl w:val="4DD4414E"/>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BF40FD"/>
    <w:multiLevelType w:val="hybridMultilevel"/>
    <w:tmpl w:val="C41AD53E"/>
    <w:lvl w:ilvl="0" w:tplc="4A949F8A">
      <w:start w:val="1"/>
      <w:numFmt w:val="decimal"/>
      <w:lvlText w:val="%1."/>
      <w:lvlJc w:val="left"/>
      <w:pPr>
        <w:ind w:left="836" w:hanging="360"/>
      </w:pPr>
      <w:rPr>
        <w:rFonts w:ascii="Calibri" w:eastAsia="Calibri" w:hAnsi="Calibri" w:cs="Calibri" w:hint="default"/>
        <w:w w:val="100"/>
        <w:sz w:val="22"/>
        <w:szCs w:val="22"/>
        <w:lang w:val="es-ES" w:eastAsia="en-US" w:bidi="ar-SA"/>
      </w:rPr>
    </w:lvl>
    <w:lvl w:ilvl="1" w:tplc="2006E630">
      <w:numFmt w:val="bullet"/>
      <w:lvlText w:val="•"/>
      <w:lvlJc w:val="left"/>
      <w:pPr>
        <w:ind w:left="1720" w:hanging="360"/>
      </w:pPr>
      <w:rPr>
        <w:rFonts w:hint="default"/>
        <w:lang w:val="es-ES" w:eastAsia="en-US" w:bidi="ar-SA"/>
      </w:rPr>
    </w:lvl>
    <w:lvl w:ilvl="2" w:tplc="8020B228">
      <w:numFmt w:val="bullet"/>
      <w:lvlText w:val="•"/>
      <w:lvlJc w:val="left"/>
      <w:pPr>
        <w:ind w:left="2600" w:hanging="360"/>
      </w:pPr>
      <w:rPr>
        <w:rFonts w:hint="default"/>
        <w:lang w:val="es-ES" w:eastAsia="en-US" w:bidi="ar-SA"/>
      </w:rPr>
    </w:lvl>
    <w:lvl w:ilvl="3" w:tplc="58D2C68C">
      <w:numFmt w:val="bullet"/>
      <w:lvlText w:val="•"/>
      <w:lvlJc w:val="left"/>
      <w:pPr>
        <w:ind w:left="3480" w:hanging="360"/>
      </w:pPr>
      <w:rPr>
        <w:rFonts w:hint="default"/>
        <w:lang w:val="es-ES" w:eastAsia="en-US" w:bidi="ar-SA"/>
      </w:rPr>
    </w:lvl>
    <w:lvl w:ilvl="4" w:tplc="67AA4390">
      <w:numFmt w:val="bullet"/>
      <w:lvlText w:val="•"/>
      <w:lvlJc w:val="left"/>
      <w:pPr>
        <w:ind w:left="4360" w:hanging="360"/>
      </w:pPr>
      <w:rPr>
        <w:rFonts w:hint="default"/>
        <w:lang w:val="es-ES" w:eastAsia="en-US" w:bidi="ar-SA"/>
      </w:rPr>
    </w:lvl>
    <w:lvl w:ilvl="5" w:tplc="6B0AE30E">
      <w:numFmt w:val="bullet"/>
      <w:lvlText w:val="•"/>
      <w:lvlJc w:val="left"/>
      <w:pPr>
        <w:ind w:left="5240" w:hanging="360"/>
      </w:pPr>
      <w:rPr>
        <w:rFonts w:hint="default"/>
        <w:lang w:val="es-ES" w:eastAsia="en-US" w:bidi="ar-SA"/>
      </w:rPr>
    </w:lvl>
    <w:lvl w:ilvl="6" w:tplc="21F2AC60">
      <w:numFmt w:val="bullet"/>
      <w:lvlText w:val="•"/>
      <w:lvlJc w:val="left"/>
      <w:pPr>
        <w:ind w:left="6120" w:hanging="360"/>
      </w:pPr>
      <w:rPr>
        <w:rFonts w:hint="default"/>
        <w:lang w:val="es-ES" w:eastAsia="en-US" w:bidi="ar-SA"/>
      </w:rPr>
    </w:lvl>
    <w:lvl w:ilvl="7" w:tplc="85F0A676">
      <w:numFmt w:val="bullet"/>
      <w:lvlText w:val="•"/>
      <w:lvlJc w:val="left"/>
      <w:pPr>
        <w:ind w:left="7000" w:hanging="360"/>
      </w:pPr>
      <w:rPr>
        <w:rFonts w:hint="default"/>
        <w:lang w:val="es-ES" w:eastAsia="en-US" w:bidi="ar-SA"/>
      </w:rPr>
    </w:lvl>
    <w:lvl w:ilvl="8" w:tplc="8C8EBBDA">
      <w:numFmt w:val="bullet"/>
      <w:lvlText w:val="•"/>
      <w:lvlJc w:val="left"/>
      <w:pPr>
        <w:ind w:left="7880" w:hanging="360"/>
      </w:pPr>
      <w:rPr>
        <w:rFonts w:hint="default"/>
        <w:lang w:val="es-ES" w:eastAsia="en-US" w:bidi="ar-SA"/>
      </w:rPr>
    </w:lvl>
  </w:abstractNum>
  <w:abstractNum w:abstractNumId="2" w15:restartNumberingAfterBreak="0">
    <w:nsid w:val="4A22390C"/>
    <w:multiLevelType w:val="multilevel"/>
    <w:tmpl w:val="924E4118"/>
    <w:lvl w:ilvl="0">
      <w:start w:val="1"/>
      <w:numFmt w:val="decimal"/>
      <w:lvlText w:val="%1."/>
      <w:lvlJc w:val="left"/>
      <w:pPr>
        <w:tabs>
          <w:tab w:val="num" w:pos="360"/>
        </w:tabs>
        <w:ind w:left="360" w:hanging="360"/>
      </w:pPr>
    </w:lvl>
    <w:lvl w:ilvl="1">
      <w:start w:val="1"/>
      <w:numFmt w:val="decima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 w15:restartNumberingAfterBreak="0">
    <w:nsid w:val="587D6D2E"/>
    <w:multiLevelType w:val="multilevel"/>
    <w:tmpl w:val="B2B207E2"/>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69C454E2"/>
    <w:multiLevelType w:val="multilevel"/>
    <w:tmpl w:val="69C454E2"/>
    <w:lvl w:ilvl="0">
      <w:start w:val="7"/>
      <w:numFmt w:val="decimal"/>
      <w:lvlText w:val="%1."/>
      <w:lvlJc w:val="left"/>
      <w:pPr>
        <w:tabs>
          <w:tab w:val="left" w:pos="360"/>
        </w:tabs>
        <w:ind w:left="360" w:hanging="360"/>
      </w:pPr>
      <w:rPr>
        <w:rFonts w:hint="default"/>
        <w:color w:val="auto"/>
      </w:rPr>
    </w:lvl>
    <w:lvl w:ilvl="1">
      <w:start w:val="1"/>
      <w:numFmt w:val="decimal"/>
      <w:isLgl/>
      <w:lvlText w:val="%1.%2."/>
      <w:lvlJc w:val="left"/>
      <w:pPr>
        <w:tabs>
          <w:tab w:val="left" w:pos="704"/>
        </w:tabs>
        <w:ind w:left="704" w:hanging="420"/>
      </w:pPr>
      <w:rPr>
        <w:rFonts w:hint="default"/>
        <w:b/>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5" w15:restartNumberingAfterBreak="0">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num w:numId="1" w16cid:durableId="1013410957">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04485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7190254">
    <w:abstractNumId w:val="2"/>
  </w:num>
  <w:num w:numId="4" w16cid:durableId="1248073488">
    <w:abstractNumId w:val="4"/>
  </w:num>
  <w:num w:numId="5" w16cid:durableId="1913004136">
    <w:abstractNumId w:val="5"/>
  </w:num>
  <w:num w:numId="6" w16cid:durableId="906571588">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1418787">
    <w:abstractNumId w:val="0"/>
  </w:num>
  <w:num w:numId="8" w16cid:durableId="92215122">
    <w:abstractNumId w:val="1"/>
  </w:num>
  <w:num w:numId="9" w16cid:durableId="164882554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R"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CR" w:vendorID="64" w:dllVersion="4096" w:nlCheck="1" w:checkStyle="0"/>
  <w:activeWritingStyle w:appName="MSWord" w:lang="en-US"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C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D3"/>
    <w:rsid w:val="0000044B"/>
    <w:rsid w:val="00000508"/>
    <w:rsid w:val="00000B83"/>
    <w:rsid w:val="00002FC7"/>
    <w:rsid w:val="00003790"/>
    <w:rsid w:val="0000408E"/>
    <w:rsid w:val="000044AA"/>
    <w:rsid w:val="00004F97"/>
    <w:rsid w:val="00005158"/>
    <w:rsid w:val="000051F7"/>
    <w:rsid w:val="00005453"/>
    <w:rsid w:val="00006B3D"/>
    <w:rsid w:val="00006CEA"/>
    <w:rsid w:val="0001052C"/>
    <w:rsid w:val="00010AB6"/>
    <w:rsid w:val="00010D5D"/>
    <w:rsid w:val="00011640"/>
    <w:rsid w:val="00011BC7"/>
    <w:rsid w:val="000127D7"/>
    <w:rsid w:val="000132C9"/>
    <w:rsid w:val="00013612"/>
    <w:rsid w:val="00013DEE"/>
    <w:rsid w:val="00015418"/>
    <w:rsid w:val="000158C6"/>
    <w:rsid w:val="00015B6B"/>
    <w:rsid w:val="00015B88"/>
    <w:rsid w:val="000160F9"/>
    <w:rsid w:val="00016335"/>
    <w:rsid w:val="000166B8"/>
    <w:rsid w:val="000166CF"/>
    <w:rsid w:val="00016768"/>
    <w:rsid w:val="00016A33"/>
    <w:rsid w:val="000178ED"/>
    <w:rsid w:val="00017B1A"/>
    <w:rsid w:val="00020618"/>
    <w:rsid w:val="00020AEE"/>
    <w:rsid w:val="00020DDC"/>
    <w:rsid w:val="0002185F"/>
    <w:rsid w:val="00021C32"/>
    <w:rsid w:val="0002264C"/>
    <w:rsid w:val="00023312"/>
    <w:rsid w:val="00023904"/>
    <w:rsid w:val="00023C27"/>
    <w:rsid w:val="000246CD"/>
    <w:rsid w:val="00024883"/>
    <w:rsid w:val="00024F9B"/>
    <w:rsid w:val="00025458"/>
    <w:rsid w:val="000259AC"/>
    <w:rsid w:val="00026351"/>
    <w:rsid w:val="000265C0"/>
    <w:rsid w:val="00026CCA"/>
    <w:rsid w:val="00026FF1"/>
    <w:rsid w:val="00027590"/>
    <w:rsid w:val="00027D3A"/>
    <w:rsid w:val="00030242"/>
    <w:rsid w:val="00030C28"/>
    <w:rsid w:val="00030CB7"/>
    <w:rsid w:val="00030CE7"/>
    <w:rsid w:val="00031176"/>
    <w:rsid w:val="000312B4"/>
    <w:rsid w:val="0003209B"/>
    <w:rsid w:val="000326DA"/>
    <w:rsid w:val="000335A7"/>
    <w:rsid w:val="00033E51"/>
    <w:rsid w:val="00033F86"/>
    <w:rsid w:val="00034C71"/>
    <w:rsid w:val="00035B26"/>
    <w:rsid w:val="00036096"/>
    <w:rsid w:val="0003668C"/>
    <w:rsid w:val="00037147"/>
    <w:rsid w:val="0004064C"/>
    <w:rsid w:val="00041007"/>
    <w:rsid w:val="000411E8"/>
    <w:rsid w:val="00041C04"/>
    <w:rsid w:val="00041CE3"/>
    <w:rsid w:val="00041F1A"/>
    <w:rsid w:val="000422D3"/>
    <w:rsid w:val="000434DD"/>
    <w:rsid w:val="0004354F"/>
    <w:rsid w:val="0004466E"/>
    <w:rsid w:val="00044711"/>
    <w:rsid w:val="00044C32"/>
    <w:rsid w:val="00044E97"/>
    <w:rsid w:val="00045811"/>
    <w:rsid w:val="00045834"/>
    <w:rsid w:val="00045A32"/>
    <w:rsid w:val="00046224"/>
    <w:rsid w:val="00046721"/>
    <w:rsid w:val="00047104"/>
    <w:rsid w:val="00047A91"/>
    <w:rsid w:val="00047D53"/>
    <w:rsid w:val="000502CA"/>
    <w:rsid w:val="00050470"/>
    <w:rsid w:val="00050760"/>
    <w:rsid w:val="00050BB5"/>
    <w:rsid w:val="000523D2"/>
    <w:rsid w:val="00052BB5"/>
    <w:rsid w:val="0005551B"/>
    <w:rsid w:val="00055A76"/>
    <w:rsid w:val="00055E6F"/>
    <w:rsid w:val="000564B0"/>
    <w:rsid w:val="0005661B"/>
    <w:rsid w:val="00056690"/>
    <w:rsid w:val="00056BC2"/>
    <w:rsid w:val="00056FF7"/>
    <w:rsid w:val="00057197"/>
    <w:rsid w:val="0006075D"/>
    <w:rsid w:val="00060DE7"/>
    <w:rsid w:val="000615B1"/>
    <w:rsid w:val="000627C6"/>
    <w:rsid w:val="000639BC"/>
    <w:rsid w:val="000640BA"/>
    <w:rsid w:val="00064476"/>
    <w:rsid w:val="00064D17"/>
    <w:rsid w:val="00065B05"/>
    <w:rsid w:val="00065C39"/>
    <w:rsid w:val="00065F55"/>
    <w:rsid w:val="00066D3A"/>
    <w:rsid w:val="00067921"/>
    <w:rsid w:val="00067CA8"/>
    <w:rsid w:val="000706DA"/>
    <w:rsid w:val="000708F4"/>
    <w:rsid w:val="0007370A"/>
    <w:rsid w:val="00073835"/>
    <w:rsid w:val="00073C6A"/>
    <w:rsid w:val="00074073"/>
    <w:rsid w:val="00074540"/>
    <w:rsid w:val="00075A7A"/>
    <w:rsid w:val="00075A93"/>
    <w:rsid w:val="00076272"/>
    <w:rsid w:val="00077E04"/>
    <w:rsid w:val="000806BA"/>
    <w:rsid w:val="00080AB4"/>
    <w:rsid w:val="00080D05"/>
    <w:rsid w:val="00080D7B"/>
    <w:rsid w:val="00082495"/>
    <w:rsid w:val="0008290C"/>
    <w:rsid w:val="000845ED"/>
    <w:rsid w:val="00084BD0"/>
    <w:rsid w:val="00085C72"/>
    <w:rsid w:val="0008610C"/>
    <w:rsid w:val="00086409"/>
    <w:rsid w:val="00086A07"/>
    <w:rsid w:val="00087BCB"/>
    <w:rsid w:val="00087D7F"/>
    <w:rsid w:val="000907D3"/>
    <w:rsid w:val="000908E6"/>
    <w:rsid w:val="000920F5"/>
    <w:rsid w:val="000926A5"/>
    <w:rsid w:val="00092A2F"/>
    <w:rsid w:val="0009309B"/>
    <w:rsid w:val="00093313"/>
    <w:rsid w:val="00093E1A"/>
    <w:rsid w:val="0009415C"/>
    <w:rsid w:val="00094B90"/>
    <w:rsid w:val="00094CCE"/>
    <w:rsid w:val="00094F00"/>
    <w:rsid w:val="00095A82"/>
    <w:rsid w:val="00095CC0"/>
    <w:rsid w:val="00095DAF"/>
    <w:rsid w:val="00095EBF"/>
    <w:rsid w:val="00097035"/>
    <w:rsid w:val="000977BF"/>
    <w:rsid w:val="000978C7"/>
    <w:rsid w:val="00097AC0"/>
    <w:rsid w:val="00097C08"/>
    <w:rsid w:val="00097CD2"/>
    <w:rsid w:val="000A097A"/>
    <w:rsid w:val="000A1655"/>
    <w:rsid w:val="000A17F6"/>
    <w:rsid w:val="000A2731"/>
    <w:rsid w:val="000A2985"/>
    <w:rsid w:val="000A40B9"/>
    <w:rsid w:val="000A44D9"/>
    <w:rsid w:val="000A491F"/>
    <w:rsid w:val="000A4A4E"/>
    <w:rsid w:val="000A4BE3"/>
    <w:rsid w:val="000A4E6A"/>
    <w:rsid w:val="000A4FFA"/>
    <w:rsid w:val="000A5657"/>
    <w:rsid w:val="000A6EDA"/>
    <w:rsid w:val="000A7318"/>
    <w:rsid w:val="000A7910"/>
    <w:rsid w:val="000A7920"/>
    <w:rsid w:val="000B010A"/>
    <w:rsid w:val="000B2AB0"/>
    <w:rsid w:val="000B30F5"/>
    <w:rsid w:val="000B3A51"/>
    <w:rsid w:val="000B3DDF"/>
    <w:rsid w:val="000B3E1C"/>
    <w:rsid w:val="000B43E1"/>
    <w:rsid w:val="000B504E"/>
    <w:rsid w:val="000B53E5"/>
    <w:rsid w:val="000B5677"/>
    <w:rsid w:val="000B5AEB"/>
    <w:rsid w:val="000B5CEB"/>
    <w:rsid w:val="000B6855"/>
    <w:rsid w:val="000C13B9"/>
    <w:rsid w:val="000C163E"/>
    <w:rsid w:val="000C1881"/>
    <w:rsid w:val="000C1EE0"/>
    <w:rsid w:val="000C24E2"/>
    <w:rsid w:val="000C2B0F"/>
    <w:rsid w:val="000C2F47"/>
    <w:rsid w:val="000C481F"/>
    <w:rsid w:val="000C4993"/>
    <w:rsid w:val="000C54EC"/>
    <w:rsid w:val="000C60CD"/>
    <w:rsid w:val="000C6532"/>
    <w:rsid w:val="000C6F7F"/>
    <w:rsid w:val="000C73F6"/>
    <w:rsid w:val="000D01D1"/>
    <w:rsid w:val="000D0551"/>
    <w:rsid w:val="000D0745"/>
    <w:rsid w:val="000D0ACF"/>
    <w:rsid w:val="000D1F7E"/>
    <w:rsid w:val="000D2FD5"/>
    <w:rsid w:val="000D354C"/>
    <w:rsid w:val="000D3A03"/>
    <w:rsid w:val="000D3B48"/>
    <w:rsid w:val="000D3E7D"/>
    <w:rsid w:val="000D47D0"/>
    <w:rsid w:val="000D4917"/>
    <w:rsid w:val="000D493F"/>
    <w:rsid w:val="000D55B4"/>
    <w:rsid w:val="000D5B64"/>
    <w:rsid w:val="000D5D61"/>
    <w:rsid w:val="000D63FB"/>
    <w:rsid w:val="000D6438"/>
    <w:rsid w:val="000D66EF"/>
    <w:rsid w:val="000D6736"/>
    <w:rsid w:val="000D6907"/>
    <w:rsid w:val="000D6DE5"/>
    <w:rsid w:val="000D6E64"/>
    <w:rsid w:val="000D7A4D"/>
    <w:rsid w:val="000D7FD6"/>
    <w:rsid w:val="000E1807"/>
    <w:rsid w:val="000E2B83"/>
    <w:rsid w:val="000E36C1"/>
    <w:rsid w:val="000E38D7"/>
    <w:rsid w:val="000E4070"/>
    <w:rsid w:val="000E450D"/>
    <w:rsid w:val="000E4CFD"/>
    <w:rsid w:val="000E4D65"/>
    <w:rsid w:val="000E6BD9"/>
    <w:rsid w:val="000E7102"/>
    <w:rsid w:val="000E78A9"/>
    <w:rsid w:val="000E7CDF"/>
    <w:rsid w:val="000E7F22"/>
    <w:rsid w:val="000E7F28"/>
    <w:rsid w:val="000F0922"/>
    <w:rsid w:val="000F10A5"/>
    <w:rsid w:val="000F13B2"/>
    <w:rsid w:val="000F13C9"/>
    <w:rsid w:val="000F19BB"/>
    <w:rsid w:val="000F21BE"/>
    <w:rsid w:val="000F3206"/>
    <w:rsid w:val="000F3913"/>
    <w:rsid w:val="000F3DA5"/>
    <w:rsid w:val="000F50F9"/>
    <w:rsid w:val="000F57FA"/>
    <w:rsid w:val="000F5DAD"/>
    <w:rsid w:val="000F6D1A"/>
    <w:rsid w:val="000F73DA"/>
    <w:rsid w:val="000F757B"/>
    <w:rsid w:val="00100044"/>
    <w:rsid w:val="00100671"/>
    <w:rsid w:val="001008D3"/>
    <w:rsid w:val="00100D5D"/>
    <w:rsid w:val="00100FE0"/>
    <w:rsid w:val="0010175E"/>
    <w:rsid w:val="001017B2"/>
    <w:rsid w:val="0010255C"/>
    <w:rsid w:val="00102D9E"/>
    <w:rsid w:val="00102E84"/>
    <w:rsid w:val="0010303D"/>
    <w:rsid w:val="00104EDC"/>
    <w:rsid w:val="0010512C"/>
    <w:rsid w:val="001053BE"/>
    <w:rsid w:val="00105944"/>
    <w:rsid w:val="00105EE0"/>
    <w:rsid w:val="00106FDC"/>
    <w:rsid w:val="001070E2"/>
    <w:rsid w:val="00107985"/>
    <w:rsid w:val="00111798"/>
    <w:rsid w:val="00111E4E"/>
    <w:rsid w:val="0011211A"/>
    <w:rsid w:val="001139A0"/>
    <w:rsid w:val="00113C1B"/>
    <w:rsid w:val="00113D2F"/>
    <w:rsid w:val="00114171"/>
    <w:rsid w:val="0011420E"/>
    <w:rsid w:val="00114AAC"/>
    <w:rsid w:val="00116024"/>
    <w:rsid w:val="001169F1"/>
    <w:rsid w:val="00116DA8"/>
    <w:rsid w:val="001176C0"/>
    <w:rsid w:val="00117AEB"/>
    <w:rsid w:val="00120082"/>
    <w:rsid w:val="00120237"/>
    <w:rsid w:val="0012044D"/>
    <w:rsid w:val="001209B0"/>
    <w:rsid w:val="0012157C"/>
    <w:rsid w:val="0012173D"/>
    <w:rsid w:val="0012193F"/>
    <w:rsid w:val="0012207B"/>
    <w:rsid w:val="0012290D"/>
    <w:rsid w:val="00122AAD"/>
    <w:rsid w:val="00122C0C"/>
    <w:rsid w:val="00122F79"/>
    <w:rsid w:val="00123954"/>
    <w:rsid w:val="00123C59"/>
    <w:rsid w:val="0012428E"/>
    <w:rsid w:val="00124B93"/>
    <w:rsid w:val="001251AA"/>
    <w:rsid w:val="00125B89"/>
    <w:rsid w:val="0012611A"/>
    <w:rsid w:val="00127563"/>
    <w:rsid w:val="001300A2"/>
    <w:rsid w:val="0013025F"/>
    <w:rsid w:val="00130E4F"/>
    <w:rsid w:val="001310A2"/>
    <w:rsid w:val="00131451"/>
    <w:rsid w:val="00131894"/>
    <w:rsid w:val="001319C2"/>
    <w:rsid w:val="00131B8E"/>
    <w:rsid w:val="00131E63"/>
    <w:rsid w:val="0013216F"/>
    <w:rsid w:val="00132888"/>
    <w:rsid w:val="00133AF8"/>
    <w:rsid w:val="00133E8B"/>
    <w:rsid w:val="00134049"/>
    <w:rsid w:val="00134A49"/>
    <w:rsid w:val="00134AB2"/>
    <w:rsid w:val="00135430"/>
    <w:rsid w:val="001364BB"/>
    <w:rsid w:val="00136AA2"/>
    <w:rsid w:val="00136C7E"/>
    <w:rsid w:val="00136FBA"/>
    <w:rsid w:val="00137B09"/>
    <w:rsid w:val="00137BA1"/>
    <w:rsid w:val="00140A3E"/>
    <w:rsid w:val="00140CDD"/>
    <w:rsid w:val="00140FF6"/>
    <w:rsid w:val="00141262"/>
    <w:rsid w:val="0014182A"/>
    <w:rsid w:val="00141C2B"/>
    <w:rsid w:val="00142465"/>
    <w:rsid w:val="0014329A"/>
    <w:rsid w:val="001432EB"/>
    <w:rsid w:val="00144E61"/>
    <w:rsid w:val="00144F09"/>
    <w:rsid w:val="001454B4"/>
    <w:rsid w:val="00145A07"/>
    <w:rsid w:val="00145E06"/>
    <w:rsid w:val="00145FFD"/>
    <w:rsid w:val="001460B6"/>
    <w:rsid w:val="00146226"/>
    <w:rsid w:val="00146758"/>
    <w:rsid w:val="00146A27"/>
    <w:rsid w:val="00146C07"/>
    <w:rsid w:val="00146F50"/>
    <w:rsid w:val="001472A5"/>
    <w:rsid w:val="0015054B"/>
    <w:rsid w:val="0015091C"/>
    <w:rsid w:val="001509A1"/>
    <w:rsid w:val="001509FB"/>
    <w:rsid w:val="00150F7F"/>
    <w:rsid w:val="001511A3"/>
    <w:rsid w:val="00151DFF"/>
    <w:rsid w:val="00151EF0"/>
    <w:rsid w:val="00151FD8"/>
    <w:rsid w:val="00152056"/>
    <w:rsid w:val="00152701"/>
    <w:rsid w:val="00152A25"/>
    <w:rsid w:val="00153247"/>
    <w:rsid w:val="00153CBA"/>
    <w:rsid w:val="001543E2"/>
    <w:rsid w:val="0015442E"/>
    <w:rsid w:val="001545D4"/>
    <w:rsid w:val="00154F57"/>
    <w:rsid w:val="00155971"/>
    <w:rsid w:val="00155AC9"/>
    <w:rsid w:val="00156597"/>
    <w:rsid w:val="00156693"/>
    <w:rsid w:val="001566F2"/>
    <w:rsid w:val="00156A5E"/>
    <w:rsid w:val="0015731F"/>
    <w:rsid w:val="00157CC6"/>
    <w:rsid w:val="00157D33"/>
    <w:rsid w:val="00157DE8"/>
    <w:rsid w:val="00160273"/>
    <w:rsid w:val="001606B3"/>
    <w:rsid w:val="00161EFC"/>
    <w:rsid w:val="001620DD"/>
    <w:rsid w:val="001626FA"/>
    <w:rsid w:val="00162EBF"/>
    <w:rsid w:val="00163AC8"/>
    <w:rsid w:val="0016422A"/>
    <w:rsid w:val="001656DE"/>
    <w:rsid w:val="00166967"/>
    <w:rsid w:val="001669BC"/>
    <w:rsid w:val="001670E9"/>
    <w:rsid w:val="00167D30"/>
    <w:rsid w:val="00167E48"/>
    <w:rsid w:val="0017003D"/>
    <w:rsid w:val="00170BB5"/>
    <w:rsid w:val="00170C6E"/>
    <w:rsid w:val="001721D8"/>
    <w:rsid w:val="001723BE"/>
    <w:rsid w:val="00173A84"/>
    <w:rsid w:val="00175182"/>
    <w:rsid w:val="001756F5"/>
    <w:rsid w:val="0017601E"/>
    <w:rsid w:val="0017718D"/>
    <w:rsid w:val="00180863"/>
    <w:rsid w:val="00180ADA"/>
    <w:rsid w:val="00181C6B"/>
    <w:rsid w:val="00182064"/>
    <w:rsid w:val="001833B0"/>
    <w:rsid w:val="00183EEC"/>
    <w:rsid w:val="00184A1C"/>
    <w:rsid w:val="00184F04"/>
    <w:rsid w:val="0018527A"/>
    <w:rsid w:val="0018584C"/>
    <w:rsid w:val="00185AFD"/>
    <w:rsid w:val="00185C8B"/>
    <w:rsid w:val="001860DB"/>
    <w:rsid w:val="001868F3"/>
    <w:rsid w:val="00186B55"/>
    <w:rsid w:val="00187593"/>
    <w:rsid w:val="00187AD0"/>
    <w:rsid w:val="0019020D"/>
    <w:rsid w:val="0019065A"/>
    <w:rsid w:val="001907BA"/>
    <w:rsid w:val="00190A4F"/>
    <w:rsid w:val="0019176A"/>
    <w:rsid w:val="00191931"/>
    <w:rsid w:val="00191A4C"/>
    <w:rsid w:val="00191EB1"/>
    <w:rsid w:val="001927A9"/>
    <w:rsid w:val="0019296C"/>
    <w:rsid w:val="00193ECD"/>
    <w:rsid w:val="001945A6"/>
    <w:rsid w:val="001946D6"/>
    <w:rsid w:val="0019541D"/>
    <w:rsid w:val="001957F8"/>
    <w:rsid w:val="00195EBC"/>
    <w:rsid w:val="001965E8"/>
    <w:rsid w:val="001965FE"/>
    <w:rsid w:val="0019687E"/>
    <w:rsid w:val="00196E62"/>
    <w:rsid w:val="0019704D"/>
    <w:rsid w:val="00197D36"/>
    <w:rsid w:val="00197E36"/>
    <w:rsid w:val="001A0383"/>
    <w:rsid w:val="001A0A5D"/>
    <w:rsid w:val="001A0D66"/>
    <w:rsid w:val="001A0DBE"/>
    <w:rsid w:val="001A1115"/>
    <w:rsid w:val="001A180A"/>
    <w:rsid w:val="001A1A43"/>
    <w:rsid w:val="001A1D12"/>
    <w:rsid w:val="001A1FCA"/>
    <w:rsid w:val="001A2674"/>
    <w:rsid w:val="001A2E35"/>
    <w:rsid w:val="001A3375"/>
    <w:rsid w:val="001A371A"/>
    <w:rsid w:val="001A383C"/>
    <w:rsid w:val="001A38F9"/>
    <w:rsid w:val="001A5CB2"/>
    <w:rsid w:val="001A6873"/>
    <w:rsid w:val="001A6BA9"/>
    <w:rsid w:val="001A757B"/>
    <w:rsid w:val="001A7D79"/>
    <w:rsid w:val="001B00D7"/>
    <w:rsid w:val="001B0264"/>
    <w:rsid w:val="001B05F7"/>
    <w:rsid w:val="001B1190"/>
    <w:rsid w:val="001B1847"/>
    <w:rsid w:val="001B1913"/>
    <w:rsid w:val="001B2294"/>
    <w:rsid w:val="001B239D"/>
    <w:rsid w:val="001B307F"/>
    <w:rsid w:val="001B3930"/>
    <w:rsid w:val="001B4567"/>
    <w:rsid w:val="001B4B84"/>
    <w:rsid w:val="001B52B2"/>
    <w:rsid w:val="001B65CA"/>
    <w:rsid w:val="001B67F7"/>
    <w:rsid w:val="001B788A"/>
    <w:rsid w:val="001C02B9"/>
    <w:rsid w:val="001C082F"/>
    <w:rsid w:val="001C14FC"/>
    <w:rsid w:val="001C1CE5"/>
    <w:rsid w:val="001C2000"/>
    <w:rsid w:val="001C201F"/>
    <w:rsid w:val="001C27A4"/>
    <w:rsid w:val="001C2D41"/>
    <w:rsid w:val="001C3AE6"/>
    <w:rsid w:val="001C59E1"/>
    <w:rsid w:val="001C74AE"/>
    <w:rsid w:val="001D0169"/>
    <w:rsid w:val="001D076B"/>
    <w:rsid w:val="001D0D5C"/>
    <w:rsid w:val="001D1DB2"/>
    <w:rsid w:val="001D1E70"/>
    <w:rsid w:val="001D20CC"/>
    <w:rsid w:val="001D20F7"/>
    <w:rsid w:val="001D272E"/>
    <w:rsid w:val="001D2B4C"/>
    <w:rsid w:val="001D2CFA"/>
    <w:rsid w:val="001D31D5"/>
    <w:rsid w:val="001D35AE"/>
    <w:rsid w:val="001D540F"/>
    <w:rsid w:val="001D6256"/>
    <w:rsid w:val="001D699E"/>
    <w:rsid w:val="001D6BC6"/>
    <w:rsid w:val="001D76BE"/>
    <w:rsid w:val="001E01A3"/>
    <w:rsid w:val="001E0795"/>
    <w:rsid w:val="001E18D5"/>
    <w:rsid w:val="001E25FC"/>
    <w:rsid w:val="001E286B"/>
    <w:rsid w:val="001E3C68"/>
    <w:rsid w:val="001E3EBB"/>
    <w:rsid w:val="001E43B0"/>
    <w:rsid w:val="001E55A3"/>
    <w:rsid w:val="001E65CA"/>
    <w:rsid w:val="001E6B80"/>
    <w:rsid w:val="001E6DA5"/>
    <w:rsid w:val="001E72BE"/>
    <w:rsid w:val="001E743D"/>
    <w:rsid w:val="001F0186"/>
    <w:rsid w:val="001F073D"/>
    <w:rsid w:val="001F0D94"/>
    <w:rsid w:val="001F1381"/>
    <w:rsid w:val="001F14AA"/>
    <w:rsid w:val="001F155D"/>
    <w:rsid w:val="001F1CD7"/>
    <w:rsid w:val="001F2684"/>
    <w:rsid w:val="001F3160"/>
    <w:rsid w:val="001F37FA"/>
    <w:rsid w:val="001F4D80"/>
    <w:rsid w:val="001F4E41"/>
    <w:rsid w:val="001F5B1E"/>
    <w:rsid w:val="001F5C8D"/>
    <w:rsid w:val="001F5DD5"/>
    <w:rsid w:val="001F5DF6"/>
    <w:rsid w:val="001F6002"/>
    <w:rsid w:val="001F76A7"/>
    <w:rsid w:val="00200804"/>
    <w:rsid w:val="002011D0"/>
    <w:rsid w:val="0020244C"/>
    <w:rsid w:val="002029B3"/>
    <w:rsid w:val="00202E48"/>
    <w:rsid w:val="00203137"/>
    <w:rsid w:val="00203DD6"/>
    <w:rsid w:val="002044A6"/>
    <w:rsid w:val="0020455F"/>
    <w:rsid w:val="002046D6"/>
    <w:rsid w:val="00204939"/>
    <w:rsid w:val="002051B4"/>
    <w:rsid w:val="00205D3A"/>
    <w:rsid w:val="00205ECA"/>
    <w:rsid w:val="00206292"/>
    <w:rsid w:val="00206F87"/>
    <w:rsid w:val="0020705C"/>
    <w:rsid w:val="0020728F"/>
    <w:rsid w:val="002074E4"/>
    <w:rsid w:val="0020761D"/>
    <w:rsid w:val="0020785F"/>
    <w:rsid w:val="00210498"/>
    <w:rsid w:val="00210CCB"/>
    <w:rsid w:val="00211910"/>
    <w:rsid w:val="00211F65"/>
    <w:rsid w:val="0021204D"/>
    <w:rsid w:val="00212238"/>
    <w:rsid w:val="002128FB"/>
    <w:rsid w:val="00213BB5"/>
    <w:rsid w:val="00213CB5"/>
    <w:rsid w:val="00213F6D"/>
    <w:rsid w:val="00214527"/>
    <w:rsid w:val="00214656"/>
    <w:rsid w:val="00214768"/>
    <w:rsid w:val="002158FD"/>
    <w:rsid w:val="00215EE9"/>
    <w:rsid w:val="00216E6F"/>
    <w:rsid w:val="0022014D"/>
    <w:rsid w:val="002203CB"/>
    <w:rsid w:val="00220446"/>
    <w:rsid w:val="0022107D"/>
    <w:rsid w:val="00222CBB"/>
    <w:rsid w:val="0022336F"/>
    <w:rsid w:val="00223405"/>
    <w:rsid w:val="0022365A"/>
    <w:rsid w:val="00223DF3"/>
    <w:rsid w:val="002245FB"/>
    <w:rsid w:val="002252C6"/>
    <w:rsid w:val="00225469"/>
    <w:rsid w:val="0022574D"/>
    <w:rsid w:val="002269C5"/>
    <w:rsid w:val="00226B51"/>
    <w:rsid w:val="00226CA0"/>
    <w:rsid w:val="00226D98"/>
    <w:rsid w:val="00227E6B"/>
    <w:rsid w:val="00230135"/>
    <w:rsid w:val="00230438"/>
    <w:rsid w:val="002311CD"/>
    <w:rsid w:val="0023166C"/>
    <w:rsid w:val="002316FF"/>
    <w:rsid w:val="00232468"/>
    <w:rsid w:val="0023270D"/>
    <w:rsid w:val="00232893"/>
    <w:rsid w:val="00232BB4"/>
    <w:rsid w:val="00232DDF"/>
    <w:rsid w:val="00234120"/>
    <w:rsid w:val="00234617"/>
    <w:rsid w:val="0023572A"/>
    <w:rsid w:val="00236E49"/>
    <w:rsid w:val="00237011"/>
    <w:rsid w:val="0023721E"/>
    <w:rsid w:val="00240918"/>
    <w:rsid w:val="00240C44"/>
    <w:rsid w:val="0024127A"/>
    <w:rsid w:val="00241939"/>
    <w:rsid w:val="00242267"/>
    <w:rsid w:val="002435CC"/>
    <w:rsid w:val="002438E4"/>
    <w:rsid w:val="00243B3E"/>
    <w:rsid w:val="00245924"/>
    <w:rsid w:val="00245EBF"/>
    <w:rsid w:val="00247450"/>
    <w:rsid w:val="00247DC1"/>
    <w:rsid w:val="0025047F"/>
    <w:rsid w:val="00250572"/>
    <w:rsid w:val="00250B86"/>
    <w:rsid w:val="002516FD"/>
    <w:rsid w:val="00251B9B"/>
    <w:rsid w:val="002522B4"/>
    <w:rsid w:val="00252AD5"/>
    <w:rsid w:val="00254045"/>
    <w:rsid w:val="00254515"/>
    <w:rsid w:val="002546B1"/>
    <w:rsid w:val="00255B44"/>
    <w:rsid w:val="00255E33"/>
    <w:rsid w:val="00256470"/>
    <w:rsid w:val="002564BA"/>
    <w:rsid w:val="00256B0D"/>
    <w:rsid w:val="00256DD2"/>
    <w:rsid w:val="00256FF4"/>
    <w:rsid w:val="00257181"/>
    <w:rsid w:val="00257DB1"/>
    <w:rsid w:val="002609A6"/>
    <w:rsid w:val="00262631"/>
    <w:rsid w:val="00262662"/>
    <w:rsid w:val="002627DA"/>
    <w:rsid w:val="00262844"/>
    <w:rsid w:val="002637E4"/>
    <w:rsid w:val="00263E27"/>
    <w:rsid w:val="002647CC"/>
    <w:rsid w:val="002656A5"/>
    <w:rsid w:val="0026594C"/>
    <w:rsid w:val="00265F0C"/>
    <w:rsid w:val="002664E6"/>
    <w:rsid w:val="00266A29"/>
    <w:rsid w:val="00266C85"/>
    <w:rsid w:val="00266FDD"/>
    <w:rsid w:val="0027109E"/>
    <w:rsid w:val="002711DE"/>
    <w:rsid w:val="0027219D"/>
    <w:rsid w:val="002725C2"/>
    <w:rsid w:val="00272D87"/>
    <w:rsid w:val="00273325"/>
    <w:rsid w:val="00273447"/>
    <w:rsid w:val="002739BB"/>
    <w:rsid w:val="00273AC0"/>
    <w:rsid w:val="00275436"/>
    <w:rsid w:val="00275508"/>
    <w:rsid w:val="0027570C"/>
    <w:rsid w:val="00275C8A"/>
    <w:rsid w:val="0027798F"/>
    <w:rsid w:val="00277FCE"/>
    <w:rsid w:val="0028053A"/>
    <w:rsid w:val="00281209"/>
    <w:rsid w:val="002818CE"/>
    <w:rsid w:val="00282C35"/>
    <w:rsid w:val="00283602"/>
    <w:rsid w:val="0028366C"/>
    <w:rsid w:val="00283C59"/>
    <w:rsid w:val="00284110"/>
    <w:rsid w:val="0028449E"/>
    <w:rsid w:val="00285E61"/>
    <w:rsid w:val="0028659B"/>
    <w:rsid w:val="00286C4B"/>
    <w:rsid w:val="002876F0"/>
    <w:rsid w:val="00287D15"/>
    <w:rsid w:val="00287F6F"/>
    <w:rsid w:val="0029049F"/>
    <w:rsid w:val="00290D26"/>
    <w:rsid w:val="002920C6"/>
    <w:rsid w:val="00292DAB"/>
    <w:rsid w:val="002941AB"/>
    <w:rsid w:val="0029429F"/>
    <w:rsid w:val="0029458A"/>
    <w:rsid w:val="00294CA6"/>
    <w:rsid w:val="00295C21"/>
    <w:rsid w:val="00296133"/>
    <w:rsid w:val="00296256"/>
    <w:rsid w:val="002962FB"/>
    <w:rsid w:val="00296672"/>
    <w:rsid w:val="00296C2A"/>
    <w:rsid w:val="00297698"/>
    <w:rsid w:val="002A062F"/>
    <w:rsid w:val="002A0B0B"/>
    <w:rsid w:val="002A1D19"/>
    <w:rsid w:val="002A1EA8"/>
    <w:rsid w:val="002A27F2"/>
    <w:rsid w:val="002A3552"/>
    <w:rsid w:val="002A3681"/>
    <w:rsid w:val="002A3AE4"/>
    <w:rsid w:val="002A3B92"/>
    <w:rsid w:val="002A4758"/>
    <w:rsid w:val="002A5309"/>
    <w:rsid w:val="002A541F"/>
    <w:rsid w:val="002A55B1"/>
    <w:rsid w:val="002A5B83"/>
    <w:rsid w:val="002A5BD7"/>
    <w:rsid w:val="002A6209"/>
    <w:rsid w:val="002A6570"/>
    <w:rsid w:val="002A6879"/>
    <w:rsid w:val="002A76DF"/>
    <w:rsid w:val="002B0322"/>
    <w:rsid w:val="002B0704"/>
    <w:rsid w:val="002B0749"/>
    <w:rsid w:val="002B0F30"/>
    <w:rsid w:val="002B15D0"/>
    <w:rsid w:val="002B16EF"/>
    <w:rsid w:val="002B1DD1"/>
    <w:rsid w:val="002B2117"/>
    <w:rsid w:val="002B25E2"/>
    <w:rsid w:val="002B2B9E"/>
    <w:rsid w:val="002B2C0F"/>
    <w:rsid w:val="002B2F95"/>
    <w:rsid w:val="002B5052"/>
    <w:rsid w:val="002B5228"/>
    <w:rsid w:val="002B5359"/>
    <w:rsid w:val="002B5CC9"/>
    <w:rsid w:val="002B5EB8"/>
    <w:rsid w:val="002B5F03"/>
    <w:rsid w:val="002B6AAE"/>
    <w:rsid w:val="002B6F70"/>
    <w:rsid w:val="002B731E"/>
    <w:rsid w:val="002B73EC"/>
    <w:rsid w:val="002B79D2"/>
    <w:rsid w:val="002B7AA9"/>
    <w:rsid w:val="002B7C89"/>
    <w:rsid w:val="002B7CE0"/>
    <w:rsid w:val="002C03EC"/>
    <w:rsid w:val="002C0972"/>
    <w:rsid w:val="002C119A"/>
    <w:rsid w:val="002C234B"/>
    <w:rsid w:val="002C2B46"/>
    <w:rsid w:val="002C36E5"/>
    <w:rsid w:val="002C39E8"/>
    <w:rsid w:val="002C3B68"/>
    <w:rsid w:val="002C518C"/>
    <w:rsid w:val="002C51B3"/>
    <w:rsid w:val="002C55E6"/>
    <w:rsid w:val="002C5F57"/>
    <w:rsid w:val="002C69CE"/>
    <w:rsid w:val="002C69DE"/>
    <w:rsid w:val="002C6DC7"/>
    <w:rsid w:val="002C732B"/>
    <w:rsid w:val="002C7739"/>
    <w:rsid w:val="002C7EBB"/>
    <w:rsid w:val="002D0033"/>
    <w:rsid w:val="002D10C5"/>
    <w:rsid w:val="002D1537"/>
    <w:rsid w:val="002D1607"/>
    <w:rsid w:val="002D1C55"/>
    <w:rsid w:val="002D1E16"/>
    <w:rsid w:val="002D2318"/>
    <w:rsid w:val="002D24F1"/>
    <w:rsid w:val="002D28ED"/>
    <w:rsid w:val="002D2F45"/>
    <w:rsid w:val="002D51B0"/>
    <w:rsid w:val="002D63B3"/>
    <w:rsid w:val="002D66C3"/>
    <w:rsid w:val="002D72C2"/>
    <w:rsid w:val="002D7370"/>
    <w:rsid w:val="002D7372"/>
    <w:rsid w:val="002D7D0C"/>
    <w:rsid w:val="002E094F"/>
    <w:rsid w:val="002E0D50"/>
    <w:rsid w:val="002E0E26"/>
    <w:rsid w:val="002E0E6A"/>
    <w:rsid w:val="002E101D"/>
    <w:rsid w:val="002E10A6"/>
    <w:rsid w:val="002E2269"/>
    <w:rsid w:val="002E340F"/>
    <w:rsid w:val="002E36AD"/>
    <w:rsid w:val="002E3F49"/>
    <w:rsid w:val="002E629A"/>
    <w:rsid w:val="002E66F3"/>
    <w:rsid w:val="002E673C"/>
    <w:rsid w:val="002E7809"/>
    <w:rsid w:val="002F080E"/>
    <w:rsid w:val="002F0A24"/>
    <w:rsid w:val="002F13BC"/>
    <w:rsid w:val="002F3197"/>
    <w:rsid w:val="002F38CC"/>
    <w:rsid w:val="002F3F3D"/>
    <w:rsid w:val="002F40B1"/>
    <w:rsid w:val="002F40B5"/>
    <w:rsid w:val="002F47C2"/>
    <w:rsid w:val="002F491F"/>
    <w:rsid w:val="002F5914"/>
    <w:rsid w:val="002F69BD"/>
    <w:rsid w:val="002F6BC9"/>
    <w:rsid w:val="002F7D62"/>
    <w:rsid w:val="003002E9"/>
    <w:rsid w:val="00300575"/>
    <w:rsid w:val="003007F0"/>
    <w:rsid w:val="0030080E"/>
    <w:rsid w:val="00300A55"/>
    <w:rsid w:val="0030150D"/>
    <w:rsid w:val="00301C0E"/>
    <w:rsid w:val="00301F81"/>
    <w:rsid w:val="00302325"/>
    <w:rsid w:val="00303181"/>
    <w:rsid w:val="00303312"/>
    <w:rsid w:val="003035AB"/>
    <w:rsid w:val="00303BFF"/>
    <w:rsid w:val="00303E99"/>
    <w:rsid w:val="003044FB"/>
    <w:rsid w:val="00304B7E"/>
    <w:rsid w:val="00304E85"/>
    <w:rsid w:val="00304EE8"/>
    <w:rsid w:val="0030554E"/>
    <w:rsid w:val="00306396"/>
    <w:rsid w:val="00306457"/>
    <w:rsid w:val="0030654B"/>
    <w:rsid w:val="00306D44"/>
    <w:rsid w:val="00306DEC"/>
    <w:rsid w:val="00306DFB"/>
    <w:rsid w:val="00307DDD"/>
    <w:rsid w:val="003109EE"/>
    <w:rsid w:val="00310AAC"/>
    <w:rsid w:val="00311B66"/>
    <w:rsid w:val="003124A6"/>
    <w:rsid w:val="00312555"/>
    <w:rsid w:val="003129D2"/>
    <w:rsid w:val="00312A73"/>
    <w:rsid w:val="003135B6"/>
    <w:rsid w:val="003136A5"/>
    <w:rsid w:val="00313AEE"/>
    <w:rsid w:val="00316DBF"/>
    <w:rsid w:val="00317236"/>
    <w:rsid w:val="00317357"/>
    <w:rsid w:val="00320079"/>
    <w:rsid w:val="00320709"/>
    <w:rsid w:val="00320A58"/>
    <w:rsid w:val="003216B8"/>
    <w:rsid w:val="00322437"/>
    <w:rsid w:val="00322C0E"/>
    <w:rsid w:val="00322FE0"/>
    <w:rsid w:val="003235D3"/>
    <w:rsid w:val="003240E6"/>
    <w:rsid w:val="003249A3"/>
    <w:rsid w:val="00324AD0"/>
    <w:rsid w:val="00324C45"/>
    <w:rsid w:val="00325584"/>
    <w:rsid w:val="00326892"/>
    <w:rsid w:val="00327046"/>
    <w:rsid w:val="003270FB"/>
    <w:rsid w:val="00327338"/>
    <w:rsid w:val="00327506"/>
    <w:rsid w:val="00332AAE"/>
    <w:rsid w:val="00332B03"/>
    <w:rsid w:val="00332B93"/>
    <w:rsid w:val="00332CA3"/>
    <w:rsid w:val="00333975"/>
    <w:rsid w:val="00333A03"/>
    <w:rsid w:val="00333F57"/>
    <w:rsid w:val="003359DD"/>
    <w:rsid w:val="0033642B"/>
    <w:rsid w:val="00336690"/>
    <w:rsid w:val="003403AB"/>
    <w:rsid w:val="00340701"/>
    <w:rsid w:val="003417ED"/>
    <w:rsid w:val="00341B5D"/>
    <w:rsid w:val="00342A18"/>
    <w:rsid w:val="0034341A"/>
    <w:rsid w:val="0034387E"/>
    <w:rsid w:val="00344EF2"/>
    <w:rsid w:val="00345656"/>
    <w:rsid w:val="00345D26"/>
    <w:rsid w:val="003469F3"/>
    <w:rsid w:val="00347DC1"/>
    <w:rsid w:val="00350913"/>
    <w:rsid w:val="00351EF4"/>
    <w:rsid w:val="0035200A"/>
    <w:rsid w:val="003528EA"/>
    <w:rsid w:val="0035291B"/>
    <w:rsid w:val="00352E02"/>
    <w:rsid w:val="003541CC"/>
    <w:rsid w:val="003543E5"/>
    <w:rsid w:val="003544C3"/>
    <w:rsid w:val="00354708"/>
    <w:rsid w:val="00356517"/>
    <w:rsid w:val="00356618"/>
    <w:rsid w:val="00356859"/>
    <w:rsid w:val="00356AD4"/>
    <w:rsid w:val="00356CDF"/>
    <w:rsid w:val="00356D81"/>
    <w:rsid w:val="00357011"/>
    <w:rsid w:val="00360031"/>
    <w:rsid w:val="0036123B"/>
    <w:rsid w:val="00361340"/>
    <w:rsid w:val="0036197C"/>
    <w:rsid w:val="00361D2F"/>
    <w:rsid w:val="003625C5"/>
    <w:rsid w:val="00362751"/>
    <w:rsid w:val="00362C3C"/>
    <w:rsid w:val="00362EEB"/>
    <w:rsid w:val="00364676"/>
    <w:rsid w:val="00364A00"/>
    <w:rsid w:val="00364BBF"/>
    <w:rsid w:val="0036507A"/>
    <w:rsid w:val="00365808"/>
    <w:rsid w:val="00365E5D"/>
    <w:rsid w:val="003667F1"/>
    <w:rsid w:val="00366DC4"/>
    <w:rsid w:val="0036757C"/>
    <w:rsid w:val="00367B4F"/>
    <w:rsid w:val="00367ED6"/>
    <w:rsid w:val="0037013F"/>
    <w:rsid w:val="0037050C"/>
    <w:rsid w:val="0037181B"/>
    <w:rsid w:val="0037231C"/>
    <w:rsid w:val="003723A7"/>
    <w:rsid w:val="00372733"/>
    <w:rsid w:val="00373800"/>
    <w:rsid w:val="0037406C"/>
    <w:rsid w:val="00374390"/>
    <w:rsid w:val="003746DD"/>
    <w:rsid w:val="0037522B"/>
    <w:rsid w:val="00375531"/>
    <w:rsid w:val="003756EB"/>
    <w:rsid w:val="00375D4D"/>
    <w:rsid w:val="003763B1"/>
    <w:rsid w:val="0037649E"/>
    <w:rsid w:val="003769F7"/>
    <w:rsid w:val="0037777A"/>
    <w:rsid w:val="003804D4"/>
    <w:rsid w:val="00380543"/>
    <w:rsid w:val="0038074A"/>
    <w:rsid w:val="003809CF"/>
    <w:rsid w:val="003818E0"/>
    <w:rsid w:val="00381B7D"/>
    <w:rsid w:val="00381D04"/>
    <w:rsid w:val="00381E1B"/>
    <w:rsid w:val="00381FC6"/>
    <w:rsid w:val="003824E0"/>
    <w:rsid w:val="003842C5"/>
    <w:rsid w:val="00385265"/>
    <w:rsid w:val="00386060"/>
    <w:rsid w:val="00386389"/>
    <w:rsid w:val="003876D7"/>
    <w:rsid w:val="00387729"/>
    <w:rsid w:val="00387AF1"/>
    <w:rsid w:val="00387F44"/>
    <w:rsid w:val="0039026A"/>
    <w:rsid w:val="00390560"/>
    <w:rsid w:val="0039098F"/>
    <w:rsid w:val="00390ACE"/>
    <w:rsid w:val="00390BB8"/>
    <w:rsid w:val="00390BEE"/>
    <w:rsid w:val="00390D3F"/>
    <w:rsid w:val="00390E70"/>
    <w:rsid w:val="00392115"/>
    <w:rsid w:val="003927BA"/>
    <w:rsid w:val="003931FA"/>
    <w:rsid w:val="00393799"/>
    <w:rsid w:val="00395026"/>
    <w:rsid w:val="0039506E"/>
    <w:rsid w:val="003950C4"/>
    <w:rsid w:val="00395394"/>
    <w:rsid w:val="00395FEE"/>
    <w:rsid w:val="003970C7"/>
    <w:rsid w:val="00397474"/>
    <w:rsid w:val="00397718"/>
    <w:rsid w:val="003A0006"/>
    <w:rsid w:val="003A0147"/>
    <w:rsid w:val="003A0242"/>
    <w:rsid w:val="003A0E07"/>
    <w:rsid w:val="003A1035"/>
    <w:rsid w:val="003A1FB4"/>
    <w:rsid w:val="003A22C2"/>
    <w:rsid w:val="003A25E8"/>
    <w:rsid w:val="003A2C08"/>
    <w:rsid w:val="003A2D03"/>
    <w:rsid w:val="003A31C7"/>
    <w:rsid w:val="003A33E0"/>
    <w:rsid w:val="003A341D"/>
    <w:rsid w:val="003A36EB"/>
    <w:rsid w:val="003A3740"/>
    <w:rsid w:val="003A4C3F"/>
    <w:rsid w:val="003A4E6D"/>
    <w:rsid w:val="003A5543"/>
    <w:rsid w:val="003A57CE"/>
    <w:rsid w:val="003A5A67"/>
    <w:rsid w:val="003A61BD"/>
    <w:rsid w:val="003A6445"/>
    <w:rsid w:val="003A66C2"/>
    <w:rsid w:val="003A6DE8"/>
    <w:rsid w:val="003A6F31"/>
    <w:rsid w:val="003A772E"/>
    <w:rsid w:val="003B0986"/>
    <w:rsid w:val="003B15FF"/>
    <w:rsid w:val="003B1713"/>
    <w:rsid w:val="003B19B8"/>
    <w:rsid w:val="003B2553"/>
    <w:rsid w:val="003B27BC"/>
    <w:rsid w:val="003B2B14"/>
    <w:rsid w:val="003B3114"/>
    <w:rsid w:val="003B3186"/>
    <w:rsid w:val="003B39F6"/>
    <w:rsid w:val="003B41AB"/>
    <w:rsid w:val="003B4510"/>
    <w:rsid w:val="003B51AE"/>
    <w:rsid w:val="003B533E"/>
    <w:rsid w:val="003B6527"/>
    <w:rsid w:val="003B66C7"/>
    <w:rsid w:val="003B6D72"/>
    <w:rsid w:val="003B721C"/>
    <w:rsid w:val="003B725E"/>
    <w:rsid w:val="003C07BC"/>
    <w:rsid w:val="003C08C1"/>
    <w:rsid w:val="003C1A93"/>
    <w:rsid w:val="003C32B5"/>
    <w:rsid w:val="003C34CF"/>
    <w:rsid w:val="003C4460"/>
    <w:rsid w:val="003C478C"/>
    <w:rsid w:val="003C4DB7"/>
    <w:rsid w:val="003C50CC"/>
    <w:rsid w:val="003C5218"/>
    <w:rsid w:val="003C5929"/>
    <w:rsid w:val="003C732D"/>
    <w:rsid w:val="003D0004"/>
    <w:rsid w:val="003D018F"/>
    <w:rsid w:val="003D0630"/>
    <w:rsid w:val="003D1592"/>
    <w:rsid w:val="003D177B"/>
    <w:rsid w:val="003D18BB"/>
    <w:rsid w:val="003D2F73"/>
    <w:rsid w:val="003D3263"/>
    <w:rsid w:val="003D33FD"/>
    <w:rsid w:val="003D555A"/>
    <w:rsid w:val="003D59E9"/>
    <w:rsid w:val="003D5C62"/>
    <w:rsid w:val="003D5EDD"/>
    <w:rsid w:val="003D6111"/>
    <w:rsid w:val="003D6B49"/>
    <w:rsid w:val="003D731E"/>
    <w:rsid w:val="003D7675"/>
    <w:rsid w:val="003D774B"/>
    <w:rsid w:val="003E11DE"/>
    <w:rsid w:val="003E18FB"/>
    <w:rsid w:val="003E1B60"/>
    <w:rsid w:val="003E2331"/>
    <w:rsid w:val="003E2411"/>
    <w:rsid w:val="003E2AEF"/>
    <w:rsid w:val="003E42EE"/>
    <w:rsid w:val="003E47D1"/>
    <w:rsid w:val="003E4B7B"/>
    <w:rsid w:val="003E4CEB"/>
    <w:rsid w:val="003E5191"/>
    <w:rsid w:val="003E633C"/>
    <w:rsid w:val="003E646D"/>
    <w:rsid w:val="003E6505"/>
    <w:rsid w:val="003E6AC3"/>
    <w:rsid w:val="003E6FF3"/>
    <w:rsid w:val="003E7DC7"/>
    <w:rsid w:val="003F04FB"/>
    <w:rsid w:val="003F084F"/>
    <w:rsid w:val="003F0DFA"/>
    <w:rsid w:val="003F14A2"/>
    <w:rsid w:val="003F19D5"/>
    <w:rsid w:val="003F2769"/>
    <w:rsid w:val="003F28B8"/>
    <w:rsid w:val="003F2B8C"/>
    <w:rsid w:val="003F419C"/>
    <w:rsid w:val="003F4E44"/>
    <w:rsid w:val="003F50A5"/>
    <w:rsid w:val="003F5BF8"/>
    <w:rsid w:val="003F6A95"/>
    <w:rsid w:val="003F6F1D"/>
    <w:rsid w:val="003F707C"/>
    <w:rsid w:val="003F7153"/>
    <w:rsid w:val="00400567"/>
    <w:rsid w:val="004008A5"/>
    <w:rsid w:val="00400B60"/>
    <w:rsid w:val="004014AC"/>
    <w:rsid w:val="00401B26"/>
    <w:rsid w:val="00401F18"/>
    <w:rsid w:val="00402194"/>
    <w:rsid w:val="00402650"/>
    <w:rsid w:val="00402CCB"/>
    <w:rsid w:val="00402E09"/>
    <w:rsid w:val="00402E16"/>
    <w:rsid w:val="00403317"/>
    <w:rsid w:val="00403773"/>
    <w:rsid w:val="00403A97"/>
    <w:rsid w:val="004040E3"/>
    <w:rsid w:val="00404459"/>
    <w:rsid w:val="004048FE"/>
    <w:rsid w:val="00405A86"/>
    <w:rsid w:val="004068E5"/>
    <w:rsid w:val="00406AF9"/>
    <w:rsid w:val="004070D3"/>
    <w:rsid w:val="004076D5"/>
    <w:rsid w:val="0041051F"/>
    <w:rsid w:val="0041089B"/>
    <w:rsid w:val="00410DFF"/>
    <w:rsid w:val="0041111D"/>
    <w:rsid w:val="0041271E"/>
    <w:rsid w:val="00412B79"/>
    <w:rsid w:val="00413364"/>
    <w:rsid w:val="0041349D"/>
    <w:rsid w:val="0041411D"/>
    <w:rsid w:val="004149F2"/>
    <w:rsid w:val="00414F2D"/>
    <w:rsid w:val="0041539A"/>
    <w:rsid w:val="00415F71"/>
    <w:rsid w:val="00416CE8"/>
    <w:rsid w:val="00417A2B"/>
    <w:rsid w:val="0042001F"/>
    <w:rsid w:val="00420211"/>
    <w:rsid w:val="00420BB8"/>
    <w:rsid w:val="004212A1"/>
    <w:rsid w:val="004219C0"/>
    <w:rsid w:val="00421F19"/>
    <w:rsid w:val="00422D34"/>
    <w:rsid w:val="00422E2C"/>
    <w:rsid w:val="004233D0"/>
    <w:rsid w:val="00423A5E"/>
    <w:rsid w:val="004242D9"/>
    <w:rsid w:val="00424B9F"/>
    <w:rsid w:val="00425005"/>
    <w:rsid w:val="004253CA"/>
    <w:rsid w:val="0042541B"/>
    <w:rsid w:val="00425729"/>
    <w:rsid w:val="004264CD"/>
    <w:rsid w:val="00426659"/>
    <w:rsid w:val="004267B9"/>
    <w:rsid w:val="004269E4"/>
    <w:rsid w:val="00427947"/>
    <w:rsid w:val="00427EFF"/>
    <w:rsid w:val="00431E9B"/>
    <w:rsid w:val="0043242F"/>
    <w:rsid w:val="0043300D"/>
    <w:rsid w:val="00433395"/>
    <w:rsid w:val="0043479A"/>
    <w:rsid w:val="00435921"/>
    <w:rsid w:val="00435BCA"/>
    <w:rsid w:val="004371B5"/>
    <w:rsid w:val="00437EEA"/>
    <w:rsid w:val="00440235"/>
    <w:rsid w:val="0044057A"/>
    <w:rsid w:val="00441E9C"/>
    <w:rsid w:val="0044252D"/>
    <w:rsid w:val="00442534"/>
    <w:rsid w:val="00442CC5"/>
    <w:rsid w:val="0044307F"/>
    <w:rsid w:val="00443D54"/>
    <w:rsid w:val="00443ECA"/>
    <w:rsid w:val="00444130"/>
    <w:rsid w:val="004456BC"/>
    <w:rsid w:val="00445F73"/>
    <w:rsid w:val="004460A6"/>
    <w:rsid w:val="004460CF"/>
    <w:rsid w:val="0044619D"/>
    <w:rsid w:val="00446E66"/>
    <w:rsid w:val="0044735A"/>
    <w:rsid w:val="00450092"/>
    <w:rsid w:val="00450730"/>
    <w:rsid w:val="00451D3C"/>
    <w:rsid w:val="00451E90"/>
    <w:rsid w:val="00452118"/>
    <w:rsid w:val="0045258B"/>
    <w:rsid w:val="0045308B"/>
    <w:rsid w:val="00453C15"/>
    <w:rsid w:val="004550F4"/>
    <w:rsid w:val="004576E3"/>
    <w:rsid w:val="004577F8"/>
    <w:rsid w:val="00457ACB"/>
    <w:rsid w:val="00457E47"/>
    <w:rsid w:val="00460F5D"/>
    <w:rsid w:val="00461D12"/>
    <w:rsid w:val="00462382"/>
    <w:rsid w:val="0046327D"/>
    <w:rsid w:val="0046382F"/>
    <w:rsid w:val="00463D48"/>
    <w:rsid w:val="00466B46"/>
    <w:rsid w:val="00466E48"/>
    <w:rsid w:val="00467A79"/>
    <w:rsid w:val="00467A7D"/>
    <w:rsid w:val="00467E9B"/>
    <w:rsid w:val="004703EE"/>
    <w:rsid w:val="00470468"/>
    <w:rsid w:val="004710C1"/>
    <w:rsid w:val="004718CE"/>
    <w:rsid w:val="00471F62"/>
    <w:rsid w:val="004726C1"/>
    <w:rsid w:val="00472AFD"/>
    <w:rsid w:val="00472F4F"/>
    <w:rsid w:val="0047317F"/>
    <w:rsid w:val="00473674"/>
    <w:rsid w:val="004738E2"/>
    <w:rsid w:val="0047476C"/>
    <w:rsid w:val="00474C22"/>
    <w:rsid w:val="00474CA3"/>
    <w:rsid w:val="00474EAB"/>
    <w:rsid w:val="00474F5D"/>
    <w:rsid w:val="00475BA3"/>
    <w:rsid w:val="00476385"/>
    <w:rsid w:val="004767D6"/>
    <w:rsid w:val="00476941"/>
    <w:rsid w:val="00476A7A"/>
    <w:rsid w:val="00476CF5"/>
    <w:rsid w:val="00477A87"/>
    <w:rsid w:val="00480462"/>
    <w:rsid w:val="0048090C"/>
    <w:rsid w:val="00480AFE"/>
    <w:rsid w:val="00480DD2"/>
    <w:rsid w:val="00481B8F"/>
    <w:rsid w:val="00481C71"/>
    <w:rsid w:val="004829A2"/>
    <w:rsid w:val="00482A24"/>
    <w:rsid w:val="00482D15"/>
    <w:rsid w:val="0048305C"/>
    <w:rsid w:val="00483355"/>
    <w:rsid w:val="0048362F"/>
    <w:rsid w:val="00483769"/>
    <w:rsid w:val="00483AD7"/>
    <w:rsid w:val="00484A08"/>
    <w:rsid w:val="00484B85"/>
    <w:rsid w:val="004856F9"/>
    <w:rsid w:val="00485859"/>
    <w:rsid w:val="00486924"/>
    <w:rsid w:val="00486CA9"/>
    <w:rsid w:val="004878D8"/>
    <w:rsid w:val="004878F9"/>
    <w:rsid w:val="00487FED"/>
    <w:rsid w:val="00490828"/>
    <w:rsid w:val="00491321"/>
    <w:rsid w:val="00491814"/>
    <w:rsid w:val="00492A6F"/>
    <w:rsid w:val="0049402E"/>
    <w:rsid w:val="00494068"/>
    <w:rsid w:val="00494652"/>
    <w:rsid w:val="0049479D"/>
    <w:rsid w:val="004947E3"/>
    <w:rsid w:val="00494C00"/>
    <w:rsid w:val="00495601"/>
    <w:rsid w:val="00495772"/>
    <w:rsid w:val="004957D4"/>
    <w:rsid w:val="00496EBC"/>
    <w:rsid w:val="004970D3"/>
    <w:rsid w:val="00497BD9"/>
    <w:rsid w:val="004A0202"/>
    <w:rsid w:val="004A028D"/>
    <w:rsid w:val="004A03B8"/>
    <w:rsid w:val="004A07FE"/>
    <w:rsid w:val="004A10FE"/>
    <w:rsid w:val="004A116A"/>
    <w:rsid w:val="004A13ED"/>
    <w:rsid w:val="004A157D"/>
    <w:rsid w:val="004A161A"/>
    <w:rsid w:val="004A1706"/>
    <w:rsid w:val="004A18E3"/>
    <w:rsid w:val="004A1F0F"/>
    <w:rsid w:val="004A2503"/>
    <w:rsid w:val="004A2614"/>
    <w:rsid w:val="004A291A"/>
    <w:rsid w:val="004A2C14"/>
    <w:rsid w:val="004A2C67"/>
    <w:rsid w:val="004A2E12"/>
    <w:rsid w:val="004A2F79"/>
    <w:rsid w:val="004A39C9"/>
    <w:rsid w:val="004A3A21"/>
    <w:rsid w:val="004A3BAE"/>
    <w:rsid w:val="004A3D21"/>
    <w:rsid w:val="004A4A7F"/>
    <w:rsid w:val="004A4FBF"/>
    <w:rsid w:val="004A52DA"/>
    <w:rsid w:val="004A54D1"/>
    <w:rsid w:val="004A54DE"/>
    <w:rsid w:val="004A6239"/>
    <w:rsid w:val="004A6252"/>
    <w:rsid w:val="004A67C4"/>
    <w:rsid w:val="004A72AA"/>
    <w:rsid w:val="004A75F5"/>
    <w:rsid w:val="004A7603"/>
    <w:rsid w:val="004A78D0"/>
    <w:rsid w:val="004B066D"/>
    <w:rsid w:val="004B0DFF"/>
    <w:rsid w:val="004B1AFA"/>
    <w:rsid w:val="004B1FFD"/>
    <w:rsid w:val="004B2292"/>
    <w:rsid w:val="004B24C5"/>
    <w:rsid w:val="004B3641"/>
    <w:rsid w:val="004B3A1B"/>
    <w:rsid w:val="004B3A42"/>
    <w:rsid w:val="004B4209"/>
    <w:rsid w:val="004B4F17"/>
    <w:rsid w:val="004B4F8C"/>
    <w:rsid w:val="004B5D68"/>
    <w:rsid w:val="004B6588"/>
    <w:rsid w:val="004B6C2F"/>
    <w:rsid w:val="004B7071"/>
    <w:rsid w:val="004B759A"/>
    <w:rsid w:val="004C0130"/>
    <w:rsid w:val="004C10F7"/>
    <w:rsid w:val="004C2E07"/>
    <w:rsid w:val="004C3928"/>
    <w:rsid w:val="004C3DB0"/>
    <w:rsid w:val="004C44CE"/>
    <w:rsid w:val="004C4964"/>
    <w:rsid w:val="004C4B8D"/>
    <w:rsid w:val="004C5CE7"/>
    <w:rsid w:val="004C6368"/>
    <w:rsid w:val="004C65D9"/>
    <w:rsid w:val="004C67C4"/>
    <w:rsid w:val="004C71FA"/>
    <w:rsid w:val="004C7894"/>
    <w:rsid w:val="004C7FBD"/>
    <w:rsid w:val="004D08A0"/>
    <w:rsid w:val="004D0B24"/>
    <w:rsid w:val="004D1CAF"/>
    <w:rsid w:val="004D2ECF"/>
    <w:rsid w:val="004D2FF4"/>
    <w:rsid w:val="004D3600"/>
    <w:rsid w:val="004D3B35"/>
    <w:rsid w:val="004D456F"/>
    <w:rsid w:val="004D4C7F"/>
    <w:rsid w:val="004D4C84"/>
    <w:rsid w:val="004D59AA"/>
    <w:rsid w:val="004D5B25"/>
    <w:rsid w:val="004D5C13"/>
    <w:rsid w:val="004D66FC"/>
    <w:rsid w:val="004E11FC"/>
    <w:rsid w:val="004E1BC5"/>
    <w:rsid w:val="004E1D01"/>
    <w:rsid w:val="004E23FE"/>
    <w:rsid w:val="004E35DE"/>
    <w:rsid w:val="004E36C1"/>
    <w:rsid w:val="004E39E5"/>
    <w:rsid w:val="004E4510"/>
    <w:rsid w:val="004E45DE"/>
    <w:rsid w:val="004E4BF6"/>
    <w:rsid w:val="004E5083"/>
    <w:rsid w:val="004E6446"/>
    <w:rsid w:val="004E6861"/>
    <w:rsid w:val="004F1358"/>
    <w:rsid w:val="004F16F2"/>
    <w:rsid w:val="004F20DC"/>
    <w:rsid w:val="004F2452"/>
    <w:rsid w:val="004F287C"/>
    <w:rsid w:val="004F2B7F"/>
    <w:rsid w:val="004F2C77"/>
    <w:rsid w:val="004F5254"/>
    <w:rsid w:val="004F5974"/>
    <w:rsid w:val="004F6495"/>
    <w:rsid w:val="004F7711"/>
    <w:rsid w:val="004F7CC5"/>
    <w:rsid w:val="005004B2"/>
    <w:rsid w:val="005006E0"/>
    <w:rsid w:val="00500D1D"/>
    <w:rsid w:val="00500D77"/>
    <w:rsid w:val="005028A6"/>
    <w:rsid w:val="0050292F"/>
    <w:rsid w:val="00502A9B"/>
    <w:rsid w:val="00502AE1"/>
    <w:rsid w:val="00502D5C"/>
    <w:rsid w:val="00502DB3"/>
    <w:rsid w:val="00503472"/>
    <w:rsid w:val="005048D6"/>
    <w:rsid w:val="005049CE"/>
    <w:rsid w:val="0050539E"/>
    <w:rsid w:val="005053F4"/>
    <w:rsid w:val="00505966"/>
    <w:rsid w:val="00505FC0"/>
    <w:rsid w:val="0050617B"/>
    <w:rsid w:val="005063EC"/>
    <w:rsid w:val="00506593"/>
    <w:rsid w:val="00506C45"/>
    <w:rsid w:val="00506DC6"/>
    <w:rsid w:val="00510658"/>
    <w:rsid w:val="00510BA6"/>
    <w:rsid w:val="005110D2"/>
    <w:rsid w:val="00511481"/>
    <w:rsid w:val="00511F4F"/>
    <w:rsid w:val="00513C5B"/>
    <w:rsid w:val="00514046"/>
    <w:rsid w:val="005143C4"/>
    <w:rsid w:val="00514712"/>
    <w:rsid w:val="00515EAB"/>
    <w:rsid w:val="00516567"/>
    <w:rsid w:val="005207BA"/>
    <w:rsid w:val="00520A28"/>
    <w:rsid w:val="00520B93"/>
    <w:rsid w:val="005211DB"/>
    <w:rsid w:val="00521A72"/>
    <w:rsid w:val="00521AC9"/>
    <w:rsid w:val="00521BEA"/>
    <w:rsid w:val="00521ED8"/>
    <w:rsid w:val="00522C81"/>
    <w:rsid w:val="005240DF"/>
    <w:rsid w:val="005243E0"/>
    <w:rsid w:val="0052467A"/>
    <w:rsid w:val="00524B83"/>
    <w:rsid w:val="005250BA"/>
    <w:rsid w:val="005254B3"/>
    <w:rsid w:val="00525E26"/>
    <w:rsid w:val="00526189"/>
    <w:rsid w:val="005264E1"/>
    <w:rsid w:val="005269BB"/>
    <w:rsid w:val="00526C18"/>
    <w:rsid w:val="00526E9B"/>
    <w:rsid w:val="005276C8"/>
    <w:rsid w:val="00527DDE"/>
    <w:rsid w:val="00527F83"/>
    <w:rsid w:val="00530217"/>
    <w:rsid w:val="0053090E"/>
    <w:rsid w:val="005317E6"/>
    <w:rsid w:val="00531B0A"/>
    <w:rsid w:val="00531B57"/>
    <w:rsid w:val="00531C5D"/>
    <w:rsid w:val="00531E33"/>
    <w:rsid w:val="00533405"/>
    <w:rsid w:val="00533824"/>
    <w:rsid w:val="00533DE0"/>
    <w:rsid w:val="00534490"/>
    <w:rsid w:val="00534875"/>
    <w:rsid w:val="00534E4C"/>
    <w:rsid w:val="005350D5"/>
    <w:rsid w:val="00535382"/>
    <w:rsid w:val="005353AC"/>
    <w:rsid w:val="005353D2"/>
    <w:rsid w:val="00535DEF"/>
    <w:rsid w:val="00535E15"/>
    <w:rsid w:val="00536450"/>
    <w:rsid w:val="0053680F"/>
    <w:rsid w:val="0053698C"/>
    <w:rsid w:val="00537566"/>
    <w:rsid w:val="00541606"/>
    <w:rsid w:val="00541707"/>
    <w:rsid w:val="0054206B"/>
    <w:rsid w:val="00542E70"/>
    <w:rsid w:val="005430EE"/>
    <w:rsid w:val="00543775"/>
    <w:rsid w:val="00543817"/>
    <w:rsid w:val="005440B7"/>
    <w:rsid w:val="005444EE"/>
    <w:rsid w:val="00544EF3"/>
    <w:rsid w:val="0054520E"/>
    <w:rsid w:val="00545F6F"/>
    <w:rsid w:val="00546646"/>
    <w:rsid w:val="00547257"/>
    <w:rsid w:val="0054778E"/>
    <w:rsid w:val="0054779E"/>
    <w:rsid w:val="00550346"/>
    <w:rsid w:val="00550EF5"/>
    <w:rsid w:val="00551287"/>
    <w:rsid w:val="00551592"/>
    <w:rsid w:val="005517DF"/>
    <w:rsid w:val="00552125"/>
    <w:rsid w:val="0055225E"/>
    <w:rsid w:val="00552980"/>
    <w:rsid w:val="00552A65"/>
    <w:rsid w:val="00552C10"/>
    <w:rsid w:val="005534C3"/>
    <w:rsid w:val="00553596"/>
    <w:rsid w:val="00553D37"/>
    <w:rsid w:val="00553D4F"/>
    <w:rsid w:val="00553EC3"/>
    <w:rsid w:val="005565BA"/>
    <w:rsid w:val="00556826"/>
    <w:rsid w:val="00557459"/>
    <w:rsid w:val="00557A18"/>
    <w:rsid w:val="00560251"/>
    <w:rsid w:val="005602D6"/>
    <w:rsid w:val="00560D4A"/>
    <w:rsid w:val="005625BF"/>
    <w:rsid w:val="0056420E"/>
    <w:rsid w:val="00564EA1"/>
    <w:rsid w:val="0056604B"/>
    <w:rsid w:val="00566CB6"/>
    <w:rsid w:val="005676DF"/>
    <w:rsid w:val="00567DDB"/>
    <w:rsid w:val="0057037F"/>
    <w:rsid w:val="005707A6"/>
    <w:rsid w:val="00570E8E"/>
    <w:rsid w:val="005712C7"/>
    <w:rsid w:val="0057146B"/>
    <w:rsid w:val="0057170A"/>
    <w:rsid w:val="00572001"/>
    <w:rsid w:val="00572059"/>
    <w:rsid w:val="00572A3D"/>
    <w:rsid w:val="00572E3C"/>
    <w:rsid w:val="00573648"/>
    <w:rsid w:val="00574065"/>
    <w:rsid w:val="00574680"/>
    <w:rsid w:val="00574964"/>
    <w:rsid w:val="00575190"/>
    <w:rsid w:val="005757AE"/>
    <w:rsid w:val="00575BE5"/>
    <w:rsid w:val="005763C7"/>
    <w:rsid w:val="0057757E"/>
    <w:rsid w:val="00577A7E"/>
    <w:rsid w:val="005802F5"/>
    <w:rsid w:val="005812AA"/>
    <w:rsid w:val="00581531"/>
    <w:rsid w:val="00581BB9"/>
    <w:rsid w:val="00581E3E"/>
    <w:rsid w:val="0058232D"/>
    <w:rsid w:val="00582494"/>
    <w:rsid w:val="00582590"/>
    <w:rsid w:val="00582637"/>
    <w:rsid w:val="00582664"/>
    <w:rsid w:val="0058313D"/>
    <w:rsid w:val="0058335F"/>
    <w:rsid w:val="005837B8"/>
    <w:rsid w:val="005840F2"/>
    <w:rsid w:val="005844E1"/>
    <w:rsid w:val="00584C68"/>
    <w:rsid w:val="00585797"/>
    <w:rsid w:val="00585EA7"/>
    <w:rsid w:val="0058602A"/>
    <w:rsid w:val="005861AE"/>
    <w:rsid w:val="00586325"/>
    <w:rsid w:val="00587DF6"/>
    <w:rsid w:val="00590B21"/>
    <w:rsid w:val="005919B5"/>
    <w:rsid w:val="00592511"/>
    <w:rsid w:val="005925E7"/>
    <w:rsid w:val="00592AC7"/>
    <w:rsid w:val="00593207"/>
    <w:rsid w:val="005932D5"/>
    <w:rsid w:val="0059330A"/>
    <w:rsid w:val="005934D6"/>
    <w:rsid w:val="00594282"/>
    <w:rsid w:val="0059452D"/>
    <w:rsid w:val="00594911"/>
    <w:rsid w:val="00595EAA"/>
    <w:rsid w:val="00596922"/>
    <w:rsid w:val="00596D14"/>
    <w:rsid w:val="005976A1"/>
    <w:rsid w:val="00597AF5"/>
    <w:rsid w:val="005A0A03"/>
    <w:rsid w:val="005A0B0E"/>
    <w:rsid w:val="005A0EA1"/>
    <w:rsid w:val="005A35CD"/>
    <w:rsid w:val="005A37A4"/>
    <w:rsid w:val="005A4356"/>
    <w:rsid w:val="005A4AD3"/>
    <w:rsid w:val="005A4B42"/>
    <w:rsid w:val="005A4D95"/>
    <w:rsid w:val="005A4ED3"/>
    <w:rsid w:val="005A6467"/>
    <w:rsid w:val="005A721E"/>
    <w:rsid w:val="005B0478"/>
    <w:rsid w:val="005B11AE"/>
    <w:rsid w:val="005B1B39"/>
    <w:rsid w:val="005B1D94"/>
    <w:rsid w:val="005B2052"/>
    <w:rsid w:val="005B22C9"/>
    <w:rsid w:val="005B2B43"/>
    <w:rsid w:val="005B2CEF"/>
    <w:rsid w:val="005B3883"/>
    <w:rsid w:val="005B3E5A"/>
    <w:rsid w:val="005B4565"/>
    <w:rsid w:val="005B46E9"/>
    <w:rsid w:val="005B5200"/>
    <w:rsid w:val="005B55D3"/>
    <w:rsid w:val="005B6362"/>
    <w:rsid w:val="005B727E"/>
    <w:rsid w:val="005B7A0B"/>
    <w:rsid w:val="005C1C1D"/>
    <w:rsid w:val="005C34C0"/>
    <w:rsid w:val="005C3678"/>
    <w:rsid w:val="005C3F7D"/>
    <w:rsid w:val="005C4DDD"/>
    <w:rsid w:val="005C5D1B"/>
    <w:rsid w:val="005C659B"/>
    <w:rsid w:val="005C66ED"/>
    <w:rsid w:val="005C7C9E"/>
    <w:rsid w:val="005C7D23"/>
    <w:rsid w:val="005C7D27"/>
    <w:rsid w:val="005D0552"/>
    <w:rsid w:val="005D08F8"/>
    <w:rsid w:val="005D19F5"/>
    <w:rsid w:val="005D1C90"/>
    <w:rsid w:val="005D31C7"/>
    <w:rsid w:val="005D326F"/>
    <w:rsid w:val="005D3914"/>
    <w:rsid w:val="005D3C6D"/>
    <w:rsid w:val="005D4331"/>
    <w:rsid w:val="005D4E10"/>
    <w:rsid w:val="005D579E"/>
    <w:rsid w:val="005D67F4"/>
    <w:rsid w:val="005E0280"/>
    <w:rsid w:val="005E0419"/>
    <w:rsid w:val="005E105F"/>
    <w:rsid w:val="005E14CE"/>
    <w:rsid w:val="005E1F62"/>
    <w:rsid w:val="005E1F93"/>
    <w:rsid w:val="005E2169"/>
    <w:rsid w:val="005E2264"/>
    <w:rsid w:val="005E35C8"/>
    <w:rsid w:val="005E3C22"/>
    <w:rsid w:val="005E4248"/>
    <w:rsid w:val="005E513A"/>
    <w:rsid w:val="005E5164"/>
    <w:rsid w:val="005E5B35"/>
    <w:rsid w:val="005E5BF7"/>
    <w:rsid w:val="005E63D3"/>
    <w:rsid w:val="005E68B5"/>
    <w:rsid w:val="005E6B6C"/>
    <w:rsid w:val="005E7B8D"/>
    <w:rsid w:val="005E7C79"/>
    <w:rsid w:val="005E7DEC"/>
    <w:rsid w:val="005F020A"/>
    <w:rsid w:val="005F0895"/>
    <w:rsid w:val="005F0C8C"/>
    <w:rsid w:val="005F0D02"/>
    <w:rsid w:val="005F22FC"/>
    <w:rsid w:val="005F27B5"/>
    <w:rsid w:val="005F290B"/>
    <w:rsid w:val="005F3816"/>
    <w:rsid w:val="005F382B"/>
    <w:rsid w:val="005F45EB"/>
    <w:rsid w:val="005F4D1A"/>
    <w:rsid w:val="005F5226"/>
    <w:rsid w:val="005F5A57"/>
    <w:rsid w:val="005F5E8C"/>
    <w:rsid w:val="005F64D6"/>
    <w:rsid w:val="005F6D58"/>
    <w:rsid w:val="005F6F04"/>
    <w:rsid w:val="0060103F"/>
    <w:rsid w:val="006016DA"/>
    <w:rsid w:val="006017BF"/>
    <w:rsid w:val="00601CF7"/>
    <w:rsid w:val="00602010"/>
    <w:rsid w:val="00602352"/>
    <w:rsid w:val="00602CEF"/>
    <w:rsid w:val="00603657"/>
    <w:rsid w:val="00604A79"/>
    <w:rsid w:val="0060503B"/>
    <w:rsid w:val="006051A4"/>
    <w:rsid w:val="0060580B"/>
    <w:rsid w:val="00605BB1"/>
    <w:rsid w:val="006060B1"/>
    <w:rsid w:val="006068F6"/>
    <w:rsid w:val="00606F69"/>
    <w:rsid w:val="00607338"/>
    <w:rsid w:val="0060788A"/>
    <w:rsid w:val="006100F1"/>
    <w:rsid w:val="0061028B"/>
    <w:rsid w:val="0061046D"/>
    <w:rsid w:val="00610472"/>
    <w:rsid w:val="00610ACD"/>
    <w:rsid w:val="00610AE9"/>
    <w:rsid w:val="00610C75"/>
    <w:rsid w:val="006116BB"/>
    <w:rsid w:val="00612D8C"/>
    <w:rsid w:val="00613081"/>
    <w:rsid w:val="006136BD"/>
    <w:rsid w:val="00613A53"/>
    <w:rsid w:val="00613EAC"/>
    <w:rsid w:val="006157FF"/>
    <w:rsid w:val="006159C1"/>
    <w:rsid w:val="00615AE8"/>
    <w:rsid w:val="00617BD7"/>
    <w:rsid w:val="00617D6F"/>
    <w:rsid w:val="00620ADB"/>
    <w:rsid w:val="00622999"/>
    <w:rsid w:val="00625CA9"/>
    <w:rsid w:val="0062603C"/>
    <w:rsid w:val="00626399"/>
    <w:rsid w:val="00626D86"/>
    <w:rsid w:val="00627AED"/>
    <w:rsid w:val="00627CC7"/>
    <w:rsid w:val="006301EC"/>
    <w:rsid w:val="00630AA2"/>
    <w:rsid w:val="00630E1A"/>
    <w:rsid w:val="006313E8"/>
    <w:rsid w:val="00632490"/>
    <w:rsid w:val="006329D9"/>
    <w:rsid w:val="006329F7"/>
    <w:rsid w:val="00633571"/>
    <w:rsid w:val="00633AEA"/>
    <w:rsid w:val="006342F8"/>
    <w:rsid w:val="0063460D"/>
    <w:rsid w:val="006348C7"/>
    <w:rsid w:val="00634B79"/>
    <w:rsid w:val="00635AE2"/>
    <w:rsid w:val="00635BED"/>
    <w:rsid w:val="006364D8"/>
    <w:rsid w:val="006370B4"/>
    <w:rsid w:val="00637A35"/>
    <w:rsid w:val="00637BF4"/>
    <w:rsid w:val="006404B4"/>
    <w:rsid w:val="00640838"/>
    <w:rsid w:val="00640918"/>
    <w:rsid w:val="00640B30"/>
    <w:rsid w:val="00640CCB"/>
    <w:rsid w:val="00640E66"/>
    <w:rsid w:val="0064188D"/>
    <w:rsid w:val="0064260C"/>
    <w:rsid w:val="00642A94"/>
    <w:rsid w:val="0064315A"/>
    <w:rsid w:val="00643276"/>
    <w:rsid w:val="0064327A"/>
    <w:rsid w:val="00643548"/>
    <w:rsid w:val="00643ABF"/>
    <w:rsid w:val="00643BA4"/>
    <w:rsid w:val="00643BBB"/>
    <w:rsid w:val="0064431E"/>
    <w:rsid w:val="00644461"/>
    <w:rsid w:val="006445B4"/>
    <w:rsid w:val="00644A1A"/>
    <w:rsid w:val="0064541F"/>
    <w:rsid w:val="0064562F"/>
    <w:rsid w:val="00645C41"/>
    <w:rsid w:val="00645CAA"/>
    <w:rsid w:val="00645E8C"/>
    <w:rsid w:val="0064624A"/>
    <w:rsid w:val="00646829"/>
    <w:rsid w:val="00646DF1"/>
    <w:rsid w:val="00647060"/>
    <w:rsid w:val="00647172"/>
    <w:rsid w:val="006471BA"/>
    <w:rsid w:val="00647A21"/>
    <w:rsid w:val="006506BB"/>
    <w:rsid w:val="00650A69"/>
    <w:rsid w:val="006511F4"/>
    <w:rsid w:val="00651E9F"/>
    <w:rsid w:val="006526B3"/>
    <w:rsid w:val="0065303E"/>
    <w:rsid w:val="00653162"/>
    <w:rsid w:val="00653415"/>
    <w:rsid w:val="00653D9F"/>
    <w:rsid w:val="00654BFF"/>
    <w:rsid w:val="006555F0"/>
    <w:rsid w:val="006557F8"/>
    <w:rsid w:val="00655C4B"/>
    <w:rsid w:val="0065705F"/>
    <w:rsid w:val="006575E9"/>
    <w:rsid w:val="00657C6D"/>
    <w:rsid w:val="00660006"/>
    <w:rsid w:val="006608C2"/>
    <w:rsid w:val="00660FB5"/>
    <w:rsid w:val="0066172B"/>
    <w:rsid w:val="00661A10"/>
    <w:rsid w:val="0066237D"/>
    <w:rsid w:val="00662612"/>
    <w:rsid w:val="00663288"/>
    <w:rsid w:val="0066333E"/>
    <w:rsid w:val="006642BF"/>
    <w:rsid w:val="006644B6"/>
    <w:rsid w:val="0066545A"/>
    <w:rsid w:val="00665547"/>
    <w:rsid w:val="0066587D"/>
    <w:rsid w:val="00665B15"/>
    <w:rsid w:val="006667F7"/>
    <w:rsid w:val="00666813"/>
    <w:rsid w:val="00667FC6"/>
    <w:rsid w:val="0067037C"/>
    <w:rsid w:val="00670396"/>
    <w:rsid w:val="006705BC"/>
    <w:rsid w:val="00670A4E"/>
    <w:rsid w:val="00671273"/>
    <w:rsid w:val="006725DA"/>
    <w:rsid w:val="00672983"/>
    <w:rsid w:val="00673FDA"/>
    <w:rsid w:val="0067492E"/>
    <w:rsid w:val="00674E38"/>
    <w:rsid w:val="0067504D"/>
    <w:rsid w:val="00675D6B"/>
    <w:rsid w:val="00676180"/>
    <w:rsid w:val="006772AD"/>
    <w:rsid w:val="00677A07"/>
    <w:rsid w:val="00677CC9"/>
    <w:rsid w:val="006809B5"/>
    <w:rsid w:val="006809E0"/>
    <w:rsid w:val="00680CE5"/>
    <w:rsid w:val="0068144F"/>
    <w:rsid w:val="00683995"/>
    <w:rsid w:val="006839A6"/>
    <w:rsid w:val="00683AF5"/>
    <w:rsid w:val="006840B2"/>
    <w:rsid w:val="00686080"/>
    <w:rsid w:val="006862A5"/>
    <w:rsid w:val="0068659A"/>
    <w:rsid w:val="006876F4"/>
    <w:rsid w:val="006878E5"/>
    <w:rsid w:val="00687F0D"/>
    <w:rsid w:val="00687F7E"/>
    <w:rsid w:val="006900A6"/>
    <w:rsid w:val="0069030E"/>
    <w:rsid w:val="006904FE"/>
    <w:rsid w:val="00692DC1"/>
    <w:rsid w:val="00692F9A"/>
    <w:rsid w:val="006930E7"/>
    <w:rsid w:val="006933F6"/>
    <w:rsid w:val="006938D3"/>
    <w:rsid w:val="00693A43"/>
    <w:rsid w:val="00693C20"/>
    <w:rsid w:val="00694394"/>
    <w:rsid w:val="0069498A"/>
    <w:rsid w:val="00694FCE"/>
    <w:rsid w:val="006952D4"/>
    <w:rsid w:val="006953E5"/>
    <w:rsid w:val="006958AE"/>
    <w:rsid w:val="00696E66"/>
    <w:rsid w:val="0069788B"/>
    <w:rsid w:val="00697B46"/>
    <w:rsid w:val="00697CC5"/>
    <w:rsid w:val="006A0A0C"/>
    <w:rsid w:val="006A1462"/>
    <w:rsid w:val="006A15A7"/>
    <w:rsid w:val="006A171C"/>
    <w:rsid w:val="006A20E1"/>
    <w:rsid w:val="006A3585"/>
    <w:rsid w:val="006A3637"/>
    <w:rsid w:val="006A422E"/>
    <w:rsid w:val="006A49FB"/>
    <w:rsid w:val="006A567E"/>
    <w:rsid w:val="006A5F02"/>
    <w:rsid w:val="006A68DB"/>
    <w:rsid w:val="006A7FEB"/>
    <w:rsid w:val="006B0121"/>
    <w:rsid w:val="006B0671"/>
    <w:rsid w:val="006B091F"/>
    <w:rsid w:val="006B0DFA"/>
    <w:rsid w:val="006B0F4A"/>
    <w:rsid w:val="006B0FD4"/>
    <w:rsid w:val="006B11DE"/>
    <w:rsid w:val="006B1577"/>
    <w:rsid w:val="006B35E1"/>
    <w:rsid w:val="006B3A96"/>
    <w:rsid w:val="006B47CC"/>
    <w:rsid w:val="006B4B30"/>
    <w:rsid w:val="006B6AE1"/>
    <w:rsid w:val="006B6DBE"/>
    <w:rsid w:val="006B6E7D"/>
    <w:rsid w:val="006C0478"/>
    <w:rsid w:val="006C0B4D"/>
    <w:rsid w:val="006C11F8"/>
    <w:rsid w:val="006C194A"/>
    <w:rsid w:val="006C26AA"/>
    <w:rsid w:val="006C26EC"/>
    <w:rsid w:val="006C3891"/>
    <w:rsid w:val="006C43CA"/>
    <w:rsid w:val="006C4BEC"/>
    <w:rsid w:val="006C4D64"/>
    <w:rsid w:val="006C4F22"/>
    <w:rsid w:val="006C5FF6"/>
    <w:rsid w:val="006C67E1"/>
    <w:rsid w:val="006C7099"/>
    <w:rsid w:val="006D0286"/>
    <w:rsid w:val="006D1974"/>
    <w:rsid w:val="006D237E"/>
    <w:rsid w:val="006D28BA"/>
    <w:rsid w:val="006D510C"/>
    <w:rsid w:val="006D51C1"/>
    <w:rsid w:val="006D525E"/>
    <w:rsid w:val="006D59E4"/>
    <w:rsid w:val="006D6418"/>
    <w:rsid w:val="006D6D45"/>
    <w:rsid w:val="006D6F9B"/>
    <w:rsid w:val="006D72CC"/>
    <w:rsid w:val="006D7583"/>
    <w:rsid w:val="006D7658"/>
    <w:rsid w:val="006D783D"/>
    <w:rsid w:val="006E04C0"/>
    <w:rsid w:val="006E07BD"/>
    <w:rsid w:val="006E121D"/>
    <w:rsid w:val="006E15B7"/>
    <w:rsid w:val="006E18B3"/>
    <w:rsid w:val="006E240B"/>
    <w:rsid w:val="006E3389"/>
    <w:rsid w:val="006E3BCD"/>
    <w:rsid w:val="006E48CB"/>
    <w:rsid w:val="006E5A94"/>
    <w:rsid w:val="006E6B39"/>
    <w:rsid w:val="006E6D17"/>
    <w:rsid w:val="006E7404"/>
    <w:rsid w:val="006F1558"/>
    <w:rsid w:val="006F19C1"/>
    <w:rsid w:val="006F1C5B"/>
    <w:rsid w:val="006F2D4A"/>
    <w:rsid w:val="006F3A74"/>
    <w:rsid w:val="006F3D1C"/>
    <w:rsid w:val="006F430D"/>
    <w:rsid w:val="006F49A6"/>
    <w:rsid w:val="006F49BE"/>
    <w:rsid w:val="006F4B77"/>
    <w:rsid w:val="006F4CA8"/>
    <w:rsid w:val="006F50CF"/>
    <w:rsid w:val="006F5749"/>
    <w:rsid w:val="006F575A"/>
    <w:rsid w:val="006F584D"/>
    <w:rsid w:val="006F5889"/>
    <w:rsid w:val="006F6114"/>
    <w:rsid w:val="006F70A4"/>
    <w:rsid w:val="007005A4"/>
    <w:rsid w:val="00700AAF"/>
    <w:rsid w:val="00702812"/>
    <w:rsid w:val="00703125"/>
    <w:rsid w:val="007036D1"/>
    <w:rsid w:val="00703825"/>
    <w:rsid w:val="007039DB"/>
    <w:rsid w:val="00703D04"/>
    <w:rsid w:val="0070441C"/>
    <w:rsid w:val="00704AA5"/>
    <w:rsid w:val="007057DB"/>
    <w:rsid w:val="007059F9"/>
    <w:rsid w:val="00705C02"/>
    <w:rsid w:val="0070611C"/>
    <w:rsid w:val="007063DD"/>
    <w:rsid w:val="007067D7"/>
    <w:rsid w:val="007104AA"/>
    <w:rsid w:val="00710F1B"/>
    <w:rsid w:val="007110DF"/>
    <w:rsid w:val="007113FA"/>
    <w:rsid w:val="00711840"/>
    <w:rsid w:val="007128A4"/>
    <w:rsid w:val="00713196"/>
    <w:rsid w:val="00713B34"/>
    <w:rsid w:val="0071484C"/>
    <w:rsid w:val="007149E1"/>
    <w:rsid w:val="00715507"/>
    <w:rsid w:val="00715A53"/>
    <w:rsid w:val="00715D80"/>
    <w:rsid w:val="0071610B"/>
    <w:rsid w:val="00716EB5"/>
    <w:rsid w:val="00717064"/>
    <w:rsid w:val="007173EF"/>
    <w:rsid w:val="00717492"/>
    <w:rsid w:val="00717561"/>
    <w:rsid w:val="00717594"/>
    <w:rsid w:val="00717BD7"/>
    <w:rsid w:val="00717D67"/>
    <w:rsid w:val="00717FB9"/>
    <w:rsid w:val="00720192"/>
    <w:rsid w:val="0072106A"/>
    <w:rsid w:val="007230A7"/>
    <w:rsid w:val="00723F5E"/>
    <w:rsid w:val="00724125"/>
    <w:rsid w:val="00724145"/>
    <w:rsid w:val="0072416D"/>
    <w:rsid w:val="00724198"/>
    <w:rsid w:val="0072420E"/>
    <w:rsid w:val="00725184"/>
    <w:rsid w:val="007271F5"/>
    <w:rsid w:val="0072784F"/>
    <w:rsid w:val="00727B34"/>
    <w:rsid w:val="00730AF8"/>
    <w:rsid w:val="00730FFF"/>
    <w:rsid w:val="0073271F"/>
    <w:rsid w:val="0073352B"/>
    <w:rsid w:val="007336E2"/>
    <w:rsid w:val="007339BB"/>
    <w:rsid w:val="00733FC6"/>
    <w:rsid w:val="007349D0"/>
    <w:rsid w:val="007351A8"/>
    <w:rsid w:val="00735275"/>
    <w:rsid w:val="00735279"/>
    <w:rsid w:val="007368C4"/>
    <w:rsid w:val="00740511"/>
    <w:rsid w:val="007409A2"/>
    <w:rsid w:val="007421E9"/>
    <w:rsid w:val="007423F0"/>
    <w:rsid w:val="00742991"/>
    <w:rsid w:val="00743449"/>
    <w:rsid w:val="007435FB"/>
    <w:rsid w:val="0074382B"/>
    <w:rsid w:val="00743B8A"/>
    <w:rsid w:val="0074430C"/>
    <w:rsid w:val="0074522D"/>
    <w:rsid w:val="00745419"/>
    <w:rsid w:val="0074556E"/>
    <w:rsid w:val="00745A22"/>
    <w:rsid w:val="007460B7"/>
    <w:rsid w:val="00746D3D"/>
    <w:rsid w:val="00746F3E"/>
    <w:rsid w:val="0074742F"/>
    <w:rsid w:val="00747456"/>
    <w:rsid w:val="0074760A"/>
    <w:rsid w:val="00747979"/>
    <w:rsid w:val="00747F1A"/>
    <w:rsid w:val="00750EF9"/>
    <w:rsid w:val="007513B3"/>
    <w:rsid w:val="007519E7"/>
    <w:rsid w:val="00752456"/>
    <w:rsid w:val="00752D3A"/>
    <w:rsid w:val="0075319A"/>
    <w:rsid w:val="0075354A"/>
    <w:rsid w:val="00754A78"/>
    <w:rsid w:val="00755899"/>
    <w:rsid w:val="00755950"/>
    <w:rsid w:val="00755CC0"/>
    <w:rsid w:val="007562AA"/>
    <w:rsid w:val="00756670"/>
    <w:rsid w:val="007579DE"/>
    <w:rsid w:val="00757C0D"/>
    <w:rsid w:val="00760B7F"/>
    <w:rsid w:val="0076155E"/>
    <w:rsid w:val="00761595"/>
    <w:rsid w:val="00761764"/>
    <w:rsid w:val="0076247E"/>
    <w:rsid w:val="00762742"/>
    <w:rsid w:val="0076356A"/>
    <w:rsid w:val="00763A3B"/>
    <w:rsid w:val="00763B75"/>
    <w:rsid w:val="007641D3"/>
    <w:rsid w:val="00764207"/>
    <w:rsid w:val="0076426E"/>
    <w:rsid w:val="007643E4"/>
    <w:rsid w:val="007651F2"/>
    <w:rsid w:val="0076729D"/>
    <w:rsid w:val="00767573"/>
    <w:rsid w:val="0076774C"/>
    <w:rsid w:val="00767E99"/>
    <w:rsid w:val="007702E8"/>
    <w:rsid w:val="007711F9"/>
    <w:rsid w:val="007715C0"/>
    <w:rsid w:val="00771DEA"/>
    <w:rsid w:val="00772236"/>
    <w:rsid w:val="00773D79"/>
    <w:rsid w:val="00773FB8"/>
    <w:rsid w:val="00774525"/>
    <w:rsid w:val="00774736"/>
    <w:rsid w:val="00774F53"/>
    <w:rsid w:val="007763AF"/>
    <w:rsid w:val="0077665F"/>
    <w:rsid w:val="0077695D"/>
    <w:rsid w:val="007775C3"/>
    <w:rsid w:val="00777F62"/>
    <w:rsid w:val="00777F7B"/>
    <w:rsid w:val="0078105C"/>
    <w:rsid w:val="007810C9"/>
    <w:rsid w:val="0078142D"/>
    <w:rsid w:val="00781DBB"/>
    <w:rsid w:val="007822FE"/>
    <w:rsid w:val="00782393"/>
    <w:rsid w:val="00782710"/>
    <w:rsid w:val="0078281D"/>
    <w:rsid w:val="00783059"/>
    <w:rsid w:val="00783123"/>
    <w:rsid w:val="00783BB8"/>
    <w:rsid w:val="00785885"/>
    <w:rsid w:val="00785A25"/>
    <w:rsid w:val="00785CE9"/>
    <w:rsid w:val="00786762"/>
    <w:rsid w:val="00786F7F"/>
    <w:rsid w:val="00787340"/>
    <w:rsid w:val="00787A5E"/>
    <w:rsid w:val="00787A95"/>
    <w:rsid w:val="00790870"/>
    <w:rsid w:val="00790BEA"/>
    <w:rsid w:val="00790D71"/>
    <w:rsid w:val="00791E34"/>
    <w:rsid w:val="0079267E"/>
    <w:rsid w:val="0079307D"/>
    <w:rsid w:val="00793350"/>
    <w:rsid w:val="007934CC"/>
    <w:rsid w:val="00794502"/>
    <w:rsid w:val="007947BF"/>
    <w:rsid w:val="00795037"/>
    <w:rsid w:val="007950DA"/>
    <w:rsid w:val="00795DAD"/>
    <w:rsid w:val="00795E0C"/>
    <w:rsid w:val="00796142"/>
    <w:rsid w:val="0079635D"/>
    <w:rsid w:val="00796BB9"/>
    <w:rsid w:val="007970A2"/>
    <w:rsid w:val="00797CEF"/>
    <w:rsid w:val="007A0760"/>
    <w:rsid w:val="007A0F55"/>
    <w:rsid w:val="007A1489"/>
    <w:rsid w:val="007A16EC"/>
    <w:rsid w:val="007A1C8F"/>
    <w:rsid w:val="007A23FA"/>
    <w:rsid w:val="007A275C"/>
    <w:rsid w:val="007A2872"/>
    <w:rsid w:val="007A4A10"/>
    <w:rsid w:val="007A4E95"/>
    <w:rsid w:val="007A4FAC"/>
    <w:rsid w:val="007A508F"/>
    <w:rsid w:val="007A54D4"/>
    <w:rsid w:val="007A5839"/>
    <w:rsid w:val="007A601E"/>
    <w:rsid w:val="007A6842"/>
    <w:rsid w:val="007A6A42"/>
    <w:rsid w:val="007A7093"/>
    <w:rsid w:val="007A7567"/>
    <w:rsid w:val="007B0037"/>
    <w:rsid w:val="007B0F43"/>
    <w:rsid w:val="007B1802"/>
    <w:rsid w:val="007B19C1"/>
    <w:rsid w:val="007B1AA0"/>
    <w:rsid w:val="007B2056"/>
    <w:rsid w:val="007B2555"/>
    <w:rsid w:val="007B2CC5"/>
    <w:rsid w:val="007B32B7"/>
    <w:rsid w:val="007B4029"/>
    <w:rsid w:val="007B413A"/>
    <w:rsid w:val="007B473F"/>
    <w:rsid w:val="007B515F"/>
    <w:rsid w:val="007B6234"/>
    <w:rsid w:val="007B6B95"/>
    <w:rsid w:val="007B6EDB"/>
    <w:rsid w:val="007C17A1"/>
    <w:rsid w:val="007C1F29"/>
    <w:rsid w:val="007C21DC"/>
    <w:rsid w:val="007C242A"/>
    <w:rsid w:val="007C26A2"/>
    <w:rsid w:val="007C27CF"/>
    <w:rsid w:val="007C2BE5"/>
    <w:rsid w:val="007C2C85"/>
    <w:rsid w:val="007C2EED"/>
    <w:rsid w:val="007C2FC1"/>
    <w:rsid w:val="007C3E05"/>
    <w:rsid w:val="007C410F"/>
    <w:rsid w:val="007C4D3D"/>
    <w:rsid w:val="007C5573"/>
    <w:rsid w:val="007C5F35"/>
    <w:rsid w:val="007C6AEC"/>
    <w:rsid w:val="007C7294"/>
    <w:rsid w:val="007D017F"/>
    <w:rsid w:val="007D13E3"/>
    <w:rsid w:val="007D14F5"/>
    <w:rsid w:val="007D1841"/>
    <w:rsid w:val="007D1F7A"/>
    <w:rsid w:val="007D27DF"/>
    <w:rsid w:val="007D2DCB"/>
    <w:rsid w:val="007D317C"/>
    <w:rsid w:val="007D3E1F"/>
    <w:rsid w:val="007D4179"/>
    <w:rsid w:val="007D46FD"/>
    <w:rsid w:val="007D4742"/>
    <w:rsid w:val="007D4A44"/>
    <w:rsid w:val="007D56CD"/>
    <w:rsid w:val="007D68B8"/>
    <w:rsid w:val="007D6FF2"/>
    <w:rsid w:val="007D7BBB"/>
    <w:rsid w:val="007E0249"/>
    <w:rsid w:val="007E0B68"/>
    <w:rsid w:val="007E0BD6"/>
    <w:rsid w:val="007E0F94"/>
    <w:rsid w:val="007E2906"/>
    <w:rsid w:val="007E2E98"/>
    <w:rsid w:val="007E34A2"/>
    <w:rsid w:val="007E3755"/>
    <w:rsid w:val="007E3CE4"/>
    <w:rsid w:val="007E3E07"/>
    <w:rsid w:val="007E486A"/>
    <w:rsid w:val="007E4A8B"/>
    <w:rsid w:val="007E4E4E"/>
    <w:rsid w:val="007E4F2C"/>
    <w:rsid w:val="007E56C4"/>
    <w:rsid w:val="007E6B91"/>
    <w:rsid w:val="007E7ABF"/>
    <w:rsid w:val="007F0768"/>
    <w:rsid w:val="007F0CAE"/>
    <w:rsid w:val="007F1319"/>
    <w:rsid w:val="007F1D3D"/>
    <w:rsid w:val="007F228B"/>
    <w:rsid w:val="007F28E0"/>
    <w:rsid w:val="007F2CE1"/>
    <w:rsid w:val="007F2D6E"/>
    <w:rsid w:val="007F6252"/>
    <w:rsid w:val="007F6F31"/>
    <w:rsid w:val="007F6FA3"/>
    <w:rsid w:val="007F7014"/>
    <w:rsid w:val="007F7BCC"/>
    <w:rsid w:val="008016CD"/>
    <w:rsid w:val="00801A6A"/>
    <w:rsid w:val="00801E9F"/>
    <w:rsid w:val="00802EA4"/>
    <w:rsid w:val="0080325F"/>
    <w:rsid w:val="00803692"/>
    <w:rsid w:val="00803BAF"/>
    <w:rsid w:val="0080420E"/>
    <w:rsid w:val="00804A29"/>
    <w:rsid w:val="00805041"/>
    <w:rsid w:val="0080587B"/>
    <w:rsid w:val="008058A8"/>
    <w:rsid w:val="0080637A"/>
    <w:rsid w:val="00806413"/>
    <w:rsid w:val="00806A31"/>
    <w:rsid w:val="00806E6D"/>
    <w:rsid w:val="00807522"/>
    <w:rsid w:val="00807C9D"/>
    <w:rsid w:val="00807E3B"/>
    <w:rsid w:val="00810571"/>
    <w:rsid w:val="0081077D"/>
    <w:rsid w:val="00810960"/>
    <w:rsid w:val="00810BC1"/>
    <w:rsid w:val="00811982"/>
    <w:rsid w:val="00812AAA"/>
    <w:rsid w:val="00812BA5"/>
    <w:rsid w:val="008130CF"/>
    <w:rsid w:val="00813C88"/>
    <w:rsid w:val="00815B03"/>
    <w:rsid w:val="00815BCC"/>
    <w:rsid w:val="00816049"/>
    <w:rsid w:val="008166A3"/>
    <w:rsid w:val="00816761"/>
    <w:rsid w:val="00816ADF"/>
    <w:rsid w:val="00817312"/>
    <w:rsid w:val="0081741E"/>
    <w:rsid w:val="0082021A"/>
    <w:rsid w:val="008206E1"/>
    <w:rsid w:val="00820C9D"/>
    <w:rsid w:val="008215FB"/>
    <w:rsid w:val="0082160A"/>
    <w:rsid w:val="0082224F"/>
    <w:rsid w:val="00822F04"/>
    <w:rsid w:val="00822F2E"/>
    <w:rsid w:val="008236F6"/>
    <w:rsid w:val="0082430C"/>
    <w:rsid w:val="008246D6"/>
    <w:rsid w:val="0082515F"/>
    <w:rsid w:val="0082531D"/>
    <w:rsid w:val="00825531"/>
    <w:rsid w:val="00825A33"/>
    <w:rsid w:val="008270D2"/>
    <w:rsid w:val="008272D6"/>
    <w:rsid w:val="0082751D"/>
    <w:rsid w:val="00827A5B"/>
    <w:rsid w:val="008302A2"/>
    <w:rsid w:val="00830DEE"/>
    <w:rsid w:val="00832647"/>
    <w:rsid w:val="00833211"/>
    <w:rsid w:val="0083390D"/>
    <w:rsid w:val="0083444C"/>
    <w:rsid w:val="0083454F"/>
    <w:rsid w:val="00834792"/>
    <w:rsid w:val="008356CF"/>
    <w:rsid w:val="008356E8"/>
    <w:rsid w:val="008360BF"/>
    <w:rsid w:val="00836290"/>
    <w:rsid w:val="00836D1F"/>
    <w:rsid w:val="0083709A"/>
    <w:rsid w:val="008377C2"/>
    <w:rsid w:val="00837842"/>
    <w:rsid w:val="008403D3"/>
    <w:rsid w:val="00840C4D"/>
    <w:rsid w:val="00841945"/>
    <w:rsid w:val="00841E99"/>
    <w:rsid w:val="00841EA6"/>
    <w:rsid w:val="00841F3A"/>
    <w:rsid w:val="00842730"/>
    <w:rsid w:val="00842935"/>
    <w:rsid w:val="00842D80"/>
    <w:rsid w:val="008434C6"/>
    <w:rsid w:val="00843B2F"/>
    <w:rsid w:val="00843D89"/>
    <w:rsid w:val="0084444C"/>
    <w:rsid w:val="008453E7"/>
    <w:rsid w:val="00845F94"/>
    <w:rsid w:val="008460E6"/>
    <w:rsid w:val="008463DE"/>
    <w:rsid w:val="0084729D"/>
    <w:rsid w:val="008474D0"/>
    <w:rsid w:val="00847600"/>
    <w:rsid w:val="00847B43"/>
    <w:rsid w:val="00847E24"/>
    <w:rsid w:val="00847E4A"/>
    <w:rsid w:val="00850E76"/>
    <w:rsid w:val="008526E9"/>
    <w:rsid w:val="008528D7"/>
    <w:rsid w:val="00852DEB"/>
    <w:rsid w:val="00853F54"/>
    <w:rsid w:val="0085417F"/>
    <w:rsid w:val="008545E8"/>
    <w:rsid w:val="008547C3"/>
    <w:rsid w:val="008548DA"/>
    <w:rsid w:val="0085524E"/>
    <w:rsid w:val="00855445"/>
    <w:rsid w:val="008554CE"/>
    <w:rsid w:val="00855F94"/>
    <w:rsid w:val="00856D9C"/>
    <w:rsid w:val="00856FD8"/>
    <w:rsid w:val="00857772"/>
    <w:rsid w:val="00860EA5"/>
    <w:rsid w:val="00861502"/>
    <w:rsid w:val="00861AFF"/>
    <w:rsid w:val="0086295E"/>
    <w:rsid w:val="008636D0"/>
    <w:rsid w:val="0086453E"/>
    <w:rsid w:val="008647FB"/>
    <w:rsid w:val="00864AC2"/>
    <w:rsid w:val="0086504E"/>
    <w:rsid w:val="00865E2A"/>
    <w:rsid w:val="00865F53"/>
    <w:rsid w:val="00865FE4"/>
    <w:rsid w:val="00866625"/>
    <w:rsid w:val="00866A6A"/>
    <w:rsid w:val="00866BBC"/>
    <w:rsid w:val="00870AB1"/>
    <w:rsid w:val="00870EE6"/>
    <w:rsid w:val="008715B1"/>
    <w:rsid w:val="00872030"/>
    <w:rsid w:val="008727CC"/>
    <w:rsid w:val="008729A1"/>
    <w:rsid w:val="00872A50"/>
    <w:rsid w:val="00873300"/>
    <w:rsid w:val="0087367D"/>
    <w:rsid w:val="008736BC"/>
    <w:rsid w:val="00873CDB"/>
    <w:rsid w:val="008748EB"/>
    <w:rsid w:val="0087514D"/>
    <w:rsid w:val="00875320"/>
    <w:rsid w:val="00875526"/>
    <w:rsid w:val="00875B80"/>
    <w:rsid w:val="0087698E"/>
    <w:rsid w:val="00876B36"/>
    <w:rsid w:val="008773F2"/>
    <w:rsid w:val="00877F7F"/>
    <w:rsid w:val="008809C4"/>
    <w:rsid w:val="008809D3"/>
    <w:rsid w:val="00880AF2"/>
    <w:rsid w:val="00880C33"/>
    <w:rsid w:val="0088120A"/>
    <w:rsid w:val="008816F1"/>
    <w:rsid w:val="00882D4F"/>
    <w:rsid w:val="00883B07"/>
    <w:rsid w:val="0088424B"/>
    <w:rsid w:val="00884CA3"/>
    <w:rsid w:val="00887E25"/>
    <w:rsid w:val="00890CEC"/>
    <w:rsid w:val="008913F0"/>
    <w:rsid w:val="00891499"/>
    <w:rsid w:val="00891FED"/>
    <w:rsid w:val="0089220E"/>
    <w:rsid w:val="0089236D"/>
    <w:rsid w:val="00892590"/>
    <w:rsid w:val="00892624"/>
    <w:rsid w:val="008935E8"/>
    <w:rsid w:val="008937FE"/>
    <w:rsid w:val="00894130"/>
    <w:rsid w:val="00894510"/>
    <w:rsid w:val="00894697"/>
    <w:rsid w:val="00894C00"/>
    <w:rsid w:val="008958C0"/>
    <w:rsid w:val="00895FC7"/>
    <w:rsid w:val="00896E9C"/>
    <w:rsid w:val="00897301"/>
    <w:rsid w:val="0089739A"/>
    <w:rsid w:val="008975D3"/>
    <w:rsid w:val="0089789F"/>
    <w:rsid w:val="008A0593"/>
    <w:rsid w:val="008A1739"/>
    <w:rsid w:val="008A2494"/>
    <w:rsid w:val="008A2552"/>
    <w:rsid w:val="008A2758"/>
    <w:rsid w:val="008A3226"/>
    <w:rsid w:val="008A33F1"/>
    <w:rsid w:val="008A37DC"/>
    <w:rsid w:val="008A3F7F"/>
    <w:rsid w:val="008A4496"/>
    <w:rsid w:val="008A612C"/>
    <w:rsid w:val="008A667E"/>
    <w:rsid w:val="008A6A6B"/>
    <w:rsid w:val="008A6D07"/>
    <w:rsid w:val="008B04E1"/>
    <w:rsid w:val="008B1455"/>
    <w:rsid w:val="008B1A1B"/>
    <w:rsid w:val="008B1C8B"/>
    <w:rsid w:val="008B2247"/>
    <w:rsid w:val="008B2433"/>
    <w:rsid w:val="008B247C"/>
    <w:rsid w:val="008B27D7"/>
    <w:rsid w:val="008B2A91"/>
    <w:rsid w:val="008B2BBE"/>
    <w:rsid w:val="008B3057"/>
    <w:rsid w:val="008B3708"/>
    <w:rsid w:val="008B37AF"/>
    <w:rsid w:val="008B3A6F"/>
    <w:rsid w:val="008B3B17"/>
    <w:rsid w:val="008B3C19"/>
    <w:rsid w:val="008B4301"/>
    <w:rsid w:val="008B4499"/>
    <w:rsid w:val="008B47D1"/>
    <w:rsid w:val="008B5121"/>
    <w:rsid w:val="008B640B"/>
    <w:rsid w:val="008B646A"/>
    <w:rsid w:val="008B688E"/>
    <w:rsid w:val="008B6F64"/>
    <w:rsid w:val="008B7F65"/>
    <w:rsid w:val="008C0379"/>
    <w:rsid w:val="008C0DC7"/>
    <w:rsid w:val="008C17DC"/>
    <w:rsid w:val="008C19D1"/>
    <w:rsid w:val="008C1DE1"/>
    <w:rsid w:val="008C1F63"/>
    <w:rsid w:val="008C25B2"/>
    <w:rsid w:val="008C2606"/>
    <w:rsid w:val="008C382F"/>
    <w:rsid w:val="008C3CBF"/>
    <w:rsid w:val="008C5A96"/>
    <w:rsid w:val="008C5E12"/>
    <w:rsid w:val="008C6018"/>
    <w:rsid w:val="008C6131"/>
    <w:rsid w:val="008C6EE4"/>
    <w:rsid w:val="008C76B0"/>
    <w:rsid w:val="008D04FD"/>
    <w:rsid w:val="008D073B"/>
    <w:rsid w:val="008D07C0"/>
    <w:rsid w:val="008D0C8E"/>
    <w:rsid w:val="008D2250"/>
    <w:rsid w:val="008D3CF1"/>
    <w:rsid w:val="008D5824"/>
    <w:rsid w:val="008D5D06"/>
    <w:rsid w:val="008D6875"/>
    <w:rsid w:val="008D6A41"/>
    <w:rsid w:val="008D75FD"/>
    <w:rsid w:val="008E11C5"/>
    <w:rsid w:val="008E1203"/>
    <w:rsid w:val="008E152D"/>
    <w:rsid w:val="008E169F"/>
    <w:rsid w:val="008E174F"/>
    <w:rsid w:val="008E1FC8"/>
    <w:rsid w:val="008E2852"/>
    <w:rsid w:val="008E2F48"/>
    <w:rsid w:val="008E3332"/>
    <w:rsid w:val="008E33E3"/>
    <w:rsid w:val="008E5130"/>
    <w:rsid w:val="008E56EB"/>
    <w:rsid w:val="008E5F1F"/>
    <w:rsid w:val="008E645D"/>
    <w:rsid w:val="008E65EA"/>
    <w:rsid w:val="008E69DC"/>
    <w:rsid w:val="008E69EA"/>
    <w:rsid w:val="008E6A52"/>
    <w:rsid w:val="008E6F06"/>
    <w:rsid w:val="008E7681"/>
    <w:rsid w:val="008E78B7"/>
    <w:rsid w:val="008E7A59"/>
    <w:rsid w:val="008F0243"/>
    <w:rsid w:val="008F0907"/>
    <w:rsid w:val="008F15E6"/>
    <w:rsid w:val="008F1C9B"/>
    <w:rsid w:val="008F1DB1"/>
    <w:rsid w:val="008F1E96"/>
    <w:rsid w:val="008F22DE"/>
    <w:rsid w:val="008F29B3"/>
    <w:rsid w:val="008F3C1A"/>
    <w:rsid w:val="008F3D7E"/>
    <w:rsid w:val="008F4375"/>
    <w:rsid w:val="008F43D4"/>
    <w:rsid w:val="008F463C"/>
    <w:rsid w:val="008F558A"/>
    <w:rsid w:val="008F5E81"/>
    <w:rsid w:val="008F6DE3"/>
    <w:rsid w:val="008F7093"/>
    <w:rsid w:val="008F7108"/>
    <w:rsid w:val="008F7A78"/>
    <w:rsid w:val="008F7E74"/>
    <w:rsid w:val="00901CCF"/>
    <w:rsid w:val="009022CB"/>
    <w:rsid w:val="00902966"/>
    <w:rsid w:val="00902ADA"/>
    <w:rsid w:val="00902E3B"/>
    <w:rsid w:val="0090395B"/>
    <w:rsid w:val="009040A7"/>
    <w:rsid w:val="00904646"/>
    <w:rsid w:val="00904C7D"/>
    <w:rsid w:val="00904D78"/>
    <w:rsid w:val="00904E33"/>
    <w:rsid w:val="00905204"/>
    <w:rsid w:val="00905CCF"/>
    <w:rsid w:val="009066D8"/>
    <w:rsid w:val="0090685B"/>
    <w:rsid w:val="00907739"/>
    <w:rsid w:val="00907BEF"/>
    <w:rsid w:val="00907D56"/>
    <w:rsid w:val="00907E66"/>
    <w:rsid w:val="00910C04"/>
    <w:rsid w:val="00910D90"/>
    <w:rsid w:val="00911227"/>
    <w:rsid w:val="0091132C"/>
    <w:rsid w:val="00911ACA"/>
    <w:rsid w:val="009125A3"/>
    <w:rsid w:val="00912657"/>
    <w:rsid w:val="0091275E"/>
    <w:rsid w:val="0091297C"/>
    <w:rsid w:val="00913608"/>
    <w:rsid w:val="00913DA4"/>
    <w:rsid w:val="0091433E"/>
    <w:rsid w:val="00914BB5"/>
    <w:rsid w:val="009155F0"/>
    <w:rsid w:val="00915AF3"/>
    <w:rsid w:val="00916213"/>
    <w:rsid w:val="009162C7"/>
    <w:rsid w:val="00916540"/>
    <w:rsid w:val="0091734F"/>
    <w:rsid w:val="00920341"/>
    <w:rsid w:val="00920F2F"/>
    <w:rsid w:val="00921346"/>
    <w:rsid w:val="009215D4"/>
    <w:rsid w:val="009226FC"/>
    <w:rsid w:val="00922CC6"/>
    <w:rsid w:val="00924634"/>
    <w:rsid w:val="0092463D"/>
    <w:rsid w:val="009252DF"/>
    <w:rsid w:val="00926B88"/>
    <w:rsid w:val="009272D7"/>
    <w:rsid w:val="00927431"/>
    <w:rsid w:val="00927CAD"/>
    <w:rsid w:val="00927FE4"/>
    <w:rsid w:val="009306EE"/>
    <w:rsid w:val="0093082C"/>
    <w:rsid w:val="00930998"/>
    <w:rsid w:val="00932154"/>
    <w:rsid w:val="00932D19"/>
    <w:rsid w:val="00932D89"/>
    <w:rsid w:val="00934318"/>
    <w:rsid w:val="009345A8"/>
    <w:rsid w:val="00934F88"/>
    <w:rsid w:val="00935D2B"/>
    <w:rsid w:val="00936518"/>
    <w:rsid w:val="00936BDE"/>
    <w:rsid w:val="00936E41"/>
    <w:rsid w:val="00937436"/>
    <w:rsid w:val="009375CB"/>
    <w:rsid w:val="00937A8E"/>
    <w:rsid w:val="00937D12"/>
    <w:rsid w:val="0094099F"/>
    <w:rsid w:val="009418D1"/>
    <w:rsid w:val="00942721"/>
    <w:rsid w:val="00943A25"/>
    <w:rsid w:val="009444D6"/>
    <w:rsid w:val="00944604"/>
    <w:rsid w:val="00944A54"/>
    <w:rsid w:val="00945BFF"/>
    <w:rsid w:val="00945C30"/>
    <w:rsid w:val="009460D1"/>
    <w:rsid w:val="0094640E"/>
    <w:rsid w:val="00946454"/>
    <w:rsid w:val="00946D69"/>
    <w:rsid w:val="00950799"/>
    <w:rsid w:val="0095097A"/>
    <w:rsid w:val="00951FDC"/>
    <w:rsid w:val="00952E66"/>
    <w:rsid w:val="00952FB6"/>
    <w:rsid w:val="009533E6"/>
    <w:rsid w:val="00954457"/>
    <w:rsid w:val="009555BA"/>
    <w:rsid w:val="00955903"/>
    <w:rsid w:val="00956C16"/>
    <w:rsid w:val="00957096"/>
    <w:rsid w:val="0095741A"/>
    <w:rsid w:val="00957C47"/>
    <w:rsid w:val="00957F13"/>
    <w:rsid w:val="009603AB"/>
    <w:rsid w:val="009615BD"/>
    <w:rsid w:val="0096164D"/>
    <w:rsid w:val="009620BB"/>
    <w:rsid w:val="00962255"/>
    <w:rsid w:val="0096356C"/>
    <w:rsid w:val="00963AE6"/>
    <w:rsid w:val="0096458D"/>
    <w:rsid w:val="009647B6"/>
    <w:rsid w:val="00964882"/>
    <w:rsid w:val="009649D2"/>
    <w:rsid w:val="009653D4"/>
    <w:rsid w:val="0096545F"/>
    <w:rsid w:val="00965579"/>
    <w:rsid w:val="00965C88"/>
    <w:rsid w:val="00966C4D"/>
    <w:rsid w:val="00970702"/>
    <w:rsid w:val="00970810"/>
    <w:rsid w:val="0097147B"/>
    <w:rsid w:val="009714A3"/>
    <w:rsid w:val="009717D9"/>
    <w:rsid w:val="00971C99"/>
    <w:rsid w:val="009734A8"/>
    <w:rsid w:val="00973563"/>
    <w:rsid w:val="00974338"/>
    <w:rsid w:val="009744E0"/>
    <w:rsid w:val="00975236"/>
    <w:rsid w:val="00975908"/>
    <w:rsid w:val="0097693A"/>
    <w:rsid w:val="009777B0"/>
    <w:rsid w:val="00980517"/>
    <w:rsid w:val="009805C3"/>
    <w:rsid w:val="00981060"/>
    <w:rsid w:val="00981B32"/>
    <w:rsid w:val="00981DB2"/>
    <w:rsid w:val="00983745"/>
    <w:rsid w:val="009839BD"/>
    <w:rsid w:val="00983C56"/>
    <w:rsid w:val="009840F0"/>
    <w:rsid w:val="00984574"/>
    <w:rsid w:val="00984C06"/>
    <w:rsid w:val="00984F05"/>
    <w:rsid w:val="00985E7A"/>
    <w:rsid w:val="009865ED"/>
    <w:rsid w:val="00986652"/>
    <w:rsid w:val="009866C8"/>
    <w:rsid w:val="00986798"/>
    <w:rsid w:val="00987ADC"/>
    <w:rsid w:val="00990260"/>
    <w:rsid w:val="0099068C"/>
    <w:rsid w:val="00990886"/>
    <w:rsid w:val="00990D03"/>
    <w:rsid w:val="009914C6"/>
    <w:rsid w:val="009916B0"/>
    <w:rsid w:val="00991E79"/>
    <w:rsid w:val="00992354"/>
    <w:rsid w:val="00992FEC"/>
    <w:rsid w:val="009934D7"/>
    <w:rsid w:val="00993B6D"/>
    <w:rsid w:val="00994030"/>
    <w:rsid w:val="00995415"/>
    <w:rsid w:val="0099562E"/>
    <w:rsid w:val="00995A5F"/>
    <w:rsid w:val="00996341"/>
    <w:rsid w:val="009976DB"/>
    <w:rsid w:val="00997F14"/>
    <w:rsid w:val="009A06F9"/>
    <w:rsid w:val="009A0DFD"/>
    <w:rsid w:val="009A1990"/>
    <w:rsid w:val="009A1A51"/>
    <w:rsid w:val="009A1AEF"/>
    <w:rsid w:val="009A2136"/>
    <w:rsid w:val="009A21D5"/>
    <w:rsid w:val="009A2B3F"/>
    <w:rsid w:val="009A35AA"/>
    <w:rsid w:val="009A36A1"/>
    <w:rsid w:val="009A39CF"/>
    <w:rsid w:val="009A43D2"/>
    <w:rsid w:val="009A5AC9"/>
    <w:rsid w:val="009A639C"/>
    <w:rsid w:val="009A6D25"/>
    <w:rsid w:val="009A7057"/>
    <w:rsid w:val="009A751E"/>
    <w:rsid w:val="009A797B"/>
    <w:rsid w:val="009B076C"/>
    <w:rsid w:val="009B0778"/>
    <w:rsid w:val="009B0A0A"/>
    <w:rsid w:val="009B19B5"/>
    <w:rsid w:val="009B1F81"/>
    <w:rsid w:val="009B2035"/>
    <w:rsid w:val="009B2167"/>
    <w:rsid w:val="009B2E86"/>
    <w:rsid w:val="009B2EBA"/>
    <w:rsid w:val="009B47B8"/>
    <w:rsid w:val="009B5471"/>
    <w:rsid w:val="009B5563"/>
    <w:rsid w:val="009B5C41"/>
    <w:rsid w:val="009B64FD"/>
    <w:rsid w:val="009B6960"/>
    <w:rsid w:val="009B6F6B"/>
    <w:rsid w:val="009B7272"/>
    <w:rsid w:val="009B775B"/>
    <w:rsid w:val="009B7A65"/>
    <w:rsid w:val="009B7E4A"/>
    <w:rsid w:val="009C0C09"/>
    <w:rsid w:val="009C0C2A"/>
    <w:rsid w:val="009C0CF8"/>
    <w:rsid w:val="009C0FA3"/>
    <w:rsid w:val="009C14E9"/>
    <w:rsid w:val="009C197D"/>
    <w:rsid w:val="009C1E87"/>
    <w:rsid w:val="009C1FDF"/>
    <w:rsid w:val="009C2083"/>
    <w:rsid w:val="009C32EF"/>
    <w:rsid w:val="009C3599"/>
    <w:rsid w:val="009C36DD"/>
    <w:rsid w:val="009C3741"/>
    <w:rsid w:val="009C38B4"/>
    <w:rsid w:val="009C3BA0"/>
    <w:rsid w:val="009C4A4C"/>
    <w:rsid w:val="009C5BB1"/>
    <w:rsid w:val="009C5CF8"/>
    <w:rsid w:val="009C5D04"/>
    <w:rsid w:val="009C63B0"/>
    <w:rsid w:val="009C661E"/>
    <w:rsid w:val="009C686E"/>
    <w:rsid w:val="009C7C54"/>
    <w:rsid w:val="009D0717"/>
    <w:rsid w:val="009D0F20"/>
    <w:rsid w:val="009D0FA8"/>
    <w:rsid w:val="009D1206"/>
    <w:rsid w:val="009D123D"/>
    <w:rsid w:val="009D180F"/>
    <w:rsid w:val="009D1814"/>
    <w:rsid w:val="009D1829"/>
    <w:rsid w:val="009D264E"/>
    <w:rsid w:val="009D3366"/>
    <w:rsid w:val="009D345C"/>
    <w:rsid w:val="009D3B72"/>
    <w:rsid w:val="009D45E0"/>
    <w:rsid w:val="009D4AC4"/>
    <w:rsid w:val="009D4CFC"/>
    <w:rsid w:val="009D50E2"/>
    <w:rsid w:val="009D5299"/>
    <w:rsid w:val="009D56F4"/>
    <w:rsid w:val="009D5863"/>
    <w:rsid w:val="009D598C"/>
    <w:rsid w:val="009D76A8"/>
    <w:rsid w:val="009D7769"/>
    <w:rsid w:val="009D79AE"/>
    <w:rsid w:val="009E13BC"/>
    <w:rsid w:val="009E14D3"/>
    <w:rsid w:val="009E1EBF"/>
    <w:rsid w:val="009E1F09"/>
    <w:rsid w:val="009E2525"/>
    <w:rsid w:val="009E27A8"/>
    <w:rsid w:val="009E2AD7"/>
    <w:rsid w:val="009E2BAE"/>
    <w:rsid w:val="009E2C95"/>
    <w:rsid w:val="009E4162"/>
    <w:rsid w:val="009E46A8"/>
    <w:rsid w:val="009E4C09"/>
    <w:rsid w:val="009E52A3"/>
    <w:rsid w:val="009E59B2"/>
    <w:rsid w:val="009E624D"/>
    <w:rsid w:val="009E63AB"/>
    <w:rsid w:val="009E6523"/>
    <w:rsid w:val="009E70E5"/>
    <w:rsid w:val="009E723B"/>
    <w:rsid w:val="009F022B"/>
    <w:rsid w:val="009F05C9"/>
    <w:rsid w:val="009F08A0"/>
    <w:rsid w:val="009F0984"/>
    <w:rsid w:val="009F1048"/>
    <w:rsid w:val="009F19E7"/>
    <w:rsid w:val="009F23F4"/>
    <w:rsid w:val="009F325E"/>
    <w:rsid w:val="009F39C5"/>
    <w:rsid w:val="009F3A0C"/>
    <w:rsid w:val="009F3DFF"/>
    <w:rsid w:val="009F4023"/>
    <w:rsid w:val="009F44F2"/>
    <w:rsid w:val="009F455F"/>
    <w:rsid w:val="009F4AA5"/>
    <w:rsid w:val="009F5920"/>
    <w:rsid w:val="009F5A64"/>
    <w:rsid w:val="009F5C5B"/>
    <w:rsid w:val="009F5D35"/>
    <w:rsid w:val="009F5DED"/>
    <w:rsid w:val="009F60AC"/>
    <w:rsid w:val="009F6947"/>
    <w:rsid w:val="009F6D09"/>
    <w:rsid w:val="009F72C0"/>
    <w:rsid w:val="009F7377"/>
    <w:rsid w:val="009F7B2A"/>
    <w:rsid w:val="009F7EF9"/>
    <w:rsid w:val="009F7F5A"/>
    <w:rsid w:val="00A01050"/>
    <w:rsid w:val="00A01460"/>
    <w:rsid w:val="00A02229"/>
    <w:rsid w:val="00A036B3"/>
    <w:rsid w:val="00A041BA"/>
    <w:rsid w:val="00A05E8D"/>
    <w:rsid w:val="00A062C5"/>
    <w:rsid w:val="00A066CB"/>
    <w:rsid w:val="00A068E8"/>
    <w:rsid w:val="00A07C01"/>
    <w:rsid w:val="00A07E96"/>
    <w:rsid w:val="00A102BC"/>
    <w:rsid w:val="00A104FC"/>
    <w:rsid w:val="00A107BB"/>
    <w:rsid w:val="00A107DE"/>
    <w:rsid w:val="00A10894"/>
    <w:rsid w:val="00A1122A"/>
    <w:rsid w:val="00A113B5"/>
    <w:rsid w:val="00A1141C"/>
    <w:rsid w:val="00A117A6"/>
    <w:rsid w:val="00A11996"/>
    <w:rsid w:val="00A11BE4"/>
    <w:rsid w:val="00A12689"/>
    <w:rsid w:val="00A1276F"/>
    <w:rsid w:val="00A134A0"/>
    <w:rsid w:val="00A147CF"/>
    <w:rsid w:val="00A1661B"/>
    <w:rsid w:val="00A1751C"/>
    <w:rsid w:val="00A17675"/>
    <w:rsid w:val="00A217BB"/>
    <w:rsid w:val="00A21875"/>
    <w:rsid w:val="00A21A85"/>
    <w:rsid w:val="00A221F2"/>
    <w:rsid w:val="00A2258B"/>
    <w:rsid w:val="00A24276"/>
    <w:rsid w:val="00A24428"/>
    <w:rsid w:val="00A24B82"/>
    <w:rsid w:val="00A25283"/>
    <w:rsid w:val="00A25858"/>
    <w:rsid w:val="00A25AE7"/>
    <w:rsid w:val="00A272AA"/>
    <w:rsid w:val="00A27759"/>
    <w:rsid w:val="00A306D6"/>
    <w:rsid w:val="00A31364"/>
    <w:rsid w:val="00A31981"/>
    <w:rsid w:val="00A32288"/>
    <w:rsid w:val="00A322FB"/>
    <w:rsid w:val="00A32B7A"/>
    <w:rsid w:val="00A3314F"/>
    <w:rsid w:val="00A340A4"/>
    <w:rsid w:val="00A34923"/>
    <w:rsid w:val="00A34ABB"/>
    <w:rsid w:val="00A34B16"/>
    <w:rsid w:val="00A35878"/>
    <w:rsid w:val="00A35C7D"/>
    <w:rsid w:val="00A36886"/>
    <w:rsid w:val="00A36928"/>
    <w:rsid w:val="00A36C00"/>
    <w:rsid w:val="00A37080"/>
    <w:rsid w:val="00A40025"/>
    <w:rsid w:val="00A400E2"/>
    <w:rsid w:val="00A4054B"/>
    <w:rsid w:val="00A41138"/>
    <w:rsid w:val="00A42399"/>
    <w:rsid w:val="00A4291E"/>
    <w:rsid w:val="00A42D18"/>
    <w:rsid w:val="00A4318C"/>
    <w:rsid w:val="00A43ABD"/>
    <w:rsid w:val="00A43E4C"/>
    <w:rsid w:val="00A444C0"/>
    <w:rsid w:val="00A44855"/>
    <w:rsid w:val="00A44AE9"/>
    <w:rsid w:val="00A45050"/>
    <w:rsid w:val="00A456FE"/>
    <w:rsid w:val="00A46590"/>
    <w:rsid w:val="00A46F43"/>
    <w:rsid w:val="00A47418"/>
    <w:rsid w:val="00A5016F"/>
    <w:rsid w:val="00A502CA"/>
    <w:rsid w:val="00A51B47"/>
    <w:rsid w:val="00A52B75"/>
    <w:rsid w:val="00A538C4"/>
    <w:rsid w:val="00A53C1C"/>
    <w:rsid w:val="00A5488D"/>
    <w:rsid w:val="00A549E1"/>
    <w:rsid w:val="00A55467"/>
    <w:rsid w:val="00A5555F"/>
    <w:rsid w:val="00A55618"/>
    <w:rsid w:val="00A55DD8"/>
    <w:rsid w:val="00A562D4"/>
    <w:rsid w:val="00A564C2"/>
    <w:rsid w:val="00A56652"/>
    <w:rsid w:val="00A57355"/>
    <w:rsid w:val="00A579B2"/>
    <w:rsid w:val="00A57B6A"/>
    <w:rsid w:val="00A60979"/>
    <w:rsid w:val="00A60B8D"/>
    <w:rsid w:val="00A60D16"/>
    <w:rsid w:val="00A612CA"/>
    <w:rsid w:val="00A61701"/>
    <w:rsid w:val="00A61917"/>
    <w:rsid w:val="00A61DFA"/>
    <w:rsid w:val="00A61EAB"/>
    <w:rsid w:val="00A61F38"/>
    <w:rsid w:val="00A62174"/>
    <w:rsid w:val="00A6288B"/>
    <w:rsid w:val="00A62DFC"/>
    <w:rsid w:val="00A62FB3"/>
    <w:rsid w:val="00A651B7"/>
    <w:rsid w:val="00A653A7"/>
    <w:rsid w:val="00A6548C"/>
    <w:rsid w:val="00A654D2"/>
    <w:rsid w:val="00A65572"/>
    <w:rsid w:val="00A659C0"/>
    <w:rsid w:val="00A65EC8"/>
    <w:rsid w:val="00A663EF"/>
    <w:rsid w:val="00A6650B"/>
    <w:rsid w:val="00A6665C"/>
    <w:rsid w:val="00A66BD8"/>
    <w:rsid w:val="00A702B9"/>
    <w:rsid w:val="00A70410"/>
    <w:rsid w:val="00A706D0"/>
    <w:rsid w:val="00A70AF2"/>
    <w:rsid w:val="00A70FB0"/>
    <w:rsid w:val="00A72534"/>
    <w:rsid w:val="00A729F3"/>
    <w:rsid w:val="00A72E77"/>
    <w:rsid w:val="00A72ECE"/>
    <w:rsid w:val="00A73023"/>
    <w:rsid w:val="00A73175"/>
    <w:rsid w:val="00A73182"/>
    <w:rsid w:val="00A73946"/>
    <w:rsid w:val="00A73F12"/>
    <w:rsid w:val="00A73F58"/>
    <w:rsid w:val="00A74411"/>
    <w:rsid w:val="00A74528"/>
    <w:rsid w:val="00A74F65"/>
    <w:rsid w:val="00A75141"/>
    <w:rsid w:val="00A752FF"/>
    <w:rsid w:val="00A75360"/>
    <w:rsid w:val="00A75401"/>
    <w:rsid w:val="00A755C5"/>
    <w:rsid w:val="00A756FB"/>
    <w:rsid w:val="00A7583D"/>
    <w:rsid w:val="00A7598F"/>
    <w:rsid w:val="00A759FE"/>
    <w:rsid w:val="00A76268"/>
    <w:rsid w:val="00A762DD"/>
    <w:rsid w:val="00A767BF"/>
    <w:rsid w:val="00A76BE0"/>
    <w:rsid w:val="00A7707D"/>
    <w:rsid w:val="00A770B5"/>
    <w:rsid w:val="00A77BB6"/>
    <w:rsid w:val="00A77DA4"/>
    <w:rsid w:val="00A77DBC"/>
    <w:rsid w:val="00A77EA9"/>
    <w:rsid w:val="00A8080C"/>
    <w:rsid w:val="00A80E19"/>
    <w:rsid w:val="00A80EAD"/>
    <w:rsid w:val="00A80F28"/>
    <w:rsid w:val="00A81783"/>
    <w:rsid w:val="00A81EF1"/>
    <w:rsid w:val="00A82B39"/>
    <w:rsid w:val="00A82F45"/>
    <w:rsid w:val="00A83569"/>
    <w:rsid w:val="00A83F9E"/>
    <w:rsid w:val="00A840E9"/>
    <w:rsid w:val="00A8411C"/>
    <w:rsid w:val="00A85799"/>
    <w:rsid w:val="00A859FD"/>
    <w:rsid w:val="00A85EC5"/>
    <w:rsid w:val="00A86777"/>
    <w:rsid w:val="00A87E0F"/>
    <w:rsid w:val="00A9051F"/>
    <w:rsid w:val="00A91F7B"/>
    <w:rsid w:val="00A920BE"/>
    <w:rsid w:val="00A921C2"/>
    <w:rsid w:val="00A922DD"/>
    <w:rsid w:val="00A9287F"/>
    <w:rsid w:val="00A939F1"/>
    <w:rsid w:val="00A9438B"/>
    <w:rsid w:val="00A94689"/>
    <w:rsid w:val="00A949EB"/>
    <w:rsid w:val="00A94B88"/>
    <w:rsid w:val="00A94D66"/>
    <w:rsid w:val="00A95120"/>
    <w:rsid w:val="00A95761"/>
    <w:rsid w:val="00A961B9"/>
    <w:rsid w:val="00A9659B"/>
    <w:rsid w:val="00A96CAF"/>
    <w:rsid w:val="00A96E79"/>
    <w:rsid w:val="00A97681"/>
    <w:rsid w:val="00A9774A"/>
    <w:rsid w:val="00AA07CE"/>
    <w:rsid w:val="00AA131A"/>
    <w:rsid w:val="00AA15DC"/>
    <w:rsid w:val="00AA17CD"/>
    <w:rsid w:val="00AA1800"/>
    <w:rsid w:val="00AA224B"/>
    <w:rsid w:val="00AA24F8"/>
    <w:rsid w:val="00AA2BDD"/>
    <w:rsid w:val="00AA3742"/>
    <w:rsid w:val="00AA3A77"/>
    <w:rsid w:val="00AA3BB6"/>
    <w:rsid w:val="00AA3C18"/>
    <w:rsid w:val="00AA3E82"/>
    <w:rsid w:val="00AA5E3F"/>
    <w:rsid w:val="00AA6180"/>
    <w:rsid w:val="00AA7497"/>
    <w:rsid w:val="00AB0959"/>
    <w:rsid w:val="00AB0C7D"/>
    <w:rsid w:val="00AB122F"/>
    <w:rsid w:val="00AB26B1"/>
    <w:rsid w:val="00AB28B9"/>
    <w:rsid w:val="00AB3A5F"/>
    <w:rsid w:val="00AB3BE4"/>
    <w:rsid w:val="00AB407F"/>
    <w:rsid w:val="00AB4EC9"/>
    <w:rsid w:val="00AB537E"/>
    <w:rsid w:val="00AB58B2"/>
    <w:rsid w:val="00AB5FC0"/>
    <w:rsid w:val="00AB6364"/>
    <w:rsid w:val="00AB6CDA"/>
    <w:rsid w:val="00AB6EF1"/>
    <w:rsid w:val="00AB7017"/>
    <w:rsid w:val="00AB7F78"/>
    <w:rsid w:val="00AC025B"/>
    <w:rsid w:val="00AC0618"/>
    <w:rsid w:val="00AC1D48"/>
    <w:rsid w:val="00AC3056"/>
    <w:rsid w:val="00AC342E"/>
    <w:rsid w:val="00AC38C5"/>
    <w:rsid w:val="00AC440F"/>
    <w:rsid w:val="00AC4711"/>
    <w:rsid w:val="00AC4E09"/>
    <w:rsid w:val="00AC58B2"/>
    <w:rsid w:val="00AC5D0C"/>
    <w:rsid w:val="00AC5EB8"/>
    <w:rsid w:val="00AC648A"/>
    <w:rsid w:val="00AC6AD2"/>
    <w:rsid w:val="00AC6ED1"/>
    <w:rsid w:val="00AD0550"/>
    <w:rsid w:val="00AD06D7"/>
    <w:rsid w:val="00AD106D"/>
    <w:rsid w:val="00AD1510"/>
    <w:rsid w:val="00AD1A7D"/>
    <w:rsid w:val="00AD1ADD"/>
    <w:rsid w:val="00AD1E5E"/>
    <w:rsid w:val="00AD2484"/>
    <w:rsid w:val="00AD2BD0"/>
    <w:rsid w:val="00AD3DE2"/>
    <w:rsid w:val="00AD4F40"/>
    <w:rsid w:val="00AD6502"/>
    <w:rsid w:val="00AD65F5"/>
    <w:rsid w:val="00AD670B"/>
    <w:rsid w:val="00AD697F"/>
    <w:rsid w:val="00AD794D"/>
    <w:rsid w:val="00AD7A86"/>
    <w:rsid w:val="00AD7E7F"/>
    <w:rsid w:val="00AD7FBC"/>
    <w:rsid w:val="00AE0370"/>
    <w:rsid w:val="00AE0658"/>
    <w:rsid w:val="00AE06D1"/>
    <w:rsid w:val="00AE0EB6"/>
    <w:rsid w:val="00AE1ADC"/>
    <w:rsid w:val="00AE2DA7"/>
    <w:rsid w:val="00AE438D"/>
    <w:rsid w:val="00AE43E4"/>
    <w:rsid w:val="00AE525E"/>
    <w:rsid w:val="00AE55AE"/>
    <w:rsid w:val="00AE5793"/>
    <w:rsid w:val="00AE57D5"/>
    <w:rsid w:val="00AE606A"/>
    <w:rsid w:val="00AE6FA7"/>
    <w:rsid w:val="00AF0E4E"/>
    <w:rsid w:val="00AF15E0"/>
    <w:rsid w:val="00AF17F6"/>
    <w:rsid w:val="00AF1914"/>
    <w:rsid w:val="00AF241D"/>
    <w:rsid w:val="00AF2AEB"/>
    <w:rsid w:val="00AF3BEA"/>
    <w:rsid w:val="00AF47E5"/>
    <w:rsid w:val="00AF4D46"/>
    <w:rsid w:val="00AF543D"/>
    <w:rsid w:val="00AF58FF"/>
    <w:rsid w:val="00AF5958"/>
    <w:rsid w:val="00AF5FEF"/>
    <w:rsid w:val="00AF6532"/>
    <w:rsid w:val="00AF666B"/>
    <w:rsid w:val="00AF69E1"/>
    <w:rsid w:val="00AF6B87"/>
    <w:rsid w:val="00AF6BFF"/>
    <w:rsid w:val="00AF6E7E"/>
    <w:rsid w:val="00AF7EA1"/>
    <w:rsid w:val="00B00608"/>
    <w:rsid w:val="00B006E0"/>
    <w:rsid w:val="00B00A4F"/>
    <w:rsid w:val="00B00FB0"/>
    <w:rsid w:val="00B01263"/>
    <w:rsid w:val="00B0268C"/>
    <w:rsid w:val="00B02726"/>
    <w:rsid w:val="00B02857"/>
    <w:rsid w:val="00B038E2"/>
    <w:rsid w:val="00B04120"/>
    <w:rsid w:val="00B041C6"/>
    <w:rsid w:val="00B04A0B"/>
    <w:rsid w:val="00B04C50"/>
    <w:rsid w:val="00B04CA9"/>
    <w:rsid w:val="00B04E72"/>
    <w:rsid w:val="00B0506A"/>
    <w:rsid w:val="00B05E67"/>
    <w:rsid w:val="00B06D13"/>
    <w:rsid w:val="00B1022F"/>
    <w:rsid w:val="00B10C96"/>
    <w:rsid w:val="00B10E42"/>
    <w:rsid w:val="00B113C2"/>
    <w:rsid w:val="00B1147F"/>
    <w:rsid w:val="00B11BB4"/>
    <w:rsid w:val="00B11C77"/>
    <w:rsid w:val="00B124B1"/>
    <w:rsid w:val="00B1356B"/>
    <w:rsid w:val="00B14817"/>
    <w:rsid w:val="00B14DB5"/>
    <w:rsid w:val="00B15A65"/>
    <w:rsid w:val="00B15A9D"/>
    <w:rsid w:val="00B15B2C"/>
    <w:rsid w:val="00B162EA"/>
    <w:rsid w:val="00B163F0"/>
    <w:rsid w:val="00B1657F"/>
    <w:rsid w:val="00B16858"/>
    <w:rsid w:val="00B17738"/>
    <w:rsid w:val="00B17777"/>
    <w:rsid w:val="00B179EE"/>
    <w:rsid w:val="00B17A03"/>
    <w:rsid w:val="00B202BE"/>
    <w:rsid w:val="00B20CFD"/>
    <w:rsid w:val="00B216A6"/>
    <w:rsid w:val="00B21E5D"/>
    <w:rsid w:val="00B22047"/>
    <w:rsid w:val="00B221F7"/>
    <w:rsid w:val="00B22352"/>
    <w:rsid w:val="00B227F0"/>
    <w:rsid w:val="00B231C8"/>
    <w:rsid w:val="00B23BCC"/>
    <w:rsid w:val="00B23C0E"/>
    <w:rsid w:val="00B2474A"/>
    <w:rsid w:val="00B25735"/>
    <w:rsid w:val="00B25B28"/>
    <w:rsid w:val="00B25B88"/>
    <w:rsid w:val="00B26708"/>
    <w:rsid w:val="00B26A47"/>
    <w:rsid w:val="00B279A3"/>
    <w:rsid w:val="00B27C13"/>
    <w:rsid w:val="00B27D09"/>
    <w:rsid w:val="00B3070A"/>
    <w:rsid w:val="00B309FA"/>
    <w:rsid w:val="00B30B86"/>
    <w:rsid w:val="00B315EF"/>
    <w:rsid w:val="00B325FB"/>
    <w:rsid w:val="00B32BC9"/>
    <w:rsid w:val="00B32E4B"/>
    <w:rsid w:val="00B33C4D"/>
    <w:rsid w:val="00B3419A"/>
    <w:rsid w:val="00B34611"/>
    <w:rsid w:val="00B35110"/>
    <w:rsid w:val="00B35204"/>
    <w:rsid w:val="00B3570F"/>
    <w:rsid w:val="00B36A8E"/>
    <w:rsid w:val="00B36CB8"/>
    <w:rsid w:val="00B36CD9"/>
    <w:rsid w:val="00B37739"/>
    <w:rsid w:val="00B37AD5"/>
    <w:rsid w:val="00B37D60"/>
    <w:rsid w:val="00B40554"/>
    <w:rsid w:val="00B40EEB"/>
    <w:rsid w:val="00B427ED"/>
    <w:rsid w:val="00B42D02"/>
    <w:rsid w:val="00B42F20"/>
    <w:rsid w:val="00B43E8D"/>
    <w:rsid w:val="00B44EFF"/>
    <w:rsid w:val="00B45B13"/>
    <w:rsid w:val="00B45C2C"/>
    <w:rsid w:val="00B45F27"/>
    <w:rsid w:val="00B463BA"/>
    <w:rsid w:val="00B46DBA"/>
    <w:rsid w:val="00B46F41"/>
    <w:rsid w:val="00B47C3E"/>
    <w:rsid w:val="00B50472"/>
    <w:rsid w:val="00B50B48"/>
    <w:rsid w:val="00B50D13"/>
    <w:rsid w:val="00B520DF"/>
    <w:rsid w:val="00B52748"/>
    <w:rsid w:val="00B5365F"/>
    <w:rsid w:val="00B53738"/>
    <w:rsid w:val="00B53A5F"/>
    <w:rsid w:val="00B543CB"/>
    <w:rsid w:val="00B54901"/>
    <w:rsid w:val="00B549CE"/>
    <w:rsid w:val="00B54B1C"/>
    <w:rsid w:val="00B54BF8"/>
    <w:rsid w:val="00B55532"/>
    <w:rsid w:val="00B557BD"/>
    <w:rsid w:val="00B56058"/>
    <w:rsid w:val="00B569A3"/>
    <w:rsid w:val="00B56CC4"/>
    <w:rsid w:val="00B56DBA"/>
    <w:rsid w:val="00B570AC"/>
    <w:rsid w:val="00B602A1"/>
    <w:rsid w:val="00B603A6"/>
    <w:rsid w:val="00B6058E"/>
    <w:rsid w:val="00B60CAD"/>
    <w:rsid w:val="00B6157B"/>
    <w:rsid w:val="00B62A72"/>
    <w:rsid w:val="00B634E0"/>
    <w:rsid w:val="00B6406A"/>
    <w:rsid w:val="00B6416B"/>
    <w:rsid w:val="00B64219"/>
    <w:rsid w:val="00B6423A"/>
    <w:rsid w:val="00B64603"/>
    <w:rsid w:val="00B64B34"/>
    <w:rsid w:val="00B64F5C"/>
    <w:rsid w:val="00B64F7A"/>
    <w:rsid w:val="00B65573"/>
    <w:rsid w:val="00B657EA"/>
    <w:rsid w:val="00B65CB0"/>
    <w:rsid w:val="00B66286"/>
    <w:rsid w:val="00B662EF"/>
    <w:rsid w:val="00B66A32"/>
    <w:rsid w:val="00B66C1F"/>
    <w:rsid w:val="00B66C2C"/>
    <w:rsid w:val="00B66D11"/>
    <w:rsid w:val="00B66D29"/>
    <w:rsid w:val="00B673D4"/>
    <w:rsid w:val="00B67C48"/>
    <w:rsid w:val="00B700E7"/>
    <w:rsid w:val="00B702A1"/>
    <w:rsid w:val="00B708DD"/>
    <w:rsid w:val="00B70ECE"/>
    <w:rsid w:val="00B719FB"/>
    <w:rsid w:val="00B71A77"/>
    <w:rsid w:val="00B71DE6"/>
    <w:rsid w:val="00B72724"/>
    <w:rsid w:val="00B730F2"/>
    <w:rsid w:val="00B73471"/>
    <w:rsid w:val="00B73CC7"/>
    <w:rsid w:val="00B7453D"/>
    <w:rsid w:val="00B747E5"/>
    <w:rsid w:val="00B74A41"/>
    <w:rsid w:val="00B74F91"/>
    <w:rsid w:val="00B752AC"/>
    <w:rsid w:val="00B764EC"/>
    <w:rsid w:val="00B76B4F"/>
    <w:rsid w:val="00B76E8B"/>
    <w:rsid w:val="00B777B2"/>
    <w:rsid w:val="00B77BA4"/>
    <w:rsid w:val="00B77FE2"/>
    <w:rsid w:val="00B8012E"/>
    <w:rsid w:val="00B803A1"/>
    <w:rsid w:val="00B80AE3"/>
    <w:rsid w:val="00B80B54"/>
    <w:rsid w:val="00B80D87"/>
    <w:rsid w:val="00B81124"/>
    <w:rsid w:val="00B819C8"/>
    <w:rsid w:val="00B81B35"/>
    <w:rsid w:val="00B831EF"/>
    <w:rsid w:val="00B83B25"/>
    <w:rsid w:val="00B86202"/>
    <w:rsid w:val="00B86233"/>
    <w:rsid w:val="00B86FB9"/>
    <w:rsid w:val="00B86FEB"/>
    <w:rsid w:val="00B87BE7"/>
    <w:rsid w:val="00B90B03"/>
    <w:rsid w:val="00B918A4"/>
    <w:rsid w:val="00B91EEA"/>
    <w:rsid w:val="00B91F83"/>
    <w:rsid w:val="00B91F92"/>
    <w:rsid w:val="00B922BD"/>
    <w:rsid w:val="00B93313"/>
    <w:rsid w:val="00B93330"/>
    <w:rsid w:val="00B9378B"/>
    <w:rsid w:val="00B94641"/>
    <w:rsid w:val="00B95116"/>
    <w:rsid w:val="00B959B5"/>
    <w:rsid w:val="00B96457"/>
    <w:rsid w:val="00B97ACE"/>
    <w:rsid w:val="00BA0D08"/>
    <w:rsid w:val="00BA0D37"/>
    <w:rsid w:val="00BA1080"/>
    <w:rsid w:val="00BA2733"/>
    <w:rsid w:val="00BA335D"/>
    <w:rsid w:val="00BA3741"/>
    <w:rsid w:val="00BA38B7"/>
    <w:rsid w:val="00BA4EC2"/>
    <w:rsid w:val="00BA6149"/>
    <w:rsid w:val="00BA6855"/>
    <w:rsid w:val="00BA7EAF"/>
    <w:rsid w:val="00BA7F19"/>
    <w:rsid w:val="00BB0946"/>
    <w:rsid w:val="00BB0A81"/>
    <w:rsid w:val="00BB0DA5"/>
    <w:rsid w:val="00BB1190"/>
    <w:rsid w:val="00BB119F"/>
    <w:rsid w:val="00BB2122"/>
    <w:rsid w:val="00BB2148"/>
    <w:rsid w:val="00BB26D4"/>
    <w:rsid w:val="00BB2C00"/>
    <w:rsid w:val="00BB2C53"/>
    <w:rsid w:val="00BB3689"/>
    <w:rsid w:val="00BB43A1"/>
    <w:rsid w:val="00BB4C92"/>
    <w:rsid w:val="00BB56E3"/>
    <w:rsid w:val="00BB5BA1"/>
    <w:rsid w:val="00BB5C88"/>
    <w:rsid w:val="00BB5D9A"/>
    <w:rsid w:val="00BB61DA"/>
    <w:rsid w:val="00BB6205"/>
    <w:rsid w:val="00BB65AD"/>
    <w:rsid w:val="00BB6681"/>
    <w:rsid w:val="00BB7113"/>
    <w:rsid w:val="00BB736C"/>
    <w:rsid w:val="00BB74CC"/>
    <w:rsid w:val="00BB7A68"/>
    <w:rsid w:val="00BB7E9A"/>
    <w:rsid w:val="00BC1771"/>
    <w:rsid w:val="00BC18AB"/>
    <w:rsid w:val="00BC1C12"/>
    <w:rsid w:val="00BC1D4E"/>
    <w:rsid w:val="00BC230E"/>
    <w:rsid w:val="00BC253D"/>
    <w:rsid w:val="00BC26C3"/>
    <w:rsid w:val="00BC26E1"/>
    <w:rsid w:val="00BC2D22"/>
    <w:rsid w:val="00BC3836"/>
    <w:rsid w:val="00BC3FA9"/>
    <w:rsid w:val="00BC4097"/>
    <w:rsid w:val="00BC46A5"/>
    <w:rsid w:val="00BC4B12"/>
    <w:rsid w:val="00BC4C10"/>
    <w:rsid w:val="00BC5FAF"/>
    <w:rsid w:val="00BC69C4"/>
    <w:rsid w:val="00BC6B5E"/>
    <w:rsid w:val="00BC6C27"/>
    <w:rsid w:val="00BD011D"/>
    <w:rsid w:val="00BD039B"/>
    <w:rsid w:val="00BD1AF0"/>
    <w:rsid w:val="00BD1D02"/>
    <w:rsid w:val="00BD1D2E"/>
    <w:rsid w:val="00BD1E9C"/>
    <w:rsid w:val="00BD20DC"/>
    <w:rsid w:val="00BD2165"/>
    <w:rsid w:val="00BD27FE"/>
    <w:rsid w:val="00BD2D7F"/>
    <w:rsid w:val="00BD2DE5"/>
    <w:rsid w:val="00BD3368"/>
    <w:rsid w:val="00BD36D5"/>
    <w:rsid w:val="00BD3B97"/>
    <w:rsid w:val="00BD4CCA"/>
    <w:rsid w:val="00BD511D"/>
    <w:rsid w:val="00BD53BD"/>
    <w:rsid w:val="00BD6097"/>
    <w:rsid w:val="00BD7331"/>
    <w:rsid w:val="00BD736B"/>
    <w:rsid w:val="00BE0542"/>
    <w:rsid w:val="00BE0BE7"/>
    <w:rsid w:val="00BE1695"/>
    <w:rsid w:val="00BE1A18"/>
    <w:rsid w:val="00BE1E43"/>
    <w:rsid w:val="00BE2D3A"/>
    <w:rsid w:val="00BE2E98"/>
    <w:rsid w:val="00BE2F7B"/>
    <w:rsid w:val="00BE3152"/>
    <w:rsid w:val="00BE321F"/>
    <w:rsid w:val="00BE33D4"/>
    <w:rsid w:val="00BE3CBE"/>
    <w:rsid w:val="00BE475A"/>
    <w:rsid w:val="00BE4F51"/>
    <w:rsid w:val="00BE5086"/>
    <w:rsid w:val="00BE5658"/>
    <w:rsid w:val="00BE5DA3"/>
    <w:rsid w:val="00BE60F2"/>
    <w:rsid w:val="00BE61A0"/>
    <w:rsid w:val="00BE7DAC"/>
    <w:rsid w:val="00BF0E6A"/>
    <w:rsid w:val="00BF0EF0"/>
    <w:rsid w:val="00BF24B5"/>
    <w:rsid w:val="00BF34BA"/>
    <w:rsid w:val="00BF3BC6"/>
    <w:rsid w:val="00BF3E7B"/>
    <w:rsid w:val="00BF461B"/>
    <w:rsid w:val="00BF46F0"/>
    <w:rsid w:val="00BF576E"/>
    <w:rsid w:val="00BF6291"/>
    <w:rsid w:val="00BF653D"/>
    <w:rsid w:val="00BF66EC"/>
    <w:rsid w:val="00BF7508"/>
    <w:rsid w:val="00BF7806"/>
    <w:rsid w:val="00C00D65"/>
    <w:rsid w:val="00C010C0"/>
    <w:rsid w:val="00C010FB"/>
    <w:rsid w:val="00C01477"/>
    <w:rsid w:val="00C02734"/>
    <w:rsid w:val="00C027F6"/>
    <w:rsid w:val="00C02888"/>
    <w:rsid w:val="00C028D7"/>
    <w:rsid w:val="00C02E7B"/>
    <w:rsid w:val="00C02ED2"/>
    <w:rsid w:val="00C033F1"/>
    <w:rsid w:val="00C0382A"/>
    <w:rsid w:val="00C03C74"/>
    <w:rsid w:val="00C03FB5"/>
    <w:rsid w:val="00C04F32"/>
    <w:rsid w:val="00C05DF5"/>
    <w:rsid w:val="00C05F09"/>
    <w:rsid w:val="00C0643A"/>
    <w:rsid w:val="00C069B1"/>
    <w:rsid w:val="00C0729B"/>
    <w:rsid w:val="00C076B1"/>
    <w:rsid w:val="00C105FA"/>
    <w:rsid w:val="00C110DE"/>
    <w:rsid w:val="00C114F7"/>
    <w:rsid w:val="00C11955"/>
    <w:rsid w:val="00C11E94"/>
    <w:rsid w:val="00C11FC2"/>
    <w:rsid w:val="00C11FEF"/>
    <w:rsid w:val="00C12D6E"/>
    <w:rsid w:val="00C13CCB"/>
    <w:rsid w:val="00C13CFD"/>
    <w:rsid w:val="00C1527A"/>
    <w:rsid w:val="00C1570A"/>
    <w:rsid w:val="00C165AB"/>
    <w:rsid w:val="00C2053D"/>
    <w:rsid w:val="00C20AB8"/>
    <w:rsid w:val="00C20B08"/>
    <w:rsid w:val="00C20D19"/>
    <w:rsid w:val="00C20F19"/>
    <w:rsid w:val="00C21C41"/>
    <w:rsid w:val="00C21E19"/>
    <w:rsid w:val="00C21EE7"/>
    <w:rsid w:val="00C23CC8"/>
    <w:rsid w:val="00C24050"/>
    <w:rsid w:val="00C240D0"/>
    <w:rsid w:val="00C26C1A"/>
    <w:rsid w:val="00C26D02"/>
    <w:rsid w:val="00C26E8F"/>
    <w:rsid w:val="00C2733F"/>
    <w:rsid w:val="00C273C1"/>
    <w:rsid w:val="00C27737"/>
    <w:rsid w:val="00C278C3"/>
    <w:rsid w:val="00C30A94"/>
    <w:rsid w:val="00C30C9A"/>
    <w:rsid w:val="00C30FB1"/>
    <w:rsid w:val="00C319D7"/>
    <w:rsid w:val="00C31FC2"/>
    <w:rsid w:val="00C3224C"/>
    <w:rsid w:val="00C32D3A"/>
    <w:rsid w:val="00C33B45"/>
    <w:rsid w:val="00C33B95"/>
    <w:rsid w:val="00C33DBA"/>
    <w:rsid w:val="00C34246"/>
    <w:rsid w:val="00C34B7B"/>
    <w:rsid w:val="00C35183"/>
    <w:rsid w:val="00C35C3F"/>
    <w:rsid w:val="00C3624C"/>
    <w:rsid w:val="00C37AC8"/>
    <w:rsid w:val="00C37B7A"/>
    <w:rsid w:val="00C37D96"/>
    <w:rsid w:val="00C37F7A"/>
    <w:rsid w:val="00C404C5"/>
    <w:rsid w:val="00C406CE"/>
    <w:rsid w:val="00C407F5"/>
    <w:rsid w:val="00C40A6B"/>
    <w:rsid w:val="00C40C06"/>
    <w:rsid w:val="00C41AD8"/>
    <w:rsid w:val="00C42F62"/>
    <w:rsid w:val="00C4320B"/>
    <w:rsid w:val="00C44BFE"/>
    <w:rsid w:val="00C45302"/>
    <w:rsid w:val="00C46AE6"/>
    <w:rsid w:val="00C46D60"/>
    <w:rsid w:val="00C4715D"/>
    <w:rsid w:val="00C47264"/>
    <w:rsid w:val="00C47889"/>
    <w:rsid w:val="00C50298"/>
    <w:rsid w:val="00C50BD2"/>
    <w:rsid w:val="00C50CE9"/>
    <w:rsid w:val="00C50D3E"/>
    <w:rsid w:val="00C512F1"/>
    <w:rsid w:val="00C516F6"/>
    <w:rsid w:val="00C51BE7"/>
    <w:rsid w:val="00C5216F"/>
    <w:rsid w:val="00C521DD"/>
    <w:rsid w:val="00C52579"/>
    <w:rsid w:val="00C527CF"/>
    <w:rsid w:val="00C5294A"/>
    <w:rsid w:val="00C5372D"/>
    <w:rsid w:val="00C54558"/>
    <w:rsid w:val="00C54AAF"/>
    <w:rsid w:val="00C54C25"/>
    <w:rsid w:val="00C54D67"/>
    <w:rsid w:val="00C54ECD"/>
    <w:rsid w:val="00C55790"/>
    <w:rsid w:val="00C5586F"/>
    <w:rsid w:val="00C5588C"/>
    <w:rsid w:val="00C57964"/>
    <w:rsid w:val="00C60620"/>
    <w:rsid w:val="00C60ACA"/>
    <w:rsid w:val="00C60E95"/>
    <w:rsid w:val="00C6123D"/>
    <w:rsid w:val="00C6197A"/>
    <w:rsid w:val="00C621E9"/>
    <w:rsid w:val="00C6234B"/>
    <w:rsid w:val="00C628A2"/>
    <w:rsid w:val="00C62C17"/>
    <w:rsid w:val="00C63339"/>
    <w:rsid w:val="00C636A7"/>
    <w:rsid w:val="00C6414A"/>
    <w:rsid w:val="00C64610"/>
    <w:rsid w:val="00C65042"/>
    <w:rsid w:val="00C655C0"/>
    <w:rsid w:val="00C65901"/>
    <w:rsid w:val="00C6620F"/>
    <w:rsid w:val="00C66ABF"/>
    <w:rsid w:val="00C67CC1"/>
    <w:rsid w:val="00C7096A"/>
    <w:rsid w:val="00C70A4D"/>
    <w:rsid w:val="00C7175D"/>
    <w:rsid w:val="00C719F0"/>
    <w:rsid w:val="00C71A3A"/>
    <w:rsid w:val="00C71D34"/>
    <w:rsid w:val="00C72336"/>
    <w:rsid w:val="00C73016"/>
    <w:rsid w:val="00C735F1"/>
    <w:rsid w:val="00C74056"/>
    <w:rsid w:val="00C75681"/>
    <w:rsid w:val="00C75F62"/>
    <w:rsid w:val="00C761CE"/>
    <w:rsid w:val="00C76759"/>
    <w:rsid w:val="00C76D88"/>
    <w:rsid w:val="00C77720"/>
    <w:rsid w:val="00C8187F"/>
    <w:rsid w:val="00C81BA7"/>
    <w:rsid w:val="00C81E7A"/>
    <w:rsid w:val="00C81F3D"/>
    <w:rsid w:val="00C825B9"/>
    <w:rsid w:val="00C834CA"/>
    <w:rsid w:val="00C83A76"/>
    <w:rsid w:val="00C84619"/>
    <w:rsid w:val="00C84653"/>
    <w:rsid w:val="00C849F1"/>
    <w:rsid w:val="00C84BF6"/>
    <w:rsid w:val="00C84EC2"/>
    <w:rsid w:val="00C8556D"/>
    <w:rsid w:val="00C869B5"/>
    <w:rsid w:val="00C86E8B"/>
    <w:rsid w:val="00C870BC"/>
    <w:rsid w:val="00C87845"/>
    <w:rsid w:val="00C903F2"/>
    <w:rsid w:val="00C90A82"/>
    <w:rsid w:val="00C90C1D"/>
    <w:rsid w:val="00C90FAB"/>
    <w:rsid w:val="00C91027"/>
    <w:rsid w:val="00C91A1B"/>
    <w:rsid w:val="00C91C03"/>
    <w:rsid w:val="00C91F12"/>
    <w:rsid w:val="00C925F3"/>
    <w:rsid w:val="00C92B06"/>
    <w:rsid w:val="00C92BF6"/>
    <w:rsid w:val="00C93430"/>
    <w:rsid w:val="00C93A2F"/>
    <w:rsid w:val="00C93D24"/>
    <w:rsid w:val="00C94DBC"/>
    <w:rsid w:val="00C9539B"/>
    <w:rsid w:val="00C956E3"/>
    <w:rsid w:val="00C95A9C"/>
    <w:rsid w:val="00C96611"/>
    <w:rsid w:val="00C96A02"/>
    <w:rsid w:val="00C9705A"/>
    <w:rsid w:val="00C97267"/>
    <w:rsid w:val="00C97825"/>
    <w:rsid w:val="00C97DEC"/>
    <w:rsid w:val="00CA0416"/>
    <w:rsid w:val="00CA066D"/>
    <w:rsid w:val="00CA11B8"/>
    <w:rsid w:val="00CA3400"/>
    <w:rsid w:val="00CA3622"/>
    <w:rsid w:val="00CA4CBA"/>
    <w:rsid w:val="00CA509C"/>
    <w:rsid w:val="00CA535E"/>
    <w:rsid w:val="00CA580F"/>
    <w:rsid w:val="00CA5C3F"/>
    <w:rsid w:val="00CA6809"/>
    <w:rsid w:val="00CA6A30"/>
    <w:rsid w:val="00CA77E6"/>
    <w:rsid w:val="00CA7B5F"/>
    <w:rsid w:val="00CA7D81"/>
    <w:rsid w:val="00CB007C"/>
    <w:rsid w:val="00CB09B5"/>
    <w:rsid w:val="00CB1DB0"/>
    <w:rsid w:val="00CB1E3D"/>
    <w:rsid w:val="00CB226C"/>
    <w:rsid w:val="00CB264F"/>
    <w:rsid w:val="00CB2DAE"/>
    <w:rsid w:val="00CB3C1B"/>
    <w:rsid w:val="00CB3D45"/>
    <w:rsid w:val="00CB4809"/>
    <w:rsid w:val="00CB4972"/>
    <w:rsid w:val="00CB4B83"/>
    <w:rsid w:val="00CB4C9A"/>
    <w:rsid w:val="00CB5195"/>
    <w:rsid w:val="00CB6179"/>
    <w:rsid w:val="00CB7DB4"/>
    <w:rsid w:val="00CB7F39"/>
    <w:rsid w:val="00CC0099"/>
    <w:rsid w:val="00CC09E1"/>
    <w:rsid w:val="00CC1034"/>
    <w:rsid w:val="00CC10C9"/>
    <w:rsid w:val="00CC1573"/>
    <w:rsid w:val="00CC2198"/>
    <w:rsid w:val="00CC388B"/>
    <w:rsid w:val="00CC42F3"/>
    <w:rsid w:val="00CC48CF"/>
    <w:rsid w:val="00CC4A0F"/>
    <w:rsid w:val="00CC5014"/>
    <w:rsid w:val="00CC528A"/>
    <w:rsid w:val="00CC545F"/>
    <w:rsid w:val="00CC5927"/>
    <w:rsid w:val="00CC59FA"/>
    <w:rsid w:val="00CC6A30"/>
    <w:rsid w:val="00CC74D0"/>
    <w:rsid w:val="00CC7F8C"/>
    <w:rsid w:val="00CD017C"/>
    <w:rsid w:val="00CD0604"/>
    <w:rsid w:val="00CD0836"/>
    <w:rsid w:val="00CD100F"/>
    <w:rsid w:val="00CD1109"/>
    <w:rsid w:val="00CD11A5"/>
    <w:rsid w:val="00CD1213"/>
    <w:rsid w:val="00CD18B2"/>
    <w:rsid w:val="00CD1CB3"/>
    <w:rsid w:val="00CD2407"/>
    <w:rsid w:val="00CD2B41"/>
    <w:rsid w:val="00CD3860"/>
    <w:rsid w:val="00CD3B91"/>
    <w:rsid w:val="00CD3CCA"/>
    <w:rsid w:val="00CD3F62"/>
    <w:rsid w:val="00CD3FE4"/>
    <w:rsid w:val="00CD55CA"/>
    <w:rsid w:val="00CD6975"/>
    <w:rsid w:val="00CE028F"/>
    <w:rsid w:val="00CE041B"/>
    <w:rsid w:val="00CE0897"/>
    <w:rsid w:val="00CE1385"/>
    <w:rsid w:val="00CE1539"/>
    <w:rsid w:val="00CE1BD0"/>
    <w:rsid w:val="00CE40FB"/>
    <w:rsid w:val="00CE43B5"/>
    <w:rsid w:val="00CE4527"/>
    <w:rsid w:val="00CE483F"/>
    <w:rsid w:val="00CE5050"/>
    <w:rsid w:val="00CE5546"/>
    <w:rsid w:val="00CE57FA"/>
    <w:rsid w:val="00CE6C6B"/>
    <w:rsid w:val="00CE7060"/>
    <w:rsid w:val="00CE782F"/>
    <w:rsid w:val="00CE7ADA"/>
    <w:rsid w:val="00CE7D87"/>
    <w:rsid w:val="00CE7D89"/>
    <w:rsid w:val="00CF0276"/>
    <w:rsid w:val="00CF0955"/>
    <w:rsid w:val="00CF1032"/>
    <w:rsid w:val="00CF176F"/>
    <w:rsid w:val="00CF189F"/>
    <w:rsid w:val="00CF1E0A"/>
    <w:rsid w:val="00CF20BB"/>
    <w:rsid w:val="00CF214A"/>
    <w:rsid w:val="00CF2195"/>
    <w:rsid w:val="00CF2965"/>
    <w:rsid w:val="00CF29BE"/>
    <w:rsid w:val="00CF2C7F"/>
    <w:rsid w:val="00CF2F75"/>
    <w:rsid w:val="00CF3083"/>
    <w:rsid w:val="00CF317F"/>
    <w:rsid w:val="00CF47E7"/>
    <w:rsid w:val="00CF4A29"/>
    <w:rsid w:val="00CF50FE"/>
    <w:rsid w:val="00CF5CF6"/>
    <w:rsid w:val="00CF5E3C"/>
    <w:rsid w:val="00CF6B54"/>
    <w:rsid w:val="00CF6D13"/>
    <w:rsid w:val="00CF7E17"/>
    <w:rsid w:val="00CF7F69"/>
    <w:rsid w:val="00D00A95"/>
    <w:rsid w:val="00D0140D"/>
    <w:rsid w:val="00D01B2D"/>
    <w:rsid w:val="00D01EB9"/>
    <w:rsid w:val="00D036FF"/>
    <w:rsid w:val="00D03987"/>
    <w:rsid w:val="00D04496"/>
    <w:rsid w:val="00D046B8"/>
    <w:rsid w:val="00D05063"/>
    <w:rsid w:val="00D051FA"/>
    <w:rsid w:val="00D05452"/>
    <w:rsid w:val="00D06981"/>
    <w:rsid w:val="00D06C08"/>
    <w:rsid w:val="00D06E24"/>
    <w:rsid w:val="00D071C5"/>
    <w:rsid w:val="00D0753E"/>
    <w:rsid w:val="00D108D0"/>
    <w:rsid w:val="00D10F42"/>
    <w:rsid w:val="00D111F2"/>
    <w:rsid w:val="00D1164B"/>
    <w:rsid w:val="00D12018"/>
    <w:rsid w:val="00D12736"/>
    <w:rsid w:val="00D130F4"/>
    <w:rsid w:val="00D13191"/>
    <w:rsid w:val="00D13200"/>
    <w:rsid w:val="00D133CB"/>
    <w:rsid w:val="00D13C7D"/>
    <w:rsid w:val="00D13E0B"/>
    <w:rsid w:val="00D14445"/>
    <w:rsid w:val="00D14B36"/>
    <w:rsid w:val="00D14BCE"/>
    <w:rsid w:val="00D14E9F"/>
    <w:rsid w:val="00D151CA"/>
    <w:rsid w:val="00D156DF"/>
    <w:rsid w:val="00D1578F"/>
    <w:rsid w:val="00D16937"/>
    <w:rsid w:val="00D16BCD"/>
    <w:rsid w:val="00D172D7"/>
    <w:rsid w:val="00D1732F"/>
    <w:rsid w:val="00D17C4F"/>
    <w:rsid w:val="00D2058C"/>
    <w:rsid w:val="00D20948"/>
    <w:rsid w:val="00D214CB"/>
    <w:rsid w:val="00D21C31"/>
    <w:rsid w:val="00D222C3"/>
    <w:rsid w:val="00D2334F"/>
    <w:rsid w:val="00D23735"/>
    <w:rsid w:val="00D23C45"/>
    <w:rsid w:val="00D23D17"/>
    <w:rsid w:val="00D23E48"/>
    <w:rsid w:val="00D24848"/>
    <w:rsid w:val="00D2484D"/>
    <w:rsid w:val="00D24A9E"/>
    <w:rsid w:val="00D24D34"/>
    <w:rsid w:val="00D24E7E"/>
    <w:rsid w:val="00D256CB"/>
    <w:rsid w:val="00D25E87"/>
    <w:rsid w:val="00D26F0E"/>
    <w:rsid w:val="00D272F1"/>
    <w:rsid w:val="00D27389"/>
    <w:rsid w:val="00D3105B"/>
    <w:rsid w:val="00D321BA"/>
    <w:rsid w:val="00D327B5"/>
    <w:rsid w:val="00D337CE"/>
    <w:rsid w:val="00D33A80"/>
    <w:rsid w:val="00D33DCE"/>
    <w:rsid w:val="00D3469B"/>
    <w:rsid w:val="00D3487D"/>
    <w:rsid w:val="00D34937"/>
    <w:rsid w:val="00D35600"/>
    <w:rsid w:val="00D356E4"/>
    <w:rsid w:val="00D35FF5"/>
    <w:rsid w:val="00D36E9E"/>
    <w:rsid w:val="00D37974"/>
    <w:rsid w:val="00D379CA"/>
    <w:rsid w:val="00D37D0B"/>
    <w:rsid w:val="00D40990"/>
    <w:rsid w:val="00D41324"/>
    <w:rsid w:val="00D41A8E"/>
    <w:rsid w:val="00D424C5"/>
    <w:rsid w:val="00D428D1"/>
    <w:rsid w:val="00D42E36"/>
    <w:rsid w:val="00D42E7F"/>
    <w:rsid w:val="00D4366B"/>
    <w:rsid w:val="00D439D0"/>
    <w:rsid w:val="00D43ED9"/>
    <w:rsid w:val="00D44E0B"/>
    <w:rsid w:val="00D44E9A"/>
    <w:rsid w:val="00D45115"/>
    <w:rsid w:val="00D457C0"/>
    <w:rsid w:val="00D46951"/>
    <w:rsid w:val="00D46C2D"/>
    <w:rsid w:val="00D46EEA"/>
    <w:rsid w:val="00D473C5"/>
    <w:rsid w:val="00D50509"/>
    <w:rsid w:val="00D507F0"/>
    <w:rsid w:val="00D51CD2"/>
    <w:rsid w:val="00D52344"/>
    <w:rsid w:val="00D53180"/>
    <w:rsid w:val="00D54A65"/>
    <w:rsid w:val="00D54AD4"/>
    <w:rsid w:val="00D55CB7"/>
    <w:rsid w:val="00D56971"/>
    <w:rsid w:val="00D56CCB"/>
    <w:rsid w:val="00D57962"/>
    <w:rsid w:val="00D614A3"/>
    <w:rsid w:val="00D61626"/>
    <w:rsid w:val="00D617C8"/>
    <w:rsid w:val="00D61956"/>
    <w:rsid w:val="00D62183"/>
    <w:rsid w:val="00D62D08"/>
    <w:rsid w:val="00D62E6F"/>
    <w:rsid w:val="00D637F1"/>
    <w:rsid w:val="00D65524"/>
    <w:rsid w:val="00D65808"/>
    <w:rsid w:val="00D6585D"/>
    <w:rsid w:val="00D66CF5"/>
    <w:rsid w:val="00D67811"/>
    <w:rsid w:val="00D67B39"/>
    <w:rsid w:val="00D700CC"/>
    <w:rsid w:val="00D709DC"/>
    <w:rsid w:val="00D70AB4"/>
    <w:rsid w:val="00D718A3"/>
    <w:rsid w:val="00D72456"/>
    <w:rsid w:val="00D7302F"/>
    <w:rsid w:val="00D737A4"/>
    <w:rsid w:val="00D743A0"/>
    <w:rsid w:val="00D74730"/>
    <w:rsid w:val="00D74E0D"/>
    <w:rsid w:val="00D752FA"/>
    <w:rsid w:val="00D75DC7"/>
    <w:rsid w:val="00D76035"/>
    <w:rsid w:val="00D76116"/>
    <w:rsid w:val="00D766D8"/>
    <w:rsid w:val="00D76C4A"/>
    <w:rsid w:val="00D76CF7"/>
    <w:rsid w:val="00D76D45"/>
    <w:rsid w:val="00D80955"/>
    <w:rsid w:val="00D80AD2"/>
    <w:rsid w:val="00D80FE4"/>
    <w:rsid w:val="00D81090"/>
    <w:rsid w:val="00D81107"/>
    <w:rsid w:val="00D81222"/>
    <w:rsid w:val="00D81695"/>
    <w:rsid w:val="00D819D0"/>
    <w:rsid w:val="00D827C2"/>
    <w:rsid w:val="00D8319C"/>
    <w:rsid w:val="00D839D3"/>
    <w:rsid w:val="00D83C61"/>
    <w:rsid w:val="00D84284"/>
    <w:rsid w:val="00D85073"/>
    <w:rsid w:val="00D851B5"/>
    <w:rsid w:val="00D851D4"/>
    <w:rsid w:val="00D85562"/>
    <w:rsid w:val="00D85BA8"/>
    <w:rsid w:val="00D86254"/>
    <w:rsid w:val="00D86445"/>
    <w:rsid w:val="00D87D35"/>
    <w:rsid w:val="00D87E63"/>
    <w:rsid w:val="00D87F78"/>
    <w:rsid w:val="00D9146D"/>
    <w:rsid w:val="00D91635"/>
    <w:rsid w:val="00D916BB"/>
    <w:rsid w:val="00D917C6"/>
    <w:rsid w:val="00D91944"/>
    <w:rsid w:val="00D91AE7"/>
    <w:rsid w:val="00D91E83"/>
    <w:rsid w:val="00D93283"/>
    <w:rsid w:val="00D94041"/>
    <w:rsid w:val="00D94468"/>
    <w:rsid w:val="00D947A8"/>
    <w:rsid w:val="00D96739"/>
    <w:rsid w:val="00D96904"/>
    <w:rsid w:val="00D969BB"/>
    <w:rsid w:val="00D96AC9"/>
    <w:rsid w:val="00D96D29"/>
    <w:rsid w:val="00D973A7"/>
    <w:rsid w:val="00D97A22"/>
    <w:rsid w:val="00DA0316"/>
    <w:rsid w:val="00DA041C"/>
    <w:rsid w:val="00DA04DB"/>
    <w:rsid w:val="00DA1C57"/>
    <w:rsid w:val="00DA27D8"/>
    <w:rsid w:val="00DA2950"/>
    <w:rsid w:val="00DA3711"/>
    <w:rsid w:val="00DA3CBB"/>
    <w:rsid w:val="00DA42FB"/>
    <w:rsid w:val="00DA538D"/>
    <w:rsid w:val="00DA54B3"/>
    <w:rsid w:val="00DA7AC1"/>
    <w:rsid w:val="00DA7B0A"/>
    <w:rsid w:val="00DA7E35"/>
    <w:rsid w:val="00DB0002"/>
    <w:rsid w:val="00DB070D"/>
    <w:rsid w:val="00DB12E0"/>
    <w:rsid w:val="00DB139B"/>
    <w:rsid w:val="00DB1CA6"/>
    <w:rsid w:val="00DB2331"/>
    <w:rsid w:val="00DB2628"/>
    <w:rsid w:val="00DB368B"/>
    <w:rsid w:val="00DB3CD5"/>
    <w:rsid w:val="00DB4BBE"/>
    <w:rsid w:val="00DB4C0B"/>
    <w:rsid w:val="00DB52AF"/>
    <w:rsid w:val="00DB5628"/>
    <w:rsid w:val="00DB58D4"/>
    <w:rsid w:val="00DB5985"/>
    <w:rsid w:val="00DB5FC9"/>
    <w:rsid w:val="00DB7423"/>
    <w:rsid w:val="00DB7808"/>
    <w:rsid w:val="00DB7A3B"/>
    <w:rsid w:val="00DB7B87"/>
    <w:rsid w:val="00DC01B8"/>
    <w:rsid w:val="00DC1100"/>
    <w:rsid w:val="00DC12E3"/>
    <w:rsid w:val="00DC168E"/>
    <w:rsid w:val="00DC1D44"/>
    <w:rsid w:val="00DC31E7"/>
    <w:rsid w:val="00DC32A4"/>
    <w:rsid w:val="00DC3990"/>
    <w:rsid w:val="00DC4470"/>
    <w:rsid w:val="00DC4C30"/>
    <w:rsid w:val="00DC533C"/>
    <w:rsid w:val="00DC5A18"/>
    <w:rsid w:val="00DC5A26"/>
    <w:rsid w:val="00DC5BEE"/>
    <w:rsid w:val="00DC6E5A"/>
    <w:rsid w:val="00DC7328"/>
    <w:rsid w:val="00DC7453"/>
    <w:rsid w:val="00DC769C"/>
    <w:rsid w:val="00DD05C9"/>
    <w:rsid w:val="00DD0681"/>
    <w:rsid w:val="00DD0E35"/>
    <w:rsid w:val="00DD2045"/>
    <w:rsid w:val="00DD2083"/>
    <w:rsid w:val="00DD2317"/>
    <w:rsid w:val="00DD236E"/>
    <w:rsid w:val="00DD26FB"/>
    <w:rsid w:val="00DD2762"/>
    <w:rsid w:val="00DD2A08"/>
    <w:rsid w:val="00DD3059"/>
    <w:rsid w:val="00DD392D"/>
    <w:rsid w:val="00DD445E"/>
    <w:rsid w:val="00DD4820"/>
    <w:rsid w:val="00DD5722"/>
    <w:rsid w:val="00DD58E7"/>
    <w:rsid w:val="00DD5A9B"/>
    <w:rsid w:val="00DD6091"/>
    <w:rsid w:val="00DD6FC1"/>
    <w:rsid w:val="00DD7FFE"/>
    <w:rsid w:val="00DE01D0"/>
    <w:rsid w:val="00DE17B7"/>
    <w:rsid w:val="00DE3940"/>
    <w:rsid w:val="00DE40CB"/>
    <w:rsid w:val="00DE45C7"/>
    <w:rsid w:val="00DE4792"/>
    <w:rsid w:val="00DE5677"/>
    <w:rsid w:val="00DE5AD7"/>
    <w:rsid w:val="00DE62BE"/>
    <w:rsid w:val="00DE6952"/>
    <w:rsid w:val="00DE714E"/>
    <w:rsid w:val="00DE727F"/>
    <w:rsid w:val="00DE7E84"/>
    <w:rsid w:val="00DF05EB"/>
    <w:rsid w:val="00DF1457"/>
    <w:rsid w:val="00DF1C2F"/>
    <w:rsid w:val="00DF1E63"/>
    <w:rsid w:val="00DF1FA3"/>
    <w:rsid w:val="00DF2ADB"/>
    <w:rsid w:val="00DF2F22"/>
    <w:rsid w:val="00DF34D1"/>
    <w:rsid w:val="00DF3A25"/>
    <w:rsid w:val="00DF3EBA"/>
    <w:rsid w:val="00DF4F4B"/>
    <w:rsid w:val="00DF540B"/>
    <w:rsid w:val="00DF558B"/>
    <w:rsid w:val="00DF6A44"/>
    <w:rsid w:val="00DF71DE"/>
    <w:rsid w:val="00DF7E28"/>
    <w:rsid w:val="00E00089"/>
    <w:rsid w:val="00E004D1"/>
    <w:rsid w:val="00E00957"/>
    <w:rsid w:val="00E00B21"/>
    <w:rsid w:val="00E01B7B"/>
    <w:rsid w:val="00E03072"/>
    <w:rsid w:val="00E0368A"/>
    <w:rsid w:val="00E03A9B"/>
    <w:rsid w:val="00E03C34"/>
    <w:rsid w:val="00E03D59"/>
    <w:rsid w:val="00E03EC7"/>
    <w:rsid w:val="00E043C0"/>
    <w:rsid w:val="00E043DA"/>
    <w:rsid w:val="00E05296"/>
    <w:rsid w:val="00E052F8"/>
    <w:rsid w:val="00E05D25"/>
    <w:rsid w:val="00E05D37"/>
    <w:rsid w:val="00E05F57"/>
    <w:rsid w:val="00E06329"/>
    <w:rsid w:val="00E06503"/>
    <w:rsid w:val="00E0659B"/>
    <w:rsid w:val="00E06B56"/>
    <w:rsid w:val="00E078F2"/>
    <w:rsid w:val="00E10DBA"/>
    <w:rsid w:val="00E11741"/>
    <w:rsid w:val="00E119D5"/>
    <w:rsid w:val="00E122BB"/>
    <w:rsid w:val="00E125BA"/>
    <w:rsid w:val="00E12A1B"/>
    <w:rsid w:val="00E1387C"/>
    <w:rsid w:val="00E14504"/>
    <w:rsid w:val="00E14CCC"/>
    <w:rsid w:val="00E15599"/>
    <w:rsid w:val="00E15FBD"/>
    <w:rsid w:val="00E169D7"/>
    <w:rsid w:val="00E17127"/>
    <w:rsid w:val="00E21219"/>
    <w:rsid w:val="00E212BB"/>
    <w:rsid w:val="00E216B6"/>
    <w:rsid w:val="00E219E3"/>
    <w:rsid w:val="00E2207A"/>
    <w:rsid w:val="00E230D9"/>
    <w:rsid w:val="00E235AB"/>
    <w:rsid w:val="00E2370C"/>
    <w:rsid w:val="00E240B6"/>
    <w:rsid w:val="00E24D64"/>
    <w:rsid w:val="00E24E8F"/>
    <w:rsid w:val="00E25418"/>
    <w:rsid w:val="00E25621"/>
    <w:rsid w:val="00E2589C"/>
    <w:rsid w:val="00E26117"/>
    <w:rsid w:val="00E26706"/>
    <w:rsid w:val="00E27219"/>
    <w:rsid w:val="00E304D1"/>
    <w:rsid w:val="00E318B1"/>
    <w:rsid w:val="00E31934"/>
    <w:rsid w:val="00E324A4"/>
    <w:rsid w:val="00E33932"/>
    <w:rsid w:val="00E33A08"/>
    <w:rsid w:val="00E341EF"/>
    <w:rsid w:val="00E3489F"/>
    <w:rsid w:val="00E35986"/>
    <w:rsid w:val="00E365A5"/>
    <w:rsid w:val="00E37035"/>
    <w:rsid w:val="00E374E0"/>
    <w:rsid w:val="00E37A06"/>
    <w:rsid w:val="00E404B4"/>
    <w:rsid w:val="00E405E7"/>
    <w:rsid w:val="00E40985"/>
    <w:rsid w:val="00E40DE8"/>
    <w:rsid w:val="00E41233"/>
    <w:rsid w:val="00E41DD4"/>
    <w:rsid w:val="00E41FEB"/>
    <w:rsid w:val="00E42221"/>
    <w:rsid w:val="00E4261E"/>
    <w:rsid w:val="00E43F85"/>
    <w:rsid w:val="00E442C3"/>
    <w:rsid w:val="00E44433"/>
    <w:rsid w:val="00E44DDD"/>
    <w:rsid w:val="00E450B1"/>
    <w:rsid w:val="00E455D6"/>
    <w:rsid w:val="00E45A35"/>
    <w:rsid w:val="00E465BF"/>
    <w:rsid w:val="00E4690B"/>
    <w:rsid w:val="00E46CCC"/>
    <w:rsid w:val="00E4726E"/>
    <w:rsid w:val="00E4736E"/>
    <w:rsid w:val="00E47CCF"/>
    <w:rsid w:val="00E47D48"/>
    <w:rsid w:val="00E503B8"/>
    <w:rsid w:val="00E53063"/>
    <w:rsid w:val="00E53854"/>
    <w:rsid w:val="00E540C9"/>
    <w:rsid w:val="00E54EE5"/>
    <w:rsid w:val="00E55225"/>
    <w:rsid w:val="00E553A6"/>
    <w:rsid w:val="00E556E7"/>
    <w:rsid w:val="00E55C8F"/>
    <w:rsid w:val="00E55DCE"/>
    <w:rsid w:val="00E5677C"/>
    <w:rsid w:val="00E575D6"/>
    <w:rsid w:val="00E578CC"/>
    <w:rsid w:val="00E60216"/>
    <w:rsid w:val="00E60A1D"/>
    <w:rsid w:val="00E60E84"/>
    <w:rsid w:val="00E62BA1"/>
    <w:rsid w:val="00E62E75"/>
    <w:rsid w:val="00E634FB"/>
    <w:rsid w:val="00E63CE0"/>
    <w:rsid w:val="00E63F12"/>
    <w:rsid w:val="00E644AE"/>
    <w:rsid w:val="00E668CF"/>
    <w:rsid w:val="00E70939"/>
    <w:rsid w:val="00E70AEA"/>
    <w:rsid w:val="00E70C05"/>
    <w:rsid w:val="00E727AC"/>
    <w:rsid w:val="00E7355C"/>
    <w:rsid w:val="00E74192"/>
    <w:rsid w:val="00E748DD"/>
    <w:rsid w:val="00E749F5"/>
    <w:rsid w:val="00E7618E"/>
    <w:rsid w:val="00E76786"/>
    <w:rsid w:val="00E76ABD"/>
    <w:rsid w:val="00E76C84"/>
    <w:rsid w:val="00E800F4"/>
    <w:rsid w:val="00E809B9"/>
    <w:rsid w:val="00E810FC"/>
    <w:rsid w:val="00E81297"/>
    <w:rsid w:val="00E81E6D"/>
    <w:rsid w:val="00E81F3D"/>
    <w:rsid w:val="00E832B5"/>
    <w:rsid w:val="00E834D2"/>
    <w:rsid w:val="00E83B08"/>
    <w:rsid w:val="00E848B7"/>
    <w:rsid w:val="00E85A14"/>
    <w:rsid w:val="00E863FC"/>
    <w:rsid w:val="00E86802"/>
    <w:rsid w:val="00E8685D"/>
    <w:rsid w:val="00E86C34"/>
    <w:rsid w:val="00E87BDC"/>
    <w:rsid w:val="00E9037E"/>
    <w:rsid w:val="00E90687"/>
    <w:rsid w:val="00E90706"/>
    <w:rsid w:val="00E90926"/>
    <w:rsid w:val="00E91BB1"/>
    <w:rsid w:val="00E91E7C"/>
    <w:rsid w:val="00E923FE"/>
    <w:rsid w:val="00E92909"/>
    <w:rsid w:val="00E929F9"/>
    <w:rsid w:val="00E9535B"/>
    <w:rsid w:val="00E9591B"/>
    <w:rsid w:val="00E960AE"/>
    <w:rsid w:val="00E962B7"/>
    <w:rsid w:val="00E962C8"/>
    <w:rsid w:val="00E96531"/>
    <w:rsid w:val="00E96BEE"/>
    <w:rsid w:val="00E97552"/>
    <w:rsid w:val="00E977FF"/>
    <w:rsid w:val="00E97E7E"/>
    <w:rsid w:val="00EA0407"/>
    <w:rsid w:val="00EA0DDA"/>
    <w:rsid w:val="00EA12A2"/>
    <w:rsid w:val="00EA27F0"/>
    <w:rsid w:val="00EA2AA6"/>
    <w:rsid w:val="00EA358B"/>
    <w:rsid w:val="00EA4FF6"/>
    <w:rsid w:val="00EA5B6F"/>
    <w:rsid w:val="00EA6450"/>
    <w:rsid w:val="00EA6651"/>
    <w:rsid w:val="00EA66F7"/>
    <w:rsid w:val="00EA6A63"/>
    <w:rsid w:val="00EA6CBC"/>
    <w:rsid w:val="00EA6FF4"/>
    <w:rsid w:val="00EA718D"/>
    <w:rsid w:val="00EA7752"/>
    <w:rsid w:val="00EA7B32"/>
    <w:rsid w:val="00EA7C22"/>
    <w:rsid w:val="00EB1398"/>
    <w:rsid w:val="00EB213E"/>
    <w:rsid w:val="00EB263A"/>
    <w:rsid w:val="00EB2797"/>
    <w:rsid w:val="00EB385E"/>
    <w:rsid w:val="00EB3A45"/>
    <w:rsid w:val="00EB3ABF"/>
    <w:rsid w:val="00EB45D6"/>
    <w:rsid w:val="00EB5254"/>
    <w:rsid w:val="00EB5E3D"/>
    <w:rsid w:val="00EB67AE"/>
    <w:rsid w:val="00EB6CCF"/>
    <w:rsid w:val="00EB6DF9"/>
    <w:rsid w:val="00EB7079"/>
    <w:rsid w:val="00EB735E"/>
    <w:rsid w:val="00EB7825"/>
    <w:rsid w:val="00EC011C"/>
    <w:rsid w:val="00EC06B6"/>
    <w:rsid w:val="00EC1330"/>
    <w:rsid w:val="00EC1A28"/>
    <w:rsid w:val="00EC1FF2"/>
    <w:rsid w:val="00EC248B"/>
    <w:rsid w:val="00EC2A9A"/>
    <w:rsid w:val="00EC2E1E"/>
    <w:rsid w:val="00EC3FB0"/>
    <w:rsid w:val="00EC40C0"/>
    <w:rsid w:val="00EC43D6"/>
    <w:rsid w:val="00EC49E6"/>
    <w:rsid w:val="00EC4ACB"/>
    <w:rsid w:val="00EC4AD4"/>
    <w:rsid w:val="00EC5520"/>
    <w:rsid w:val="00EC6850"/>
    <w:rsid w:val="00ED0F3C"/>
    <w:rsid w:val="00ED2057"/>
    <w:rsid w:val="00ED2425"/>
    <w:rsid w:val="00ED2C85"/>
    <w:rsid w:val="00ED2FC0"/>
    <w:rsid w:val="00ED3A28"/>
    <w:rsid w:val="00ED3A52"/>
    <w:rsid w:val="00ED440D"/>
    <w:rsid w:val="00ED47E0"/>
    <w:rsid w:val="00ED4929"/>
    <w:rsid w:val="00ED4CA3"/>
    <w:rsid w:val="00ED4CE5"/>
    <w:rsid w:val="00ED502C"/>
    <w:rsid w:val="00ED52EB"/>
    <w:rsid w:val="00ED5CFD"/>
    <w:rsid w:val="00ED63B0"/>
    <w:rsid w:val="00ED6603"/>
    <w:rsid w:val="00ED66DA"/>
    <w:rsid w:val="00ED758A"/>
    <w:rsid w:val="00ED7946"/>
    <w:rsid w:val="00ED7CE5"/>
    <w:rsid w:val="00ED7DCA"/>
    <w:rsid w:val="00ED7E34"/>
    <w:rsid w:val="00ED7F43"/>
    <w:rsid w:val="00EE0E4C"/>
    <w:rsid w:val="00EE1648"/>
    <w:rsid w:val="00EE1820"/>
    <w:rsid w:val="00EE2440"/>
    <w:rsid w:val="00EE2E96"/>
    <w:rsid w:val="00EE2FAA"/>
    <w:rsid w:val="00EE315F"/>
    <w:rsid w:val="00EE35E3"/>
    <w:rsid w:val="00EE3D25"/>
    <w:rsid w:val="00EE3FE5"/>
    <w:rsid w:val="00EE407C"/>
    <w:rsid w:val="00EE4345"/>
    <w:rsid w:val="00EE4DBD"/>
    <w:rsid w:val="00EE5595"/>
    <w:rsid w:val="00EE65CD"/>
    <w:rsid w:val="00EE6F33"/>
    <w:rsid w:val="00EE70C1"/>
    <w:rsid w:val="00EF03BD"/>
    <w:rsid w:val="00EF1134"/>
    <w:rsid w:val="00EF1238"/>
    <w:rsid w:val="00EF2036"/>
    <w:rsid w:val="00EF2709"/>
    <w:rsid w:val="00EF3BEB"/>
    <w:rsid w:val="00EF3C23"/>
    <w:rsid w:val="00EF3CB6"/>
    <w:rsid w:val="00EF582F"/>
    <w:rsid w:val="00EF6C60"/>
    <w:rsid w:val="00EF75A0"/>
    <w:rsid w:val="00EF77CF"/>
    <w:rsid w:val="00F004A1"/>
    <w:rsid w:val="00F01265"/>
    <w:rsid w:val="00F02898"/>
    <w:rsid w:val="00F02C9D"/>
    <w:rsid w:val="00F02EAF"/>
    <w:rsid w:val="00F042DB"/>
    <w:rsid w:val="00F0449D"/>
    <w:rsid w:val="00F0553E"/>
    <w:rsid w:val="00F05DF4"/>
    <w:rsid w:val="00F06245"/>
    <w:rsid w:val="00F06C09"/>
    <w:rsid w:val="00F07B27"/>
    <w:rsid w:val="00F07DF2"/>
    <w:rsid w:val="00F10A47"/>
    <w:rsid w:val="00F10E2D"/>
    <w:rsid w:val="00F111E5"/>
    <w:rsid w:val="00F116BD"/>
    <w:rsid w:val="00F1241C"/>
    <w:rsid w:val="00F1284F"/>
    <w:rsid w:val="00F128C9"/>
    <w:rsid w:val="00F12F96"/>
    <w:rsid w:val="00F13165"/>
    <w:rsid w:val="00F13967"/>
    <w:rsid w:val="00F13C1E"/>
    <w:rsid w:val="00F13E3A"/>
    <w:rsid w:val="00F15CF5"/>
    <w:rsid w:val="00F168EE"/>
    <w:rsid w:val="00F16961"/>
    <w:rsid w:val="00F16F55"/>
    <w:rsid w:val="00F17998"/>
    <w:rsid w:val="00F20416"/>
    <w:rsid w:val="00F20750"/>
    <w:rsid w:val="00F21BED"/>
    <w:rsid w:val="00F21CF3"/>
    <w:rsid w:val="00F21D11"/>
    <w:rsid w:val="00F232F7"/>
    <w:rsid w:val="00F2360D"/>
    <w:rsid w:val="00F23702"/>
    <w:rsid w:val="00F238B0"/>
    <w:rsid w:val="00F23D1C"/>
    <w:rsid w:val="00F23E19"/>
    <w:rsid w:val="00F24644"/>
    <w:rsid w:val="00F2513E"/>
    <w:rsid w:val="00F255FC"/>
    <w:rsid w:val="00F25D9A"/>
    <w:rsid w:val="00F26D3D"/>
    <w:rsid w:val="00F2759E"/>
    <w:rsid w:val="00F276C4"/>
    <w:rsid w:val="00F277BD"/>
    <w:rsid w:val="00F27B68"/>
    <w:rsid w:val="00F30225"/>
    <w:rsid w:val="00F30574"/>
    <w:rsid w:val="00F30D52"/>
    <w:rsid w:val="00F30EB8"/>
    <w:rsid w:val="00F31406"/>
    <w:rsid w:val="00F3151C"/>
    <w:rsid w:val="00F31758"/>
    <w:rsid w:val="00F3305E"/>
    <w:rsid w:val="00F33108"/>
    <w:rsid w:val="00F334A6"/>
    <w:rsid w:val="00F33736"/>
    <w:rsid w:val="00F349D8"/>
    <w:rsid w:val="00F34D1E"/>
    <w:rsid w:val="00F34E54"/>
    <w:rsid w:val="00F351CE"/>
    <w:rsid w:val="00F36EA4"/>
    <w:rsid w:val="00F36EC3"/>
    <w:rsid w:val="00F3708A"/>
    <w:rsid w:val="00F372B2"/>
    <w:rsid w:val="00F373E2"/>
    <w:rsid w:val="00F37786"/>
    <w:rsid w:val="00F37AE4"/>
    <w:rsid w:val="00F400B0"/>
    <w:rsid w:val="00F4085F"/>
    <w:rsid w:val="00F40C65"/>
    <w:rsid w:val="00F40E7E"/>
    <w:rsid w:val="00F41563"/>
    <w:rsid w:val="00F41581"/>
    <w:rsid w:val="00F4232E"/>
    <w:rsid w:val="00F432CF"/>
    <w:rsid w:val="00F4375E"/>
    <w:rsid w:val="00F4381F"/>
    <w:rsid w:val="00F43990"/>
    <w:rsid w:val="00F439C2"/>
    <w:rsid w:val="00F43B4B"/>
    <w:rsid w:val="00F43CBA"/>
    <w:rsid w:val="00F443A0"/>
    <w:rsid w:val="00F44484"/>
    <w:rsid w:val="00F44487"/>
    <w:rsid w:val="00F44707"/>
    <w:rsid w:val="00F451FB"/>
    <w:rsid w:val="00F4597C"/>
    <w:rsid w:val="00F45AAD"/>
    <w:rsid w:val="00F4654E"/>
    <w:rsid w:val="00F46E4D"/>
    <w:rsid w:val="00F47311"/>
    <w:rsid w:val="00F47526"/>
    <w:rsid w:val="00F4779F"/>
    <w:rsid w:val="00F50918"/>
    <w:rsid w:val="00F50CEC"/>
    <w:rsid w:val="00F51038"/>
    <w:rsid w:val="00F513B6"/>
    <w:rsid w:val="00F5231A"/>
    <w:rsid w:val="00F529C3"/>
    <w:rsid w:val="00F52C39"/>
    <w:rsid w:val="00F530D3"/>
    <w:rsid w:val="00F54404"/>
    <w:rsid w:val="00F544F9"/>
    <w:rsid w:val="00F54D43"/>
    <w:rsid w:val="00F54F20"/>
    <w:rsid w:val="00F554A0"/>
    <w:rsid w:val="00F558FB"/>
    <w:rsid w:val="00F55E51"/>
    <w:rsid w:val="00F56A33"/>
    <w:rsid w:val="00F56B05"/>
    <w:rsid w:val="00F56C0C"/>
    <w:rsid w:val="00F57107"/>
    <w:rsid w:val="00F571B2"/>
    <w:rsid w:val="00F57FBA"/>
    <w:rsid w:val="00F6140F"/>
    <w:rsid w:val="00F61D2C"/>
    <w:rsid w:val="00F62497"/>
    <w:rsid w:val="00F6311E"/>
    <w:rsid w:val="00F63630"/>
    <w:rsid w:val="00F63CA1"/>
    <w:rsid w:val="00F63FFE"/>
    <w:rsid w:val="00F64A06"/>
    <w:rsid w:val="00F64BC7"/>
    <w:rsid w:val="00F655CF"/>
    <w:rsid w:val="00F6599A"/>
    <w:rsid w:val="00F66181"/>
    <w:rsid w:val="00F668B4"/>
    <w:rsid w:val="00F66A48"/>
    <w:rsid w:val="00F67615"/>
    <w:rsid w:val="00F70409"/>
    <w:rsid w:val="00F713DB"/>
    <w:rsid w:val="00F71CC3"/>
    <w:rsid w:val="00F724E0"/>
    <w:rsid w:val="00F7298C"/>
    <w:rsid w:val="00F735EA"/>
    <w:rsid w:val="00F73B0E"/>
    <w:rsid w:val="00F7442C"/>
    <w:rsid w:val="00F74745"/>
    <w:rsid w:val="00F76801"/>
    <w:rsid w:val="00F76D7F"/>
    <w:rsid w:val="00F77681"/>
    <w:rsid w:val="00F77F18"/>
    <w:rsid w:val="00F802CA"/>
    <w:rsid w:val="00F810A9"/>
    <w:rsid w:val="00F82727"/>
    <w:rsid w:val="00F82BFC"/>
    <w:rsid w:val="00F82D59"/>
    <w:rsid w:val="00F8335F"/>
    <w:rsid w:val="00F83976"/>
    <w:rsid w:val="00F83DFE"/>
    <w:rsid w:val="00F852C0"/>
    <w:rsid w:val="00F86531"/>
    <w:rsid w:val="00F86EC0"/>
    <w:rsid w:val="00F870B9"/>
    <w:rsid w:val="00F87851"/>
    <w:rsid w:val="00F87946"/>
    <w:rsid w:val="00F90083"/>
    <w:rsid w:val="00F9009D"/>
    <w:rsid w:val="00F9017E"/>
    <w:rsid w:val="00F9052D"/>
    <w:rsid w:val="00F90739"/>
    <w:rsid w:val="00F90CB4"/>
    <w:rsid w:val="00F90EF9"/>
    <w:rsid w:val="00F91517"/>
    <w:rsid w:val="00F91869"/>
    <w:rsid w:val="00F92A79"/>
    <w:rsid w:val="00F931D8"/>
    <w:rsid w:val="00F9350C"/>
    <w:rsid w:val="00F936DD"/>
    <w:rsid w:val="00F93B82"/>
    <w:rsid w:val="00F941A5"/>
    <w:rsid w:val="00F95466"/>
    <w:rsid w:val="00F95614"/>
    <w:rsid w:val="00F961B6"/>
    <w:rsid w:val="00F96495"/>
    <w:rsid w:val="00F96B73"/>
    <w:rsid w:val="00F96F50"/>
    <w:rsid w:val="00F97380"/>
    <w:rsid w:val="00F97804"/>
    <w:rsid w:val="00FA06E5"/>
    <w:rsid w:val="00FA1C87"/>
    <w:rsid w:val="00FA1F30"/>
    <w:rsid w:val="00FA2BD6"/>
    <w:rsid w:val="00FA32F5"/>
    <w:rsid w:val="00FA3AC5"/>
    <w:rsid w:val="00FA41EA"/>
    <w:rsid w:val="00FA587E"/>
    <w:rsid w:val="00FA5C4A"/>
    <w:rsid w:val="00FA606E"/>
    <w:rsid w:val="00FA6584"/>
    <w:rsid w:val="00FA6B4F"/>
    <w:rsid w:val="00FA6C30"/>
    <w:rsid w:val="00FA7F9A"/>
    <w:rsid w:val="00FB03F1"/>
    <w:rsid w:val="00FB0A23"/>
    <w:rsid w:val="00FB0F1E"/>
    <w:rsid w:val="00FB1197"/>
    <w:rsid w:val="00FB149A"/>
    <w:rsid w:val="00FB1D01"/>
    <w:rsid w:val="00FB1EFE"/>
    <w:rsid w:val="00FB1F78"/>
    <w:rsid w:val="00FB216D"/>
    <w:rsid w:val="00FB229D"/>
    <w:rsid w:val="00FB31CD"/>
    <w:rsid w:val="00FB3415"/>
    <w:rsid w:val="00FB3662"/>
    <w:rsid w:val="00FB3B8D"/>
    <w:rsid w:val="00FB4044"/>
    <w:rsid w:val="00FB4256"/>
    <w:rsid w:val="00FB4414"/>
    <w:rsid w:val="00FB47A0"/>
    <w:rsid w:val="00FB4CE0"/>
    <w:rsid w:val="00FB4FA8"/>
    <w:rsid w:val="00FB5096"/>
    <w:rsid w:val="00FB5517"/>
    <w:rsid w:val="00FB5B61"/>
    <w:rsid w:val="00FB5D84"/>
    <w:rsid w:val="00FB63DB"/>
    <w:rsid w:val="00FB65DF"/>
    <w:rsid w:val="00FB7306"/>
    <w:rsid w:val="00FC0099"/>
    <w:rsid w:val="00FC122D"/>
    <w:rsid w:val="00FC3196"/>
    <w:rsid w:val="00FC3DA3"/>
    <w:rsid w:val="00FC55AC"/>
    <w:rsid w:val="00FC5C80"/>
    <w:rsid w:val="00FC5D38"/>
    <w:rsid w:val="00FC5DA1"/>
    <w:rsid w:val="00FC6163"/>
    <w:rsid w:val="00FC635C"/>
    <w:rsid w:val="00FC6A81"/>
    <w:rsid w:val="00FC6B1A"/>
    <w:rsid w:val="00FC7152"/>
    <w:rsid w:val="00FC72DB"/>
    <w:rsid w:val="00FC735D"/>
    <w:rsid w:val="00FD0408"/>
    <w:rsid w:val="00FD04B5"/>
    <w:rsid w:val="00FD148B"/>
    <w:rsid w:val="00FD2401"/>
    <w:rsid w:val="00FD4E56"/>
    <w:rsid w:val="00FD5582"/>
    <w:rsid w:val="00FD5601"/>
    <w:rsid w:val="00FD63BF"/>
    <w:rsid w:val="00FE02C1"/>
    <w:rsid w:val="00FE075E"/>
    <w:rsid w:val="00FE085F"/>
    <w:rsid w:val="00FE2006"/>
    <w:rsid w:val="00FE2102"/>
    <w:rsid w:val="00FE2E94"/>
    <w:rsid w:val="00FE2F5A"/>
    <w:rsid w:val="00FE3705"/>
    <w:rsid w:val="00FE3AE5"/>
    <w:rsid w:val="00FE3DE2"/>
    <w:rsid w:val="00FE4887"/>
    <w:rsid w:val="00FE6A88"/>
    <w:rsid w:val="00FE7248"/>
    <w:rsid w:val="00FE7382"/>
    <w:rsid w:val="00FE75E7"/>
    <w:rsid w:val="00FE7972"/>
    <w:rsid w:val="00FE7E1E"/>
    <w:rsid w:val="00FF0084"/>
    <w:rsid w:val="00FF010A"/>
    <w:rsid w:val="00FF0524"/>
    <w:rsid w:val="00FF096B"/>
    <w:rsid w:val="00FF1689"/>
    <w:rsid w:val="00FF1758"/>
    <w:rsid w:val="00FF2186"/>
    <w:rsid w:val="00FF2C6B"/>
    <w:rsid w:val="00FF30E1"/>
    <w:rsid w:val="00FF3E88"/>
    <w:rsid w:val="00FF4361"/>
    <w:rsid w:val="00FF4646"/>
    <w:rsid w:val="00FF4C30"/>
    <w:rsid w:val="00FF4E74"/>
    <w:rsid w:val="00FF4EF6"/>
    <w:rsid w:val="00FF5F32"/>
    <w:rsid w:val="00FF689B"/>
    <w:rsid w:val="00FF725F"/>
    <w:rsid w:val="00FF74E7"/>
    <w:rsid w:val="00FF7525"/>
    <w:rsid w:val="00FF7E69"/>
    <w:rsid w:val="01B06A2F"/>
    <w:rsid w:val="05DBCFFC"/>
    <w:rsid w:val="08551FEB"/>
    <w:rsid w:val="0F9A9BDD"/>
    <w:rsid w:val="11EDE097"/>
    <w:rsid w:val="12837017"/>
    <w:rsid w:val="13BE16D6"/>
    <w:rsid w:val="14F0647B"/>
    <w:rsid w:val="22B420A3"/>
    <w:rsid w:val="256177E1"/>
    <w:rsid w:val="293BDE98"/>
    <w:rsid w:val="2C53F372"/>
    <w:rsid w:val="35AD58BD"/>
    <w:rsid w:val="36C19520"/>
    <w:rsid w:val="36C83095"/>
    <w:rsid w:val="3A2189FE"/>
    <w:rsid w:val="40DFE393"/>
    <w:rsid w:val="47D21842"/>
    <w:rsid w:val="538949D2"/>
    <w:rsid w:val="5ACB0F3E"/>
    <w:rsid w:val="6F42191D"/>
    <w:rsid w:val="7199C8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76547"/>
  <w15:docId w15:val="{41333A4C-592C-4851-8E2D-89643774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3B0"/>
    <w:pPr>
      <w:spacing w:after="160" w:line="256" w:lineRule="auto"/>
    </w:pPr>
    <w:rPr>
      <w:rFonts w:ascii="Calibri" w:eastAsia="Calibri" w:hAnsi="Calibri" w:cs="Times New Roman"/>
    </w:rPr>
  </w:style>
  <w:style w:type="paragraph" w:styleId="Ttulo1">
    <w:name w:val="heading 1"/>
    <w:basedOn w:val="Normal"/>
    <w:next w:val="Normal"/>
    <w:link w:val="Ttulo1Car"/>
    <w:qFormat/>
    <w:rsid w:val="00B64F5C"/>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23289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nhideWhenUsed/>
    <w:qFormat/>
    <w:rsid w:val="00673FD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1620DD"/>
    <w:pPr>
      <w:keepNext/>
      <w:spacing w:after="0" w:line="240" w:lineRule="auto"/>
      <w:jc w:val="both"/>
      <w:outlineLvl w:val="4"/>
    </w:pPr>
    <w:rPr>
      <w:rFonts w:ascii="Times New Roman" w:eastAsia="Times New Roman" w:hAnsi="Times New Roman"/>
      <w:b/>
      <w:bCs/>
      <w:i/>
      <w:iCs/>
      <w:sz w:val="48"/>
      <w:szCs w:val="36"/>
      <w:lang w:val="es-ES" w:eastAsia="es-ES"/>
    </w:rPr>
  </w:style>
  <w:style w:type="paragraph" w:styleId="Ttulo7">
    <w:name w:val="heading 7"/>
    <w:basedOn w:val="Normal"/>
    <w:next w:val="Normal"/>
    <w:link w:val="Ttulo7Car"/>
    <w:uiPriority w:val="9"/>
    <w:semiHidden/>
    <w:unhideWhenUsed/>
    <w:qFormat/>
    <w:rsid w:val="001620DD"/>
    <w:pPr>
      <w:keepNext/>
      <w:keepLines/>
      <w:spacing w:before="40" w:after="0" w:line="240" w:lineRule="auto"/>
      <w:outlineLvl w:val="6"/>
    </w:pPr>
    <w:rPr>
      <w:rFonts w:asciiTheme="majorHAnsi" w:eastAsiaTheme="majorEastAsia" w:hAnsiTheme="majorHAnsi" w:cstheme="majorBidi"/>
      <w:i/>
      <w:iCs/>
      <w:color w:val="243F60" w:themeColor="accent1" w:themeShade="7F"/>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rsid w:val="000907D3"/>
    <w:rPr>
      <w:rFonts w:ascii="Calibri" w:eastAsia="Calibri" w:hAnsi="Calibri" w:cs="Times New Roman"/>
    </w:rPr>
  </w:style>
  <w:style w:type="paragraph" w:styleId="Piedepgina">
    <w:name w:val="footer"/>
    <w:basedOn w:val="Normal"/>
    <w:link w:val="PiedepginaCar"/>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rsid w:val="000907D3"/>
    <w:rPr>
      <w:rFonts w:ascii="Calibri" w:eastAsia="Calibri" w:hAnsi="Calibri" w:cs="Times New Roman"/>
    </w:rPr>
  </w:style>
  <w:style w:type="character" w:customStyle="1" w:styleId="Ttulo1Car">
    <w:name w:val="Título 1 Car"/>
    <w:basedOn w:val="Fuentedeprrafopredeter"/>
    <w:link w:val="Ttulo1"/>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3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semiHidden/>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qFormat/>
    <w:rsid w:val="00D80AD2"/>
  </w:style>
  <w:style w:type="character" w:customStyle="1" w:styleId="eop">
    <w:name w:val="eop"/>
    <w:basedOn w:val="Fuentedeprrafopredeter"/>
    <w:rsid w:val="00D80AD2"/>
  </w:style>
  <w:style w:type="character" w:customStyle="1" w:styleId="Ttulo2Car">
    <w:name w:val="Título 2 Car"/>
    <w:basedOn w:val="Fuentedeprrafopredeter"/>
    <w:link w:val="Ttulo2"/>
    <w:rsid w:val="00232893"/>
    <w:rPr>
      <w:rFonts w:asciiTheme="majorHAnsi" w:eastAsiaTheme="majorEastAsia" w:hAnsiTheme="majorHAnsi" w:cstheme="majorBidi"/>
      <w:color w:val="365F91" w:themeColor="accent1" w:themeShade="BF"/>
      <w:sz w:val="26"/>
      <w:szCs w:val="26"/>
    </w:rPr>
  </w:style>
  <w:style w:type="paragraph" w:styleId="Textoindependiente3">
    <w:name w:val="Body Text 3"/>
    <w:basedOn w:val="Normal"/>
    <w:link w:val="Textoindependiente3Car"/>
    <w:semiHidden/>
    <w:rsid w:val="00232893"/>
    <w:pPr>
      <w:suppressAutoHyphens/>
      <w:spacing w:after="0" w:line="240" w:lineRule="auto"/>
      <w:jc w:val="both"/>
    </w:pPr>
    <w:rPr>
      <w:rFonts w:ascii="Arial" w:eastAsia="Times New Roman" w:hAnsi="Arial" w:cs="Arial"/>
      <w:bCs/>
      <w:szCs w:val="24"/>
      <w:lang w:val="es-ES" w:eastAsia="ar-SA"/>
    </w:rPr>
  </w:style>
  <w:style w:type="character" w:customStyle="1" w:styleId="Textoindependiente3Car">
    <w:name w:val="Texto independiente 3 Car"/>
    <w:basedOn w:val="Fuentedeprrafopredeter"/>
    <w:link w:val="Textoindependiente3"/>
    <w:semiHidden/>
    <w:rsid w:val="00232893"/>
    <w:rPr>
      <w:rFonts w:ascii="Arial" w:eastAsia="Times New Roman" w:hAnsi="Arial" w:cs="Arial"/>
      <w:bCs/>
      <w:szCs w:val="24"/>
      <w:lang w:val="es-ES" w:eastAsia="ar-SA"/>
    </w:rPr>
  </w:style>
  <w:style w:type="paragraph" w:customStyle="1" w:styleId="Default">
    <w:name w:val="Default"/>
    <w:rsid w:val="00232893"/>
    <w:pPr>
      <w:autoSpaceDE w:val="0"/>
      <w:autoSpaceDN w:val="0"/>
      <w:adjustRightInd w:val="0"/>
      <w:spacing w:after="0" w:line="240" w:lineRule="auto"/>
    </w:pPr>
    <w:rPr>
      <w:rFonts w:ascii="Verdana" w:eastAsia="Times New Roman" w:hAnsi="Verdana" w:cs="Verdana"/>
      <w:color w:val="000000"/>
      <w:sz w:val="24"/>
      <w:szCs w:val="24"/>
      <w:lang w:val="es-ES" w:eastAsia="ja-JP"/>
    </w:rPr>
  </w:style>
  <w:style w:type="character" w:customStyle="1" w:styleId="Ttulo4Car">
    <w:name w:val="Título 4 Car"/>
    <w:basedOn w:val="Fuentedeprrafopredeter"/>
    <w:link w:val="Ttulo4"/>
    <w:rsid w:val="00673FDA"/>
    <w:rPr>
      <w:rFonts w:asciiTheme="majorHAnsi" w:eastAsiaTheme="majorEastAsia" w:hAnsiTheme="majorHAnsi" w:cstheme="majorBidi"/>
      <w:i/>
      <w:iCs/>
      <w:color w:val="365F91" w:themeColor="accent1" w:themeShade="BF"/>
    </w:rPr>
  </w:style>
  <w:style w:type="character" w:styleId="nfasis">
    <w:name w:val="Emphasis"/>
    <w:basedOn w:val="Fuentedeprrafopredeter"/>
    <w:uiPriority w:val="20"/>
    <w:qFormat/>
    <w:rsid w:val="00902E3B"/>
    <w:rPr>
      <w:i/>
      <w:iCs/>
    </w:rPr>
  </w:style>
  <w:style w:type="paragraph" w:styleId="Sinespaciado">
    <w:name w:val="No Spacing"/>
    <w:uiPriority w:val="1"/>
    <w:qFormat/>
    <w:rsid w:val="007D68B8"/>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D68B8"/>
    <w:pPr>
      <w:spacing w:after="0" w:line="240" w:lineRule="auto"/>
      <w:ind w:left="720"/>
      <w:contextualSpacing/>
    </w:pPr>
    <w:rPr>
      <w:rFonts w:ascii="Times New Roman" w:eastAsia="Times New Roman" w:hAnsi="Times New Roman"/>
      <w:sz w:val="24"/>
      <w:szCs w:val="24"/>
      <w:lang w:val="es-ES" w:eastAsia="es-ES"/>
    </w:rPr>
  </w:style>
  <w:style w:type="character" w:customStyle="1" w:styleId="highlight">
    <w:name w:val="highlight"/>
    <w:basedOn w:val="Fuentedeprrafopredeter"/>
    <w:rsid w:val="007D68B8"/>
  </w:style>
  <w:style w:type="character" w:styleId="Hipervnculo">
    <w:name w:val="Hyperlink"/>
    <w:basedOn w:val="Fuentedeprrafopredeter"/>
    <w:uiPriority w:val="99"/>
    <w:unhideWhenUsed/>
    <w:rsid w:val="007D68B8"/>
    <w:rPr>
      <w:color w:val="0000FF" w:themeColor="hyperlink"/>
      <w:u w:val="single"/>
    </w:rPr>
  </w:style>
  <w:style w:type="paragraph" w:styleId="Textoindependiente">
    <w:name w:val="Body Text"/>
    <w:basedOn w:val="Normal"/>
    <w:link w:val="TextoindependienteCar"/>
    <w:unhideWhenUsed/>
    <w:rsid w:val="00BE2E98"/>
    <w:pPr>
      <w:spacing w:after="120" w:line="259" w:lineRule="auto"/>
    </w:pPr>
  </w:style>
  <w:style w:type="character" w:customStyle="1" w:styleId="TextoindependienteCar">
    <w:name w:val="Texto independiente Car"/>
    <w:basedOn w:val="Fuentedeprrafopredeter"/>
    <w:link w:val="Textoindependiente"/>
    <w:rsid w:val="00BE2E98"/>
    <w:rPr>
      <w:rFonts w:ascii="Calibri" w:eastAsia="Calibri" w:hAnsi="Calibri" w:cs="Times New Roman"/>
    </w:rPr>
  </w:style>
  <w:style w:type="paragraph" w:customStyle="1" w:styleId="Style3">
    <w:name w:val="Style 3"/>
    <w:rsid w:val="00BE2E9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styleId="NormalWeb">
    <w:name w:val="Normal (Web)"/>
    <w:basedOn w:val="Normal"/>
    <w:uiPriority w:val="99"/>
    <w:unhideWhenUsed/>
    <w:rsid w:val="00865FE4"/>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4">
    <w:name w:val="p4"/>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6">
    <w:name w:val="p6"/>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character" w:styleId="Textoennegrita">
    <w:name w:val="Strong"/>
    <w:basedOn w:val="Fuentedeprrafopredeter"/>
    <w:qFormat/>
    <w:rsid w:val="00BC1C12"/>
    <w:rPr>
      <w:b/>
      <w:bCs/>
    </w:rPr>
  </w:style>
  <w:style w:type="paragraph" w:customStyle="1" w:styleId="has-text-align-justify">
    <w:name w:val="has-text-align-justify"/>
    <w:basedOn w:val="Normal"/>
    <w:rsid w:val="00BC1C1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scxw134895660">
    <w:name w:val="scxw134895660"/>
    <w:basedOn w:val="Fuentedeprrafopredeter"/>
    <w:rsid w:val="00D06981"/>
  </w:style>
  <w:style w:type="paragraph" w:customStyle="1" w:styleId="TableParagraph">
    <w:name w:val="Table Paragraph"/>
    <w:basedOn w:val="Normal"/>
    <w:uiPriority w:val="1"/>
    <w:qFormat/>
    <w:rsid w:val="001460B6"/>
    <w:pPr>
      <w:widowControl w:val="0"/>
      <w:autoSpaceDE w:val="0"/>
      <w:autoSpaceDN w:val="0"/>
      <w:spacing w:after="0" w:line="268" w:lineRule="exact"/>
      <w:ind w:left="107"/>
    </w:pPr>
    <w:rPr>
      <w:rFonts w:cs="Calibri"/>
      <w:lang w:val="es-ES"/>
    </w:rPr>
  </w:style>
  <w:style w:type="table" w:customStyle="1" w:styleId="TableNormal">
    <w:name w:val="Table Normal"/>
    <w:uiPriority w:val="2"/>
    <w:semiHidden/>
    <w:qFormat/>
    <w:rsid w:val="001460B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Textoindependiente2">
    <w:name w:val="Body Text 2"/>
    <w:basedOn w:val="Normal"/>
    <w:link w:val="Textoindependiente2Car"/>
    <w:unhideWhenUsed/>
    <w:rsid w:val="001620DD"/>
    <w:pPr>
      <w:spacing w:after="120" w:line="480" w:lineRule="auto"/>
    </w:pPr>
  </w:style>
  <w:style w:type="character" w:customStyle="1" w:styleId="Textoindependiente2Car">
    <w:name w:val="Texto independiente 2 Car"/>
    <w:basedOn w:val="Fuentedeprrafopredeter"/>
    <w:link w:val="Textoindependiente2"/>
    <w:rsid w:val="001620DD"/>
    <w:rPr>
      <w:rFonts w:ascii="Calibri" w:eastAsia="Calibri" w:hAnsi="Calibri" w:cs="Times New Roman"/>
    </w:rPr>
  </w:style>
  <w:style w:type="character" w:customStyle="1" w:styleId="Ttulo5Car">
    <w:name w:val="Título 5 Car"/>
    <w:basedOn w:val="Fuentedeprrafopredeter"/>
    <w:link w:val="Ttulo5"/>
    <w:rsid w:val="001620DD"/>
    <w:rPr>
      <w:rFonts w:ascii="Times New Roman" w:eastAsia="Times New Roman" w:hAnsi="Times New Roman" w:cs="Times New Roman"/>
      <w:b/>
      <w:bCs/>
      <w:i/>
      <w:iCs/>
      <w:sz w:val="48"/>
      <w:szCs w:val="36"/>
      <w:lang w:val="es-ES" w:eastAsia="es-ES"/>
    </w:rPr>
  </w:style>
  <w:style w:type="character" w:customStyle="1" w:styleId="Ttulo7Car">
    <w:name w:val="Título 7 Car"/>
    <w:basedOn w:val="Fuentedeprrafopredeter"/>
    <w:link w:val="Ttulo7"/>
    <w:uiPriority w:val="9"/>
    <w:semiHidden/>
    <w:rsid w:val="001620DD"/>
    <w:rPr>
      <w:rFonts w:asciiTheme="majorHAnsi" w:eastAsiaTheme="majorEastAsia" w:hAnsiTheme="majorHAnsi" w:cstheme="majorBidi"/>
      <w:i/>
      <w:iCs/>
      <w:color w:val="243F60" w:themeColor="accent1" w:themeShade="7F"/>
      <w:sz w:val="24"/>
      <w:szCs w:val="24"/>
      <w:lang w:val="es-ES" w:eastAsia="es-ES"/>
    </w:rPr>
  </w:style>
  <w:style w:type="paragraph" w:styleId="Sangra2detindependiente">
    <w:name w:val="Body Text Indent 2"/>
    <w:basedOn w:val="Normal"/>
    <w:link w:val="Sangra2detindependienteCar"/>
    <w:uiPriority w:val="99"/>
    <w:semiHidden/>
    <w:unhideWhenUsed/>
    <w:rsid w:val="001620DD"/>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1620DD"/>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1620DD"/>
    <w:pPr>
      <w:spacing w:after="120" w:line="240" w:lineRule="auto"/>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semiHidden/>
    <w:rsid w:val="001620DD"/>
    <w:rPr>
      <w:rFonts w:ascii="Times New Roman" w:eastAsia="Times New Roman" w:hAnsi="Times New Roman" w:cs="Times New Roman"/>
      <w:sz w:val="16"/>
      <w:szCs w:val="16"/>
      <w:lang w:val="es-ES" w:eastAsia="es-ES"/>
    </w:rPr>
  </w:style>
  <w:style w:type="paragraph" w:styleId="Sangradetextonormal">
    <w:name w:val="Body Text Indent"/>
    <w:basedOn w:val="Normal"/>
    <w:link w:val="SangradetextonormalCar"/>
    <w:uiPriority w:val="99"/>
    <w:semiHidden/>
    <w:unhideWhenUsed/>
    <w:rsid w:val="001620DD"/>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1620DD"/>
    <w:rPr>
      <w:rFonts w:ascii="Times New Roman" w:eastAsia="Times New Roman" w:hAnsi="Times New Roman" w:cs="Times New Roman"/>
      <w:sz w:val="24"/>
      <w:szCs w:val="24"/>
      <w:lang w:val="es-ES" w:eastAsia="es-ES"/>
    </w:rPr>
  </w:style>
  <w:style w:type="paragraph" w:customStyle="1" w:styleId="Encabezadodelatabla">
    <w:name w:val="Encabezado de la tabla"/>
    <w:basedOn w:val="Normal"/>
    <w:rsid w:val="001620DD"/>
    <w:pPr>
      <w:suppressLineNumbers/>
      <w:suppressAutoHyphens/>
      <w:spacing w:after="0" w:line="240" w:lineRule="auto"/>
      <w:jc w:val="center"/>
    </w:pPr>
    <w:rPr>
      <w:rFonts w:ascii="Times New Roman" w:eastAsia="Times New Roman" w:hAnsi="Times New Roman"/>
      <w:b/>
      <w:bCs/>
      <w:sz w:val="24"/>
      <w:szCs w:val="24"/>
      <w:lang w:eastAsia="ar-SA"/>
    </w:rPr>
  </w:style>
  <w:style w:type="character" w:customStyle="1" w:styleId="TextonotapieCar">
    <w:name w:val="Texto nota pie Car"/>
    <w:basedOn w:val="Fuentedeprrafopredeter"/>
    <w:link w:val="Textonotapie"/>
    <w:semiHidden/>
    <w:rsid w:val="001620DD"/>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semiHidden/>
    <w:rsid w:val="001620DD"/>
    <w:pPr>
      <w:spacing w:after="0" w:line="240" w:lineRule="auto"/>
    </w:pPr>
    <w:rPr>
      <w:rFonts w:ascii="Times New Roman" w:eastAsia="Times New Roman" w:hAnsi="Times New Roman"/>
      <w:sz w:val="20"/>
      <w:szCs w:val="20"/>
      <w:lang w:val="es-ES" w:eastAsia="es-ES"/>
    </w:rPr>
  </w:style>
  <w:style w:type="character" w:customStyle="1" w:styleId="TextonotapieCar1">
    <w:name w:val="Texto nota pie Car1"/>
    <w:basedOn w:val="Fuentedeprrafopredeter"/>
    <w:uiPriority w:val="99"/>
    <w:semiHidden/>
    <w:rsid w:val="001620DD"/>
    <w:rPr>
      <w:rFonts w:ascii="Calibri" w:eastAsia="Calibri" w:hAnsi="Calibri" w:cs="Times New Roman"/>
      <w:sz w:val="20"/>
      <w:szCs w:val="20"/>
    </w:rPr>
  </w:style>
  <w:style w:type="character" w:customStyle="1" w:styleId="MapadeldocumentoCar">
    <w:name w:val="Mapa del documento Car"/>
    <w:basedOn w:val="Fuentedeprrafopredeter"/>
    <w:link w:val="Mapadeldocumento"/>
    <w:semiHidden/>
    <w:rsid w:val="001620DD"/>
    <w:rPr>
      <w:rFonts w:ascii="Tahoma" w:eastAsia="Times New Roman" w:hAnsi="Tahoma" w:cs="Tahoma"/>
      <w:sz w:val="24"/>
      <w:szCs w:val="24"/>
      <w:shd w:val="clear" w:color="auto" w:fill="000080"/>
      <w:lang w:val="es-ES" w:eastAsia="es-ES"/>
    </w:rPr>
  </w:style>
  <w:style w:type="paragraph" w:styleId="Mapadeldocumento">
    <w:name w:val="Document Map"/>
    <w:basedOn w:val="Normal"/>
    <w:link w:val="MapadeldocumentoCar"/>
    <w:semiHidden/>
    <w:rsid w:val="001620DD"/>
    <w:pPr>
      <w:shd w:val="clear" w:color="auto" w:fill="000080"/>
      <w:spacing w:after="0" w:line="240" w:lineRule="auto"/>
    </w:pPr>
    <w:rPr>
      <w:rFonts w:ascii="Tahoma" w:eastAsia="Times New Roman" w:hAnsi="Tahoma" w:cs="Tahoma"/>
      <w:sz w:val="24"/>
      <w:szCs w:val="24"/>
      <w:lang w:val="es-ES" w:eastAsia="es-ES"/>
    </w:rPr>
  </w:style>
  <w:style w:type="character" w:customStyle="1" w:styleId="MapadeldocumentoCar1">
    <w:name w:val="Mapa del documento Car1"/>
    <w:basedOn w:val="Fuentedeprrafopredeter"/>
    <w:uiPriority w:val="99"/>
    <w:semiHidden/>
    <w:rsid w:val="001620DD"/>
    <w:rPr>
      <w:rFonts w:ascii="Segoe UI" w:eastAsia="Calibri" w:hAnsi="Segoe UI" w:cs="Segoe UI"/>
      <w:sz w:val="16"/>
      <w:szCs w:val="16"/>
    </w:rPr>
  </w:style>
  <w:style w:type="character" w:customStyle="1" w:styleId="TextonotaalfinalCar">
    <w:name w:val="Texto nota al final Car"/>
    <w:basedOn w:val="Fuentedeprrafopredeter"/>
    <w:link w:val="Textonotaalfinal"/>
    <w:semiHidden/>
    <w:rsid w:val="001620DD"/>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semiHidden/>
    <w:unhideWhenUsed/>
    <w:rsid w:val="001620DD"/>
    <w:pPr>
      <w:spacing w:after="0" w:line="240" w:lineRule="auto"/>
    </w:pPr>
    <w:rPr>
      <w:rFonts w:ascii="Times New Roman" w:eastAsia="Times New Roman" w:hAnsi="Times New Roman"/>
      <w:sz w:val="20"/>
      <w:szCs w:val="20"/>
      <w:lang w:val="es-ES" w:eastAsia="es-ES"/>
    </w:rPr>
  </w:style>
  <w:style w:type="character" w:customStyle="1" w:styleId="TextonotaalfinalCar1">
    <w:name w:val="Texto nota al final Car1"/>
    <w:basedOn w:val="Fuentedeprrafopredeter"/>
    <w:uiPriority w:val="99"/>
    <w:semiHidden/>
    <w:rsid w:val="001620DD"/>
    <w:rPr>
      <w:rFonts w:ascii="Calibri" w:eastAsia="Calibri" w:hAnsi="Calibri" w:cs="Times New Roman"/>
      <w:sz w:val="20"/>
      <w:szCs w:val="20"/>
    </w:rPr>
  </w:style>
  <w:style w:type="paragraph" w:customStyle="1" w:styleId="Sangradetextonormal1">
    <w:name w:val="Sangría de texto normal1"/>
    <w:basedOn w:val="Normal"/>
    <w:rsid w:val="001620DD"/>
    <w:pPr>
      <w:spacing w:after="120" w:line="240" w:lineRule="auto"/>
      <w:ind w:left="283"/>
    </w:pPr>
    <w:rPr>
      <w:rFonts w:ascii="Times New Roman" w:eastAsia="Times New Roman" w:hAnsi="Times New Roman"/>
      <w:sz w:val="24"/>
      <w:szCs w:val="24"/>
      <w:lang w:eastAsia="es-ES"/>
    </w:rPr>
  </w:style>
  <w:style w:type="paragraph" w:styleId="Ttulo">
    <w:name w:val="Title"/>
    <w:basedOn w:val="Normal"/>
    <w:next w:val="Normal"/>
    <w:link w:val="TtuloCar"/>
    <w:qFormat/>
    <w:rsid w:val="001620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
    <w:name w:val="Título Car"/>
    <w:basedOn w:val="Fuentedeprrafopredeter"/>
    <w:link w:val="Ttulo"/>
    <w:rsid w:val="001620DD"/>
    <w:rPr>
      <w:rFonts w:asciiTheme="majorHAnsi" w:eastAsiaTheme="majorEastAsia" w:hAnsiTheme="majorHAnsi" w:cstheme="majorBidi"/>
      <w:color w:val="17365D" w:themeColor="text2" w:themeShade="BF"/>
      <w:spacing w:val="5"/>
      <w:kern w:val="28"/>
      <w:sz w:val="52"/>
      <w:szCs w:val="52"/>
      <w:lang w:eastAsia="es-ES"/>
    </w:rPr>
  </w:style>
  <w:style w:type="paragraph" w:styleId="Descripcin">
    <w:name w:val="caption"/>
    <w:basedOn w:val="Normal"/>
    <w:next w:val="Normal"/>
    <w:qFormat/>
    <w:rsid w:val="001620DD"/>
    <w:pPr>
      <w:spacing w:after="0" w:line="240" w:lineRule="auto"/>
    </w:pPr>
    <w:rPr>
      <w:rFonts w:ascii="Arial" w:eastAsia="Times New Roman" w:hAnsi="Arial"/>
      <w:b/>
      <w:sz w:val="24"/>
      <w:szCs w:val="24"/>
      <w:lang w:val="es-ES" w:eastAsia="es-ES"/>
    </w:rPr>
  </w:style>
  <w:style w:type="paragraph" w:customStyle="1" w:styleId="Sangradetextonormal2">
    <w:name w:val="Sangría de texto normal2"/>
    <w:basedOn w:val="Normal"/>
    <w:rsid w:val="001620DD"/>
    <w:pPr>
      <w:spacing w:after="120" w:line="240" w:lineRule="auto"/>
      <w:ind w:left="283"/>
    </w:pPr>
    <w:rPr>
      <w:rFonts w:ascii="Times New Roman" w:eastAsia="Times New Roman" w:hAnsi="Times New Roman"/>
      <w:sz w:val="24"/>
      <w:szCs w:val="24"/>
      <w:lang w:eastAsia="es-ES"/>
    </w:rPr>
  </w:style>
  <w:style w:type="character" w:customStyle="1" w:styleId="WW8Num7z2">
    <w:name w:val="WW8Num7z2"/>
    <w:rsid w:val="001620DD"/>
    <w:rPr>
      <w:rFonts w:ascii="Wingdings" w:hAnsi="Wingdings"/>
    </w:rPr>
  </w:style>
  <w:style w:type="paragraph" w:styleId="Revisin">
    <w:name w:val="Revision"/>
    <w:hidden/>
    <w:uiPriority w:val="99"/>
    <w:semiHidden/>
    <w:rsid w:val="001B2294"/>
    <w:pPr>
      <w:spacing w:after="0" w:line="240" w:lineRule="auto"/>
    </w:pPr>
    <w:rPr>
      <w:rFonts w:ascii="Calibri" w:eastAsia="Calibri" w:hAnsi="Calibri" w:cs="Times New Roman"/>
    </w:rPr>
  </w:style>
  <w:style w:type="table" w:customStyle="1" w:styleId="Tablaconcuadrcula1">
    <w:name w:val="Tabla con cuadrícula1"/>
    <w:basedOn w:val="Tablanormal"/>
    <w:next w:val="Tablaconcuadrcula"/>
    <w:uiPriority w:val="39"/>
    <w:qFormat/>
    <w:rsid w:val="00FB0F1E"/>
    <w:pPr>
      <w:spacing w:after="0" w:line="240" w:lineRule="auto"/>
    </w:pPr>
    <w:rPr>
      <w:rFonts w:ascii="Arial" w:eastAsia="Arial" w:hAnsi="Arial" w:cs="Arial"/>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11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19512">
      <w:bodyDiv w:val="1"/>
      <w:marLeft w:val="0"/>
      <w:marRight w:val="0"/>
      <w:marTop w:val="0"/>
      <w:marBottom w:val="0"/>
      <w:divBdr>
        <w:top w:val="none" w:sz="0" w:space="0" w:color="auto"/>
        <w:left w:val="none" w:sz="0" w:space="0" w:color="auto"/>
        <w:bottom w:val="none" w:sz="0" w:space="0" w:color="auto"/>
        <w:right w:val="none" w:sz="0" w:space="0" w:color="auto"/>
      </w:divBdr>
    </w:div>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155272777">
      <w:bodyDiv w:val="1"/>
      <w:marLeft w:val="0"/>
      <w:marRight w:val="0"/>
      <w:marTop w:val="0"/>
      <w:marBottom w:val="0"/>
      <w:divBdr>
        <w:top w:val="none" w:sz="0" w:space="0" w:color="auto"/>
        <w:left w:val="none" w:sz="0" w:space="0" w:color="auto"/>
        <w:bottom w:val="none" w:sz="0" w:space="0" w:color="auto"/>
        <w:right w:val="none" w:sz="0" w:space="0" w:color="auto"/>
      </w:divBdr>
      <w:divsChild>
        <w:div w:id="2112043120">
          <w:marLeft w:val="0"/>
          <w:marRight w:val="0"/>
          <w:marTop w:val="0"/>
          <w:marBottom w:val="0"/>
          <w:divBdr>
            <w:top w:val="none" w:sz="0" w:space="0" w:color="auto"/>
            <w:left w:val="none" w:sz="0" w:space="0" w:color="auto"/>
            <w:bottom w:val="none" w:sz="0" w:space="0" w:color="auto"/>
            <w:right w:val="none" w:sz="0" w:space="0" w:color="auto"/>
          </w:divBdr>
          <w:divsChild>
            <w:div w:id="903369420">
              <w:marLeft w:val="0"/>
              <w:marRight w:val="0"/>
              <w:marTop w:val="0"/>
              <w:marBottom w:val="0"/>
              <w:divBdr>
                <w:top w:val="none" w:sz="0" w:space="0" w:color="auto"/>
                <w:left w:val="none" w:sz="0" w:space="0" w:color="auto"/>
                <w:bottom w:val="none" w:sz="0" w:space="0" w:color="auto"/>
                <w:right w:val="none" w:sz="0" w:space="0" w:color="auto"/>
              </w:divBdr>
            </w:div>
          </w:divsChild>
        </w:div>
        <w:div w:id="1659993298">
          <w:marLeft w:val="0"/>
          <w:marRight w:val="0"/>
          <w:marTop w:val="0"/>
          <w:marBottom w:val="0"/>
          <w:divBdr>
            <w:top w:val="none" w:sz="0" w:space="0" w:color="auto"/>
            <w:left w:val="none" w:sz="0" w:space="0" w:color="auto"/>
            <w:bottom w:val="none" w:sz="0" w:space="0" w:color="auto"/>
            <w:right w:val="none" w:sz="0" w:space="0" w:color="auto"/>
          </w:divBdr>
          <w:divsChild>
            <w:div w:id="949359536">
              <w:marLeft w:val="0"/>
              <w:marRight w:val="0"/>
              <w:marTop w:val="0"/>
              <w:marBottom w:val="0"/>
              <w:divBdr>
                <w:top w:val="none" w:sz="0" w:space="0" w:color="auto"/>
                <w:left w:val="none" w:sz="0" w:space="0" w:color="auto"/>
                <w:bottom w:val="none" w:sz="0" w:space="0" w:color="auto"/>
                <w:right w:val="none" w:sz="0" w:space="0" w:color="auto"/>
              </w:divBdr>
            </w:div>
          </w:divsChild>
        </w:div>
        <w:div w:id="1600869381">
          <w:marLeft w:val="0"/>
          <w:marRight w:val="0"/>
          <w:marTop w:val="0"/>
          <w:marBottom w:val="0"/>
          <w:divBdr>
            <w:top w:val="none" w:sz="0" w:space="0" w:color="auto"/>
            <w:left w:val="none" w:sz="0" w:space="0" w:color="auto"/>
            <w:bottom w:val="none" w:sz="0" w:space="0" w:color="auto"/>
            <w:right w:val="none" w:sz="0" w:space="0" w:color="auto"/>
          </w:divBdr>
          <w:divsChild>
            <w:div w:id="892928373">
              <w:marLeft w:val="0"/>
              <w:marRight w:val="0"/>
              <w:marTop w:val="0"/>
              <w:marBottom w:val="0"/>
              <w:divBdr>
                <w:top w:val="none" w:sz="0" w:space="0" w:color="auto"/>
                <w:left w:val="none" w:sz="0" w:space="0" w:color="auto"/>
                <w:bottom w:val="none" w:sz="0" w:space="0" w:color="auto"/>
                <w:right w:val="none" w:sz="0" w:space="0" w:color="auto"/>
              </w:divBdr>
            </w:div>
          </w:divsChild>
        </w:div>
        <w:div w:id="481582291">
          <w:marLeft w:val="0"/>
          <w:marRight w:val="0"/>
          <w:marTop w:val="0"/>
          <w:marBottom w:val="0"/>
          <w:divBdr>
            <w:top w:val="none" w:sz="0" w:space="0" w:color="auto"/>
            <w:left w:val="none" w:sz="0" w:space="0" w:color="auto"/>
            <w:bottom w:val="none" w:sz="0" w:space="0" w:color="auto"/>
            <w:right w:val="none" w:sz="0" w:space="0" w:color="auto"/>
          </w:divBdr>
          <w:divsChild>
            <w:div w:id="1641224591">
              <w:marLeft w:val="0"/>
              <w:marRight w:val="0"/>
              <w:marTop w:val="0"/>
              <w:marBottom w:val="0"/>
              <w:divBdr>
                <w:top w:val="none" w:sz="0" w:space="0" w:color="auto"/>
                <w:left w:val="none" w:sz="0" w:space="0" w:color="auto"/>
                <w:bottom w:val="none" w:sz="0" w:space="0" w:color="auto"/>
                <w:right w:val="none" w:sz="0" w:space="0" w:color="auto"/>
              </w:divBdr>
            </w:div>
          </w:divsChild>
        </w:div>
        <w:div w:id="894313835">
          <w:marLeft w:val="0"/>
          <w:marRight w:val="0"/>
          <w:marTop w:val="0"/>
          <w:marBottom w:val="0"/>
          <w:divBdr>
            <w:top w:val="none" w:sz="0" w:space="0" w:color="auto"/>
            <w:left w:val="none" w:sz="0" w:space="0" w:color="auto"/>
            <w:bottom w:val="none" w:sz="0" w:space="0" w:color="auto"/>
            <w:right w:val="none" w:sz="0" w:space="0" w:color="auto"/>
          </w:divBdr>
          <w:divsChild>
            <w:div w:id="1029112103">
              <w:marLeft w:val="0"/>
              <w:marRight w:val="0"/>
              <w:marTop w:val="0"/>
              <w:marBottom w:val="0"/>
              <w:divBdr>
                <w:top w:val="none" w:sz="0" w:space="0" w:color="auto"/>
                <w:left w:val="none" w:sz="0" w:space="0" w:color="auto"/>
                <w:bottom w:val="none" w:sz="0" w:space="0" w:color="auto"/>
                <w:right w:val="none" w:sz="0" w:space="0" w:color="auto"/>
              </w:divBdr>
            </w:div>
          </w:divsChild>
        </w:div>
        <w:div w:id="157422325">
          <w:marLeft w:val="0"/>
          <w:marRight w:val="0"/>
          <w:marTop w:val="0"/>
          <w:marBottom w:val="0"/>
          <w:divBdr>
            <w:top w:val="none" w:sz="0" w:space="0" w:color="auto"/>
            <w:left w:val="none" w:sz="0" w:space="0" w:color="auto"/>
            <w:bottom w:val="none" w:sz="0" w:space="0" w:color="auto"/>
            <w:right w:val="none" w:sz="0" w:space="0" w:color="auto"/>
          </w:divBdr>
          <w:divsChild>
            <w:div w:id="2076580816">
              <w:marLeft w:val="0"/>
              <w:marRight w:val="0"/>
              <w:marTop w:val="0"/>
              <w:marBottom w:val="0"/>
              <w:divBdr>
                <w:top w:val="none" w:sz="0" w:space="0" w:color="auto"/>
                <w:left w:val="none" w:sz="0" w:space="0" w:color="auto"/>
                <w:bottom w:val="none" w:sz="0" w:space="0" w:color="auto"/>
                <w:right w:val="none" w:sz="0" w:space="0" w:color="auto"/>
              </w:divBdr>
            </w:div>
          </w:divsChild>
        </w:div>
        <w:div w:id="1792894680">
          <w:marLeft w:val="0"/>
          <w:marRight w:val="0"/>
          <w:marTop w:val="0"/>
          <w:marBottom w:val="0"/>
          <w:divBdr>
            <w:top w:val="none" w:sz="0" w:space="0" w:color="auto"/>
            <w:left w:val="none" w:sz="0" w:space="0" w:color="auto"/>
            <w:bottom w:val="none" w:sz="0" w:space="0" w:color="auto"/>
            <w:right w:val="none" w:sz="0" w:space="0" w:color="auto"/>
          </w:divBdr>
          <w:divsChild>
            <w:div w:id="1580096867">
              <w:marLeft w:val="0"/>
              <w:marRight w:val="0"/>
              <w:marTop w:val="0"/>
              <w:marBottom w:val="0"/>
              <w:divBdr>
                <w:top w:val="none" w:sz="0" w:space="0" w:color="auto"/>
                <w:left w:val="none" w:sz="0" w:space="0" w:color="auto"/>
                <w:bottom w:val="none" w:sz="0" w:space="0" w:color="auto"/>
                <w:right w:val="none" w:sz="0" w:space="0" w:color="auto"/>
              </w:divBdr>
            </w:div>
            <w:div w:id="1242829574">
              <w:marLeft w:val="0"/>
              <w:marRight w:val="0"/>
              <w:marTop w:val="0"/>
              <w:marBottom w:val="0"/>
              <w:divBdr>
                <w:top w:val="none" w:sz="0" w:space="0" w:color="auto"/>
                <w:left w:val="none" w:sz="0" w:space="0" w:color="auto"/>
                <w:bottom w:val="none" w:sz="0" w:space="0" w:color="auto"/>
                <w:right w:val="none" w:sz="0" w:space="0" w:color="auto"/>
              </w:divBdr>
            </w:div>
            <w:div w:id="1297222994">
              <w:marLeft w:val="0"/>
              <w:marRight w:val="0"/>
              <w:marTop w:val="0"/>
              <w:marBottom w:val="0"/>
              <w:divBdr>
                <w:top w:val="none" w:sz="0" w:space="0" w:color="auto"/>
                <w:left w:val="none" w:sz="0" w:space="0" w:color="auto"/>
                <w:bottom w:val="none" w:sz="0" w:space="0" w:color="auto"/>
                <w:right w:val="none" w:sz="0" w:space="0" w:color="auto"/>
              </w:divBdr>
            </w:div>
            <w:div w:id="248656038">
              <w:marLeft w:val="0"/>
              <w:marRight w:val="0"/>
              <w:marTop w:val="0"/>
              <w:marBottom w:val="0"/>
              <w:divBdr>
                <w:top w:val="none" w:sz="0" w:space="0" w:color="auto"/>
                <w:left w:val="none" w:sz="0" w:space="0" w:color="auto"/>
                <w:bottom w:val="none" w:sz="0" w:space="0" w:color="auto"/>
                <w:right w:val="none" w:sz="0" w:space="0" w:color="auto"/>
              </w:divBdr>
            </w:div>
            <w:div w:id="1953004272">
              <w:marLeft w:val="0"/>
              <w:marRight w:val="0"/>
              <w:marTop w:val="0"/>
              <w:marBottom w:val="0"/>
              <w:divBdr>
                <w:top w:val="none" w:sz="0" w:space="0" w:color="auto"/>
                <w:left w:val="none" w:sz="0" w:space="0" w:color="auto"/>
                <w:bottom w:val="none" w:sz="0" w:space="0" w:color="auto"/>
                <w:right w:val="none" w:sz="0" w:space="0" w:color="auto"/>
              </w:divBdr>
            </w:div>
            <w:div w:id="1692801870">
              <w:marLeft w:val="0"/>
              <w:marRight w:val="0"/>
              <w:marTop w:val="0"/>
              <w:marBottom w:val="0"/>
              <w:divBdr>
                <w:top w:val="none" w:sz="0" w:space="0" w:color="auto"/>
                <w:left w:val="none" w:sz="0" w:space="0" w:color="auto"/>
                <w:bottom w:val="none" w:sz="0" w:space="0" w:color="auto"/>
                <w:right w:val="none" w:sz="0" w:space="0" w:color="auto"/>
              </w:divBdr>
            </w:div>
            <w:div w:id="152452807">
              <w:marLeft w:val="0"/>
              <w:marRight w:val="0"/>
              <w:marTop w:val="0"/>
              <w:marBottom w:val="0"/>
              <w:divBdr>
                <w:top w:val="none" w:sz="0" w:space="0" w:color="auto"/>
                <w:left w:val="none" w:sz="0" w:space="0" w:color="auto"/>
                <w:bottom w:val="none" w:sz="0" w:space="0" w:color="auto"/>
                <w:right w:val="none" w:sz="0" w:space="0" w:color="auto"/>
              </w:divBdr>
            </w:div>
            <w:div w:id="2146311961">
              <w:marLeft w:val="0"/>
              <w:marRight w:val="0"/>
              <w:marTop w:val="0"/>
              <w:marBottom w:val="0"/>
              <w:divBdr>
                <w:top w:val="none" w:sz="0" w:space="0" w:color="auto"/>
                <w:left w:val="none" w:sz="0" w:space="0" w:color="auto"/>
                <w:bottom w:val="none" w:sz="0" w:space="0" w:color="auto"/>
                <w:right w:val="none" w:sz="0" w:space="0" w:color="auto"/>
              </w:divBdr>
            </w:div>
            <w:div w:id="408386099">
              <w:marLeft w:val="0"/>
              <w:marRight w:val="0"/>
              <w:marTop w:val="0"/>
              <w:marBottom w:val="0"/>
              <w:divBdr>
                <w:top w:val="none" w:sz="0" w:space="0" w:color="auto"/>
                <w:left w:val="none" w:sz="0" w:space="0" w:color="auto"/>
                <w:bottom w:val="none" w:sz="0" w:space="0" w:color="auto"/>
                <w:right w:val="none" w:sz="0" w:space="0" w:color="auto"/>
              </w:divBdr>
            </w:div>
            <w:div w:id="668100102">
              <w:marLeft w:val="0"/>
              <w:marRight w:val="0"/>
              <w:marTop w:val="0"/>
              <w:marBottom w:val="0"/>
              <w:divBdr>
                <w:top w:val="none" w:sz="0" w:space="0" w:color="auto"/>
                <w:left w:val="none" w:sz="0" w:space="0" w:color="auto"/>
                <w:bottom w:val="none" w:sz="0" w:space="0" w:color="auto"/>
                <w:right w:val="none" w:sz="0" w:space="0" w:color="auto"/>
              </w:divBdr>
            </w:div>
            <w:div w:id="423110813">
              <w:marLeft w:val="0"/>
              <w:marRight w:val="0"/>
              <w:marTop w:val="0"/>
              <w:marBottom w:val="0"/>
              <w:divBdr>
                <w:top w:val="none" w:sz="0" w:space="0" w:color="auto"/>
                <w:left w:val="none" w:sz="0" w:space="0" w:color="auto"/>
                <w:bottom w:val="none" w:sz="0" w:space="0" w:color="auto"/>
                <w:right w:val="none" w:sz="0" w:space="0" w:color="auto"/>
              </w:divBdr>
            </w:div>
            <w:div w:id="518278413">
              <w:marLeft w:val="0"/>
              <w:marRight w:val="0"/>
              <w:marTop w:val="0"/>
              <w:marBottom w:val="0"/>
              <w:divBdr>
                <w:top w:val="none" w:sz="0" w:space="0" w:color="auto"/>
                <w:left w:val="none" w:sz="0" w:space="0" w:color="auto"/>
                <w:bottom w:val="none" w:sz="0" w:space="0" w:color="auto"/>
                <w:right w:val="none" w:sz="0" w:space="0" w:color="auto"/>
              </w:divBdr>
            </w:div>
            <w:div w:id="80150541">
              <w:marLeft w:val="0"/>
              <w:marRight w:val="0"/>
              <w:marTop w:val="0"/>
              <w:marBottom w:val="0"/>
              <w:divBdr>
                <w:top w:val="none" w:sz="0" w:space="0" w:color="auto"/>
                <w:left w:val="none" w:sz="0" w:space="0" w:color="auto"/>
                <w:bottom w:val="none" w:sz="0" w:space="0" w:color="auto"/>
                <w:right w:val="none" w:sz="0" w:space="0" w:color="auto"/>
              </w:divBdr>
            </w:div>
          </w:divsChild>
        </w:div>
        <w:div w:id="285283730">
          <w:marLeft w:val="0"/>
          <w:marRight w:val="0"/>
          <w:marTop w:val="0"/>
          <w:marBottom w:val="0"/>
          <w:divBdr>
            <w:top w:val="none" w:sz="0" w:space="0" w:color="auto"/>
            <w:left w:val="none" w:sz="0" w:space="0" w:color="auto"/>
            <w:bottom w:val="none" w:sz="0" w:space="0" w:color="auto"/>
            <w:right w:val="none" w:sz="0" w:space="0" w:color="auto"/>
          </w:divBdr>
          <w:divsChild>
            <w:div w:id="448278498">
              <w:marLeft w:val="0"/>
              <w:marRight w:val="0"/>
              <w:marTop w:val="0"/>
              <w:marBottom w:val="0"/>
              <w:divBdr>
                <w:top w:val="none" w:sz="0" w:space="0" w:color="auto"/>
                <w:left w:val="none" w:sz="0" w:space="0" w:color="auto"/>
                <w:bottom w:val="none" w:sz="0" w:space="0" w:color="auto"/>
                <w:right w:val="none" w:sz="0" w:space="0" w:color="auto"/>
              </w:divBdr>
            </w:div>
          </w:divsChild>
        </w:div>
        <w:div w:id="1923755545">
          <w:marLeft w:val="0"/>
          <w:marRight w:val="0"/>
          <w:marTop w:val="0"/>
          <w:marBottom w:val="0"/>
          <w:divBdr>
            <w:top w:val="none" w:sz="0" w:space="0" w:color="auto"/>
            <w:left w:val="none" w:sz="0" w:space="0" w:color="auto"/>
            <w:bottom w:val="none" w:sz="0" w:space="0" w:color="auto"/>
            <w:right w:val="none" w:sz="0" w:space="0" w:color="auto"/>
          </w:divBdr>
          <w:divsChild>
            <w:div w:id="111629397">
              <w:marLeft w:val="0"/>
              <w:marRight w:val="0"/>
              <w:marTop w:val="0"/>
              <w:marBottom w:val="0"/>
              <w:divBdr>
                <w:top w:val="none" w:sz="0" w:space="0" w:color="auto"/>
                <w:left w:val="none" w:sz="0" w:space="0" w:color="auto"/>
                <w:bottom w:val="none" w:sz="0" w:space="0" w:color="auto"/>
                <w:right w:val="none" w:sz="0" w:space="0" w:color="auto"/>
              </w:divBdr>
            </w:div>
            <w:div w:id="1878463919">
              <w:marLeft w:val="0"/>
              <w:marRight w:val="0"/>
              <w:marTop w:val="0"/>
              <w:marBottom w:val="0"/>
              <w:divBdr>
                <w:top w:val="none" w:sz="0" w:space="0" w:color="auto"/>
                <w:left w:val="none" w:sz="0" w:space="0" w:color="auto"/>
                <w:bottom w:val="none" w:sz="0" w:space="0" w:color="auto"/>
                <w:right w:val="none" w:sz="0" w:space="0" w:color="auto"/>
              </w:divBdr>
            </w:div>
            <w:div w:id="2049061370">
              <w:marLeft w:val="0"/>
              <w:marRight w:val="0"/>
              <w:marTop w:val="0"/>
              <w:marBottom w:val="0"/>
              <w:divBdr>
                <w:top w:val="none" w:sz="0" w:space="0" w:color="auto"/>
                <w:left w:val="none" w:sz="0" w:space="0" w:color="auto"/>
                <w:bottom w:val="none" w:sz="0" w:space="0" w:color="auto"/>
                <w:right w:val="none" w:sz="0" w:space="0" w:color="auto"/>
              </w:divBdr>
            </w:div>
            <w:div w:id="1790388997">
              <w:marLeft w:val="0"/>
              <w:marRight w:val="0"/>
              <w:marTop w:val="0"/>
              <w:marBottom w:val="0"/>
              <w:divBdr>
                <w:top w:val="none" w:sz="0" w:space="0" w:color="auto"/>
                <w:left w:val="none" w:sz="0" w:space="0" w:color="auto"/>
                <w:bottom w:val="none" w:sz="0" w:space="0" w:color="auto"/>
                <w:right w:val="none" w:sz="0" w:space="0" w:color="auto"/>
              </w:divBdr>
            </w:div>
            <w:div w:id="19727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3884">
      <w:bodyDiv w:val="1"/>
      <w:marLeft w:val="0"/>
      <w:marRight w:val="0"/>
      <w:marTop w:val="0"/>
      <w:marBottom w:val="0"/>
      <w:divBdr>
        <w:top w:val="none" w:sz="0" w:space="0" w:color="auto"/>
        <w:left w:val="none" w:sz="0" w:space="0" w:color="auto"/>
        <w:bottom w:val="none" w:sz="0" w:space="0" w:color="auto"/>
        <w:right w:val="none" w:sz="0" w:space="0" w:color="auto"/>
      </w:divBdr>
      <w:divsChild>
        <w:div w:id="1904462">
          <w:marLeft w:val="0"/>
          <w:marRight w:val="0"/>
          <w:marTop w:val="0"/>
          <w:marBottom w:val="0"/>
          <w:divBdr>
            <w:top w:val="none" w:sz="0" w:space="0" w:color="auto"/>
            <w:left w:val="none" w:sz="0" w:space="0" w:color="auto"/>
            <w:bottom w:val="none" w:sz="0" w:space="0" w:color="auto"/>
            <w:right w:val="none" w:sz="0" w:space="0" w:color="auto"/>
          </w:divBdr>
        </w:div>
        <w:div w:id="20085696">
          <w:marLeft w:val="0"/>
          <w:marRight w:val="0"/>
          <w:marTop w:val="0"/>
          <w:marBottom w:val="0"/>
          <w:divBdr>
            <w:top w:val="none" w:sz="0" w:space="0" w:color="auto"/>
            <w:left w:val="none" w:sz="0" w:space="0" w:color="auto"/>
            <w:bottom w:val="none" w:sz="0" w:space="0" w:color="auto"/>
            <w:right w:val="none" w:sz="0" w:space="0" w:color="auto"/>
          </w:divBdr>
        </w:div>
        <w:div w:id="202523706">
          <w:marLeft w:val="0"/>
          <w:marRight w:val="0"/>
          <w:marTop w:val="0"/>
          <w:marBottom w:val="0"/>
          <w:divBdr>
            <w:top w:val="none" w:sz="0" w:space="0" w:color="auto"/>
            <w:left w:val="none" w:sz="0" w:space="0" w:color="auto"/>
            <w:bottom w:val="none" w:sz="0" w:space="0" w:color="auto"/>
            <w:right w:val="none" w:sz="0" w:space="0" w:color="auto"/>
          </w:divBdr>
        </w:div>
        <w:div w:id="207187278">
          <w:marLeft w:val="0"/>
          <w:marRight w:val="0"/>
          <w:marTop w:val="0"/>
          <w:marBottom w:val="0"/>
          <w:divBdr>
            <w:top w:val="none" w:sz="0" w:space="0" w:color="auto"/>
            <w:left w:val="none" w:sz="0" w:space="0" w:color="auto"/>
            <w:bottom w:val="none" w:sz="0" w:space="0" w:color="auto"/>
            <w:right w:val="none" w:sz="0" w:space="0" w:color="auto"/>
          </w:divBdr>
        </w:div>
        <w:div w:id="298151088">
          <w:marLeft w:val="0"/>
          <w:marRight w:val="0"/>
          <w:marTop w:val="0"/>
          <w:marBottom w:val="0"/>
          <w:divBdr>
            <w:top w:val="none" w:sz="0" w:space="0" w:color="auto"/>
            <w:left w:val="none" w:sz="0" w:space="0" w:color="auto"/>
            <w:bottom w:val="none" w:sz="0" w:space="0" w:color="auto"/>
            <w:right w:val="none" w:sz="0" w:space="0" w:color="auto"/>
          </w:divBdr>
        </w:div>
        <w:div w:id="317930127">
          <w:marLeft w:val="0"/>
          <w:marRight w:val="0"/>
          <w:marTop w:val="0"/>
          <w:marBottom w:val="0"/>
          <w:divBdr>
            <w:top w:val="none" w:sz="0" w:space="0" w:color="auto"/>
            <w:left w:val="none" w:sz="0" w:space="0" w:color="auto"/>
            <w:bottom w:val="none" w:sz="0" w:space="0" w:color="auto"/>
            <w:right w:val="none" w:sz="0" w:space="0" w:color="auto"/>
          </w:divBdr>
        </w:div>
        <w:div w:id="359211867">
          <w:marLeft w:val="0"/>
          <w:marRight w:val="0"/>
          <w:marTop w:val="0"/>
          <w:marBottom w:val="0"/>
          <w:divBdr>
            <w:top w:val="none" w:sz="0" w:space="0" w:color="auto"/>
            <w:left w:val="none" w:sz="0" w:space="0" w:color="auto"/>
            <w:bottom w:val="none" w:sz="0" w:space="0" w:color="auto"/>
            <w:right w:val="none" w:sz="0" w:space="0" w:color="auto"/>
          </w:divBdr>
        </w:div>
        <w:div w:id="471556487">
          <w:marLeft w:val="0"/>
          <w:marRight w:val="0"/>
          <w:marTop w:val="0"/>
          <w:marBottom w:val="0"/>
          <w:divBdr>
            <w:top w:val="none" w:sz="0" w:space="0" w:color="auto"/>
            <w:left w:val="none" w:sz="0" w:space="0" w:color="auto"/>
            <w:bottom w:val="none" w:sz="0" w:space="0" w:color="auto"/>
            <w:right w:val="none" w:sz="0" w:space="0" w:color="auto"/>
          </w:divBdr>
        </w:div>
        <w:div w:id="484128873">
          <w:marLeft w:val="0"/>
          <w:marRight w:val="0"/>
          <w:marTop w:val="0"/>
          <w:marBottom w:val="0"/>
          <w:divBdr>
            <w:top w:val="none" w:sz="0" w:space="0" w:color="auto"/>
            <w:left w:val="none" w:sz="0" w:space="0" w:color="auto"/>
            <w:bottom w:val="none" w:sz="0" w:space="0" w:color="auto"/>
            <w:right w:val="none" w:sz="0" w:space="0" w:color="auto"/>
          </w:divBdr>
        </w:div>
        <w:div w:id="497622914">
          <w:marLeft w:val="0"/>
          <w:marRight w:val="0"/>
          <w:marTop w:val="0"/>
          <w:marBottom w:val="0"/>
          <w:divBdr>
            <w:top w:val="none" w:sz="0" w:space="0" w:color="auto"/>
            <w:left w:val="none" w:sz="0" w:space="0" w:color="auto"/>
            <w:bottom w:val="none" w:sz="0" w:space="0" w:color="auto"/>
            <w:right w:val="none" w:sz="0" w:space="0" w:color="auto"/>
          </w:divBdr>
        </w:div>
        <w:div w:id="572550698">
          <w:marLeft w:val="0"/>
          <w:marRight w:val="0"/>
          <w:marTop w:val="0"/>
          <w:marBottom w:val="0"/>
          <w:divBdr>
            <w:top w:val="none" w:sz="0" w:space="0" w:color="auto"/>
            <w:left w:val="none" w:sz="0" w:space="0" w:color="auto"/>
            <w:bottom w:val="none" w:sz="0" w:space="0" w:color="auto"/>
            <w:right w:val="none" w:sz="0" w:space="0" w:color="auto"/>
          </w:divBdr>
        </w:div>
        <w:div w:id="628584295">
          <w:marLeft w:val="0"/>
          <w:marRight w:val="0"/>
          <w:marTop w:val="0"/>
          <w:marBottom w:val="0"/>
          <w:divBdr>
            <w:top w:val="none" w:sz="0" w:space="0" w:color="auto"/>
            <w:left w:val="none" w:sz="0" w:space="0" w:color="auto"/>
            <w:bottom w:val="none" w:sz="0" w:space="0" w:color="auto"/>
            <w:right w:val="none" w:sz="0" w:space="0" w:color="auto"/>
          </w:divBdr>
        </w:div>
        <w:div w:id="679553574">
          <w:marLeft w:val="0"/>
          <w:marRight w:val="0"/>
          <w:marTop w:val="0"/>
          <w:marBottom w:val="0"/>
          <w:divBdr>
            <w:top w:val="none" w:sz="0" w:space="0" w:color="auto"/>
            <w:left w:val="none" w:sz="0" w:space="0" w:color="auto"/>
            <w:bottom w:val="none" w:sz="0" w:space="0" w:color="auto"/>
            <w:right w:val="none" w:sz="0" w:space="0" w:color="auto"/>
          </w:divBdr>
        </w:div>
        <w:div w:id="687293439">
          <w:marLeft w:val="0"/>
          <w:marRight w:val="0"/>
          <w:marTop w:val="0"/>
          <w:marBottom w:val="0"/>
          <w:divBdr>
            <w:top w:val="none" w:sz="0" w:space="0" w:color="auto"/>
            <w:left w:val="none" w:sz="0" w:space="0" w:color="auto"/>
            <w:bottom w:val="none" w:sz="0" w:space="0" w:color="auto"/>
            <w:right w:val="none" w:sz="0" w:space="0" w:color="auto"/>
          </w:divBdr>
          <w:divsChild>
            <w:div w:id="544105291">
              <w:marLeft w:val="0"/>
              <w:marRight w:val="0"/>
              <w:marTop w:val="0"/>
              <w:marBottom w:val="0"/>
              <w:divBdr>
                <w:top w:val="none" w:sz="0" w:space="0" w:color="auto"/>
                <w:left w:val="none" w:sz="0" w:space="0" w:color="auto"/>
                <w:bottom w:val="none" w:sz="0" w:space="0" w:color="auto"/>
                <w:right w:val="none" w:sz="0" w:space="0" w:color="auto"/>
              </w:divBdr>
            </w:div>
            <w:div w:id="606544881">
              <w:marLeft w:val="0"/>
              <w:marRight w:val="0"/>
              <w:marTop w:val="0"/>
              <w:marBottom w:val="0"/>
              <w:divBdr>
                <w:top w:val="none" w:sz="0" w:space="0" w:color="auto"/>
                <w:left w:val="none" w:sz="0" w:space="0" w:color="auto"/>
                <w:bottom w:val="none" w:sz="0" w:space="0" w:color="auto"/>
                <w:right w:val="none" w:sz="0" w:space="0" w:color="auto"/>
              </w:divBdr>
            </w:div>
            <w:div w:id="1445880990">
              <w:marLeft w:val="0"/>
              <w:marRight w:val="0"/>
              <w:marTop w:val="0"/>
              <w:marBottom w:val="0"/>
              <w:divBdr>
                <w:top w:val="none" w:sz="0" w:space="0" w:color="auto"/>
                <w:left w:val="none" w:sz="0" w:space="0" w:color="auto"/>
                <w:bottom w:val="none" w:sz="0" w:space="0" w:color="auto"/>
                <w:right w:val="none" w:sz="0" w:space="0" w:color="auto"/>
              </w:divBdr>
            </w:div>
            <w:div w:id="1469935895">
              <w:marLeft w:val="0"/>
              <w:marRight w:val="0"/>
              <w:marTop w:val="0"/>
              <w:marBottom w:val="0"/>
              <w:divBdr>
                <w:top w:val="none" w:sz="0" w:space="0" w:color="auto"/>
                <w:left w:val="none" w:sz="0" w:space="0" w:color="auto"/>
                <w:bottom w:val="none" w:sz="0" w:space="0" w:color="auto"/>
                <w:right w:val="none" w:sz="0" w:space="0" w:color="auto"/>
              </w:divBdr>
            </w:div>
            <w:div w:id="1743286975">
              <w:marLeft w:val="0"/>
              <w:marRight w:val="0"/>
              <w:marTop w:val="0"/>
              <w:marBottom w:val="0"/>
              <w:divBdr>
                <w:top w:val="none" w:sz="0" w:space="0" w:color="auto"/>
                <w:left w:val="none" w:sz="0" w:space="0" w:color="auto"/>
                <w:bottom w:val="none" w:sz="0" w:space="0" w:color="auto"/>
                <w:right w:val="none" w:sz="0" w:space="0" w:color="auto"/>
              </w:divBdr>
            </w:div>
          </w:divsChild>
        </w:div>
        <w:div w:id="728116368">
          <w:marLeft w:val="0"/>
          <w:marRight w:val="0"/>
          <w:marTop w:val="0"/>
          <w:marBottom w:val="0"/>
          <w:divBdr>
            <w:top w:val="none" w:sz="0" w:space="0" w:color="auto"/>
            <w:left w:val="none" w:sz="0" w:space="0" w:color="auto"/>
            <w:bottom w:val="none" w:sz="0" w:space="0" w:color="auto"/>
            <w:right w:val="none" w:sz="0" w:space="0" w:color="auto"/>
          </w:divBdr>
        </w:div>
        <w:div w:id="833761313">
          <w:marLeft w:val="0"/>
          <w:marRight w:val="0"/>
          <w:marTop w:val="0"/>
          <w:marBottom w:val="0"/>
          <w:divBdr>
            <w:top w:val="none" w:sz="0" w:space="0" w:color="auto"/>
            <w:left w:val="none" w:sz="0" w:space="0" w:color="auto"/>
            <w:bottom w:val="none" w:sz="0" w:space="0" w:color="auto"/>
            <w:right w:val="none" w:sz="0" w:space="0" w:color="auto"/>
          </w:divBdr>
        </w:div>
        <w:div w:id="884025573">
          <w:marLeft w:val="0"/>
          <w:marRight w:val="0"/>
          <w:marTop w:val="0"/>
          <w:marBottom w:val="0"/>
          <w:divBdr>
            <w:top w:val="none" w:sz="0" w:space="0" w:color="auto"/>
            <w:left w:val="none" w:sz="0" w:space="0" w:color="auto"/>
            <w:bottom w:val="none" w:sz="0" w:space="0" w:color="auto"/>
            <w:right w:val="none" w:sz="0" w:space="0" w:color="auto"/>
          </w:divBdr>
        </w:div>
        <w:div w:id="916859412">
          <w:marLeft w:val="0"/>
          <w:marRight w:val="0"/>
          <w:marTop w:val="0"/>
          <w:marBottom w:val="0"/>
          <w:divBdr>
            <w:top w:val="none" w:sz="0" w:space="0" w:color="auto"/>
            <w:left w:val="none" w:sz="0" w:space="0" w:color="auto"/>
            <w:bottom w:val="none" w:sz="0" w:space="0" w:color="auto"/>
            <w:right w:val="none" w:sz="0" w:space="0" w:color="auto"/>
          </w:divBdr>
          <w:divsChild>
            <w:div w:id="314259544">
              <w:marLeft w:val="0"/>
              <w:marRight w:val="0"/>
              <w:marTop w:val="0"/>
              <w:marBottom w:val="0"/>
              <w:divBdr>
                <w:top w:val="none" w:sz="0" w:space="0" w:color="auto"/>
                <w:left w:val="none" w:sz="0" w:space="0" w:color="auto"/>
                <w:bottom w:val="none" w:sz="0" w:space="0" w:color="auto"/>
                <w:right w:val="none" w:sz="0" w:space="0" w:color="auto"/>
              </w:divBdr>
            </w:div>
            <w:div w:id="361904398">
              <w:marLeft w:val="0"/>
              <w:marRight w:val="0"/>
              <w:marTop w:val="0"/>
              <w:marBottom w:val="0"/>
              <w:divBdr>
                <w:top w:val="none" w:sz="0" w:space="0" w:color="auto"/>
                <w:left w:val="none" w:sz="0" w:space="0" w:color="auto"/>
                <w:bottom w:val="none" w:sz="0" w:space="0" w:color="auto"/>
                <w:right w:val="none" w:sz="0" w:space="0" w:color="auto"/>
              </w:divBdr>
            </w:div>
            <w:div w:id="551041383">
              <w:marLeft w:val="0"/>
              <w:marRight w:val="0"/>
              <w:marTop w:val="0"/>
              <w:marBottom w:val="0"/>
              <w:divBdr>
                <w:top w:val="none" w:sz="0" w:space="0" w:color="auto"/>
                <w:left w:val="none" w:sz="0" w:space="0" w:color="auto"/>
                <w:bottom w:val="none" w:sz="0" w:space="0" w:color="auto"/>
                <w:right w:val="none" w:sz="0" w:space="0" w:color="auto"/>
              </w:divBdr>
            </w:div>
            <w:div w:id="2020542016">
              <w:marLeft w:val="0"/>
              <w:marRight w:val="0"/>
              <w:marTop w:val="0"/>
              <w:marBottom w:val="0"/>
              <w:divBdr>
                <w:top w:val="none" w:sz="0" w:space="0" w:color="auto"/>
                <w:left w:val="none" w:sz="0" w:space="0" w:color="auto"/>
                <w:bottom w:val="none" w:sz="0" w:space="0" w:color="auto"/>
                <w:right w:val="none" w:sz="0" w:space="0" w:color="auto"/>
              </w:divBdr>
            </w:div>
            <w:div w:id="2124152916">
              <w:marLeft w:val="0"/>
              <w:marRight w:val="0"/>
              <w:marTop w:val="0"/>
              <w:marBottom w:val="0"/>
              <w:divBdr>
                <w:top w:val="none" w:sz="0" w:space="0" w:color="auto"/>
                <w:left w:val="none" w:sz="0" w:space="0" w:color="auto"/>
                <w:bottom w:val="none" w:sz="0" w:space="0" w:color="auto"/>
                <w:right w:val="none" w:sz="0" w:space="0" w:color="auto"/>
              </w:divBdr>
            </w:div>
          </w:divsChild>
        </w:div>
        <w:div w:id="1052770697">
          <w:marLeft w:val="0"/>
          <w:marRight w:val="0"/>
          <w:marTop w:val="0"/>
          <w:marBottom w:val="0"/>
          <w:divBdr>
            <w:top w:val="none" w:sz="0" w:space="0" w:color="auto"/>
            <w:left w:val="none" w:sz="0" w:space="0" w:color="auto"/>
            <w:bottom w:val="none" w:sz="0" w:space="0" w:color="auto"/>
            <w:right w:val="none" w:sz="0" w:space="0" w:color="auto"/>
          </w:divBdr>
        </w:div>
        <w:div w:id="1409108170">
          <w:marLeft w:val="0"/>
          <w:marRight w:val="0"/>
          <w:marTop w:val="0"/>
          <w:marBottom w:val="0"/>
          <w:divBdr>
            <w:top w:val="none" w:sz="0" w:space="0" w:color="auto"/>
            <w:left w:val="none" w:sz="0" w:space="0" w:color="auto"/>
            <w:bottom w:val="none" w:sz="0" w:space="0" w:color="auto"/>
            <w:right w:val="none" w:sz="0" w:space="0" w:color="auto"/>
          </w:divBdr>
        </w:div>
        <w:div w:id="1448619631">
          <w:marLeft w:val="0"/>
          <w:marRight w:val="0"/>
          <w:marTop w:val="0"/>
          <w:marBottom w:val="0"/>
          <w:divBdr>
            <w:top w:val="none" w:sz="0" w:space="0" w:color="auto"/>
            <w:left w:val="none" w:sz="0" w:space="0" w:color="auto"/>
            <w:bottom w:val="none" w:sz="0" w:space="0" w:color="auto"/>
            <w:right w:val="none" w:sz="0" w:space="0" w:color="auto"/>
          </w:divBdr>
        </w:div>
        <w:div w:id="1535270637">
          <w:marLeft w:val="0"/>
          <w:marRight w:val="0"/>
          <w:marTop w:val="0"/>
          <w:marBottom w:val="0"/>
          <w:divBdr>
            <w:top w:val="none" w:sz="0" w:space="0" w:color="auto"/>
            <w:left w:val="none" w:sz="0" w:space="0" w:color="auto"/>
            <w:bottom w:val="none" w:sz="0" w:space="0" w:color="auto"/>
            <w:right w:val="none" w:sz="0" w:space="0" w:color="auto"/>
          </w:divBdr>
        </w:div>
        <w:div w:id="1535537587">
          <w:marLeft w:val="0"/>
          <w:marRight w:val="0"/>
          <w:marTop w:val="0"/>
          <w:marBottom w:val="0"/>
          <w:divBdr>
            <w:top w:val="none" w:sz="0" w:space="0" w:color="auto"/>
            <w:left w:val="none" w:sz="0" w:space="0" w:color="auto"/>
            <w:bottom w:val="none" w:sz="0" w:space="0" w:color="auto"/>
            <w:right w:val="none" w:sz="0" w:space="0" w:color="auto"/>
          </w:divBdr>
        </w:div>
        <w:div w:id="1539320128">
          <w:marLeft w:val="0"/>
          <w:marRight w:val="0"/>
          <w:marTop w:val="0"/>
          <w:marBottom w:val="0"/>
          <w:divBdr>
            <w:top w:val="none" w:sz="0" w:space="0" w:color="auto"/>
            <w:left w:val="none" w:sz="0" w:space="0" w:color="auto"/>
            <w:bottom w:val="none" w:sz="0" w:space="0" w:color="auto"/>
            <w:right w:val="none" w:sz="0" w:space="0" w:color="auto"/>
          </w:divBdr>
        </w:div>
        <w:div w:id="1620716878">
          <w:marLeft w:val="0"/>
          <w:marRight w:val="0"/>
          <w:marTop w:val="0"/>
          <w:marBottom w:val="0"/>
          <w:divBdr>
            <w:top w:val="none" w:sz="0" w:space="0" w:color="auto"/>
            <w:left w:val="none" w:sz="0" w:space="0" w:color="auto"/>
            <w:bottom w:val="none" w:sz="0" w:space="0" w:color="auto"/>
            <w:right w:val="none" w:sz="0" w:space="0" w:color="auto"/>
          </w:divBdr>
        </w:div>
        <w:div w:id="1633486031">
          <w:marLeft w:val="0"/>
          <w:marRight w:val="0"/>
          <w:marTop w:val="0"/>
          <w:marBottom w:val="0"/>
          <w:divBdr>
            <w:top w:val="none" w:sz="0" w:space="0" w:color="auto"/>
            <w:left w:val="none" w:sz="0" w:space="0" w:color="auto"/>
            <w:bottom w:val="none" w:sz="0" w:space="0" w:color="auto"/>
            <w:right w:val="none" w:sz="0" w:space="0" w:color="auto"/>
          </w:divBdr>
        </w:div>
        <w:div w:id="1669751617">
          <w:marLeft w:val="0"/>
          <w:marRight w:val="0"/>
          <w:marTop w:val="0"/>
          <w:marBottom w:val="0"/>
          <w:divBdr>
            <w:top w:val="none" w:sz="0" w:space="0" w:color="auto"/>
            <w:left w:val="none" w:sz="0" w:space="0" w:color="auto"/>
            <w:bottom w:val="none" w:sz="0" w:space="0" w:color="auto"/>
            <w:right w:val="none" w:sz="0" w:space="0" w:color="auto"/>
          </w:divBdr>
        </w:div>
        <w:div w:id="1677070325">
          <w:marLeft w:val="0"/>
          <w:marRight w:val="0"/>
          <w:marTop w:val="0"/>
          <w:marBottom w:val="0"/>
          <w:divBdr>
            <w:top w:val="none" w:sz="0" w:space="0" w:color="auto"/>
            <w:left w:val="none" w:sz="0" w:space="0" w:color="auto"/>
            <w:bottom w:val="none" w:sz="0" w:space="0" w:color="auto"/>
            <w:right w:val="none" w:sz="0" w:space="0" w:color="auto"/>
          </w:divBdr>
        </w:div>
        <w:div w:id="1716849647">
          <w:marLeft w:val="0"/>
          <w:marRight w:val="0"/>
          <w:marTop w:val="0"/>
          <w:marBottom w:val="0"/>
          <w:divBdr>
            <w:top w:val="none" w:sz="0" w:space="0" w:color="auto"/>
            <w:left w:val="none" w:sz="0" w:space="0" w:color="auto"/>
            <w:bottom w:val="none" w:sz="0" w:space="0" w:color="auto"/>
            <w:right w:val="none" w:sz="0" w:space="0" w:color="auto"/>
          </w:divBdr>
          <w:divsChild>
            <w:div w:id="475032722">
              <w:marLeft w:val="0"/>
              <w:marRight w:val="0"/>
              <w:marTop w:val="0"/>
              <w:marBottom w:val="0"/>
              <w:divBdr>
                <w:top w:val="none" w:sz="0" w:space="0" w:color="auto"/>
                <w:left w:val="none" w:sz="0" w:space="0" w:color="auto"/>
                <w:bottom w:val="none" w:sz="0" w:space="0" w:color="auto"/>
                <w:right w:val="none" w:sz="0" w:space="0" w:color="auto"/>
              </w:divBdr>
            </w:div>
            <w:div w:id="877739114">
              <w:marLeft w:val="0"/>
              <w:marRight w:val="0"/>
              <w:marTop w:val="0"/>
              <w:marBottom w:val="0"/>
              <w:divBdr>
                <w:top w:val="none" w:sz="0" w:space="0" w:color="auto"/>
                <w:left w:val="none" w:sz="0" w:space="0" w:color="auto"/>
                <w:bottom w:val="none" w:sz="0" w:space="0" w:color="auto"/>
                <w:right w:val="none" w:sz="0" w:space="0" w:color="auto"/>
              </w:divBdr>
            </w:div>
            <w:div w:id="878081629">
              <w:marLeft w:val="0"/>
              <w:marRight w:val="0"/>
              <w:marTop w:val="0"/>
              <w:marBottom w:val="0"/>
              <w:divBdr>
                <w:top w:val="none" w:sz="0" w:space="0" w:color="auto"/>
                <w:left w:val="none" w:sz="0" w:space="0" w:color="auto"/>
                <w:bottom w:val="none" w:sz="0" w:space="0" w:color="auto"/>
                <w:right w:val="none" w:sz="0" w:space="0" w:color="auto"/>
              </w:divBdr>
            </w:div>
            <w:div w:id="958529564">
              <w:marLeft w:val="0"/>
              <w:marRight w:val="0"/>
              <w:marTop w:val="0"/>
              <w:marBottom w:val="0"/>
              <w:divBdr>
                <w:top w:val="none" w:sz="0" w:space="0" w:color="auto"/>
                <w:left w:val="none" w:sz="0" w:space="0" w:color="auto"/>
                <w:bottom w:val="none" w:sz="0" w:space="0" w:color="auto"/>
                <w:right w:val="none" w:sz="0" w:space="0" w:color="auto"/>
              </w:divBdr>
            </w:div>
            <w:div w:id="2063139562">
              <w:marLeft w:val="0"/>
              <w:marRight w:val="0"/>
              <w:marTop w:val="0"/>
              <w:marBottom w:val="0"/>
              <w:divBdr>
                <w:top w:val="none" w:sz="0" w:space="0" w:color="auto"/>
                <w:left w:val="none" w:sz="0" w:space="0" w:color="auto"/>
                <w:bottom w:val="none" w:sz="0" w:space="0" w:color="auto"/>
                <w:right w:val="none" w:sz="0" w:space="0" w:color="auto"/>
              </w:divBdr>
            </w:div>
          </w:divsChild>
        </w:div>
        <w:div w:id="1744714668">
          <w:marLeft w:val="0"/>
          <w:marRight w:val="0"/>
          <w:marTop w:val="0"/>
          <w:marBottom w:val="0"/>
          <w:divBdr>
            <w:top w:val="none" w:sz="0" w:space="0" w:color="auto"/>
            <w:left w:val="none" w:sz="0" w:space="0" w:color="auto"/>
            <w:bottom w:val="none" w:sz="0" w:space="0" w:color="auto"/>
            <w:right w:val="none" w:sz="0" w:space="0" w:color="auto"/>
          </w:divBdr>
          <w:divsChild>
            <w:div w:id="41564494">
              <w:marLeft w:val="0"/>
              <w:marRight w:val="0"/>
              <w:marTop w:val="0"/>
              <w:marBottom w:val="0"/>
              <w:divBdr>
                <w:top w:val="none" w:sz="0" w:space="0" w:color="auto"/>
                <w:left w:val="none" w:sz="0" w:space="0" w:color="auto"/>
                <w:bottom w:val="none" w:sz="0" w:space="0" w:color="auto"/>
                <w:right w:val="none" w:sz="0" w:space="0" w:color="auto"/>
              </w:divBdr>
            </w:div>
            <w:div w:id="243537445">
              <w:marLeft w:val="0"/>
              <w:marRight w:val="0"/>
              <w:marTop w:val="0"/>
              <w:marBottom w:val="0"/>
              <w:divBdr>
                <w:top w:val="none" w:sz="0" w:space="0" w:color="auto"/>
                <w:left w:val="none" w:sz="0" w:space="0" w:color="auto"/>
                <w:bottom w:val="none" w:sz="0" w:space="0" w:color="auto"/>
                <w:right w:val="none" w:sz="0" w:space="0" w:color="auto"/>
              </w:divBdr>
            </w:div>
            <w:div w:id="1101339643">
              <w:marLeft w:val="0"/>
              <w:marRight w:val="0"/>
              <w:marTop w:val="0"/>
              <w:marBottom w:val="0"/>
              <w:divBdr>
                <w:top w:val="none" w:sz="0" w:space="0" w:color="auto"/>
                <w:left w:val="none" w:sz="0" w:space="0" w:color="auto"/>
                <w:bottom w:val="none" w:sz="0" w:space="0" w:color="auto"/>
                <w:right w:val="none" w:sz="0" w:space="0" w:color="auto"/>
              </w:divBdr>
            </w:div>
            <w:div w:id="1807501843">
              <w:marLeft w:val="0"/>
              <w:marRight w:val="0"/>
              <w:marTop w:val="0"/>
              <w:marBottom w:val="0"/>
              <w:divBdr>
                <w:top w:val="none" w:sz="0" w:space="0" w:color="auto"/>
                <w:left w:val="none" w:sz="0" w:space="0" w:color="auto"/>
                <w:bottom w:val="none" w:sz="0" w:space="0" w:color="auto"/>
                <w:right w:val="none" w:sz="0" w:space="0" w:color="auto"/>
              </w:divBdr>
            </w:div>
            <w:div w:id="2016609272">
              <w:marLeft w:val="0"/>
              <w:marRight w:val="0"/>
              <w:marTop w:val="0"/>
              <w:marBottom w:val="0"/>
              <w:divBdr>
                <w:top w:val="none" w:sz="0" w:space="0" w:color="auto"/>
                <w:left w:val="none" w:sz="0" w:space="0" w:color="auto"/>
                <w:bottom w:val="none" w:sz="0" w:space="0" w:color="auto"/>
                <w:right w:val="none" w:sz="0" w:space="0" w:color="auto"/>
              </w:divBdr>
            </w:div>
          </w:divsChild>
        </w:div>
        <w:div w:id="1796486301">
          <w:marLeft w:val="0"/>
          <w:marRight w:val="0"/>
          <w:marTop w:val="0"/>
          <w:marBottom w:val="0"/>
          <w:divBdr>
            <w:top w:val="none" w:sz="0" w:space="0" w:color="auto"/>
            <w:left w:val="none" w:sz="0" w:space="0" w:color="auto"/>
            <w:bottom w:val="none" w:sz="0" w:space="0" w:color="auto"/>
            <w:right w:val="none" w:sz="0" w:space="0" w:color="auto"/>
          </w:divBdr>
          <w:divsChild>
            <w:div w:id="809445651">
              <w:marLeft w:val="0"/>
              <w:marRight w:val="0"/>
              <w:marTop w:val="0"/>
              <w:marBottom w:val="0"/>
              <w:divBdr>
                <w:top w:val="none" w:sz="0" w:space="0" w:color="auto"/>
                <w:left w:val="none" w:sz="0" w:space="0" w:color="auto"/>
                <w:bottom w:val="none" w:sz="0" w:space="0" w:color="auto"/>
                <w:right w:val="none" w:sz="0" w:space="0" w:color="auto"/>
              </w:divBdr>
            </w:div>
            <w:div w:id="860972158">
              <w:marLeft w:val="0"/>
              <w:marRight w:val="0"/>
              <w:marTop w:val="0"/>
              <w:marBottom w:val="0"/>
              <w:divBdr>
                <w:top w:val="none" w:sz="0" w:space="0" w:color="auto"/>
                <w:left w:val="none" w:sz="0" w:space="0" w:color="auto"/>
                <w:bottom w:val="none" w:sz="0" w:space="0" w:color="auto"/>
                <w:right w:val="none" w:sz="0" w:space="0" w:color="auto"/>
              </w:divBdr>
            </w:div>
            <w:div w:id="1488285967">
              <w:marLeft w:val="0"/>
              <w:marRight w:val="0"/>
              <w:marTop w:val="0"/>
              <w:marBottom w:val="0"/>
              <w:divBdr>
                <w:top w:val="none" w:sz="0" w:space="0" w:color="auto"/>
                <w:left w:val="none" w:sz="0" w:space="0" w:color="auto"/>
                <w:bottom w:val="none" w:sz="0" w:space="0" w:color="auto"/>
                <w:right w:val="none" w:sz="0" w:space="0" w:color="auto"/>
              </w:divBdr>
            </w:div>
            <w:div w:id="1531651381">
              <w:marLeft w:val="0"/>
              <w:marRight w:val="0"/>
              <w:marTop w:val="0"/>
              <w:marBottom w:val="0"/>
              <w:divBdr>
                <w:top w:val="none" w:sz="0" w:space="0" w:color="auto"/>
                <w:left w:val="none" w:sz="0" w:space="0" w:color="auto"/>
                <w:bottom w:val="none" w:sz="0" w:space="0" w:color="auto"/>
                <w:right w:val="none" w:sz="0" w:space="0" w:color="auto"/>
              </w:divBdr>
            </w:div>
            <w:div w:id="2053769543">
              <w:marLeft w:val="0"/>
              <w:marRight w:val="0"/>
              <w:marTop w:val="0"/>
              <w:marBottom w:val="0"/>
              <w:divBdr>
                <w:top w:val="none" w:sz="0" w:space="0" w:color="auto"/>
                <w:left w:val="none" w:sz="0" w:space="0" w:color="auto"/>
                <w:bottom w:val="none" w:sz="0" w:space="0" w:color="auto"/>
                <w:right w:val="none" w:sz="0" w:space="0" w:color="auto"/>
              </w:divBdr>
            </w:div>
          </w:divsChild>
        </w:div>
        <w:div w:id="1802840302">
          <w:marLeft w:val="0"/>
          <w:marRight w:val="0"/>
          <w:marTop w:val="0"/>
          <w:marBottom w:val="0"/>
          <w:divBdr>
            <w:top w:val="none" w:sz="0" w:space="0" w:color="auto"/>
            <w:left w:val="none" w:sz="0" w:space="0" w:color="auto"/>
            <w:bottom w:val="none" w:sz="0" w:space="0" w:color="auto"/>
            <w:right w:val="none" w:sz="0" w:space="0" w:color="auto"/>
          </w:divBdr>
          <w:divsChild>
            <w:div w:id="63382880">
              <w:marLeft w:val="0"/>
              <w:marRight w:val="0"/>
              <w:marTop w:val="0"/>
              <w:marBottom w:val="0"/>
              <w:divBdr>
                <w:top w:val="none" w:sz="0" w:space="0" w:color="auto"/>
                <w:left w:val="none" w:sz="0" w:space="0" w:color="auto"/>
                <w:bottom w:val="none" w:sz="0" w:space="0" w:color="auto"/>
                <w:right w:val="none" w:sz="0" w:space="0" w:color="auto"/>
              </w:divBdr>
            </w:div>
            <w:div w:id="96874329">
              <w:marLeft w:val="0"/>
              <w:marRight w:val="0"/>
              <w:marTop w:val="0"/>
              <w:marBottom w:val="0"/>
              <w:divBdr>
                <w:top w:val="none" w:sz="0" w:space="0" w:color="auto"/>
                <w:left w:val="none" w:sz="0" w:space="0" w:color="auto"/>
                <w:bottom w:val="none" w:sz="0" w:space="0" w:color="auto"/>
                <w:right w:val="none" w:sz="0" w:space="0" w:color="auto"/>
              </w:divBdr>
            </w:div>
            <w:div w:id="867836826">
              <w:marLeft w:val="0"/>
              <w:marRight w:val="0"/>
              <w:marTop w:val="0"/>
              <w:marBottom w:val="0"/>
              <w:divBdr>
                <w:top w:val="none" w:sz="0" w:space="0" w:color="auto"/>
                <w:left w:val="none" w:sz="0" w:space="0" w:color="auto"/>
                <w:bottom w:val="none" w:sz="0" w:space="0" w:color="auto"/>
                <w:right w:val="none" w:sz="0" w:space="0" w:color="auto"/>
              </w:divBdr>
            </w:div>
            <w:div w:id="1501122578">
              <w:marLeft w:val="0"/>
              <w:marRight w:val="0"/>
              <w:marTop w:val="0"/>
              <w:marBottom w:val="0"/>
              <w:divBdr>
                <w:top w:val="none" w:sz="0" w:space="0" w:color="auto"/>
                <w:left w:val="none" w:sz="0" w:space="0" w:color="auto"/>
                <w:bottom w:val="none" w:sz="0" w:space="0" w:color="auto"/>
                <w:right w:val="none" w:sz="0" w:space="0" w:color="auto"/>
              </w:divBdr>
            </w:div>
            <w:div w:id="2092114541">
              <w:marLeft w:val="0"/>
              <w:marRight w:val="0"/>
              <w:marTop w:val="0"/>
              <w:marBottom w:val="0"/>
              <w:divBdr>
                <w:top w:val="none" w:sz="0" w:space="0" w:color="auto"/>
                <w:left w:val="none" w:sz="0" w:space="0" w:color="auto"/>
                <w:bottom w:val="none" w:sz="0" w:space="0" w:color="auto"/>
                <w:right w:val="none" w:sz="0" w:space="0" w:color="auto"/>
              </w:divBdr>
            </w:div>
          </w:divsChild>
        </w:div>
        <w:div w:id="1811705653">
          <w:marLeft w:val="0"/>
          <w:marRight w:val="0"/>
          <w:marTop w:val="0"/>
          <w:marBottom w:val="0"/>
          <w:divBdr>
            <w:top w:val="none" w:sz="0" w:space="0" w:color="auto"/>
            <w:left w:val="none" w:sz="0" w:space="0" w:color="auto"/>
            <w:bottom w:val="none" w:sz="0" w:space="0" w:color="auto"/>
            <w:right w:val="none" w:sz="0" w:space="0" w:color="auto"/>
          </w:divBdr>
        </w:div>
        <w:div w:id="1835493227">
          <w:marLeft w:val="0"/>
          <w:marRight w:val="0"/>
          <w:marTop w:val="0"/>
          <w:marBottom w:val="0"/>
          <w:divBdr>
            <w:top w:val="none" w:sz="0" w:space="0" w:color="auto"/>
            <w:left w:val="none" w:sz="0" w:space="0" w:color="auto"/>
            <w:bottom w:val="none" w:sz="0" w:space="0" w:color="auto"/>
            <w:right w:val="none" w:sz="0" w:space="0" w:color="auto"/>
          </w:divBdr>
          <w:divsChild>
            <w:div w:id="499123362">
              <w:marLeft w:val="0"/>
              <w:marRight w:val="0"/>
              <w:marTop w:val="0"/>
              <w:marBottom w:val="0"/>
              <w:divBdr>
                <w:top w:val="none" w:sz="0" w:space="0" w:color="auto"/>
                <w:left w:val="none" w:sz="0" w:space="0" w:color="auto"/>
                <w:bottom w:val="none" w:sz="0" w:space="0" w:color="auto"/>
                <w:right w:val="none" w:sz="0" w:space="0" w:color="auto"/>
              </w:divBdr>
            </w:div>
            <w:div w:id="837572170">
              <w:marLeft w:val="0"/>
              <w:marRight w:val="0"/>
              <w:marTop w:val="0"/>
              <w:marBottom w:val="0"/>
              <w:divBdr>
                <w:top w:val="none" w:sz="0" w:space="0" w:color="auto"/>
                <w:left w:val="none" w:sz="0" w:space="0" w:color="auto"/>
                <w:bottom w:val="none" w:sz="0" w:space="0" w:color="auto"/>
                <w:right w:val="none" w:sz="0" w:space="0" w:color="auto"/>
              </w:divBdr>
            </w:div>
            <w:div w:id="1267271149">
              <w:marLeft w:val="0"/>
              <w:marRight w:val="0"/>
              <w:marTop w:val="0"/>
              <w:marBottom w:val="0"/>
              <w:divBdr>
                <w:top w:val="none" w:sz="0" w:space="0" w:color="auto"/>
                <w:left w:val="none" w:sz="0" w:space="0" w:color="auto"/>
                <w:bottom w:val="none" w:sz="0" w:space="0" w:color="auto"/>
                <w:right w:val="none" w:sz="0" w:space="0" w:color="auto"/>
              </w:divBdr>
            </w:div>
            <w:div w:id="1511410945">
              <w:marLeft w:val="0"/>
              <w:marRight w:val="0"/>
              <w:marTop w:val="0"/>
              <w:marBottom w:val="0"/>
              <w:divBdr>
                <w:top w:val="none" w:sz="0" w:space="0" w:color="auto"/>
                <w:left w:val="none" w:sz="0" w:space="0" w:color="auto"/>
                <w:bottom w:val="none" w:sz="0" w:space="0" w:color="auto"/>
                <w:right w:val="none" w:sz="0" w:space="0" w:color="auto"/>
              </w:divBdr>
            </w:div>
            <w:div w:id="1900243341">
              <w:marLeft w:val="0"/>
              <w:marRight w:val="0"/>
              <w:marTop w:val="0"/>
              <w:marBottom w:val="0"/>
              <w:divBdr>
                <w:top w:val="none" w:sz="0" w:space="0" w:color="auto"/>
                <w:left w:val="none" w:sz="0" w:space="0" w:color="auto"/>
                <w:bottom w:val="none" w:sz="0" w:space="0" w:color="auto"/>
                <w:right w:val="none" w:sz="0" w:space="0" w:color="auto"/>
              </w:divBdr>
            </w:div>
          </w:divsChild>
        </w:div>
        <w:div w:id="1846700290">
          <w:marLeft w:val="0"/>
          <w:marRight w:val="0"/>
          <w:marTop w:val="0"/>
          <w:marBottom w:val="0"/>
          <w:divBdr>
            <w:top w:val="none" w:sz="0" w:space="0" w:color="auto"/>
            <w:left w:val="none" w:sz="0" w:space="0" w:color="auto"/>
            <w:bottom w:val="none" w:sz="0" w:space="0" w:color="auto"/>
            <w:right w:val="none" w:sz="0" w:space="0" w:color="auto"/>
          </w:divBdr>
        </w:div>
        <w:div w:id="1900240993">
          <w:marLeft w:val="0"/>
          <w:marRight w:val="0"/>
          <w:marTop w:val="0"/>
          <w:marBottom w:val="0"/>
          <w:divBdr>
            <w:top w:val="none" w:sz="0" w:space="0" w:color="auto"/>
            <w:left w:val="none" w:sz="0" w:space="0" w:color="auto"/>
            <w:bottom w:val="none" w:sz="0" w:space="0" w:color="auto"/>
            <w:right w:val="none" w:sz="0" w:space="0" w:color="auto"/>
          </w:divBdr>
          <w:divsChild>
            <w:div w:id="1496527778">
              <w:marLeft w:val="-75"/>
              <w:marRight w:val="0"/>
              <w:marTop w:val="30"/>
              <w:marBottom w:val="30"/>
              <w:divBdr>
                <w:top w:val="none" w:sz="0" w:space="0" w:color="auto"/>
                <w:left w:val="none" w:sz="0" w:space="0" w:color="auto"/>
                <w:bottom w:val="none" w:sz="0" w:space="0" w:color="auto"/>
                <w:right w:val="none" w:sz="0" w:space="0" w:color="auto"/>
              </w:divBdr>
              <w:divsChild>
                <w:div w:id="547111990">
                  <w:marLeft w:val="0"/>
                  <w:marRight w:val="0"/>
                  <w:marTop w:val="0"/>
                  <w:marBottom w:val="0"/>
                  <w:divBdr>
                    <w:top w:val="none" w:sz="0" w:space="0" w:color="auto"/>
                    <w:left w:val="none" w:sz="0" w:space="0" w:color="auto"/>
                    <w:bottom w:val="none" w:sz="0" w:space="0" w:color="auto"/>
                    <w:right w:val="none" w:sz="0" w:space="0" w:color="auto"/>
                  </w:divBdr>
                  <w:divsChild>
                    <w:div w:id="137962596">
                      <w:marLeft w:val="0"/>
                      <w:marRight w:val="0"/>
                      <w:marTop w:val="0"/>
                      <w:marBottom w:val="0"/>
                      <w:divBdr>
                        <w:top w:val="none" w:sz="0" w:space="0" w:color="auto"/>
                        <w:left w:val="none" w:sz="0" w:space="0" w:color="auto"/>
                        <w:bottom w:val="none" w:sz="0" w:space="0" w:color="auto"/>
                        <w:right w:val="none" w:sz="0" w:space="0" w:color="auto"/>
                      </w:divBdr>
                    </w:div>
                    <w:div w:id="1552156169">
                      <w:marLeft w:val="0"/>
                      <w:marRight w:val="0"/>
                      <w:marTop w:val="0"/>
                      <w:marBottom w:val="0"/>
                      <w:divBdr>
                        <w:top w:val="none" w:sz="0" w:space="0" w:color="auto"/>
                        <w:left w:val="none" w:sz="0" w:space="0" w:color="auto"/>
                        <w:bottom w:val="none" w:sz="0" w:space="0" w:color="auto"/>
                        <w:right w:val="none" w:sz="0" w:space="0" w:color="auto"/>
                      </w:divBdr>
                    </w:div>
                  </w:divsChild>
                </w:div>
                <w:div w:id="1114709396">
                  <w:marLeft w:val="0"/>
                  <w:marRight w:val="0"/>
                  <w:marTop w:val="0"/>
                  <w:marBottom w:val="0"/>
                  <w:divBdr>
                    <w:top w:val="none" w:sz="0" w:space="0" w:color="auto"/>
                    <w:left w:val="none" w:sz="0" w:space="0" w:color="auto"/>
                    <w:bottom w:val="none" w:sz="0" w:space="0" w:color="auto"/>
                    <w:right w:val="none" w:sz="0" w:space="0" w:color="auto"/>
                  </w:divBdr>
                  <w:divsChild>
                    <w:div w:id="285738490">
                      <w:marLeft w:val="0"/>
                      <w:marRight w:val="0"/>
                      <w:marTop w:val="0"/>
                      <w:marBottom w:val="0"/>
                      <w:divBdr>
                        <w:top w:val="none" w:sz="0" w:space="0" w:color="auto"/>
                        <w:left w:val="none" w:sz="0" w:space="0" w:color="auto"/>
                        <w:bottom w:val="none" w:sz="0" w:space="0" w:color="auto"/>
                        <w:right w:val="none" w:sz="0" w:space="0" w:color="auto"/>
                      </w:divBdr>
                    </w:div>
                  </w:divsChild>
                </w:div>
                <w:div w:id="1658873352">
                  <w:marLeft w:val="0"/>
                  <w:marRight w:val="0"/>
                  <w:marTop w:val="0"/>
                  <w:marBottom w:val="0"/>
                  <w:divBdr>
                    <w:top w:val="none" w:sz="0" w:space="0" w:color="auto"/>
                    <w:left w:val="none" w:sz="0" w:space="0" w:color="auto"/>
                    <w:bottom w:val="none" w:sz="0" w:space="0" w:color="auto"/>
                    <w:right w:val="none" w:sz="0" w:space="0" w:color="auto"/>
                  </w:divBdr>
                  <w:divsChild>
                    <w:div w:id="1005670178">
                      <w:marLeft w:val="0"/>
                      <w:marRight w:val="0"/>
                      <w:marTop w:val="0"/>
                      <w:marBottom w:val="0"/>
                      <w:divBdr>
                        <w:top w:val="none" w:sz="0" w:space="0" w:color="auto"/>
                        <w:left w:val="none" w:sz="0" w:space="0" w:color="auto"/>
                        <w:bottom w:val="none" w:sz="0" w:space="0" w:color="auto"/>
                        <w:right w:val="none" w:sz="0" w:space="0" w:color="auto"/>
                      </w:divBdr>
                    </w:div>
                  </w:divsChild>
                </w:div>
                <w:div w:id="2137404096">
                  <w:marLeft w:val="0"/>
                  <w:marRight w:val="0"/>
                  <w:marTop w:val="0"/>
                  <w:marBottom w:val="0"/>
                  <w:divBdr>
                    <w:top w:val="none" w:sz="0" w:space="0" w:color="auto"/>
                    <w:left w:val="none" w:sz="0" w:space="0" w:color="auto"/>
                    <w:bottom w:val="none" w:sz="0" w:space="0" w:color="auto"/>
                    <w:right w:val="none" w:sz="0" w:space="0" w:color="auto"/>
                  </w:divBdr>
                  <w:divsChild>
                    <w:div w:id="152189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5311">
          <w:marLeft w:val="0"/>
          <w:marRight w:val="0"/>
          <w:marTop w:val="0"/>
          <w:marBottom w:val="0"/>
          <w:divBdr>
            <w:top w:val="none" w:sz="0" w:space="0" w:color="auto"/>
            <w:left w:val="none" w:sz="0" w:space="0" w:color="auto"/>
            <w:bottom w:val="none" w:sz="0" w:space="0" w:color="auto"/>
            <w:right w:val="none" w:sz="0" w:space="0" w:color="auto"/>
          </w:divBdr>
          <w:divsChild>
            <w:div w:id="99225967">
              <w:marLeft w:val="0"/>
              <w:marRight w:val="0"/>
              <w:marTop w:val="0"/>
              <w:marBottom w:val="0"/>
              <w:divBdr>
                <w:top w:val="none" w:sz="0" w:space="0" w:color="auto"/>
                <w:left w:val="none" w:sz="0" w:space="0" w:color="auto"/>
                <w:bottom w:val="none" w:sz="0" w:space="0" w:color="auto"/>
                <w:right w:val="none" w:sz="0" w:space="0" w:color="auto"/>
              </w:divBdr>
            </w:div>
            <w:div w:id="1756974250">
              <w:marLeft w:val="0"/>
              <w:marRight w:val="0"/>
              <w:marTop w:val="0"/>
              <w:marBottom w:val="0"/>
              <w:divBdr>
                <w:top w:val="none" w:sz="0" w:space="0" w:color="auto"/>
                <w:left w:val="none" w:sz="0" w:space="0" w:color="auto"/>
                <w:bottom w:val="none" w:sz="0" w:space="0" w:color="auto"/>
                <w:right w:val="none" w:sz="0" w:space="0" w:color="auto"/>
              </w:divBdr>
            </w:div>
            <w:div w:id="1800105264">
              <w:marLeft w:val="0"/>
              <w:marRight w:val="0"/>
              <w:marTop w:val="0"/>
              <w:marBottom w:val="0"/>
              <w:divBdr>
                <w:top w:val="none" w:sz="0" w:space="0" w:color="auto"/>
                <w:left w:val="none" w:sz="0" w:space="0" w:color="auto"/>
                <w:bottom w:val="none" w:sz="0" w:space="0" w:color="auto"/>
                <w:right w:val="none" w:sz="0" w:space="0" w:color="auto"/>
              </w:divBdr>
            </w:div>
            <w:div w:id="1935551534">
              <w:marLeft w:val="0"/>
              <w:marRight w:val="0"/>
              <w:marTop w:val="0"/>
              <w:marBottom w:val="0"/>
              <w:divBdr>
                <w:top w:val="none" w:sz="0" w:space="0" w:color="auto"/>
                <w:left w:val="none" w:sz="0" w:space="0" w:color="auto"/>
                <w:bottom w:val="none" w:sz="0" w:space="0" w:color="auto"/>
                <w:right w:val="none" w:sz="0" w:space="0" w:color="auto"/>
              </w:divBdr>
            </w:div>
            <w:div w:id="2048724282">
              <w:marLeft w:val="0"/>
              <w:marRight w:val="0"/>
              <w:marTop w:val="0"/>
              <w:marBottom w:val="0"/>
              <w:divBdr>
                <w:top w:val="none" w:sz="0" w:space="0" w:color="auto"/>
                <w:left w:val="none" w:sz="0" w:space="0" w:color="auto"/>
                <w:bottom w:val="none" w:sz="0" w:space="0" w:color="auto"/>
                <w:right w:val="none" w:sz="0" w:space="0" w:color="auto"/>
              </w:divBdr>
            </w:div>
          </w:divsChild>
        </w:div>
        <w:div w:id="1917587530">
          <w:marLeft w:val="0"/>
          <w:marRight w:val="0"/>
          <w:marTop w:val="0"/>
          <w:marBottom w:val="0"/>
          <w:divBdr>
            <w:top w:val="none" w:sz="0" w:space="0" w:color="auto"/>
            <w:left w:val="none" w:sz="0" w:space="0" w:color="auto"/>
            <w:bottom w:val="none" w:sz="0" w:space="0" w:color="auto"/>
            <w:right w:val="none" w:sz="0" w:space="0" w:color="auto"/>
          </w:divBdr>
        </w:div>
        <w:div w:id="2125267722">
          <w:marLeft w:val="0"/>
          <w:marRight w:val="0"/>
          <w:marTop w:val="0"/>
          <w:marBottom w:val="0"/>
          <w:divBdr>
            <w:top w:val="none" w:sz="0" w:space="0" w:color="auto"/>
            <w:left w:val="none" w:sz="0" w:space="0" w:color="auto"/>
            <w:bottom w:val="none" w:sz="0" w:space="0" w:color="auto"/>
            <w:right w:val="none" w:sz="0" w:space="0" w:color="auto"/>
          </w:divBdr>
          <w:divsChild>
            <w:div w:id="513767448">
              <w:marLeft w:val="0"/>
              <w:marRight w:val="0"/>
              <w:marTop w:val="0"/>
              <w:marBottom w:val="0"/>
              <w:divBdr>
                <w:top w:val="none" w:sz="0" w:space="0" w:color="auto"/>
                <w:left w:val="none" w:sz="0" w:space="0" w:color="auto"/>
                <w:bottom w:val="none" w:sz="0" w:space="0" w:color="auto"/>
                <w:right w:val="none" w:sz="0" w:space="0" w:color="auto"/>
              </w:divBdr>
            </w:div>
            <w:div w:id="679700283">
              <w:marLeft w:val="0"/>
              <w:marRight w:val="0"/>
              <w:marTop w:val="0"/>
              <w:marBottom w:val="0"/>
              <w:divBdr>
                <w:top w:val="none" w:sz="0" w:space="0" w:color="auto"/>
                <w:left w:val="none" w:sz="0" w:space="0" w:color="auto"/>
                <w:bottom w:val="none" w:sz="0" w:space="0" w:color="auto"/>
                <w:right w:val="none" w:sz="0" w:space="0" w:color="auto"/>
              </w:divBdr>
            </w:div>
            <w:div w:id="716052716">
              <w:marLeft w:val="0"/>
              <w:marRight w:val="0"/>
              <w:marTop w:val="0"/>
              <w:marBottom w:val="0"/>
              <w:divBdr>
                <w:top w:val="none" w:sz="0" w:space="0" w:color="auto"/>
                <w:left w:val="none" w:sz="0" w:space="0" w:color="auto"/>
                <w:bottom w:val="none" w:sz="0" w:space="0" w:color="auto"/>
                <w:right w:val="none" w:sz="0" w:space="0" w:color="auto"/>
              </w:divBdr>
            </w:div>
            <w:div w:id="1065183129">
              <w:marLeft w:val="0"/>
              <w:marRight w:val="0"/>
              <w:marTop w:val="0"/>
              <w:marBottom w:val="0"/>
              <w:divBdr>
                <w:top w:val="none" w:sz="0" w:space="0" w:color="auto"/>
                <w:left w:val="none" w:sz="0" w:space="0" w:color="auto"/>
                <w:bottom w:val="none" w:sz="0" w:space="0" w:color="auto"/>
                <w:right w:val="none" w:sz="0" w:space="0" w:color="auto"/>
              </w:divBdr>
            </w:div>
            <w:div w:id="147005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85082688">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382679908">
      <w:bodyDiv w:val="1"/>
      <w:marLeft w:val="0"/>
      <w:marRight w:val="0"/>
      <w:marTop w:val="0"/>
      <w:marBottom w:val="0"/>
      <w:divBdr>
        <w:top w:val="none" w:sz="0" w:space="0" w:color="auto"/>
        <w:left w:val="none" w:sz="0" w:space="0" w:color="auto"/>
        <w:bottom w:val="none" w:sz="0" w:space="0" w:color="auto"/>
        <w:right w:val="none" w:sz="0" w:space="0" w:color="auto"/>
      </w:divBdr>
    </w:div>
    <w:div w:id="390617890">
      <w:bodyDiv w:val="1"/>
      <w:marLeft w:val="0"/>
      <w:marRight w:val="0"/>
      <w:marTop w:val="0"/>
      <w:marBottom w:val="0"/>
      <w:divBdr>
        <w:top w:val="none" w:sz="0" w:space="0" w:color="auto"/>
        <w:left w:val="none" w:sz="0" w:space="0" w:color="auto"/>
        <w:bottom w:val="none" w:sz="0" w:space="0" w:color="auto"/>
        <w:right w:val="none" w:sz="0" w:space="0" w:color="auto"/>
      </w:divBdr>
      <w:divsChild>
        <w:div w:id="843014076">
          <w:marLeft w:val="0"/>
          <w:marRight w:val="0"/>
          <w:marTop w:val="0"/>
          <w:marBottom w:val="0"/>
          <w:divBdr>
            <w:top w:val="none" w:sz="0" w:space="0" w:color="auto"/>
            <w:left w:val="none" w:sz="0" w:space="0" w:color="auto"/>
            <w:bottom w:val="none" w:sz="0" w:space="0" w:color="auto"/>
            <w:right w:val="none" w:sz="0" w:space="0" w:color="auto"/>
          </w:divBdr>
        </w:div>
        <w:div w:id="1372729435">
          <w:marLeft w:val="0"/>
          <w:marRight w:val="0"/>
          <w:marTop w:val="0"/>
          <w:marBottom w:val="0"/>
          <w:divBdr>
            <w:top w:val="none" w:sz="0" w:space="0" w:color="auto"/>
            <w:left w:val="none" w:sz="0" w:space="0" w:color="auto"/>
            <w:bottom w:val="none" w:sz="0" w:space="0" w:color="auto"/>
            <w:right w:val="none" w:sz="0" w:space="0" w:color="auto"/>
          </w:divBdr>
        </w:div>
        <w:div w:id="692191649">
          <w:marLeft w:val="0"/>
          <w:marRight w:val="0"/>
          <w:marTop w:val="0"/>
          <w:marBottom w:val="0"/>
          <w:divBdr>
            <w:top w:val="none" w:sz="0" w:space="0" w:color="auto"/>
            <w:left w:val="none" w:sz="0" w:space="0" w:color="auto"/>
            <w:bottom w:val="none" w:sz="0" w:space="0" w:color="auto"/>
            <w:right w:val="none" w:sz="0" w:space="0" w:color="auto"/>
          </w:divBdr>
        </w:div>
      </w:divsChild>
    </w:div>
    <w:div w:id="432435562">
      <w:bodyDiv w:val="1"/>
      <w:marLeft w:val="0"/>
      <w:marRight w:val="0"/>
      <w:marTop w:val="0"/>
      <w:marBottom w:val="0"/>
      <w:divBdr>
        <w:top w:val="none" w:sz="0" w:space="0" w:color="auto"/>
        <w:left w:val="none" w:sz="0" w:space="0" w:color="auto"/>
        <w:bottom w:val="none" w:sz="0" w:space="0" w:color="auto"/>
        <w:right w:val="none" w:sz="0" w:space="0" w:color="auto"/>
      </w:divBdr>
    </w:div>
    <w:div w:id="496459939">
      <w:bodyDiv w:val="1"/>
      <w:marLeft w:val="0"/>
      <w:marRight w:val="0"/>
      <w:marTop w:val="0"/>
      <w:marBottom w:val="0"/>
      <w:divBdr>
        <w:top w:val="none" w:sz="0" w:space="0" w:color="auto"/>
        <w:left w:val="none" w:sz="0" w:space="0" w:color="auto"/>
        <w:bottom w:val="none" w:sz="0" w:space="0" w:color="auto"/>
        <w:right w:val="none" w:sz="0" w:space="0" w:color="auto"/>
      </w:divBdr>
    </w:div>
    <w:div w:id="604459482">
      <w:bodyDiv w:val="1"/>
      <w:marLeft w:val="0"/>
      <w:marRight w:val="0"/>
      <w:marTop w:val="0"/>
      <w:marBottom w:val="0"/>
      <w:divBdr>
        <w:top w:val="none" w:sz="0" w:space="0" w:color="auto"/>
        <w:left w:val="none" w:sz="0" w:space="0" w:color="auto"/>
        <w:bottom w:val="none" w:sz="0" w:space="0" w:color="auto"/>
        <w:right w:val="none" w:sz="0" w:space="0" w:color="auto"/>
      </w:divBdr>
      <w:divsChild>
        <w:div w:id="184565332">
          <w:marLeft w:val="0"/>
          <w:marRight w:val="0"/>
          <w:marTop w:val="0"/>
          <w:marBottom w:val="0"/>
          <w:divBdr>
            <w:top w:val="none" w:sz="0" w:space="0" w:color="auto"/>
            <w:left w:val="none" w:sz="0" w:space="0" w:color="auto"/>
            <w:bottom w:val="none" w:sz="0" w:space="0" w:color="auto"/>
            <w:right w:val="none" w:sz="0" w:space="0" w:color="auto"/>
          </w:divBdr>
        </w:div>
        <w:div w:id="242377773">
          <w:marLeft w:val="0"/>
          <w:marRight w:val="0"/>
          <w:marTop w:val="0"/>
          <w:marBottom w:val="0"/>
          <w:divBdr>
            <w:top w:val="none" w:sz="0" w:space="0" w:color="auto"/>
            <w:left w:val="none" w:sz="0" w:space="0" w:color="auto"/>
            <w:bottom w:val="none" w:sz="0" w:space="0" w:color="auto"/>
            <w:right w:val="none" w:sz="0" w:space="0" w:color="auto"/>
          </w:divBdr>
        </w:div>
        <w:div w:id="718669621">
          <w:marLeft w:val="0"/>
          <w:marRight w:val="0"/>
          <w:marTop w:val="0"/>
          <w:marBottom w:val="0"/>
          <w:divBdr>
            <w:top w:val="none" w:sz="0" w:space="0" w:color="auto"/>
            <w:left w:val="none" w:sz="0" w:space="0" w:color="auto"/>
            <w:bottom w:val="none" w:sz="0" w:space="0" w:color="auto"/>
            <w:right w:val="none" w:sz="0" w:space="0" w:color="auto"/>
          </w:divBdr>
        </w:div>
        <w:div w:id="765538555">
          <w:marLeft w:val="0"/>
          <w:marRight w:val="0"/>
          <w:marTop w:val="0"/>
          <w:marBottom w:val="0"/>
          <w:divBdr>
            <w:top w:val="none" w:sz="0" w:space="0" w:color="auto"/>
            <w:left w:val="none" w:sz="0" w:space="0" w:color="auto"/>
            <w:bottom w:val="none" w:sz="0" w:space="0" w:color="auto"/>
            <w:right w:val="none" w:sz="0" w:space="0" w:color="auto"/>
          </w:divBdr>
        </w:div>
        <w:div w:id="1074812924">
          <w:marLeft w:val="0"/>
          <w:marRight w:val="0"/>
          <w:marTop w:val="0"/>
          <w:marBottom w:val="0"/>
          <w:divBdr>
            <w:top w:val="none" w:sz="0" w:space="0" w:color="auto"/>
            <w:left w:val="none" w:sz="0" w:space="0" w:color="auto"/>
            <w:bottom w:val="none" w:sz="0" w:space="0" w:color="auto"/>
            <w:right w:val="none" w:sz="0" w:space="0" w:color="auto"/>
          </w:divBdr>
        </w:div>
        <w:div w:id="2131394293">
          <w:marLeft w:val="0"/>
          <w:marRight w:val="0"/>
          <w:marTop w:val="0"/>
          <w:marBottom w:val="0"/>
          <w:divBdr>
            <w:top w:val="none" w:sz="0" w:space="0" w:color="auto"/>
            <w:left w:val="none" w:sz="0" w:space="0" w:color="auto"/>
            <w:bottom w:val="none" w:sz="0" w:space="0" w:color="auto"/>
            <w:right w:val="none" w:sz="0" w:space="0" w:color="auto"/>
          </w:divBdr>
        </w:div>
      </w:divsChild>
    </w:div>
    <w:div w:id="618341815">
      <w:bodyDiv w:val="1"/>
      <w:marLeft w:val="0"/>
      <w:marRight w:val="0"/>
      <w:marTop w:val="0"/>
      <w:marBottom w:val="0"/>
      <w:divBdr>
        <w:top w:val="none" w:sz="0" w:space="0" w:color="auto"/>
        <w:left w:val="none" w:sz="0" w:space="0" w:color="auto"/>
        <w:bottom w:val="none" w:sz="0" w:space="0" w:color="auto"/>
        <w:right w:val="none" w:sz="0" w:space="0" w:color="auto"/>
      </w:divBdr>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669335129">
      <w:bodyDiv w:val="1"/>
      <w:marLeft w:val="0"/>
      <w:marRight w:val="0"/>
      <w:marTop w:val="0"/>
      <w:marBottom w:val="0"/>
      <w:divBdr>
        <w:top w:val="none" w:sz="0" w:space="0" w:color="auto"/>
        <w:left w:val="none" w:sz="0" w:space="0" w:color="auto"/>
        <w:bottom w:val="none" w:sz="0" w:space="0" w:color="auto"/>
        <w:right w:val="none" w:sz="0" w:space="0" w:color="auto"/>
      </w:divBdr>
    </w:div>
    <w:div w:id="669913345">
      <w:bodyDiv w:val="1"/>
      <w:marLeft w:val="0"/>
      <w:marRight w:val="0"/>
      <w:marTop w:val="0"/>
      <w:marBottom w:val="0"/>
      <w:divBdr>
        <w:top w:val="none" w:sz="0" w:space="0" w:color="auto"/>
        <w:left w:val="none" w:sz="0" w:space="0" w:color="auto"/>
        <w:bottom w:val="none" w:sz="0" w:space="0" w:color="auto"/>
        <w:right w:val="none" w:sz="0" w:space="0" w:color="auto"/>
      </w:divBdr>
    </w:div>
    <w:div w:id="731536814">
      <w:bodyDiv w:val="1"/>
      <w:marLeft w:val="0"/>
      <w:marRight w:val="0"/>
      <w:marTop w:val="0"/>
      <w:marBottom w:val="0"/>
      <w:divBdr>
        <w:top w:val="none" w:sz="0" w:space="0" w:color="auto"/>
        <w:left w:val="none" w:sz="0" w:space="0" w:color="auto"/>
        <w:bottom w:val="none" w:sz="0" w:space="0" w:color="auto"/>
        <w:right w:val="none" w:sz="0" w:space="0" w:color="auto"/>
      </w:divBdr>
      <w:divsChild>
        <w:div w:id="730496056">
          <w:marLeft w:val="0"/>
          <w:marRight w:val="0"/>
          <w:marTop w:val="0"/>
          <w:marBottom w:val="0"/>
          <w:divBdr>
            <w:top w:val="none" w:sz="0" w:space="0" w:color="auto"/>
            <w:left w:val="none" w:sz="0" w:space="0" w:color="auto"/>
            <w:bottom w:val="none" w:sz="0" w:space="0" w:color="auto"/>
            <w:right w:val="none" w:sz="0" w:space="0" w:color="auto"/>
          </w:divBdr>
        </w:div>
      </w:divsChild>
    </w:div>
    <w:div w:id="745346817">
      <w:bodyDiv w:val="1"/>
      <w:marLeft w:val="0"/>
      <w:marRight w:val="0"/>
      <w:marTop w:val="0"/>
      <w:marBottom w:val="0"/>
      <w:divBdr>
        <w:top w:val="none" w:sz="0" w:space="0" w:color="auto"/>
        <w:left w:val="none" w:sz="0" w:space="0" w:color="auto"/>
        <w:bottom w:val="none" w:sz="0" w:space="0" w:color="auto"/>
        <w:right w:val="none" w:sz="0" w:space="0" w:color="auto"/>
      </w:divBdr>
    </w:div>
    <w:div w:id="870538110">
      <w:bodyDiv w:val="1"/>
      <w:marLeft w:val="0"/>
      <w:marRight w:val="0"/>
      <w:marTop w:val="0"/>
      <w:marBottom w:val="0"/>
      <w:divBdr>
        <w:top w:val="none" w:sz="0" w:space="0" w:color="auto"/>
        <w:left w:val="none" w:sz="0" w:space="0" w:color="auto"/>
        <w:bottom w:val="none" w:sz="0" w:space="0" w:color="auto"/>
        <w:right w:val="none" w:sz="0" w:space="0" w:color="auto"/>
      </w:divBdr>
      <w:divsChild>
        <w:div w:id="21370949">
          <w:marLeft w:val="0"/>
          <w:marRight w:val="0"/>
          <w:marTop w:val="0"/>
          <w:marBottom w:val="0"/>
          <w:divBdr>
            <w:top w:val="none" w:sz="0" w:space="0" w:color="auto"/>
            <w:left w:val="none" w:sz="0" w:space="0" w:color="auto"/>
            <w:bottom w:val="none" w:sz="0" w:space="0" w:color="auto"/>
            <w:right w:val="none" w:sz="0" w:space="0" w:color="auto"/>
          </w:divBdr>
        </w:div>
        <w:div w:id="564947256">
          <w:marLeft w:val="0"/>
          <w:marRight w:val="0"/>
          <w:marTop w:val="0"/>
          <w:marBottom w:val="0"/>
          <w:divBdr>
            <w:top w:val="none" w:sz="0" w:space="0" w:color="auto"/>
            <w:left w:val="none" w:sz="0" w:space="0" w:color="auto"/>
            <w:bottom w:val="none" w:sz="0" w:space="0" w:color="auto"/>
            <w:right w:val="none" w:sz="0" w:space="0" w:color="auto"/>
          </w:divBdr>
        </w:div>
      </w:divsChild>
    </w:div>
    <w:div w:id="875506242">
      <w:bodyDiv w:val="1"/>
      <w:marLeft w:val="0"/>
      <w:marRight w:val="0"/>
      <w:marTop w:val="0"/>
      <w:marBottom w:val="0"/>
      <w:divBdr>
        <w:top w:val="none" w:sz="0" w:space="0" w:color="auto"/>
        <w:left w:val="none" w:sz="0" w:space="0" w:color="auto"/>
        <w:bottom w:val="none" w:sz="0" w:space="0" w:color="auto"/>
        <w:right w:val="none" w:sz="0" w:space="0" w:color="auto"/>
      </w:divBdr>
      <w:divsChild>
        <w:div w:id="1986424773">
          <w:marLeft w:val="0"/>
          <w:marRight w:val="0"/>
          <w:marTop w:val="0"/>
          <w:marBottom w:val="0"/>
          <w:divBdr>
            <w:top w:val="none" w:sz="0" w:space="0" w:color="auto"/>
            <w:left w:val="none" w:sz="0" w:space="0" w:color="auto"/>
            <w:bottom w:val="none" w:sz="0" w:space="0" w:color="auto"/>
            <w:right w:val="none" w:sz="0" w:space="0" w:color="auto"/>
          </w:divBdr>
        </w:div>
      </w:divsChild>
    </w:div>
    <w:div w:id="926962766">
      <w:bodyDiv w:val="1"/>
      <w:marLeft w:val="0"/>
      <w:marRight w:val="0"/>
      <w:marTop w:val="0"/>
      <w:marBottom w:val="0"/>
      <w:divBdr>
        <w:top w:val="none" w:sz="0" w:space="0" w:color="auto"/>
        <w:left w:val="none" w:sz="0" w:space="0" w:color="auto"/>
        <w:bottom w:val="none" w:sz="0" w:space="0" w:color="auto"/>
        <w:right w:val="none" w:sz="0" w:space="0" w:color="auto"/>
      </w:divBdr>
      <w:divsChild>
        <w:div w:id="1142623679">
          <w:marLeft w:val="0"/>
          <w:marRight w:val="0"/>
          <w:marTop w:val="0"/>
          <w:marBottom w:val="0"/>
          <w:divBdr>
            <w:top w:val="none" w:sz="0" w:space="0" w:color="auto"/>
            <w:left w:val="none" w:sz="0" w:space="0" w:color="auto"/>
            <w:bottom w:val="none" w:sz="0" w:space="0" w:color="auto"/>
            <w:right w:val="none" w:sz="0" w:space="0" w:color="auto"/>
          </w:divBdr>
        </w:div>
        <w:div w:id="1689259204">
          <w:marLeft w:val="0"/>
          <w:marRight w:val="0"/>
          <w:marTop w:val="0"/>
          <w:marBottom w:val="0"/>
          <w:divBdr>
            <w:top w:val="none" w:sz="0" w:space="0" w:color="auto"/>
            <w:left w:val="none" w:sz="0" w:space="0" w:color="auto"/>
            <w:bottom w:val="none" w:sz="0" w:space="0" w:color="auto"/>
            <w:right w:val="none" w:sz="0" w:space="0" w:color="auto"/>
          </w:divBdr>
        </w:div>
      </w:divsChild>
    </w:div>
    <w:div w:id="959847781">
      <w:bodyDiv w:val="1"/>
      <w:marLeft w:val="0"/>
      <w:marRight w:val="0"/>
      <w:marTop w:val="0"/>
      <w:marBottom w:val="0"/>
      <w:divBdr>
        <w:top w:val="none" w:sz="0" w:space="0" w:color="auto"/>
        <w:left w:val="none" w:sz="0" w:space="0" w:color="auto"/>
        <w:bottom w:val="none" w:sz="0" w:space="0" w:color="auto"/>
        <w:right w:val="none" w:sz="0" w:space="0" w:color="auto"/>
      </w:divBdr>
      <w:divsChild>
        <w:div w:id="106972652">
          <w:marLeft w:val="0"/>
          <w:marRight w:val="0"/>
          <w:marTop w:val="0"/>
          <w:marBottom w:val="0"/>
          <w:divBdr>
            <w:top w:val="none" w:sz="0" w:space="0" w:color="auto"/>
            <w:left w:val="none" w:sz="0" w:space="0" w:color="auto"/>
            <w:bottom w:val="none" w:sz="0" w:space="0" w:color="auto"/>
            <w:right w:val="none" w:sz="0" w:space="0" w:color="auto"/>
          </w:divBdr>
          <w:divsChild>
            <w:div w:id="1040938306">
              <w:marLeft w:val="0"/>
              <w:marRight w:val="0"/>
              <w:marTop w:val="0"/>
              <w:marBottom w:val="0"/>
              <w:divBdr>
                <w:top w:val="none" w:sz="0" w:space="0" w:color="auto"/>
                <w:left w:val="none" w:sz="0" w:space="0" w:color="auto"/>
                <w:bottom w:val="none" w:sz="0" w:space="0" w:color="auto"/>
                <w:right w:val="none" w:sz="0" w:space="0" w:color="auto"/>
              </w:divBdr>
            </w:div>
          </w:divsChild>
        </w:div>
        <w:div w:id="367485591">
          <w:marLeft w:val="0"/>
          <w:marRight w:val="0"/>
          <w:marTop w:val="0"/>
          <w:marBottom w:val="0"/>
          <w:divBdr>
            <w:top w:val="none" w:sz="0" w:space="0" w:color="auto"/>
            <w:left w:val="none" w:sz="0" w:space="0" w:color="auto"/>
            <w:bottom w:val="none" w:sz="0" w:space="0" w:color="auto"/>
            <w:right w:val="none" w:sz="0" w:space="0" w:color="auto"/>
          </w:divBdr>
          <w:divsChild>
            <w:div w:id="1008405976">
              <w:marLeft w:val="0"/>
              <w:marRight w:val="0"/>
              <w:marTop w:val="0"/>
              <w:marBottom w:val="0"/>
              <w:divBdr>
                <w:top w:val="none" w:sz="0" w:space="0" w:color="auto"/>
                <w:left w:val="none" w:sz="0" w:space="0" w:color="auto"/>
                <w:bottom w:val="none" w:sz="0" w:space="0" w:color="auto"/>
                <w:right w:val="none" w:sz="0" w:space="0" w:color="auto"/>
              </w:divBdr>
            </w:div>
          </w:divsChild>
        </w:div>
        <w:div w:id="448818735">
          <w:marLeft w:val="0"/>
          <w:marRight w:val="0"/>
          <w:marTop w:val="0"/>
          <w:marBottom w:val="0"/>
          <w:divBdr>
            <w:top w:val="none" w:sz="0" w:space="0" w:color="auto"/>
            <w:left w:val="none" w:sz="0" w:space="0" w:color="auto"/>
            <w:bottom w:val="none" w:sz="0" w:space="0" w:color="auto"/>
            <w:right w:val="none" w:sz="0" w:space="0" w:color="auto"/>
          </w:divBdr>
          <w:divsChild>
            <w:div w:id="1193113292">
              <w:marLeft w:val="0"/>
              <w:marRight w:val="0"/>
              <w:marTop w:val="0"/>
              <w:marBottom w:val="0"/>
              <w:divBdr>
                <w:top w:val="none" w:sz="0" w:space="0" w:color="auto"/>
                <w:left w:val="none" w:sz="0" w:space="0" w:color="auto"/>
                <w:bottom w:val="none" w:sz="0" w:space="0" w:color="auto"/>
                <w:right w:val="none" w:sz="0" w:space="0" w:color="auto"/>
              </w:divBdr>
            </w:div>
          </w:divsChild>
        </w:div>
        <w:div w:id="522482164">
          <w:marLeft w:val="0"/>
          <w:marRight w:val="0"/>
          <w:marTop w:val="0"/>
          <w:marBottom w:val="0"/>
          <w:divBdr>
            <w:top w:val="none" w:sz="0" w:space="0" w:color="auto"/>
            <w:left w:val="none" w:sz="0" w:space="0" w:color="auto"/>
            <w:bottom w:val="none" w:sz="0" w:space="0" w:color="auto"/>
            <w:right w:val="none" w:sz="0" w:space="0" w:color="auto"/>
          </w:divBdr>
          <w:divsChild>
            <w:div w:id="429281510">
              <w:marLeft w:val="0"/>
              <w:marRight w:val="0"/>
              <w:marTop w:val="0"/>
              <w:marBottom w:val="0"/>
              <w:divBdr>
                <w:top w:val="none" w:sz="0" w:space="0" w:color="auto"/>
                <w:left w:val="none" w:sz="0" w:space="0" w:color="auto"/>
                <w:bottom w:val="none" w:sz="0" w:space="0" w:color="auto"/>
                <w:right w:val="none" w:sz="0" w:space="0" w:color="auto"/>
              </w:divBdr>
            </w:div>
          </w:divsChild>
        </w:div>
        <w:div w:id="603656005">
          <w:marLeft w:val="0"/>
          <w:marRight w:val="0"/>
          <w:marTop w:val="0"/>
          <w:marBottom w:val="0"/>
          <w:divBdr>
            <w:top w:val="none" w:sz="0" w:space="0" w:color="auto"/>
            <w:left w:val="none" w:sz="0" w:space="0" w:color="auto"/>
            <w:bottom w:val="none" w:sz="0" w:space="0" w:color="auto"/>
            <w:right w:val="none" w:sz="0" w:space="0" w:color="auto"/>
          </w:divBdr>
          <w:divsChild>
            <w:div w:id="1279221884">
              <w:marLeft w:val="0"/>
              <w:marRight w:val="0"/>
              <w:marTop w:val="0"/>
              <w:marBottom w:val="0"/>
              <w:divBdr>
                <w:top w:val="none" w:sz="0" w:space="0" w:color="auto"/>
                <w:left w:val="none" w:sz="0" w:space="0" w:color="auto"/>
                <w:bottom w:val="none" w:sz="0" w:space="0" w:color="auto"/>
                <w:right w:val="none" w:sz="0" w:space="0" w:color="auto"/>
              </w:divBdr>
            </w:div>
          </w:divsChild>
        </w:div>
        <w:div w:id="768620809">
          <w:marLeft w:val="0"/>
          <w:marRight w:val="0"/>
          <w:marTop w:val="0"/>
          <w:marBottom w:val="0"/>
          <w:divBdr>
            <w:top w:val="none" w:sz="0" w:space="0" w:color="auto"/>
            <w:left w:val="none" w:sz="0" w:space="0" w:color="auto"/>
            <w:bottom w:val="none" w:sz="0" w:space="0" w:color="auto"/>
            <w:right w:val="none" w:sz="0" w:space="0" w:color="auto"/>
          </w:divBdr>
          <w:divsChild>
            <w:div w:id="2119325229">
              <w:marLeft w:val="0"/>
              <w:marRight w:val="0"/>
              <w:marTop w:val="0"/>
              <w:marBottom w:val="0"/>
              <w:divBdr>
                <w:top w:val="none" w:sz="0" w:space="0" w:color="auto"/>
                <w:left w:val="none" w:sz="0" w:space="0" w:color="auto"/>
                <w:bottom w:val="none" w:sz="0" w:space="0" w:color="auto"/>
                <w:right w:val="none" w:sz="0" w:space="0" w:color="auto"/>
              </w:divBdr>
            </w:div>
          </w:divsChild>
        </w:div>
        <w:div w:id="1180899612">
          <w:marLeft w:val="0"/>
          <w:marRight w:val="0"/>
          <w:marTop w:val="0"/>
          <w:marBottom w:val="0"/>
          <w:divBdr>
            <w:top w:val="none" w:sz="0" w:space="0" w:color="auto"/>
            <w:left w:val="none" w:sz="0" w:space="0" w:color="auto"/>
            <w:bottom w:val="none" w:sz="0" w:space="0" w:color="auto"/>
            <w:right w:val="none" w:sz="0" w:space="0" w:color="auto"/>
          </w:divBdr>
          <w:divsChild>
            <w:div w:id="344409612">
              <w:marLeft w:val="0"/>
              <w:marRight w:val="0"/>
              <w:marTop w:val="0"/>
              <w:marBottom w:val="0"/>
              <w:divBdr>
                <w:top w:val="none" w:sz="0" w:space="0" w:color="auto"/>
                <w:left w:val="none" w:sz="0" w:space="0" w:color="auto"/>
                <w:bottom w:val="none" w:sz="0" w:space="0" w:color="auto"/>
                <w:right w:val="none" w:sz="0" w:space="0" w:color="auto"/>
              </w:divBdr>
            </w:div>
          </w:divsChild>
        </w:div>
        <w:div w:id="1241021800">
          <w:marLeft w:val="0"/>
          <w:marRight w:val="0"/>
          <w:marTop w:val="0"/>
          <w:marBottom w:val="0"/>
          <w:divBdr>
            <w:top w:val="none" w:sz="0" w:space="0" w:color="auto"/>
            <w:left w:val="none" w:sz="0" w:space="0" w:color="auto"/>
            <w:bottom w:val="none" w:sz="0" w:space="0" w:color="auto"/>
            <w:right w:val="none" w:sz="0" w:space="0" w:color="auto"/>
          </w:divBdr>
          <w:divsChild>
            <w:div w:id="212431475">
              <w:marLeft w:val="0"/>
              <w:marRight w:val="0"/>
              <w:marTop w:val="0"/>
              <w:marBottom w:val="0"/>
              <w:divBdr>
                <w:top w:val="none" w:sz="0" w:space="0" w:color="auto"/>
                <w:left w:val="none" w:sz="0" w:space="0" w:color="auto"/>
                <w:bottom w:val="none" w:sz="0" w:space="0" w:color="auto"/>
                <w:right w:val="none" w:sz="0" w:space="0" w:color="auto"/>
              </w:divBdr>
            </w:div>
            <w:div w:id="1442527028">
              <w:marLeft w:val="0"/>
              <w:marRight w:val="0"/>
              <w:marTop w:val="0"/>
              <w:marBottom w:val="0"/>
              <w:divBdr>
                <w:top w:val="none" w:sz="0" w:space="0" w:color="auto"/>
                <w:left w:val="none" w:sz="0" w:space="0" w:color="auto"/>
                <w:bottom w:val="none" w:sz="0" w:space="0" w:color="auto"/>
                <w:right w:val="none" w:sz="0" w:space="0" w:color="auto"/>
              </w:divBdr>
            </w:div>
            <w:div w:id="1583679924">
              <w:marLeft w:val="0"/>
              <w:marRight w:val="0"/>
              <w:marTop w:val="0"/>
              <w:marBottom w:val="0"/>
              <w:divBdr>
                <w:top w:val="none" w:sz="0" w:space="0" w:color="auto"/>
                <w:left w:val="none" w:sz="0" w:space="0" w:color="auto"/>
                <w:bottom w:val="none" w:sz="0" w:space="0" w:color="auto"/>
                <w:right w:val="none" w:sz="0" w:space="0" w:color="auto"/>
              </w:divBdr>
            </w:div>
            <w:div w:id="1624069723">
              <w:marLeft w:val="0"/>
              <w:marRight w:val="0"/>
              <w:marTop w:val="0"/>
              <w:marBottom w:val="0"/>
              <w:divBdr>
                <w:top w:val="none" w:sz="0" w:space="0" w:color="auto"/>
                <w:left w:val="none" w:sz="0" w:space="0" w:color="auto"/>
                <w:bottom w:val="none" w:sz="0" w:space="0" w:color="auto"/>
                <w:right w:val="none" w:sz="0" w:space="0" w:color="auto"/>
              </w:divBdr>
            </w:div>
          </w:divsChild>
        </w:div>
        <w:div w:id="1328829836">
          <w:marLeft w:val="0"/>
          <w:marRight w:val="0"/>
          <w:marTop w:val="0"/>
          <w:marBottom w:val="0"/>
          <w:divBdr>
            <w:top w:val="none" w:sz="0" w:space="0" w:color="auto"/>
            <w:left w:val="none" w:sz="0" w:space="0" w:color="auto"/>
            <w:bottom w:val="none" w:sz="0" w:space="0" w:color="auto"/>
            <w:right w:val="none" w:sz="0" w:space="0" w:color="auto"/>
          </w:divBdr>
          <w:divsChild>
            <w:div w:id="979727026">
              <w:marLeft w:val="0"/>
              <w:marRight w:val="0"/>
              <w:marTop w:val="0"/>
              <w:marBottom w:val="0"/>
              <w:divBdr>
                <w:top w:val="none" w:sz="0" w:space="0" w:color="auto"/>
                <w:left w:val="none" w:sz="0" w:space="0" w:color="auto"/>
                <w:bottom w:val="none" w:sz="0" w:space="0" w:color="auto"/>
                <w:right w:val="none" w:sz="0" w:space="0" w:color="auto"/>
              </w:divBdr>
            </w:div>
          </w:divsChild>
        </w:div>
        <w:div w:id="2130583025">
          <w:marLeft w:val="0"/>
          <w:marRight w:val="0"/>
          <w:marTop w:val="0"/>
          <w:marBottom w:val="0"/>
          <w:divBdr>
            <w:top w:val="none" w:sz="0" w:space="0" w:color="auto"/>
            <w:left w:val="none" w:sz="0" w:space="0" w:color="auto"/>
            <w:bottom w:val="none" w:sz="0" w:space="0" w:color="auto"/>
            <w:right w:val="none" w:sz="0" w:space="0" w:color="auto"/>
          </w:divBdr>
          <w:divsChild>
            <w:div w:id="14358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6493">
      <w:bodyDiv w:val="1"/>
      <w:marLeft w:val="0"/>
      <w:marRight w:val="0"/>
      <w:marTop w:val="0"/>
      <w:marBottom w:val="0"/>
      <w:divBdr>
        <w:top w:val="none" w:sz="0" w:space="0" w:color="auto"/>
        <w:left w:val="none" w:sz="0" w:space="0" w:color="auto"/>
        <w:bottom w:val="none" w:sz="0" w:space="0" w:color="auto"/>
        <w:right w:val="none" w:sz="0" w:space="0" w:color="auto"/>
      </w:divBdr>
    </w:div>
    <w:div w:id="972054777">
      <w:bodyDiv w:val="1"/>
      <w:marLeft w:val="0"/>
      <w:marRight w:val="0"/>
      <w:marTop w:val="0"/>
      <w:marBottom w:val="0"/>
      <w:divBdr>
        <w:top w:val="none" w:sz="0" w:space="0" w:color="auto"/>
        <w:left w:val="none" w:sz="0" w:space="0" w:color="auto"/>
        <w:bottom w:val="none" w:sz="0" w:space="0" w:color="auto"/>
        <w:right w:val="none" w:sz="0" w:space="0" w:color="auto"/>
      </w:divBdr>
    </w:div>
    <w:div w:id="1007749363">
      <w:bodyDiv w:val="1"/>
      <w:marLeft w:val="0"/>
      <w:marRight w:val="0"/>
      <w:marTop w:val="0"/>
      <w:marBottom w:val="0"/>
      <w:divBdr>
        <w:top w:val="none" w:sz="0" w:space="0" w:color="auto"/>
        <w:left w:val="none" w:sz="0" w:space="0" w:color="auto"/>
        <w:bottom w:val="none" w:sz="0" w:space="0" w:color="auto"/>
        <w:right w:val="none" w:sz="0" w:space="0" w:color="auto"/>
      </w:divBdr>
    </w:div>
    <w:div w:id="1018972068">
      <w:bodyDiv w:val="1"/>
      <w:marLeft w:val="0"/>
      <w:marRight w:val="0"/>
      <w:marTop w:val="0"/>
      <w:marBottom w:val="0"/>
      <w:divBdr>
        <w:top w:val="none" w:sz="0" w:space="0" w:color="auto"/>
        <w:left w:val="none" w:sz="0" w:space="0" w:color="auto"/>
        <w:bottom w:val="none" w:sz="0" w:space="0" w:color="auto"/>
        <w:right w:val="none" w:sz="0" w:space="0" w:color="auto"/>
      </w:divBdr>
      <w:divsChild>
        <w:div w:id="269974768">
          <w:marLeft w:val="0"/>
          <w:marRight w:val="0"/>
          <w:marTop w:val="0"/>
          <w:marBottom w:val="0"/>
          <w:divBdr>
            <w:top w:val="none" w:sz="0" w:space="0" w:color="auto"/>
            <w:left w:val="none" w:sz="0" w:space="0" w:color="auto"/>
            <w:bottom w:val="none" w:sz="0" w:space="0" w:color="auto"/>
            <w:right w:val="none" w:sz="0" w:space="0" w:color="auto"/>
          </w:divBdr>
          <w:divsChild>
            <w:div w:id="985284189">
              <w:marLeft w:val="0"/>
              <w:marRight w:val="0"/>
              <w:marTop w:val="0"/>
              <w:marBottom w:val="0"/>
              <w:divBdr>
                <w:top w:val="none" w:sz="0" w:space="0" w:color="auto"/>
                <w:left w:val="none" w:sz="0" w:space="0" w:color="auto"/>
                <w:bottom w:val="none" w:sz="0" w:space="0" w:color="auto"/>
                <w:right w:val="none" w:sz="0" w:space="0" w:color="auto"/>
              </w:divBdr>
            </w:div>
          </w:divsChild>
        </w:div>
        <w:div w:id="513154821">
          <w:marLeft w:val="0"/>
          <w:marRight w:val="0"/>
          <w:marTop w:val="0"/>
          <w:marBottom w:val="0"/>
          <w:divBdr>
            <w:top w:val="none" w:sz="0" w:space="0" w:color="auto"/>
            <w:left w:val="none" w:sz="0" w:space="0" w:color="auto"/>
            <w:bottom w:val="none" w:sz="0" w:space="0" w:color="auto"/>
            <w:right w:val="none" w:sz="0" w:space="0" w:color="auto"/>
          </w:divBdr>
          <w:divsChild>
            <w:div w:id="1779060158">
              <w:marLeft w:val="0"/>
              <w:marRight w:val="0"/>
              <w:marTop w:val="0"/>
              <w:marBottom w:val="0"/>
              <w:divBdr>
                <w:top w:val="none" w:sz="0" w:space="0" w:color="auto"/>
                <w:left w:val="none" w:sz="0" w:space="0" w:color="auto"/>
                <w:bottom w:val="none" w:sz="0" w:space="0" w:color="auto"/>
                <w:right w:val="none" w:sz="0" w:space="0" w:color="auto"/>
              </w:divBdr>
            </w:div>
          </w:divsChild>
        </w:div>
        <w:div w:id="1114253285">
          <w:marLeft w:val="0"/>
          <w:marRight w:val="0"/>
          <w:marTop w:val="0"/>
          <w:marBottom w:val="0"/>
          <w:divBdr>
            <w:top w:val="none" w:sz="0" w:space="0" w:color="auto"/>
            <w:left w:val="none" w:sz="0" w:space="0" w:color="auto"/>
            <w:bottom w:val="none" w:sz="0" w:space="0" w:color="auto"/>
            <w:right w:val="none" w:sz="0" w:space="0" w:color="auto"/>
          </w:divBdr>
          <w:divsChild>
            <w:div w:id="529804072">
              <w:marLeft w:val="0"/>
              <w:marRight w:val="0"/>
              <w:marTop w:val="0"/>
              <w:marBottom w:val="0"/>
              <w:divBdr>
                <w:top w:val="none" w:sz="0" w:space="0" w:color="auto"/>
                <w:left w:val="none" w:sz="0" w:space="0" w:color="auto"/>
                <w:bottom w:val="none" w:sz="0" w:space="0" w:color="auto"/>
                <w:right w:val="none" w:sz="0" w:space="0" w:color="auto"/>
              </w:divBdr>
            </w:div>
          </w:divsChild>
        </w:div>
        <w:div w:id="1130125892">
          <w:marLeft w:val="0"/>
          <w:marRight w:val="0"/>
          <w:marTop w:val="0"/>
          <w:marBottom w:val="0"/>
          <w:divBdr>
            <w:top w:val="none" w:sz="0" w:space="0" w:color="auto"/>
            <w:left w:val="none" w:sz="0" w:space="0" w:color="auto"/>
            <w:bottom w:val="none" w:sz="0" w:space="0" w:color="auto"/>
            <w:right w:val="none" w:sz="0" w:space="0" w:color="auto"/>
          </w:divBdr>
          <w:divsChild>
            <w:div w:id="2101900424">
              <w:marLeft w:val="0"/>
              <w:marRight w:val="0"/>
              <w:marTop w:val="0"/>
              <w:marBottom w:val="0"/>
              <w:divBdr>
                <w:top w:val="none" w:sz="0" w:space="0" w:color="auto"/>
                <w:left w:val="none" w:sz="0" w:space="0" w:color="auto"/>
                <w:bottom w:val="none" w:sz="0" w:space="0" w:color="auto"/>
                <w:right w:val="none" w:sz="0" w:space="0" w:color="auto"/>
              </w:divBdr>
            </w:div>
          </w:divsChild>
        </w:div>
        <w:div w:id="1254315688">
          <w:marLeft w:val="0"/>
          <w:marRight w:val="0"/>
          <w:marTop w:val="0"/>
          <w:marBottom w:val="0"/>
          <w:divBdr>
            <w:top w:val="none" w:sz="0" w:space="0" w:color="auto"/>
            <w:left w:val="none" w:sz="0" w:space="0" w:color="auto"/>
            <w:bottom w:val="none" w:sz="0" w:space="0" w:color="auto"/>
            <w:right w:val="none" w:sz="0" w:space="0" w:color="auto"/>
          </w:divBdr>
          <w:divsChild>
            <w:div w:id="258099484">
              <w:marLeft w:val="0"/>
              <w:marRight w:val="0"/>
              <w:marTop w:val="0"/>
              <w:marBottom w:val="0"/>
              <w:divBdr>
                <w:top w:val="none" w:sz="0" w:space="0" w:color="auto"/>
                <w:left w:val="none" w:sz="0" w:space="0" w:color="auto"/>
                <w:bottom w:val="none" w:sz="0" w:space="0" w:color="auto"/>
                <w:right w:val="none" w:sz="0" w:space="0" w:color="auto"/>
              </w:divBdr>
            </w:div>
          </w:divsChild>
        </w:div>
        <w:div w:id="1436366150">
          <w:marLeft w:val="0"/>
          <w:marRight w:val="0"/>
          <w:marTop w:val="0"/>
          <w:marBottom w:val="0"/>
          <w:divBdr>
            <w:top w:val="none" w:sz="0" w:space="0" w:color="auto"/>
            <w:left w:val="none" w:sz="0" w:space="0" w:color="auto"/>
            <w:bottom w:val="none" w:sz="0" w:space="0" w:color="auto"/>
            <w:right w:val="none" w:sz="0" w:space="0" w:color="auto"/>
          </w:divBdr>
          <w:divsChild>
            <w:div w:id="101925213">
              <w:marLeft w:val="0"/>
              <w:marRight w:val="0"/>
              <w:marTop w:val="0"/>
              <w:marBottom w:val="0"/>
              <w:divBdr>
                <w:top w:val="none" w:sz="0" w:space="0" w:color="auto"/>
                <w:left w:val="none" w:sz="0" w:space="0" w:color="auto"/>
                <w:bottom w:val="none" w:sz="0" w:space="0" w:color="auto"/>
                <w:right w:val="none" w:sz="0" w:space="0" w:color="auto"/>
              </w:divBdr>
            </w:div>
            <w:div w:id="660013268">
              <w:marLeft w:val="0"/>
              <w:marRight w:val="0"/>
              <w:marTop w:val="0"/>
              <w:marBottom w:val="0"/>
              <w:divBdr>
                <w:top w:val="none" w:sz="0" w:space="0" w:color="auto"/>
                <w:left w:val="none" w:sz="0" w:space="0" w:color="auto"/>
                <w:bottom w:val="none" w:sz="0" w:space="0" w:color="auto"/>
                <w:right w:val="none" w:sz="0" w:space="0" w:color="auto"/>
              </w:divBdr>
            </w:div>
            <w:div w:id="676463869">
              <w:marLeft w:val="0"/>
              <w:marRight w:val="0"/>
              <w:marTop w:val="0"/>
              <w:marBottom w:val="0"/>
              <w:divBdr>
                <w:top w:val="none" w:sz="0" w:space="0" w:color="auto"/>
                <w:left w:val="none" w:sz="0" w:space="0" w:color="auto"/>
                <w:bottom w:val="none" w:sz="0" w:space="0" w:color="auto"/>
                <w:right w:val="none" w:sz="0" w:space="0" w:color="auto"/>
              </w:divBdr>
            </w:div>
            <w:div w:id="778329580">
              <w:marLeft w:val="0"/>
              <w:marRight w:val="0"/>
              <w:marTop w:val="0"/>
              <w:marBottom w:val="0"/>
              <w:divBdr>
                <w:top w:val="none" w:sz="0" w:space="0" w:color="auto"/>
                <w:left w:val="none" w:sz="0" w:space="0" w:color="auto"/>
                <w:bottom w:val="none" w:sz="0" w:space="0" w:color="auto"/>
                <w:right w:val="none" w:sz="0" w:space="0" w:color="auto"/>
              </w:divBdr>
            </w:div>
            <w:div w:id="1033775463">
              <w:marLeft w:val="0"/>
              <w:marRight w:val="0"/>
              <w:marTop w:val="0"/>
              <w:marBottom w:val="0"/>
              <w:divBdr>
                <w:top w:val="none" w:sz="0" w:space="0" w:color="auto"/>
                <w:left w:val="none" w:sz="0" w:space="0" w:color="auto"/>
                <w:bottom w:val="none" w:sz="0" w:space="0" w:color="auto"/>
                <w:right w:val="none" w:sz="0" w:space="0" w:color="auto"/>
              </w:divBdr>
            </w:div>
            <w:div w:id="1360399365">
              <w:marLeft w:val="0"/>
              <w:marRight w:val="0"/>
              <w:marTop w:val="0"/>
              <w:marBottom w:val="0"/>
              <w:divBdr>
                <w:top w:val="none" w:sz="0" w:space="0" w:color="auto"/>
                <w:left w:val="none" w:sz="0" w:space="0" w:color="auto"/>
                <w:bottom w:val="none" w:sz="0" w:space="0" w:color="auto"/>
                <w:right w:val="none" w:sz="0" w:space="0" w:color="auto"/>
              </w:divBdr>
            </w:div>
            <w:div w:id="1471367078">
              <w:marLeft w:val="0"/>
              <w:marRight w:val="0"/>
              <w:marTop w:val="0"/>
              <w:marBottom w:val="0"/>
              <w:divBdr>
                <w:top w:val="none" w:sz="0" w:space="0" w:color="auto"/>
                <w:left w:val="none" w:sz="0" w:space="0" w:color="auto"/>
                <w:bottom w:val="none" w:sz="0" w:space="0" w:color="auto"/>
                <w:right w:val="none" w:sz="0" w:space="0" w:color="auto"/>
              </w:divBdr>
            </w:div>
            <w:div w:id="1804542853">
              <w:marLeft w:val="0"/>
              <w:marRight w:val="0"/>
              <w:marTop w:val="0"/>
              <w:marBottom w:val="0"/>
              <w:divBdr>
                <w:top w:val="none" w:sz="0" w:space="0" w:color="auto"/>
                <w:left w:val="none" w:sz="0" w:space="0" w:color="auto"/>
                <w:bottom w:val="none" w:sz="0" w:space="0" w:color="auto"/>
                <w:right w:val="none" w:sz="0" w:space="0" w:color="auto"/>
              </w:divBdr>
            </w:div>
          </w:divsChild>
        </w:div>
        <w:div w:id="1516112135">
          <w:marLeft w:val="0"/>
          <w:marRight w:val="0"/>
          <w:marTop w:val="0"/>
          <w:marBottom w:val="0"/>
          <w:divBdr>
            <w:top w:val="none" w:sz="0" w:space="0" w:color="auto"/>
            <w:left w:val="none" w:sz="0" w:space="0" w:color="auto"/>
            <w:bottom w:val="none" w:sz="0" w:space="0" w:color="auto"/>
            <w:right w:val="none" w:sz="0" w:space="0" w:color="auto"/>
          </w:divBdr>
          <w:divsChild>
            <w:div w:id="57213664">
              <w:marLeft w:val="0"/>
              <w:marRight w:val="0"/>
              <w:marTop w:val="0"/>
              <w:marBottom w:val="0"/>
              <w:divBdr>
                <w:top w:val="none" w:sz="0" w:space="0" w:color="auto"/>
                <w:left w:val="none" w:sz="0" w:space="0" w:color="auto"/>
                <w:bottom w:val="none" w:sz="0" w:space="0" w:color="auto"/>
                <w:right w:val="none" w:sz="0" w:space="0" w:color="auto"/>
              </w:divBdr>
            </w:div>
          </w:divsChild>
        </w:div>
        <w:div w:id="1568567120">
          <w:marLeft w:val="0"/>
          <w:marRight w:val="0"/>
          <w:marTop w:val="0"/>
          <w:marBottom w:val="0"/>
          <w:divBdr>
            <w:top w:val="none" w:sz="0" w:space="0" w:color="auto"/>
            <w:left w:val="none" w:sz="0" w:space="0" w:color="auto"/>
            <w:bottom w:val="none" w:sz="0" w:space="0" w:color="auto"/>
            <w:right w:val="none" w:sz="0" w:space="0" w:color="auto"/>
          </w:divBdr>
          <w:divsChild>
            <w:div w:id="954167790">
              <w:marLeft w:val="0"/>
              <w:marRight w:val="0"/>
              <w:marTop w:val="0"/>
              <w:marBottom w:val="0"/>
              <w:divBdr>
                <w:top w:val="none" w:sz="0" w:space="0" w:color="auto"/>
                <w:left w:val="none" w:sz="0" w:space="0" w:color="auto"/>
                <w:bottom w:val="none" w:sz="0" w:space="0" w:color="auto"/>
                <w:right w:val="none" w:sz="0" w:space="0" w:color="auto"/>
              </w:divBdr>
            </w:div>
          </w:divsChild>
        </w:div>
        <w:div w:id="1685207103">
          <w:marLeft w:val="0"/>
          <w:marRight w:val="0"/>
          <w:marTop w:val="0"/>
          <w:marBottom w:val="0"/>
          <w:divBdr>
            <w:top w:val="none" w:sz="0" w:space="0" w:color="auto"/>
            <w:left w:val="none" w:sz="0" w:space="0" w:color="auto"/>
            <w:bottom w:val="none" w:sz="0" w:space="0" w:color="auto"/>
            <w:right w:val="none" w:sz="0" w:space="0" w:color="auto"/>
          </w:divBdr>
          <w:divsChild>
            <w:div w:id="1576622302">
              <w:marLeft w:val="0"/>
              <w:marRight w:val="0"/>
              <w:marTop w:val="0"/>
              <w:marBottom w:val="0"/>
              <w:divBdr>
                <w:top w:val="none" w:sz="0" w:space="0" w:color="auto"/>
                <w:left w:val="none" w:sz="0" w:space="0" w:color="auto"/>
                <w:bottom w:val="none" w:sz="0" w:space="0" w:color="auto"/>
                <w:right w:val="none" w:sz="0" w:space="0" w:color="auto"/>
              </w:divBdr>
            </w:div>
          </w:divsChild>
        </w:div>
        <w:div w:id="1831872736">
          <w:marLeft w:val="0"/>
          <w:marRight w:val="0"/>
          <w:marTop w:val="0"/>
          <w:marBottom w:val="0"/>
          <w:divBdr>
            <w:top w:val="none" w:sz="0" w:space="0" w:color="auto"/>
            <w:left w:val="none" w:sz="0" w:space="0" w:color="auto"/>
            <w:bottom w:val="none" w:sz="0" w:space="0" w:color="auto"/>
            <w:right w:val="none" w:sz="0" w:space="0" w:color="auto"/>
          </w:divBdr>
          <w:divsChild>
            <w:div w:id="81896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1648">
      <w:bodyDiv w:val="1"/>
      <w:marLeft w:val="0"/>
      <w:marRight w:val="0"/>
      <w:marTop w:val="0"/>
      <w:marBottom w:val="0"/>
      <w:divBdr>
        <w:top w:val="none" w:sz="0" w:space="0" w:color="auto"/>
        <w:left w:val="none" w:sz="0" w:space="0" w:color="auto"/>
        <w:bottom w:val="none" w:sz="0" w:space="0" w:color="auto"/>
        <w:right w:val="none" w:sz="0" w:space="0" w:color="auto"/>
      </w:divBdr>
      <w:divsChild>
        <w:div w:id="1324475">
          <w:marLeft w:val="0"/>
          <w:marRight w:val="0"/>
          <w:marTop w:val="0"/>
          <w:marBottom w:val="0"/>
          <w:divBdr>
            <w:top w:val="none" w:sz="0" w:space="0" w:color="auto"/>
            <w:left w:val="none" w:sz="0" w:space="0" w:color="auto"/>
            <w:bottom w:val="none" w:sz="0" w:space="0" w:color="auto"/>
            <w:right w:val="none" w:sz="0" w:space="0" w:color="auto"/>
          </w:divBdr>
        </w:div>
        <w:div w:id="44064334">
          <w:marLeft w:val="0"/>
          <w:marRight w:val="0"/>
          <w:marTop w:val="0"/>
          <w:marBottom w:val="0"/>
          <w:divBdr>
            <w:top w:val="none" w:sz="0" w:space="0" w:color="auto"/>
            <w:left w:val="none" w:sz="0" w:space="0" w:color="auto"/>
            <w:bottom w:val="none" w:sz="0" w:space="0" w:color="auto"/>
            <w:right w:val="none" w:sz="0" w:space="0" w:color="auto"/>
          </w:divBdr>
        </w:div>
        <w:div w:id="81723673">
          <w:marLeft w:val="0"/>
          <w:marRight w:val="0"/>
          <w:marTop w:val="0"/>
          <w:marBottom w:val="0"/>
          <w:divBdr>
            <w:top w:val="none" w:sz="0" w:space="0" w:color="auto"/>
            <w:left w:val="none" w:sz="0" w:space="0" w:color="auto"/>
            <w:bottom w:val="none" w:sz="0" w:space="0" w:color="auto"/>
            <w:right w:val="none" w:sz="0" w:space="0" w:color="auto"/>
          </w:divBdr>
        </w:div>
        <w:div w:id="111167505">
          <w:marLeft w:val="0"/>
          <w:marRight w:val="0"/>
          <w:marTop w:val="0"/>
          <w:marBottom w:val="0"/>
          <w:divBdr>
            <w:top w:val="none" w:sz="0" w:space="0" w:color="auto"/>
            <w:left w:val="none" w:sz="0" w:space="0" w:color="auto"/>
            <w:bottom w:val="none" w:sz="0" w:space="0" w:color="auto"/>
            <w:right w:val="none" w:sz="0" w:space="0" w:color="auto"/>
          </w:divBdr>
        </w:div>
        <w:div w:id="168757043">
          <w:marLeft w:val="0"/>
          <w:marRight w:val="0"/>
          <w:marTop w:val="0"/>
          <w:marBottom w:val="0"/>
          <w:divBdr>
            <w:top w:val="none" w:sz="0" w:space="0" w:color="auto"/>
            <w:left w:val="none" w:sz="0" w:space="0" w:color="auto"/>
            <w:bottom w:val="none" w:sz="0" w:space="0" w:color="auto"/>
            <w:right w:val="none" w:sz="0" w:space="0" w:color="auto"/>
          </w:divBdr>
        </w:div>
        <w:div w:id="201136345">
          <w:marLeft w:val="0"/>
          <w:marRight w:val="0"/>
          <w:marTop w:val="0"/>
          <w:marBottom w:val="0"/>
          <w:divBdr>
            <w:top w:val="none" w:sz="0" w:space="0" w:color="auto"/>
            <w:left w:val="none" w:sz="0" w:space="0" w:color="auto"/>
            <w:bottom w:val="none" w:sz="0" w:space="0" w:color="auto"/>
            <w:right w:val="none" w:sz="0" w:space="0" w:color="auto"/>
          </w:divBdr>
        </w:div>
        <w:div w:id="201745118">
          <w:marLeft w:val="0"/>
          <w:marRight w:val="0"/>
          <w:marTop w:val="0"/>
          <w:marBottom w:val="0"/>
          <w:divBdr>
            <w:top w:val="none" w:sz="0" w:space="0" w:color="auto"/>
            <w:left w:val="none" w:sz="0" w:space="0" w:color="auto"/>
            <w:bottom w:val="none" w:sz="0" w:space="0" w:color="auto"/>
            <w:right w:val="none" w:sz="0" w:space="0" w:color="auto"/>
          </w:divBdr>
        </w:div>
        <w:div w:id="251549777">
          <w:marLeft w:val="0"/>
          <w:marRight w:val="0"/>
          <w:marTop w:val="0"/>
          <w:marBottom w:val="0"/>
          <w:divBdr>
            <w:top w:val="none" w:sz="0" w:space="0" w:color="auto"/>
            <w:left w:val="none" w:sz="0" w:space="0" w:color="auto"/>
            <w:bottom w:val="none" w:sz="0" w:space="0" w:color="auto"/>
            <w:right w:val="none" w:sz="0" w:space="0" w:color="auto"/>
          </w:divBdr>
          <w:divsChild>
            <w:div w:id="111487344">
              <w:marLeft w:val="0"/>
              <w:marRight w:val="0"/>
              <w:marTop w:val="0"/>
              <w:marBottom w:val="0"/>
              <w:divBdr>
                <w:top w:val="none" w:sz="0" w:space="0" w:color="auto"/>
                <w:left w:val="none" w:sz="0" w:space="0" w:color="auto"/>
                <w:bottom w:val="none" w:sz="0" w:space="0" w:color="auto"/>
                <w:right w:val="none" w:sz="0" w:space="0" w:color="auto"/>
              </w:divBdr>
            </w:div>
            <w:div w:id="482939145">
              <w:marLeft w:val="0"/>
              <w:marRight w:val="0"/>
              <w:marTop w:val="0"/>
              <w:marBottom w:val="0"/>
              <w:divBdr>
                <w:top w:val="none" w:sz="0" w:space="0" w:color="auto"/>
                <w:left w:val="none" w:sz="0" w:space="0" w:color="auto"/>
                <w:bottom w:val="none" w:sz="0" w:space="0" w:color="auto"/>
                <w:right w:val="none" w:sz="0" w:space="0" w:color="auto"/>
              </w:divBdr>
            </w:div>
            <w:div w:id="543445388">
              <w:marLeft w:val="0"/>
              <w:marRight w:val="0"/>
              <w:marTop w:val="0"/>
              <w:marBottom w:val="0"/>
              <w:divBdr>
                <w:top w:val="none" w:sz="0" w:space="0" w:color="auto"/>
                <w:left w:val="none" w:sz="0" w:space="0" w:color="auto"/>
                <w:bottom w:val="none" w:sz="0" w:space="0" w:color="auto"/>
                <w:right w:val="none" w:sz="0" w:space="0" w:color="auto"/>
              </w:divBdr>
            </w:div>
            <w:div w:id="1394768061">
              <w:marLeft w:val="0"/>
              <w:marRight w:val="0"/>
              <w:marTop w:val="0"/>
              <w:marBottom w:val="0"/>
              <w:divBdr>
                <w:top w:val="none" w:sz="0" w:space="0" w:color="auto"/>
                <w:left w:val="none" w:sz="0" w:space="0" w:color="auto"/>
                <w:bottom w:val="none" w:sz="0" w:space="0" w:color="auto"/>
                <w:right w:val="none" w:sz="0" w:space="0" w:color="auto"/>
              </w:divBdr>
            </w:div>
            <w:div w:id="1883129848">
              <w:marLeft w:val="0"/>
              <w:marRight w:val="0"/>
              <w:marTop w:val="0"/>
              <w:marBottom w:val="0"/>
              <w:divBdr>
                <w:top w:val="none" w:sz="0" w:space="0" w:color="auto"/>
                <w:left w:val="none" w:sz="0" w:space="0" w:color="auto"/>
                <w:bottom w:val="none" w:sz="0" w:space="0" w:color="auto"/>
                <w:right w:val="none" w:sz="0" w:space="0" w:color="auto"/>
              </w:divBdr>
            </w:div>
          </w:divsChild>
        </w:div>
        <w:div w:id="279805292">
          <w:marLeft w:val="0"/>
          <w:marRight w:val="0"/>
          <w:marTop w:val="0"/>
          <w:marBottom w:val="0"/>
          <w:divBdr>
            <w:top w:val="none" w:sz="0" w:space="0" w:color="auto"/>
            <w:left w:val="none" w:sz="0" w:space="0" w:color="auto"/>
            <w:bottom w:val="none" w:sz="0" w:space="0" w:color="auto"/>
            <w:right w:val="none" w:sz="0" w:space="0" w:color="auto"/>
          </w:divBdr>
        </w:div>
        <w:div w:id="315495016">
          <w:marLeft w:val="0"/>
          <w:marRight w:val="0"/>
          <w:marTop w:val="0"/>
          <w:marBottom w:val="0"/>
          <w:divBdr>
            <w:top w:val="none" w:sz="0" w:space="0" w:color="auto"/>
            <w:left w:val="none" w:sz="0" w:space="0" w:color="auto"/>
            <w:bottom w:val="none" w:sz="0" w:space="0" w:color="auto"/>
            <w:right w:val="none" w:sz="0" w:space="0" w:color="auto"/>
          </w:divBdr>
        </w:div>
        <w:div w:id="366608943">
          <w:marLeft w:val="0"/>
          <w:marRight w:val="0"/>
          <w:marTop w:val="0"/>
          <w:marBottom w:val="0"/>
          <w:divBdr>
            <w:top w:val="none" w:sz="0" w:space="0" w:color="auto"/>
            <w:left w:val="none" w:sz="0" w:space="0" w:color="auto"/>
            <w:bottom w:val="none" w:sz="0" w:space="0" w:color="auto"/>
            <w:right w:val="none" w:sz="0" w:space="0" w:color="auto"/>
          </w:divBdr>
        </w:div>
        <w:div w:id="383219743">
          <w:marLeft w:val="0"/>
          <w:marRight w:val="0"/>
          <w:marTop w:val="0"/>
          <w:marBottom w:val="0"/>
          <w:divBdr>
            <w:top w:val="none" w:sz="0" w:space="0" w:color="auto"/>
            <w:left w:val="none" w:sz="0" w:space="0" w:color="auto"/>
            <w:bottom w:val="none" w:sz="0" w:space="0" w:color="auto"/>
            <w:right w:val="none" w:sz="0" w:space="0" w:color="auto"/>
          </w:divBdr>
        </w:div>
        <w:div w:id="397947243">
          <w:marLeft w:val="0"/>
          <w:marRight w:val="0"/>
          <w:marTop w:val="0"/>
          <w:marBottom w:val="0"/>
          <w:divBdr>
            <w:top w:val="none" w:sz="0" w:space="0" w:color="auto"/>
            <w:left w:val="none" w:sz="0" w:space="0" w:color="auto"/>
            <w:bottom w:val="none" w:sz="0" w:space="0" w:color="auto"/>
            <w:right w:val="none" w:sz="0" w:space="0" w:color="auto"/>
          </w:divBdr>
          <w:divsChild>
            <w:div w:id="390808929">
              <w:marLeft w:val="0"/>
              <w:marRight w:val="0"/>
              <w:marTop w:val="0"/>
              <w:marBottom w:val="0"/>
              <w:divBdr>
                <w:top w:val="none" w:sz="0" w:space="0" w:color="auto"/>
                <w:left w:val="none" w:sz="0" w:space="0" w:color="auto"/>
                <w:bottom w:val="none" w:sz="0" w:space="0" w:color="auto"/>
                <w:right w:val="none" w:sz="0" w:space="0" w:color="auto"/>
              </w:divBdr>
            </w:div>
            <w:div w:id="436758532">
              <w:marLeft w:val="0"/>
              <w:marRight w:val="0"/>
              <w:marTop w:val="0"/>
              <w:marBottom w:val="0"/>
              <w:divBdr>
                <w:top w:val="none" w:sz="0" w:space="0" w:color="auto"/>
                <w:left w:val="none" w:sz="0" w:space="0" w:color="auto"/>
                <w:bottom w:val="none" w:sz="0" w:space="0" w:color="auto"/>
                <w:right w:val="none" w:sz="0" w:space="0" w:color="auto"/>
              </w:divBdr>
            </w:div>
            <w:div w:id="1085347244">
              <w:marLeft w:val="0"/>
              <w:marRight w:val="0"/>
              <w:marTop w:val="0"/>
              <w:marBottom w:val="0"/>
              <w:divBdr>
                <w:top w:val="none" w:sz="0" w:space="0" w:color="auto"/>
                <w:left w:val="none" w:sz="0" w:space="0" w:color="auto"/>
                <w:bottom w:val="none" w:sz="0" w:space="0" w:color="auto"/>
                <w:right w:val="none" w:sz="0" w:space="0" w:color="auto"/>
              </w:divBdr>
            </w:div>
            <w:div w:id="1177883770">
              <w:marLeft w:val="0"/>
              <w:marRight w:val="0"/>
              <w:marTop w:val="0"/>
              <w:marBottom w:val="0"/>
              <w:divBdr>
                <w:top w:val="none" w:sz="0" w:space="0" w:color="auto"/>
                <w:left w:val="none" w:sz="0" w:space="0" w:color="auto"/>
                <w:bottom w:val="none" w:sz="0" w:space="0" w:color="auto"/>
                <w:right w:val="none" w:sz="0" w:space="0" w:color="auto"/>
              </w:divBdr>
            </w:div>
            <w:div w:id="1845510944">
              <w:marLeft w:val="0"/>
              <w:marRight w:val="0"/>
              <w:marTop w:val="0"/>
              <w:marBottom w:val="0"/>
              <w:divBdr>
                <w:top w:val="none" w:sz="0" w:space="0" w:color="auto"/>
                <w:left w:val="none" w:sz="0" w:space="0" w:color="auto"/>
                <w:bottom w:val="none" w:sz="0" w:space="0" w:color="auto"/>
                <w:right w:val="none" w:sz="0" w:space="0" w:color="auto"/>
              </w:divBdr>
            </w:div>
          </w:divsChild>
        </w:div>
        <w:div w:id="454715690">
          <w:marLeft w:val="0"/>
          <w:marRight w:val="0"/>
          <w:marTop w:val="0"/>
          <w:marBottom w:val="0"/>
          <w:divBdr>
            <w:top w:val="none" w:sz="0" w:space="0" w:color="auto"/>
            <w:left w:val="none" w:sz="0" w:space="0" w:color="auto"/>
            <w:bottom w:val="none" w:sz="0" w:space="0" w:color="auto"/>
            <w:right w:val="none" w:sz="0" w:space="0" w:color="auto"/>
          </w:divBdr>
        </w:div>
        <w:div w:id="458570064">
          <w:marLeft w:val="0"/>
          <w:marRight w:val="0"/>
          <w:marTop w:val="0"/>
          <w:marBottom w:val="0"/>
          <w:divBdr>
            <w:top w:val="none" w:sz="0" w:space="0" w:color="auto"/>
            <w:left w:val="none" w:sz="0" w:space="0" w:color="auto"/>
            <w:bottom w:val="none" w:sz="0" w:space="0" w:color="auto"/>
            <w:right w:val="none" w:sz="0" w:space="0" w:color="auto"/>
          </w:divBdr>
          <w:divsChild>
            <w:div w:id="1091899563">
              <w:marLeft w:val="0"/>
              <w:marRight w:val="0"/>
              <w:marTop w:val="0"/>
              <w:marBottom w:val="0"/>
              <w:divBdr>
                <w:top w:val="none" w:sz="0" w:space="0" w:color="auto"/>
                <w:left w:val="none" w:sz="0" w:space="0" w:color="auto"/>
                <w:bottom w:val="none" w:sz="0" w:space="0" w:color="auto"/>
                <w:right w:val="none" w:sz="0" w:space="0" w:color="auto"/>
              </w:divBdr>
            </w:div>
            <w:div w:id="1219053765">
              <w:marLeft w:val="0"/>
              <w:marRight w:val="0"/>
              <w:marTop w:val="0"/>
              <w:marBottom w:val="0"/>
              <w:divBdr>
                <w:top w:val="none" w:sz="0" w:space="0" w:color="auto"/>
                <w:left w:val="none" w:sz="0" w:space="0" w:color="auto"/>
                <w:bottom w:val="none" w:sz="0" w:space="0" w:color="auto"/>
                <w:right w:val="none" w:sz="0" w:space="0" w:color="auto"/>
              </w:divBdr>
            </w:div>
            <w:div w:id="1237320826">
              <w:marLeft w:val="0"/>
              <w:marRight w:val="0"/>
              <w:marTop w:val="0"/>
              <w:marBottom w:val="0"/>
              <w:divBdr>
                <w:top w:val="none" w:sz="0" w:space="0" w:color="auto"/>
                <w:left w:val="none" w:sz="0" w:space="0" w:color="auto"/>
                <w:bottom w:val="none" w:sz="0" w:space="0" w:color="auto"/>
                <w:right w:val="none" w:sz="0" w:space="0" w:color="auto"/>
              </w:divBdr>
            </w:div>
            <w:div w:id="1240485851">
              <w:marLeft w:val="0"/>
              <w:marRight w:val="0"/>
              <w:marTop w:val="0"/>
              <w:marBottom w:val="0"/>
              <w:divBdr>
                <w:top w:val="none" w:sz="0" w:space="0" w:color="auto"/>
                <w:left w:val="none" w:sz="0" w:space="0" w:color="auto"/>
                <w:bottom w:val="none" w:sz="0" w:space="0" w:color="auto"/>
                <w:right w:val="none" w:sz="0" w:space="0" w:color="auto"/>
              </w:divBdr>
            </w:div>
            <w:div w:id="1861122192">
              <w:marLeft w:val="0"/>
              <w:marRight w:val="0"/>
              <w:marTop w:val="0"/>
              <w:marBottom w:val="0"/>
              <w:divBdr>
                <w:top w:val="none" w:sz="0" w:space="0" w:color="auto"/>
                <w:left w:val="none" w:sz="0" w:space="0" w:color="auto"/>
                <w:bottom w:val="none" w:sz="0" w:space="0" w:color="auto"/>
                <w:right w:val="none" w:sz="0" w:space="0" w:color="auto"/>
              </w:divBdr>
            </w:div>
          </w:divsChild>
        </w:div>
        <w:div w:id="470445953">
          <w:marLeft w:val="0"/>
          <w:marRight w:val="0"/>
          <w:marTop w:val="0"/>
          <w:marBottom w:val="0"/>
          <w:divBdr>
            <w:top w:val="none" w:sz="0" w:space="0" w:color="auto"/>
            <w:left w:val="none" w:sz="0" w:space="0" w:color="auto"/>
            <w:bottom w:val="none" w:sz="0" w:space="0" w:color="auto"/>
            <w:right w:val="none" w:sz="0" w:space="0" w:color="auto"/>
          </w:divBdr>
        </w:div>
        <w:div w:id="473453317">
          <w:marLeft w:val="0"/>
          <w:marRight w:val="0"/>
          <w:marTop w:val="0"/>
          <w:marBottom w:val="0"/>
          <w:divBdr>
            <w:top w:val="none" w:sz="0" w:space="0" w:color="auto"/>
            <w:left w:val="none" w:sz="0" w:space="0" w:color="auto"/>
            <w:bottom w:val="none" w:sz="0" w:space="0" w:color="auto"/>
            <w:right w:val="none" w:sz="0" w:space="0" w:color="auto"/>
          </w:divBdr>
        </w:div>
        <w:div w:id="504130986">
          <w:marLeft w:val="0"/>
          <w:marRight w:val="0"/>
          <w:marTop w:val="0"/>
          <w:marBottom w:val="0"/>
          <w:divBdr>
            <w:top w:val="none" w:sz="0" w:space="0" w:color="auto"/>
            <w:left w:val="none" w:sz="0" w:space="0" w:color="auto"/>
            <w:bottom w:val="none" w:sz="0" w:space="0" w:color="auto"/>
            <w:right w:val="none" w:sz="0" w:space="0" w:color="auto"/>
          </w:divBdr>
        </w:div>
        <w:div w:id="560210167">
          <w:marLeft w:val="0"/>
          <w:marRight w:val="0"/>
          <w:marTop w:val="0"/>
          <w:marBottom w:val="0"/>
          <w:divBdr>
            <w:top w:val="none" w:sz="0" w:space="0" w:color="auto"/>
            <w:left w:val="none" w:sz="0" w:space="0" w:color="auto"/>
            <w:bottom w:val="none" w:sz="0" w:space="0" w:color="auto"/>
            <w:right w:val="none" w:sz="0" w:space="0" w:color="auto"/>
          </w:divBdr>
          <w:divsChild>
            <w:div w:id="246421530">
              <w:marLeft w:val="0"/>
              <w:marRight w:val="0"/>
              <w:marTop w:val="0"/>
              <w:marBottom w:val="0"/>
              <w:divBdr>
                <w:top w:val="none" w:sz="0" w:space="0" w:color="auto"/>
                <w:left w:val="none" w:sz="0" w:space="0" w:color="auto"/>
                <w:bottom w:val="none" w:sz="0" w:space="0" w:color="auto"/>
                <w:right w:val="none" w:sz="0" w:space="0" w:color="auto"/>
              </w:divBdr>
            </w:div>
            <w:div w:id="586694761">
              <w:marLeft w:val="0"/>
              <w:marRight w:val="0"/>
              <w:marTop w:val="0"/>
              <w:marBottom w:val="0"/>
              <w:divBdr>
                <w:top w:val="none" w:sz="0" w:space="0" w:color="auto"/>
                <w:left w:val="none" w:sz="0" w:space="0" w:color="auto"/>
                <w:bottom w:val="none" w:sz="0" w:space="0" w:color="auto"/>
                <w:right w:val="none" w:sz="0" w:space="0" w:color="auto"/>
              </w:divBdr>
            </w:div>
            <w:div w:id="1038891029">
              <w:marLeft w:val="0"/>
              <w:marRight w:val="0"/>
              <w:marTop w:val="0"/>
              <w:marBottom w:val="0"/>
              <w:divBdr>
                <w:top w:val="none" w:sz="0" w:space="0" w:color="auto"/>
                <w:left w:val="none" w:sz="0" w:space="0" w:color="auto"/>
                <w:bottom w:val="none" w:sz="0" w:space="0" w:color="auto"/>
                <w:right w:val="none" w:sz="0" w:space="0" w:color="auto"/>
              </w:divBdr>
            </w:div>
            <w:div w:id="1237931508">
              <w:marLeft w:val="0"/>
              <w:marRight w:val="0"/>
              <w:marTop w:val="0"/>
              <w:marBottom w:val="0"/>
              <w:divBdr>
                <w:top w:val="none" w:sz="0" w:space="0" w:color="auto"/>
                <w:left w:val="none" w:sz="0" w:space="0" w:color="auto"/>
                <w:bottom w:val="none" w:sz="0" w:space="0" w:color="auto"/>
                <w:right w:val="none" w:sz="0" w:space="0" w:color="auto"/>
              </w:divBdr>
            </w:div>
            <w:div w:id="1277567903">
              <w:marLeft w:val="0"/>
              <w:marRight w:val="0"/>
              <w:marTop w:val="0"/>
              <w:marBottom w:val="0"/>
              <w:divBdr>
                <w:top w:val="none" w:sz="0" w:space="0" w:color="auto"/>
                <w:left w:val="none" w:sz="0" w:space="0" w:color="auto"/>
                <w:bottom w:val="none" w:sz="0" w:space="0" w:color="auto"/>
                <w:right w:val="none" w:sz="0" w:space="0" w:color="auto"/>
              </w:divBdr>
            </w:div>
          </w:divsChild>
        </w:div>
        <w:div w:id="567420706">
          <w:marLeft w:val="0"/>
          <w:marRight w:val="0"/>
          <w:marTop w:val="0"/>
          <w:marBottom w:val="0"/>
          <w:divBdr>
            <w:top w:val="none" w:sz="0" w:space="0" w:color="auto"/>
            <w:left w:val="none" w:sz="0" w:space="0" w:color="auto"/>
            <w:bottom w:val="none" w:sz="0" w:space="0" w:color="auto"/>
            <w:right w:val="none" w:sz="0" w:space="0" w:color="auto"/>
          </w:divBdr>
          <w:divsChild>
            <w:div w:id="203912125">
              <w:marLeft w:val="0"/>
              <w:marRight w:val="0"/>
              <w:marTop w:val="0"/>
              <w:marBottom w:val="0"/>
              <w:divBdr>
                <w:top w:val="none" w:sz="0" w:space="0" w:color="auto"/>
                <w:left w:val="none" w:sz="0" w:space="0" w:color="auto"/>
                <w:bottom w:val="none" w:sz="0" w:space="0" w:color="auto"/>
                <w:right w:val="none" w:sz="0" w:space="0" w:color="auto"/>
              </w:divBdr>
            </w:div>
            <w:div w:id="344674752">
              <w:marLeft w:val="0"/>
              <w:marRight w:val="0"/>
              <w:marTop w:val="0"/>
              <w:marBottom w:val="0"/>
              <w:divBdr>
                <w:top w:val="none" w:sz="0" w:space="0" w:color="auto"/>
                <w:left w:val="none" w:sz="0" w:space="0" w:color="auto"/>
                <w:bottom w:val="none" w:sz="0" w:space="0" w:color="auto"/>
                <w:right w:val="none" w:sz="0" w:space="0" w:color="auto"/>
              </w:divBdr>
            </w:div>
            <w:div w:id="1327712742">
              <w:marLeft w:val="0"/>
              <w:marRight w:val="0"/>
              <w:marTop w:val="0"/>
              <w:marBottom w:val="0"/>
              <w:divBdr>
                <w:top w:val="none" w:sz="0" w:space="0" w:color="auto"/>
                <w:left w:val="none" w:sz="0" w:space="0" w:color="auto"/>
                <w:bottom w:val="none" w:sz="0" w:space="0" w:color="auto"/>
                <w:right w:val="none" w:sz="0" w:space="0" w:color="auto"/>
              </w:divBdr>
            </w:div>
            <w:div w:id="1804351232">
              <w:marLeft w:val="0"/>
              <w:marRight w:val="0"/>
              <w:marTop w:val="0"/>
              <w:marBottom w:val="0"/>
              <w:divBdr>
                <w:top w:val="none" w:sz="0" w:space="0" w:color="auto"/>
                <w:left w:val="none" w:sz="0" w:space="0" w:color="auto"/>
                <w:bottom w:val="none" w:sz="0" w:space="0" w:color="auto"/>
                <w:right w:val="none" w:sz="0" w:space="0" w:color="auto"/>
              </w:divBdr>
            </w:div>
            <w:div w:id="1994332699">
              <w:marLeft w:val="0"/>
              <w:marRight w:val="0"/>
              <w:marTop w:val="0"/>
              <w:marBottom w:val="0"/>
              <w:divBdr>
                <w:top w:val="none" w:sz="0" w:space="0" w:color="auto"/>
                <w:left w:val="none" w:sz="0" w:space="0" w:color="auto"/>
                <w:bottom w:val="none" w:sz="0" w:space="0" w:color="auto"/>
                <w:right w:val="none" w:sz="0" w:space="0" w:color="auto"/>
              </w:divBdr>
            </w:div>
          </w:divsChild>
        </w:div>
        <w:div w:id="614024779">
          <w:marLeft w:val="0"/>
          <w:marRight w:val="0"/>
          <w:marTop w:val="0"/>
          <w:marBottom w:val="0"/>
          <w:divBdr>
            <w:top w:val="none" w:sz="0" w:space="0" w:color="auto"/>
            <w:left w:val="none" w:sz="0" w:space="0" w:color="auto"/>
            <w:bottom w:val="none" w:sz="0" w:space="0" w:color="auto"/>
            <w:right w:val="none" w:sz="0" w:space="0" w:color="auto"/>
          </w:divBdr>
        </w:div>
        <w:div w:id="615790979">
          <w:marLeft w:val="0"/>
          <w:marRight w:val="0"/>
          <w:marTop w:val="0"/>
          <w:marBottom w:val="0"/>
          <w:divBdr>
            <w:top w:val="none" w:sz="0" w:space="0" w:color="auto"/>
            <w:left w:val="none" w:sz="0" w:space="0" w:color="auto"/>
            <w:bottom w:val="none" w:sz="0" w:space="0" w:color="auto"/>
            <w:right w:val="none" w:sz="0" w:space="0" w:color="auto"/>
          </w:divBdr>
        </w:div>
        <w:div w:id="621350483">
          <w:marLeft w:val="0"/>
          <w:marRight w:val="0"/>
          <w:marTop w:val="0"/>
          <w:marBottom w:val="0"/>
          <w:divBdr>
            <w:top w:val="none" w:sz="0" w:space="0" w:color="auto"/>
            <w:left w:val="none" w:sz="0" w:space="0" w:color="auto"/>
            <w:bottom w:val="none" w:sz="0" w:space="0" w:color="auto"/>
            <w:right w:val="none" w:sz="0" w:space="0" w:color="auto"/>
          </w:divBdr>
        </w:div>
        <w:div w:id="653992197">
          <w:marLeft w:val="0"/>
          <w:marRight w:val="0"/>
          <w:marTop w:val="0"/>
          <w:marBottom w:val="0"/>
          <w:divBdr>
            <w:top w:val="none" w:sz="0" w:space="0" w:color="auto"/>
            <w:left w:val="none" w:sz="0" w:space="0" w:color="auto"/>
            <w:bottom w:val="none" w:sz="0" w:space="0" w:color="auto"/>
            <w:right w:val="none" w:sz="0" w:space="0" w:color="auto"/>
          </w:divBdr>
          <w:divsChild>
            <w:div w:id="703210279">
              <w:marLeft w:val="-75"/>
              <w:marRight w:val="0"/>
              <w:marTop w:val="30"/>
              <w:marBottom w:val="30"/>
              <w:divBdr>
                <w:top w:val="none" w:sz="0" w:space="0" w:color="auto"/>
                <w:left w:val="none" w:sz="0" w:space="0" w:color="auto"/>
                <w:bottom w:val="none" w:sz="0" w:space="0" w:color="auto"/>
                <w:right w:val="none" w:sz="0" w:space="0" w:color="auto"/>
              </w:divBdr>
              <w:divsChild>
                <w:div w:id="795025003">
                  <w:marLeft w:val="0"/>
                  <w:marRight w:val="0"/>
                  <w:marTop w:val="0"/>
                  <w:marBottom w:val="0"/>
                  <w:divBdr>
                    <w:top w:val="none" w:sz="0" w:space="0" w:color="auto"/>
                    <w:left w:val="none" w:sz="0" w:space="0" w:color="auto"/>
                    <w:bottom w:val="none" w:sz="0" w:space="0" w:color="auto"/>
                    <w:right w:val="none" w:sz="0" w:space="0" w:color="auto"/>
                  </w:divBdr>
                  <w:divsChild>
                    <w:div w:id="434179561">
                      <w:marLeft w:val="0"/>
                      <w:marRight w:val="0"/>
                      <w:marTop w:val="0"/>
                      <w:marBottom w:val="0"/>
                      <w:divBdr>
                        <w:top w:val="none" w:sz="0" w:space="0" w:color="auto"/>
                        <w:left w:val="none" w:sz="0" w:space="0" w:color="auto"/>
                        <w:bottom w:val="none" w:sz="0" w:space="0" w:color="auto"/>
                        <w:right w:val="none" w:sz="0" w:space="0" w:color="auto"/>
                      </w:divBdr>
                    </w:div>
                  </w:divsChild>
                </w:div>
                <w:div w:id="812334811">
                  <w:marLeft w:val="0"/>
                  <w:marRight w:val="0"/>
                  <w:marTop w:val="0"/>
                  <w:marBottom w:val="0"/>
                  <w:divBdr>
                    <w:top w:val="none" w:sz="0" w:space="0" w:color="auto"/>
                    <w:left w:val="none" w:sz="0" w:space="0" w:color="auto"/>
                    <w:bottom w:val="none" w:sz="0" w:space="0" w:color="auto"/>
                    <w:right w:val="none" w:sz="0" w:space="0" w:color="auto"/>
                  </w:divBdr>
                  <w:divsChild>
                    <w:div w:id="231236162">
                      <w:marLeft w:val="0"/>
                      <w:marRight w:val="0"/>
                      <w:marTop w:val="0"/>
                      <w:marBottom w:val="0"/>
                      <w:divBdr>
                        <w:top w:val="none" w:sz="0" w:space="0" w:color="auto"/>
                        <w:left w:val="none" w:sz="0" w:space="0" w:color="auto"/>
                        <w:bottom w:val="none" w:sz="0" w:space="0" w:color="auto"/>
                        <w:right w:val="none" w:sz="0" w:space="0" w:color="auto"/>
                      </w:divBdr>
                    </w:div>
                  </w:divsChild>
                </w:div>
                <w:div w:id="883753912">
                  <w:marLeft w:val="0"/>
                  <w:marRight w:val="0"/>
                  <w:marTop w:val="0"/>
                  <w:marBottom w:val="0"/>
                  <w:divBdr>
                    <w:top w:val="none" w:sz="0" w:space="0" w:color="auto"/>
                    <w:left w:val="none" w:sz="0" w:space="0" w:color="auto"/>
                    <w:bottom w:val="none" w:sz="0" w:space="0" w:color="auto"/>
                    <w:right w:val="none" w:sz="0" w:space="0" w:color="auto"/>
                  </w:divBdr>
                  <w:divsChild>
                    <w:div w:id="46489168">
                      <w:marLeft w:val="0"/>
                      <w:marRight w:val="0"/>
                      <w:marTop w:val="0"/>
                      <w:marBottom w:val="0"/>
                      <w:divBdr>
                        <w:top w:val="none" w:sz="0" w:space="0" w:color="auto"/>
                        <w:left w:val="none" w:sz="0" w:space="0" w:color="auto"/>
                        <w:bottom w:val="none" w:sz="0" w:space="0" w:color="auto"/>
                        <w:right w:val="none" w:sz="0" w:space="0" w:color="auto"/>
                      </w:divBdr>
                    </w:div>
                  </w:divsChild>
                </w:div>
                <w:div w:id="1074163401">
                  <w:marLeft w:val="0"/>
                  <w:marRight w:val="0"/>
                  <w:marTop w:val="0"/>
                  <w:marBottom w:val="0"/>
                  <w:divBdr>
                    <w:top w:val="none" w:sz="0" w:space="0" w:color="auto"/>
                    <w:left w:val="none" w:sz="0" w:space="0" w:color="auto"/>
                    <w:bottom w:val="none" w:sz="0" w:space="0" w:color="auto"/>
                    <w:right w:val="none" w:sz="0" w:space="0" w:color="auto"/>
                  </w:divBdr>
                  <w:divsChild>
                    <w:div w:id="5996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3740">
          <w:marLeft w:val="0"/>
          <w:marRight w:val="0"/>
          <w:marTop w:val="0"/>
          <w:marBottom w:val="0"/>
          <w:divBdr>
            <w:top w:val="none" w:sz="0" w:space="0" w:color="auto"/>
            <w:left w:val="none" w:sz="0" w:space="0" w:color="auto"/>
            <w:bottom w:val="none" w:sz="0" w:space="0" w:color="auto"/>
            <w:right w:val="none" w:sz="0" w:space="0" w:color="auto"/>
          </w:divBdr>
        </w:div>
        <w:div w:id="739786091">
          <w:marLeft w:val="0"/>
          <w:marRight w:val="0"/>
          <w:marTop w:val="0"/>
          <w:marBottom w:val="0"/>
          <w:divBdr>
            <w:top w:val="none" w:sz="0" w:space="0" w:color="auto"/>
            <w:left w:val="none" w:sz="0" w:space="0" w:color="auto"/>
            <w:bottom w:val="none" w:sz="0" w:space="0" w:color="auto"/>
            <w:right w:val="none" w:sz="0" w:space="0" w:color="auto"/>
          </w:divBdr>
        </w:div>
        <w:div w:id="779029990">
          <w:marLeft w:val="0"/>
          <w:marRight w:val="0"/>
          <w:marTop w:val="0"/>
          <w:marBottom w:val="0"/>
          <w:divBdr>
            <w:top w:val="none" w:sz="0" w:space="0" w:color="auto"/>
            <w:left w:val="none" w:sz="0" w:space="0" w:color="auto"/>
            <w:bottom w:val="none" w:sz="0" w:space="0" w:color="auto"/>
            <w:right w:val="none" w:sz="0" w:space="0" w:color="auto"/>
          </w:divBdr>
        </w:div>
        <w:div w:id="828713366">
          <w:marLeft w:val="0"/>
          <w:marRight w:val="0"/>
          <w:marTop w:val="0"/>
          <w:marBottom w:val="0"/>
          <w:divBdr>
            <w:top w:val="none" w:sz="0" w:space="0" w:color="auto"/>
            <w:left w:val="none" w:sz="0" w:space="0" w:color="auto"/>
            <w:bottom w:val="none" w:sz="0" w:space="0" w:color="auto"/>
            <w:right w:val="none" w:sz="0" w:space="0" w:color="auto"/>
          </w:divBdr>
        </w:div>
        <w:div w:id="878475924">
          <w:marLeft w:val="0"/>
          <w:marRight w:val="0"/>
          <w:marTop w:val="0"/>
          <w:marBottom w:val="0"/>
          <w:divBdr>
            <w:top w:val="none" w:sz="0" w:space="0" w:color="auto"/>
            <w:left w:val="none" w:sz="0" w:space="0" w:color="auto"/>
            <w:bottom w:val="none" w:sz="0" w:space="0" w:color="auto"/>
            <w:right w:val="none" w:sz="0" w:space="0" w:color="auto"/>
          </w:divBdr>
        </w:div>
        <w:div w:id="879170540">
          <w:marLeft w:val="0"/>
          <w:marRight w:val="0"/>
          <w:marTop w:val="0"/>
          <w:marBottom w:val="0"/>
          <w:divBdr>
            <w:top w:val="none" w:sz="0" w:space="0" w:color="auto"/>
            <w:left w:val="none" w:sz="0" w:space="0" w:color="auto"/>
            <w:bottom w:val="none" w:sz="0" w:space="0" w:color="auto"/>
            <w:right w:val="none" w:sz="0" w:space="0" w:color="auto"/>
          </w:divBdr>
        </w:div>
        <w:div w:id="884290675">
          <w:marLeft w:val="0"/>
          <w:marRight w:val="0"/>
          <w:marTop w:val="0"/>
          <w:marBottom w:val="0"/>
          <w:divBdr>
            <w:top w:val="none" w:sz="0" w:space="0" w:color="auto"/>
            <w:left w:val="none" w:sz="0" w:space="0" w:color="auto"/>
            <w:bottom w:val="none" w:sz="0" w:space="0" w:color="auto"/>
            <w:right w:val="none" w:sz="0" w:space="0" w:color="auto"/>
          </w:divBdr>
        </w:div>
        <w:div w:id="892540912">
          <w:marLeft w:val="0"/>
          <w:marRight w:val="0"/>
          <w:marTop w:val="0"/>
          <w:marBottom w:val="0"/>
          <w:divBdr>
            <w:top w:val="none" w:sz="0" w:space="0" w:color="auto"/>
            <w:left w:val="none" w:sz="0" w:space="0" w:color="auto"/>
            <w:bottom w:val="none" w:sz="0" w:space="0" w:color="auto"/>
            <w:right w:val="none" w:sz="0" w:space="0" w:color="auto"/>
          </w:divBdr>
        </w:div>
        <w:div w:id="908033205">
          <w:marLeft w:val="0"/>
          <w:marRight w:val="0"/>
          <w:marTop w:val="0"/>
          <w:marBottom w:val="0"/>
          <w:divBdr>
            <w:top w:val="none" w:sz="0" w:space="0" w:color="auto"/>
            <w:left w:val="none" w:sz="0" w:space="0" w:color="auto"/>
            <w:bottom w:val="none" w:sz="0" w:space="0" w:color="auto"/>
            <w:right w:val="none" w:sz="0" w:space="0" w:color="auto"/>
          </w:divBdr>
        </w:div>
        <w:div w:id="983973761">
          <w:marLeft w:val="0"/>
          <w:marRight w:val="0"/>
          <w:marTop w:val="0"/>
          <w:marBottom w:val="0"/>
          <w:divBdr>
            <w:top w:val="none" w:sz="0" w:space="0" w:color="auto"/>
            <w:left w:val="none" w:sz="0" w:space="0" w:color="auto"/>
            <w:bottom w:val="none" w:sz="0" w:space="0" w:color="auto"/>
            <w:right w:val="none" w:sz="0" w:space="0" w:color="auto"/>
          </w:divBdr>
        </w:div>
        <w:div w:id="1010595676">
          <w:marLeft w:val="0"/>
          <w:marRight w:val="0"/>
          <w:marTop w:val="0"/>
          <w:marBottom w:val="0"/>
          <w:divBdr>
            <w:top w:val="none" w:sz="0" w:space="0" w:color="auto"/>
            <w:left w:val="none" w:sz="0" w:space="0" w:color="auto"/>
            <w:bottom w:val="none" w:sz="0" w:space="0" w:color="auto"/>
            <w:right w:val="none" w:sz="0" w:space="0" w:color="auto"/>
          </w:divBdr>
        </w:div>
        <w:div w:id="1011881268">
          <w:marLeft w:val="0"/>
          <w:marRight w:val="0"/>
          <w:marTop w:val="0"/>
          <w:marBottom w:val="0"/>
          <w:divBdr>
            <w:top w:val="none" w:sz="0" w:space="0" w:color="auto"/>
            <w:left w:val="none" w:sz="0" w:space="0" w:color="auto"/>
            <w:bottom w:val="none" w:sz="0" w:space="0" w:color="auto"/>
            <w:right w:val="none" w:sz="0" w:space="0" w:color="auto"/>
          </w:divBdr>
        </w:div>
        <w:div w:id="1021203162">
          <w:marLeft w:val="0"/>
          <w:marRight w:val="0"/>
          <w:marTop w:val="0"/>
          <w:marBottom w:val="0"/>
          <w:divBdr>
            <w:top w:val="none" w:sz="0" w:space="0" w:color="auto"/>
            <w:left w:val="none" w:sz="0" w:space="0" w:color="auto"/>
            <w:bottom w:val="none" w:sz="0" w:space="0" w:color="auto"/>
            <w:right w:val="none" w:sz="0" w:space="0" w:color="auto"/>
          </w:divBdr>
        </w:div>
        <w:div w:id="1022512895">
          <w:marLeft w:val="0"/>
          <w:marRight w:val="0"/>
          <w:marTop w:val="0"/>
          <w:marBottom w:val="0"/>
          <w:divBdr>
            <w:top w:val="none" w:sz="0" w:space="0" w:color="auto"/>
            <w:left w:val="none" w:sz="0" w:space="0" w:color="auto"/>
            <w:bottom w:val="none" w:sz="0" w:space="0" w:color="auto"/>
            <w:right w:val="none" w:sz="0" w:space="0" w:color="auto"/>
          </w:divBdr>
        </w:div>
        <w:div w:id="1035813197">
          <w:marLeft w:val="0"/>
          <w:marRight w:val="0"/>
          <w:marTop w:val="0"/>
          <w:marBottom w:val="0"/>
          <w:divBdr>
            <w:top w:val="none" w:sz="0" w:space="0" w:color="auto"/>
            <w:left w:val="none" w:sz="0" w:space="0" w:color="auto"/>
            <w:bottom w:val="none" w:sz="0" w:space="0" w:color="auto"/>
            <w:right w:val="none" w:sz="0" w:space="0" w:color="auto"/>
          </w:divBdr>
        </w:div>
        <w:div w:id="1052846329">
          <w:marLeft w:val="0"/>
          <w:marRight w:val="0"/>
          <w:marTop w:val="0"/>
          <w:marBottom w:val="0"/>
          <w:divBdr>
            <w:top w:val="none" w:sz="0" w:space="0" w:color="auto"/>
            <w:left w:val="none" w:sz="0" w:space="0" w:color="auto"/>
            <w:bottom w:val="none" w:sz="0" w:space="0" w:color="auto"/>
            <w:right w:val="none" w:sz="0" w:space="0" w:color="auto"/>
          </w:divBdr>
        </w:div>
        <w:div w:id="1060907459">
          <w:marLeft w:val="0"/>
          <w:marRight w:val="0"/>
          <w:marTop w:val="0"/>
          <w:marBottom w:val="0"/>
          <w:divBdr>
            <w:top w:val="none" w:sz="0" w:space="0" w:color="auto"/>
            <w:left w:val="none" w:sz="0" w:space="0" w:color="auto"/>
            <w:bottom w:val="none" w:sz="0" w:space="0" w:color="auto"/>
            <w:right w:val="none" w:sz="0" w:space="0" w:color="auto"/>
          </w:divBdr>
        </w:div>
        <w:div w:id="1072894630">
          <w:marLeft w:val="0"/>
          <w:marRight w:val="0"/>
          <w:marTop w:val="0"/>
          <w:marBottom w:val="0"/>
          <w:divBdr>
            <w:top w:val="none" w:sz="0" w:space="0" w:color="auto"/>
            <w:left w:val="none" w:sz="0" w:space="0" w:color="auto"/>
            <w:bottom w:val="none" w:sz="0" w:space="0" w:color="auto"/>
            <w:right w:val="none" w:sz="0" w:space="0" w:color="auto"/>
          </w:divBdr>
        </w:div>
        <w:div w:id="1102459748">
          <w:marLeft w:val="0"/>
          <w:marRight w:val="0"/>
          <w:marTop w:val="0"/>
          <w:marBottom w:val="0"/>
          <w:divBdr>
            <w:top w:val="none" w:sz="0" w:space="0" w:color="auto"/>
            <w:left w:val="none" w:sz="0" w:space="0" w:color="auto"/>
            <w:bottom w:val="none" w:sz="0" w:space="0" w:color="auto"/>
            <w:right w:val="none" w:sz="0" w:space="0" w:color="auto"/>
          </w:divBdr>
        </w:div>
        <w:div w:id="1144618200">
          <w:marLeft w:val="0"/>
          <w:marRight w:val="0"/>
          <w:marTop w:val="0"/>
          <w:marBottom w:val="0"/>
          <w:divBdr>
            <w:top w:val="none" w:sz="0" w:space="0" w:color="auto"/>
            <w:left w:val="none" w:sz="0" w:space="0" w:color="auto"/>
            <w:bottom w:val="none" w:sz="0" w:space="0" w:color="auto"/>
            <w:right w:val="none" w:sz="0" w:space="0" w:color="auto"/>
          </w:divBdr>
        </w:div>
        <w:div w:id="1162232323">
          <w:marLeft w:val="0"/>
          <w:marRight w:val="0"/>
          <w:marTop w:val="0"/>
          <w:marBottom w:val="0"/>
          <w:divBdr>
            <w:top w:val="none" w:sz="0" w:space="0" w:color="auto"/>
            <w:left w:val="none" w:sz="0" w:space="0" w:color="auto"/>
            <w:bottom w:val="none" w:sz="0" w:space="0" w:color="auto"/>
            <w:right w:val="none" w:sz="0" w:space="0" w:color="auto"/>
          </w:divBdr>
        </w:div>
        <w:div w:id="1180508305">
          <w:marLeft w:val="0"/>
          <w:marRight w:val="0"/>
          <w:marTop w:val="0"/>
          <w:marBottom w:val="0"/>
          <w:divBdr>
            <w:top w:val="none" w:sz="0" w:space="0" w:color="auto"/>
            <w:left w:val="none" w:sz="0" w:space="0" w:color="auto"/>
            <w:bottom w:val="none" w:sz="0" w:space="0" w:color="auto"/>
            <w:right w:val="none" w:sz="0" w:space="0" w:color="auto"/>
          </w:divBdr>
        </w:div>
        <w:div w:id="1184515180">
          <w:marLeft w:val="0"/>
          <w:marRight w:val="0"/>
          <w:marTop w:val="0"/>
          <w:marBottom w:val="0"/>
          <w:divBdr>
            <w:top w:val="none" w:sz="0" w:space="0" w:color="auto"/>
            <w:left w:val="none" w:sz="0" w:space="0" w:color="auto"/>
            <w:bottom w:val="none" w:sz="0" w:space="0" w:color="auto"/>
            <w:right w:val="none" w:sz="0" w:space="0" w:color="auto"/>
          </w:divBdr>
        </w:div>
        <w:div w:id="1190069011">
          <w:marLeft w:val="0"/>
          <w:marRight w:val="0"/>
          <w:marTop w:val="0"/>
          <w:marBottom w:val="0"/>
          <w:divBdr>
            <w:top w:val="none" w:sz="0" w:space="0" w:color="auto"/>
            <w:left w:val="none" w:sz="0" w:space="0" w:color="auto"/>
            <w:bottom w:val="none" w:sz="0" w:space="0" w:color="auto"/>
            <w:right w:val="none" w:sz="0" w:space="0" w:color="auto"/>
          </w:divBdr>
        </w:div>
        <w:div w:id="1211502802">
          <w:marLeft w:val="0"/>
          <w:marRight w:val="0"/>
          <w:marTop w:val="0"/>
          <w:marBottom w:val="0"/>
          <w:divBdr>
            <w:top w:val="none" w:sz="0" w:space="0" w:color="auto"/>
            <w:left w:val="none" w:sz="0" w:space="0" w:color="auto"/>
            <w:bottom w:val="none" w:sz="0" w:space="0" w:color="auto"/>
            <w:right w:val="none" w:sz="0" w:space="0" w:color="auto"/>
          </w:divBdr>
        </w:div>
        <w:div w:id="1248613482">
          <w:marLeft w:val="0"/>
          <w:marRight w:val="0"/>
          <w:marTop w:val="0"/>
          <w:marBottom w:val="0"/>
          <w:divBdr>
            <w:top w:val="none" w:sz="0" w:space="0" w:color="auto"/>
            <w:left w:val="none" w:sz="0" w:space="0" w:color="auto"/>
            <w:bottom w:val="none" w:sz="0" w:space="0" w:color="auto"/>
            <w:right w:val="none" w:sz="0" w:space="0" w:color="auto"/>
          </w:divBdr>
        </w:div>
        <w:div w:id="1269310399">
          <w:marLeft w:val="0"/>
          <w:marRight w:val="0"/>
          <w:marTop w:val="0"/>
          <w:marBottom w:val="0"/>
          <w:divBdr>
            <w:top w:val="none" w:sz="0" w:space="0" w:color="auto"/>
            <w:left w:val="none" w:sz="0" w:space="0" w:color="auto"/>
            <w:bottom w:val="none" w:sz="0" w:space="0" w:color="auto"/>
            <w:right w:val="none" w:sz="0" w:space="0" w:color="auto"/>
          </w:divBdr>
        </w:div>
        <w:div w:id="1269658656">
          <w:marLeft w:val="0"/>
          <w:marRight w:val="0"/>
          <w:marTop w:val="0"/>
          <w:marBottom w:val="0"/>
          <w:divBdr>
            <w:top w:val="none" w:sz="0" w:space="0" w:color="auto"/>
            <w:left w:val="none" w:sz="0" w:space="0" w:color="auto"/>
            <w:bottom w:val="none" w:sz="0" w:space="0" w:color="auto"/>
            <w:right w:val="none" w:sz="0" w:space="0" w:color="auto"/>
          </w:divBdr>
          <w:divsChild>
            <w:div w:id="201139024">
              <w:marLeft w:val="0"/>
              <w:marRight w:val="0"/>
              <w:marTop w:val="0"/>
              <w:marBottom w:val="0"/>
              <w:divBdr>
                <w:top w:val="none" w:sz="0" w:space="0" w:color="auto"/>
                <w:left w:val="none" w:sz="0" w:space="0" w:color="auto"/>
                <w:bottom w:val="none" w:sz="0" w:space="0" w:color="auto"/>
                <w:right w:val="none" w:sz="0" w:space="0" w:color="auto"/>
              </w:divBdr>
            </w:div>
            <w:div w:id="422721926">
              <w:marLeft w:val="0"/>
              <w:marRight w:val="0"/>
              <w:marTop w:val="0"/>
              <w:marBottom w:val="0"/>
              <w:divBdr>
                <w:top w:val="none" w:sz="0" w:space="0" w:color="auto"/>
                <w:left w:val="none" w:sz="0" w:space="0" w:color="auto"/>
                <w:bottom w:val="none" w:sz="0" w:space="0" w:color="auto"/>
                <w:right w:val="none" w:sz="0" w:space="0" w:color="auto"/>
              </w:divBdr>
            </w:div>
            <w:div w:id="1080979840">
              <w:marLeft w:val="0"/>
              <w:marRight w:val="0"/>
              <w:marTop w:val="0"/>
              <w:marBottom w:val="0"/>
              <w:divBdr>
                <w:top w:val="none" w:sz="0" w:space="0" w:color="auto"/>
                <w:left w:val="none" w:sz="0" w:space="0" w:color="auto"/>
                <w:bottom w:val="none" w:sz="0" w:space="0" w:color="auto"/>
                <w:right w:val="none" w:sz="0" w:space="0" w:color="auto"/>
              </w:divBdr>
            </w:div>
            <w:div w:id="1346438783">
              <w:marLeft w:val="0"/>
              <w:marRight w:val="0"/>
              <w:marTop w:val="0"/>
              <w:marBottom w:val="0"/>
              <w:divBdr>
                <w:top w:val="none" w:sz="0" w:space="0" w:color="auto"/>
                <w:left w:val="none" w:sz="0" w:space="0" w:color="auto"/>
                <w:bottom w:val="none" w:sz="0" w:space="0" w:color="auto"/>
                <w:right w:val="none" w:sz="0" w:space="0" w:color="auto"/>
              </w:divBdr>
            </w:div>
            <w:div w:id="1655378507">
              <w:marLeft w:val="0"/>
              <w:marRight w:val="0"/>
              <w:marTop w:val="0"/>
              <w:marBottom w:val="0"/>
              <w:divBdr>
                <w:top w:val="none" w:sz="0" w:space="0" w:color="auto"/>
                <w:left w:val="none" w:sz="0" w:space="0" w:color="auto"/>
                <w:bottom w:val="none" w:sz="0" w:space="0" w:color="auto"/>
                <w:right w:val="none" w:sz="0" w:space="0" w:color="auto"/>
              </w:divBdr>
            </w:div>
          </w:divsChild>
        </w:div>
        <w:div w:id="1292593858">
          <w:marLeft w:val="0"/>
          <w:marRight w:val="0"/>
          <w:marTop w:val="0"/>
          <w:marBottom w:val="0"/>
          <w:divBdr>
            <w:top w:val="none" w:sz="0" w:space="0" w:color="auto"/>
            <w:left w:val="none" w:sz="0" w:space="0" w:color="auto"/>
            <w:bottom w:val="none" w:sz="0" w:space="0" w:color="auto"/>
            <w:right w:val="none" w:sz="0" w:space="0" w:color="auto"/>
          </w:divBdr>
        </w:div>
        <w:div w:id="1387219067">
          <w:marLeft w:val="0"/>
          <w:marRight w:val="0"/>
          <w:marTop w:val="0"/>
          <w:marBottom w:val="0"/>
          <w:divBdr>
            <w:top w:val="none" w:sz="0" w:space="0" w:color="auto"/>
            <w:left w:val="none" w:sz="0" w:space="0" w:color="auto"/>
            <w:bottom w:val="none" w:sz="0" w:space="0" w:color="auto"/>
            <w:right w:val="none" w:sz="0" w:space="0" w:color="auto"/>
          </w:divBdr>
        </w:div>
        <w:div w:id="1390616530">
          <w:marLeft w:val="0"/>
          <w:marRight w:val="0"/>
          <w:marTop w:val="0"/>
          <w:marBottom w:val="0"/>
          <w:divBdr>
            <w:top w:val="none" w:sz="0" w:space="0" w:color="auto"/>
            <w:left w:val="none" w:sz="0" w:space="0" w:color="auto"/>
            <w:bottom w:val="none" w:sz="0" w:space="0" w:color="auto"/>
            <w:right w:val="none" w:sz="0" w:space="0" w:color="auto"/>
          </w:divBdr>
        </w:div>
        <w:div w:id="1407145624">
          <w:marLeft w:val="0"/>
          <w:marRight w:val="0"/>
          <w:marTop w:val="0"/>
          <w:marBottom w:val="0"/>
          <w:divBdr>
            <w:top w:val="none" w:sz="0" w:space="0" w:color="auto"/>
            <w:left w:val="none" w:sz="0" w:space="0" w:color="auto"/>
            <w:bottom w:val="none" w:sz="0" w:space="0" w:color="auto"/>
            <w:right w:val="none" w:sz="0" w:space="0" w:color="auto"/>
          </w:divBdr>
        </w:div>
        <w:div w:id="1428503259">
          <w:marLeft w:val="0"/>
          <w:marRight w:val="0"/>
          <w:marTop w:val="0"/>
          <w:marBottom w:val="0"/>
          <w:divBdr>
            <w:top w:val="none" w:sz="0" w:space="0" w:color="auto"/>
            <w:left w:val="none" w:sz="0" w:space="0" w:color="auto"/>
            <w:bottom w:val="none" w:sz="0" w:space="0" w:color="auto"/>
            <w:right w:val="none" w:sz="0" w:space="0" w:color="auto"/>
          </w:divBdr>
        </w:div>
        <w:div w:id="1474102550">
          <w:marLeft w:val="0"/>
          <w:marRight w:val="0"/>
          <w:marTop w:val="0"/>
          <w:marBottom w:val="0"/>
          <w:divBdr>
            <w:top w:val="none" w:sz="0" w:space="0" w:color="auto"/>
            <w:left w:val="none" w:sz="0" w:space="0" w:color="auto"/>
            <w:bottom w:val="none" w:sz="0" w:space="0" w:color="auto"/>
            <w:right w:val="none" w:sz="0" w:space="0" w:color="auto"/>
          </w:divBdr>
        </w:div>
        <w:div w:id="1485701412">
          <w:marLeft w:val="0"/>
          <w:marRight w:val="0"/>
          <w:marTop w:val="0"/>
          <w:marBottom w:val="0"/>
          <w:divBdr>
            <w:top w:val="none" w:sz="0" w:space="0" w:color="auto"/>
            <w:left w:val="none" w:sz="0" w:space="0" w:color="auto"/>
            <w:bottom w:val="none" w:sz="0" w:space="0" w:color="auto"/>
            <w:right w:val="none" w:sz="0" w:space="0" w:color="auto"/>
          </w:divBdr>
        </w:div>
        <w:div w:id="1519929608">
          <w:marLeft w:val="0"/>
          <w:marRight w:val="0"/>
          <w:marTop w:val="0"/>
          <w:marBottom w:val="0"/>
          <w:divBdr>
            <w:top w:val="none" w:sz="0" w:space="0" w:color="auto"/>
            <w:left w:val="none" w:sz="0" w:space="0" w:color="auto"/>
            <w:bottom w:val="none" w:sz="0" w:space="0" w:color="auto"/>
            <w:right w:val="none" w:sz="0" w:space="0" w:color="auto"/>
          </w:divBdr>
        </w:div>
        <w:div w:id="1543981160">
          <w:marLeft w:val="0"/>
          <w:marRight w:val="0"/>
          <w:marTop w:val="0"/>
          <w:marBottom w:val="0"/>
          <w:divBdr>
            <w:top w:val="none" w:sz="0" w:space="0" w:color="auto"/>
            <w:left w:val="none" w:sz="0" w:space="0" w:color="auto"/>
            <w:bottom w:val="none" w:sz="0" w:space="0" w:color="auto"/>
            <w:right w:val="none" w:sz="0" w:space="0" w:color="auto"/>
          </w:divBdr>
        </w:div>
        <w:div w:id="1568346830">
          <w:marLeft w:val="0"/>
          <w:marRight w:val="0"/>
          <w:marTop w:val="0"/>
          <w:marBottom w:val="0"/>
          <w:divBdr>
            <w:top w:val="none" w:sz="0" w:space="0" w:color="auto"/>
            <w:left w:val="none" w:sz="0" w:space="0" w:color="auto"/>
            <w:bottom w:val="none" w:sz="0" w:space="0" w:color="auto"/>
            <w:right w:val="none" w:sz="0" w:space="0" w:color="auto"/>
          </w:divBdr>
        </w:div>
        <w:div w:id="1601253345">
          <w:marLeft w:val="0"/>
          <w:marRight w:val="0"/>
          <w:marTop w:val="0"/>
          <w:marBottom w:val="0"/>
          <w:divBdr>
            <w:top w:val="none" w:sz="0" w:space="0" w:color="auto"/>
            <w:left w:val="none" w:sz="0" w:space="0" w:color="auto"/>
            <w:bottom w:val="none" w:sz="0" w:space="0" w:color="auto"/>
            <w:right w:val="none" w:sz="0" w:space="0" w:color="auto"/>
          </w:divBdr>
        </w:div>
        <w:div w:id="1611009033">
          <w:marLeft w:val="0"/>
          <w:marRight w:val="0"/>
          <w:marTop w:val="0"/>
          <w:marBottom w:val="0"/>
          <w:divBdr>
            <w:top w:val="none" w:sz="0" w:space="0" w:color="auto"/>
            <w:left w:val="none" w:sz="0" w:space="0" w:color="auto"/>
            <w:bottom w:val="none" w:sz="0" w:space="0" w:color="auto"/>
            <w:right w:val="none" w:sz="0" w:space="0" w:color="auto"/>
          </w:divBdr>
        </w:div>
        <w:div w:id="1651521095">
          <w:marLeft w:val="0"/>
          <w:marRight w:val="0"/>
          <w:marTop w:val="0"/>
          <w:marBottom w:val="0"/>
          <w:divBdr>
            <w:top w:val="none" w:sz="0" w:space="0" w:color="auto"/>
            <w:left w:val="none" w:sz="0" w:space="0" w:color="auto"/>
            <w:bottom w:val="none" w:sz="0" w:space="0" w:color="auto"/>
            <w:right w:val="none" w:sz="0" w:space="0" w:color="auto"/>
          </w:divBdr>
        </w:div>
        <w:div w:id="1700206050">
          <w:marLeft w:val="0"/>
          <w:marRight w:val="0"/>
          <w:marTop w:val="0"/>
          <w:marBottom w:val="0"/>
          <w:divBdr>
            <w:top w:val="none" w:sz="0" w:space="0" w:color="auto"/>
            <w:left w:val="none" w:sz="0" w:space="0" w:color="auto"/>
            <w:bottom w:val="none" w:sz="0" w:space="0" w:color="auto"/>
            <w:right w:val="none" w:sz="0" w:space="0" w:color="auto"/>
          </w:divBdr>
        </w:div>
        <w:div w:id="1742679757">
          <w:marLeft w:val="0"/>
          <w:marRight w:val="0"/>
          <w:marTop w:val="0"/>
          <w:marBottom w:val="0"/>
          <w:divBdr>
            <w:top w:val="none" w:sz="0" w:space="0" w:color="auto"/>
            <w:left w:val="none" w:sz="0" w:space="0" w:color="auto"/>
            <w:bottom w:val="none" w:sz="0" w:space="0" w:color="auto"/>
            <w:right w:val="none" w:sz="0" w:space="0" w:color="auto"/>
          </w:divBdr>
        </w:div>
        <w:div w:id="1765299207">
          <w:marLeft w:val="0"/>
          <w:marRight w:val="0"/>
          <w:marTop w:val="0"/>
          <w:marBottom w:val="0"/>
          <w:divBdr>
            <w:top w:val="none" w:sz="0" w:space="0" w:color="auto"/>
            <w:left w:val="none" w:sz="0" w:space="0" w:color="auto"/>
            <w:bottom w:val="none" w:sz="0" w:space="0" w:color="auto"/>
            <w:right w:val="none" w:sz="0" w:space="0" w:color="auto"/>
          </w:divBdr>
          <w:divsChild>
            <w:div w:id="237130066">
              <w:marLeft w:val="0"/>
              <w:marRight w:val="0"/>
              <w:marTop w:val="0"/>
              <w:marBottom w:val="0"/>
              <w:divBdr>
                <w:top w:val="none" w:sz="0" w:space="0" w:color="auto"/>
                <w:left w:val="none" w:sz="0" w:space="0" w:color="auto"/>
                <w:bottom w:val="none" w:sz="0" w:space="0" w:color="auto"/>
                <w:right w:val="none" w:sz="0" w:space="0" w:color="auto"/>
              </w:divBdr>
            </w:div>
            <w:div w:id="496072784">
              <w:marLeft w:val="0"/>
              <w:marRight w:val="0"/>
              <w:marTop w:val="0"/>
              <w:marBottom w:val="0"/>
              <w:divBdr>
                <w:top w:val="none" w:sz="0" w:space="0" w:color="auto"/>
                <w:left w:val="none" w:sz="0" w:space="0" w:color="auto"/>
                <w:bottom w:val="none" w:sz="0" w:space="0" w:color="auto"/>
                <w:right w:val="none" w:sz="0" w:space="0" w:color="auto"/>
              </w:divBdr>
            </w:div>
            <w:div w:id="990713993">
              <w:marLeft w:val="0"/>
              <w:marRight w:val="0"/>
              <w:marTop w:val="0"/>
              <w:marBottom w:val="0"/>
              <w:divBdr>
                <w:top w:val="none" w:sz="0" w:space="0" w:color="auto"/>
                <w:left w:val="none" w:sz="0" w:space="0" w:color="auto"/>
                <w:bottom w:val="none" w:sz="0" w:space="0" w:color="auto"/>
                <w:right w:val="none" w:sz="0" w:space="0" w:color="auto"/>
              </w:divBdr>
            </w:div>
            <w:div w:id="1292513810">
              <w:marLeft w:val="0"/>
              <w:marRight w:val="0"/>
              <w:marTop w:val="0"/>
              <w:marBottom w:val="0"/>
              <w:divBdr>
                <w:top w:val="none" w:sz="0" w:space="0" w:color="auto"/>
                <w:left w:val="none" w:sz="0" w:space="0" w:color="auto"/>
                <w:bottom w:val="none" w:sz="0" w:space="0" w:color="auto"/>
                <w:right w:val="none" w:sz="0" w:space="0" w:color="auto"/>
              </w:divBdr>
            </w:div>
            <w:div w:id="1597513674">
              <w:marLeft w:val="0"/>
              <w:marRight w:val="0"/>
              <w:marTop w:val="0"/>
              <w:marBottom w:val="0"/>
              <w:divBdr>
                <w:top w:val="none" w:sz="0" w:space="0" w:color="auto"/>
                <w:left w:val="none" w:sz="0" w:space="0" w:color="auto"/>
                <w:bottom w:val="none" w:sz="0" w:space="0" w:color="auto"/>
                <w:right w:val="none" w:sz="0" w:space="0" w:color="auto"/>
              </w:divBdr>
            </w:div>
          </w:divsChild>
        </w:div>
        <w:div w:id="1774088286">
          <w:marLeft w:val="0"/>
          <w:marRight w:val="0"/>
          <w:marTop w:val="0"/>
          <w:marBottom w:val="0"/>
          <w:divBdr>
            <w:top w:val="none" w:sz="0" w:space="0" w:color="auto"/>
            <w:left w:val="none" w:sz="0" w:space="0" w:color="auto"/>
            <w:bottom w:val="none" w:sz="0" w:space="0" w:color="auto"/>
            <w:right w:val="none" w:sz="0" w:space="0" w:color="auto"/>
          </w:divBdr>
        </w:div>
        <w:div w:id="1775442647">
          <w:marLeft w:val="0"/>
          <w:marRight w:val="0"/>
          <w:marTop w:val="0"/>
          <w:marBottom w:val="0"/>
          <w:divBdr>
            <w:top w:val="none" w:sz="0" w:space="0" w:color="auto"/>
            <w:left w:val="none" w:sz="0" w:space="0" w:color="auto"/>
            <w:bottom w:val="none" w:sz="0" w:space="0" w:color="auto"/>
            <w:right w:val="none" w:sz="0" w:space="0" w:color="auto"/>
          </w:divBdr>
        </w:div>
        <w:div w:id="1785036040">
          <w:marLeft w:val="0"/>
          <w:marRight w:val="0"/>
          <w:marTop w:val="0"/>
          <w:marBottom w:val="0"/>
          <w:divBdr>
            <w:top w:val="none" w:sz="0" w:space="0" w:color="auto"/>
            <w:left w:val="none" w:sz="0" w:space="0" w:color="auto"/>
            <w:bottom w:val="none" w:sz="0" w:space="0" w:color="auto"/>
            <w:right w:val="none" w:sz="0" w:space="0" w:color="auto"/>
          </w:divBdr>
        </w:div>
        <w:div w:id="1798912865">
          <w:marLeft w:val="0"/>
          <w:marRight w:val="0"/>
          <w:marTop w:val="0"/>
          <w:marBottom w:val="0"/>
          <w:divBdr>
            <w:top w:val="none" w:sz="0" w:space="0" w:color="auto"/>
            <w:left w:val="none" w:sz="0" w:space="0" w:color="auto"/>
            <w:bottom w:val="none" w:sz="0" w:space="0" w:color="auto"/>
            <w:right w:val="none" w:sz="0" w:space="0" w:color="auto"/>
          </w:divBdr>
        </w:div>
        <w:div w:id="1802116840">
          <w:marLeft w:val="0"/>
          <w:marRight w:val="0"/>
          <w:marTop w:val="0"/>
          <w:marBottom w:val="0"/>
          <w:divBdr>
            <w:top w:val="none" w:sz="0" w:space="0" w:color="auto"/>
            <w:left w:val="none" w:sz="0" w:space="0" w:color="auto"/>
            <w:bottom w:val="none" w:sz="0" w:space="0" w:color="auto"/>
            <w:right w:val="none" w:sz="0" w:space="0" w:color="auto"/>
          </w:divBdr>
          <w:divsChild>
            <w:div w:id="538126680">
              <w:marLeft w:val="0"/>
              <w:marRight w:val="0"/>
              <w:marTop w:val="0"/>
              <w:marBottom w:val="0"/>
              <w:divBdr>
                <w:top w:val="none" w:sz="0" w:space="0" w:color="auto"/>
                <w:left w:val="none" w:sz="0" w:space="0" w:color="auto"/>
                <w:bottom w:val="none" w:sz="0" w:space="0" w:color="auto"/>
                <w:right w:val="none" w:sz="0" w:space="0" w:color="auto"/>
              </w:divBdr>
            </w:div>
            <w:div w:id="888344177">
              <w:marLeft w:val="0"/>
              <w:marRight w:val="0"/>
              <w:marTop w:val="0"/>
              <w:marBottom w:val="0"/>
              <w:divBdr>
                <w:top w:val="none" w:sz="0" w:space="0" w:color="auto"/>
                <w:left w:val="none" w:sz="0" w:space="0" w:color="auto"/>
                <w:bottom w:val="none" w:sz="0" w:space="0" w:color="auto"/>
                <w:right w:val="none" w:sz="0" w:space="0" w:color="auto"/>
              </w:divBdr>
            </w:div>
            <w:div w:id="1249466359">
              <w:marLeft w:val="0"/>
              <w:marRight w:val="0"/>
              <w:marTop w:val="0"/>
              <w:marBottom w:val="0"/>
              <w:divBdr>
                <w:top w:val="none" w:sz="0" w:space="0" w:color="auto"/>
                <w:left w:val="none" w:sz="0" w:space="0" w:color="auto"/>
                <w:bottom w:val="none" w:sz="0" w:space="0" w:color="auto"/>
                <w:right w:val="none" w:sz="0" w:space="0" w:color="auto"/>
              </w:divBdr>
            </w:div>
            <w:div w:id="1747679543">
              <w:marLeft w:val="0"/>
              <w:marRight w:val="0"/>
              <w:marTop w:val="0"/>
              <w:marBottom w:val="0"/>
              <w:divBdr>
                <w:top w:val="none" w:sz="0" w:space="0" w:color="auto"/>
                <w:left w:val="none" w:sz="0" w:space="0" w:color="auto"/>
                <w:bottom w:val="none" w:sz="0" w:space="0" w:color="auto"/>
                <w:right w:val="none" w:sz="0" w:space="0" w:color="auto"/>
              </w:divBdr>
            </w:div>
            <w:div w:id="1998996010">
              <w:marLeft w:val="0"/>
              <w:marRight w:val="0"/>
              <w:marTop w:val="0"/>
              <w:marBottom w:val="0"/>
              <w:divBdr>
                <w:top w:val="none" w:sz="0" w:space="0" w:color="auto"/>
                <w:left w:val="none" w:sz="0" w:space="0" w:color="auto"/>
                <w:bottom w:val="none" w:sz="0" w:space="0" w:color="auto"/>
                <w:right w:val="none" w:sz="0" w:space="0" w:color="auto"/>
              </w:divBdr>
            </w:div>
          </w:divsChild>
        </w:div>
        <w:div w:id="1837380904">
          <w:marLeft w:val="0"/>
          <w:marRight w:val="0"/>
          <w:marTop w:val="0"/>
          <w:marBottom w:val="0"/>
          <w:divBdr>
            <w:top w:val="none" w:sz="0" w:space="0" w:color="auto"/>
            <w:left w:val="none" w:sz="0" w:space="0" w:color="auto"/>
            <w:bottom w:val="none" w:sz="0" w:space="0" w:color="auto"/>
            <w:right w:val="none" w:sz="0" w:space="0" w:color="auto"/>
          </w:divBdr>
        </w:div>
        <w:div w:id="1848909494">
          <w:marLeft w:val="0"/>
          <w:marRight w:val="0"/>
          <w:marTop w:val="0"/>
          <w:marBottom w:val="0"/>
          <w:divBdr>
            <w:top w:val="none" w:sz="0" w:space="0" w:color="auto"/>
            <w:left w:val="none" w:sz="0" w:space="0" w:color="auto"/>
            <w:bottom w:val="none" w:sz="0" w:space="0" w:color="auto"/>
            <w:right w:val="none" w:sz="0" w:space="0" w:color="auto"/>
          </w:divBdr>
        </w:div>
        <w:div w:id="1856193499">
          <w:marLeft w:val="0"/>
          <w:marRight w:val="0"/>
          <w:marTop w:val="0"/>
          <w:marBottom w:val="0"/>
          <w:divBdr>
            <w:top w:val="none" w:sz="0" w:space="0" w:color="auto"/>
            <w:left w:val="none" w:sz="0" w:space="0" w:color="auto"/>
            <w:bottom w:val="none" w:sz="0" w:space="0" w:color="auto"/>
            <w:right w:val="none" w:sz="0" w:space="0" w:color="auto"/>
          </w:divBdr>
        </w:div>
        <w:div w:id="1864199952">
          <w:marLeft w:val="0"/>
          <w:marRight w:val="0"/>
          <w:marTop w:val="0"/>
          <w:marBottom w:val="0"/>
          <w:divBdr>
            <w:top w:val="none" w:sz="0" w:space="0" w:color="auto"/>
            <w:left w:val="none" w:sz="0" w:space="0" w:color="auto"/>
            <w:bottom w:val="none" w:sz="0" w:space="0" w:color="auto"/>
            <w:right w:val="none" w:sz="0" w:space="0" w:color="auto"/>
          </w:divBdr>
        </w:div>
        <w:div w:id="1903327407">
          <w:marLeft w:val="0"/>
          <w:marRight w:val="0"/>
          <w:marTop w:val="0"/>
          <w:marBottom w:val="0"/>
          <w:divBdr>
            <w:top w:val="none" w:sz="0" w:space="0" w:color="auto"/>
            <w:left w:val="none" w:sz="0" w:space="0" w:color="auto"/>
            <w:bottom w:val="none" w:sz="0" w:space="0" w:color="auto"/>
            <w:right w:val="none" w:sz="0" w:space="0" w:color="auto"/>
          </w:divBdr>
          <w:divsChild>
            <w:div w:id="473373356">
              <w:marLeft w:val="0"/>
              <w:marRight w:val="0"/>
              <w:marTop w:val="0"/>
              <w:marBottom w:val="0"/>
              <w:divBdr>
                <w:top w:val="none" w:sz="0" w:space="0" w:color="auto"/>
                <w:left w:val="none" w:sz="0" w:space="0" w:color="auto"/>
                <w:bottom w:val="none" w:sz="0" w:space="0" w:color="auto"/>
                <w:right w:val="none" w:sz="0" w:space="0" w:color="auto"/>
              </w:divBdr>
            </w:div>
            <w:div w:id="1367217511">
              <w:marLeft w:val="0"/>
              <w:marRight w:val="0"/>
              <w:marTop w:val="0"/>
              <w:marBottom w:val="0"/>
              <w:divBdr>
                <w:top w:val="none" w:sz="0" w:space="0" w:color="auto"/>
                <w:left w:val="none" w:sz="0" w:space="0" w:color="auto"/>
                <w:bottom w:val="none" w:sz="0" w:space="0" w:color="auto"/>
                <w:right w:val="none" w:sz="0" w:space="0" w:color="auto"/>
              </w:divBdr>
            </w:div>
            <w:div w:id="1394158568">
              <w:marLeft w:val="0"/>
              <w:marRight w:val="0"/>
              <w:marTop w:val="0"/>
              <w:marBottom w:val="0"/>
              <w:divBdr>
                <w:top w:val="none" w:sz="0" w:space="0" w:color="auto"/>
                <w:left w:val="none" w:sz="0" w:space="0" w:color="auto"/>
                <w:bottom w:val="none" w:sz="0" w:space="0" w:color="auto"/>
                <w:right w:val="none" w:sz="0" w:space="0" w:color="auto"/>
              </w:divBdr>
            </w:div>
            <w:div w:id="1766421491">
              <w:marLeft w:val="0"/>
              <w:marRight w:val="0"/>
              <w:marTop w:val="0"/>
              <w:marBottom w:val="0"/>
              <w:divBdr>
                <w:top w:val="none" w:sz="0" w:space="0" w:color="auto"/>
                <w:left w:val="none" w:sz="0" w:space="0" w:color="auto"/>
                <w:bottom w:val="none" w:sz="0" w:space="0" w:color="auto"/>
                <w:right w:val="none" w:sz="0" w:space="0" w:color="auto"/>
              </w:divBdr>
            </w:div>
            <w:div w:id="2118595475">
              <w:marLeft w:val="0"/>
              <w:marRight w:val="0"/>
              <w:marTop w:val="0"/>
              <w:marBottom w:val="0"/>
              <w:divBdr>
                <w:top w:val="none" w:sz="0" w:space="0" w:color="auto"/>
                <w:left w:val="none" w:sz="0" w:space="0" w:color="auto"/>
                <w:bottom w:val="none" w:sz="0" w:space="0" w:color="auto"/>
                <w:right w:val="none" w:sz="0" w:space="0" w:color="auto"/>
              </w:divBdr>
            </w:div>
          </w:divsChild>
        </w:div>
        <w:div w:id="1918129473">
          <w:marLeft w:val="0"/>
          <w:marRight w:val="0"/>
          <w:marTop w:val="0"/>
          <w:marBottom w:val="0"/>
          <w:divBdr>
            <w:top w:val="none" w:sz="0" w:space="0" w:color="auto"/>
            <w:left w:val="none" w:sz="0" w:space="0" w:color="auto"/>
            <w:bottom w:val="none" w:sz="0" w:space="0" w:color="auto"/>
            <w:right w:val="none" w:sz="0" w:space="0" w:color="auto"/>
          </w:divBdr>
          <w:divsChild>
            <w:div w:id="178813402">
              <w:marLeft w:val="0"/>
              <w:marRight w:val="0"/>
              <w:marTop w:val="0"/>
              <w:marBottom w:val="0"/>
              <w:divBdr>
                <w:top w:val="none" w:sz="0" w:space="0" w:color="auto"/>
                <w:left w:val="none" w:sz="0" w:space="0" w:color="auto"/>
                <w:bottom w:val="none" w:sz="0" w:space="0" w:color="auto"/>
                <w:right w:val="none" w:sz="0" w:space="0" w:color="auto"/>
              </w:divBdr>
            </w:div>
            <w:div w:id="484670062">
              <w:marLeft w:val="0"/>
              <w:marRight w:val="0"/>
              <w:marTop w:val="0"/>
              <w:marBottom w:val="0"/>
              <w:divBdr>
                <w:top w:val="none" w:sz="0" w:space="0" w:color="auto"/>
                <w:left w:val="none" w:sz="0" w:space="0" w:color="auto"/>
                <w:bottom w:val="none" w:sz="0" w:space="0" w:color="auto"/>
                <w:right w:val="none" w:sz="0" w:space="0" w:color="auto"/>
              </w:divBdr>
            </w:div>
            <w:div w:id="903947389">
              <w:marLeft w:val="0"/>
              <w:marRight w:val="0"/>
              <w:marTop w:val="0"/>
              <w:marBottom w:val="0"/>
              <w:divBdr>
                <w:top w:val="none" w:sz="0" w:space="0" w:color="auto"/>
                <w:left w:val="none" w:sz="0" w:space="0" w:color="auto"/>
                <w:bottom w:val="none" w:sz="0" w:space="0" w:color="auto"/>
                <w:right w:val="none" w:sz="0" w:space="0" w:color="auto"/>
              </w:divBdr>
            </w:div>
            <w:div w:id="1118836954">
              <w:marLeft w:val="0"/>
              <w:marRight w:val="0"/>
              <w:marTop w:val="0"/>
              <w:marBottom w:val="0"/>
              <w:divBdr>
                <w:top w:val="none" w:sz="0" w:space="0" w:color="auto"/>
                <w:left w:val="none" w:sz="0" w:space="0" w:color="auto"/>
                <w:bottom w:val="none" w:sz="0" w:space="0" w:color="auto"/>
                <w:right w:val="none" w:sz="0" w:space="0" w:color="auto"/>
              </w:divBdr>
            </w:div>
            <w:div w:id="2145349939">
              <w:marLeft w:val="0"/>
              <w:marRight w:val="0"/>
              <w:marTop w:val="0"/>
              <w:marBottom w:val="0"/>
              <w:divBdr>
                <w:top w:val="none" w:sz="0" w:space="0" w:color="auto"/>
                <w:left w:val="none" w:sz="0" w:space="0" w:color="auto"/>
                <w:bottom w:val="none" w:sz="0" w:space="0" w:color="auto"/>
                <w:right w:val="none" w:sz="0" w:space="0" w:color="auto"/>
              </w:divBdr>
            </w:div>
          </w:divsChild>
        </w:div>
        <w:div w:id="1944998349">
          <w:marLeft w:val="0"/>
          <w:marRight w:val="0"/>
          <w:marTop w:val="0"/>
          <w:marBottom w:val="0"/>
          <w:divBdr>
            <w:top w:val="none" w:sz="0" w:space="0" w:color="auto"/>
            <w:left w:val="none" w:sz="0" w:space="0" w:color="auto"/>
            <w:bottom w:val="none" w:sz="0" w:space="0" w:color="auto"/>
            <w:right w:val="none" w:sz="0" w:space="0" w:color="auto"/>
          </w:divBdr>
        </w:div>
        <w:div w:id="1979064692">
          <w:marLeft w:val="0"/>
          <w:marRight w:val="0"/>
          <w:marTop w:val="0"/>
          <w:marBottom w:val="0"/>
          <w:divBdr>
            <w:top w:val="none" w:sz="0" w:space="0" w:color="auto"/>
            <w:left w:val="none" w:sz="0" w:space="0" w:color="auto"/>
            <w:bottom w:val="none" w:sz="0" w:space="0" w:color="auto"/>
            <w:right w:val="none" w:sz="0" w:space="0" w:color="auto"/>
          </w:divBdr>
        </w:div>
        <w:div w:id="2078822867">
          <w:marLeft w:val="0"/>
          <w:marRight w:val="0"/>
          <w:marTop w:val="0"/>
          <w:marBottom w:val="0"/>
          <w:divBdr>
            <w:top w:val="none" w:sz="0" w:space="0" w:color="auto"/>
            <w:left w:val="none" w:sz="0" w:space="0" w:color="auto"/>
            <w:bottom w:val="none" w:sz="0" w:space="0" w:color="auto"/>
            <w:right w:val="none" w:sz="0" w:space="0" w:color="auto"/>
          </w:divBdr>
        </w:div>
      </w:divsChild>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158233068">
      <w:bodyDiv w:val="1"/>
      <w:marLeft w:val="0"/>
      <w:marRight w:val="0"/>
      <w:marTop w:val="0"/>
      <w:marBottom w:val="0"/>
      <w:divBdr>
        <w:top w:val="none" w:sz="0" w:space="0" w:color="auto"/>
        <w:left w:val="none" w:sz="0" w:space="0" w:color="auto"/>
        <w:bottom w:val="none" w:sz="0" w:space="0" w:color="auto"/>
        <w:right w:val="none" w:sz="0" w:space="0" w:color="auto"/>
      </w:divBdr>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597471057">
      <w:bodyDiv w:val="1"/>
      <w:marLeft w:val="0"/>
      <w:marRight w:val="0"/>
      <w:marTop w:val="0"/>
      <w:marBottom w:val="0"/>
      <w:divBdr>
        <w:top w:val="none" w:sz="0" w:space="0" w:color="auto"/>
        <w:left w:val="none" w:sz="0" w:space="0" w:color="auto"/>
        <w:bottom w:val="none" w:sz="0" w:space="0" w:color="auto"/>
        <w:right w:val="none" w:sz="0" w:space="0" w:color="auto"/>
      </w:divBdr>
      <w:divsChild>
        <w:div w:id="1062679291">
          <w:marLeft w:val="0"/>
          <w:marRight w:val="0"/>
          <w:marTop w:val="0"/>
          <w:marBottom w:val="0"/>
          <w:divBdr>
            <w:top w:val="none" w:sz="0" w:space="0" w:color="auto"/>
            <w:left w:val="none" w:sz="0" w:space="0" w:color="auto"/>
            <w:bottom w:val="none" w:sz="0" w:space="0" w:color="auto"/>
            <w:right w:val="none" w:sz="0" w:space="0" w:color="auto"/>
          </w:divBdr>
        </w:div>
      </w:divsChild>
    </w:div>
    <w:div w:id="1618562948">
      <w:bodyDiv w:val="1"/>
      <w:marLeft w:val="0"/>
      <w:marRight w:val="0"/>
      <w:marTop w:val="0"/>
      <w:marBottom w:val="0"/>
      <w:divBdr>
        <w:top w:val="none" w:sz="0" w:space="0" w:color="auto"/>
        <w:left w:val="none" w:sz="0" w:space="0" w:color="auto"/>
        <w:bottom w:val="none" w:sz="0" w:space="0" w:color="auto"/>
        <w:right w:val="none" w:sz="0" w:space="0" w:color="auto"/>
      </w:divBdr>
    </w:div>
    <w:div w:id="1645504987">
      <w:bodyDiv w:val="1"/>
      <w:marLeft w:val="0"/>
      <w:marRight w:val="0"/>
      <w:marTop w:val="0"/>
      <w:marBottom w:val="0"/>
      <w:divBdr>
        <w:top w:val="none" w:sz="0" w:space="0" w:color="auto"/>
        <w:left w:val="none" w:sz="0" w:space="0" w:color="auto"/>
        <w:bottom w:val="none" w:sz="0" w:space="0" w:color="auto"/>
        <w:right w:val="none" w:sz="0" w:space="0" w:color="auto"/>
      </w:divBdr>
      <w:divsChild>
        <w:div w:id="159777657">
          <w:marLeft w:val="0"/>
          <w:marRight w:val="0"/>
          <w:marTop w:val="0"/>
          <w:marBottom w:val="0"/>
          <w:divBdr>
            <w:top w:val="none" w:sz="0" w:space="0" w:color="auto"/>
            <w:left w:val="none" w:sz="0" w:space="0" w:color="auto"/>
            <w:bottom w:val="none" w:sz="0" w:space="0" w:color="auto"/>
            <w:right w:val="none" w:sz="0" w:space="0" w:color="auto"/>
          </w:divBdr>
        </w:div>
        <w:div w:id="178810293">
          <w:marLeft w:val="0"/>
          <w:marRight w:val="0"/>
          <w:marTop w:val="0"/>
          <w:marBottom w:val="0"/>
          <w:divBdr>
            <w:top w:val="none" w:sz="0" w:space="0" w:color="auto"/>
            <w:left w:val="none" w:sz="0" w:space="0" w:color="auto"/>
            <w:bottom w:val="none" w:sz="0" w:space="0" w:color="auto"/>
            <w:right w:val="none" w:sz="0" w:space="0" w:color="auto"/>
          </w:divBdr>
          <w:divsChild>
            <w:div w:id="624000686">
              <w:marLeft w:val="0"/>
              <w:marRight w:val="0"/>
              <w:marTop w:val="0"/>
              <w:marBottom w:val="0"/>
              <w:divBdr>
                <w:top w:val="none" w:sz="0" w:space="0" w:color="auto"/>
                <w:left w:val="none" w:sz="0" w:space="0" w:color="auto"/>
                <w:bottom w:val="none" w:sz="0" w:space="0" w:color="auto"/>
                <w:right w:val="none" w:sz="0" w:space="0" w:color="auto"/>
              </w:divBdr>
            </w:div>
            <w:div w:id="831138799">
              <w:marLeft w:val="0"/>
              <w:marRight w:val="0"/>
              <w:marTop w:val="0"/>
              <w:marBottom w:val="0"/>
              <w:divBdr>
                <w:top w:val="none" w:sz="0" w:space="0" w:color="auto"/>
                <w:left w:val="none" w:sz="0" w:space="0" w:color="auto"/>
                <w:bottom w:val="none" w:sz="0" w:space="0" w:color="auto"/>
                <w:right w:val="none" w:sz="0" w:space="0" w:color="auto"/>
              </w:divBdr>
            </w:div>
            <w:div w:id="2061514060">
              <w:marLeft w:val="0"/>
              <w:marRight w:val="0"/>
              <w:marTop w:val="0"/>
              <w:marBottom w:val="0"/>
              <w:divBdr>
                <w:top w:val="none" w:sz="0" w:space="0" w:color="auto"/>
                <w:left w:val="none" w:sz="0" w:space="0" w:color="auto"/>
                <w:bottom w:val="none" w:sz="0" w:space="0" w:color="auto"/>
                <w:right w:val="none" w:sz="0" w:space="0" w:color="auto"/>
              </w:divBdr>
            </w:div>
            <w:div w:id="2077236940">
              <w:marLeft w:val="0"/>
              <w:marRight w:val="0"/>
              <w:marTop w:val="0"/>
              <w:marBottom w:val="0"/>
              <w:divBdr>
                <w:top w:val="none" w:sz="0" w:space="0" w:color="auto"/>
                <w:left w:val="none" w:sz="0" w:space="0" w:color="auto"/>
                <w:bottom w:val="none" w:sz="0" w:space="0" w:color="auto"/>
                <w:right w:val="none" w:sz="0" w:space="0" w:color="auto"/>
              </w:divBdr>
            </w:div>
            <w:div w:id="2113622536">
              <w:marLeft w:val="0"/>
              <w:marRight w:val="0"/>
              <w:marTop w:val="0"/>
              <w:marBottom w:val="0"/>
              <w:divBdr>
                <w:top w:val="none" w:sz="0" w:space="0" w:color="auto"/>
                <w:left w:val="none" w:sz="0" w:space="0" w:color="auto"/>
                <w:bottom w:val="none" w:sz="0" w:space="0" w:color="auto"/>
                <w:right w:val="none" w:sz="0" w:space="0" w:color="auto"/>
              </w:divBdr>
            </w:div>
          </w:divsChild>
        </w:div>
        <w:div w:id="230316346">
          <w:marLeft w:val="0"/>
          <w:marRight w:val="0"/>
          <w:marTop w:val="0"/>
          <w:marBottom w:val="0"/>
          <w:divBdr>
            <w:top w:val="none" w:sz="0" w:space="0" w:color="auto"/>
            <w:left w:val="none" w:sz="0" w:space="0" w:color="auto"/>
            <w:bottom w:val="none" w:sz="0" w:space="0" w:color="auto"/>
            <w:right w:val="none" w:sz="0" w:space="0" w:color="auto"/>
          </w:divBdr>
        </w:div>
        <w:div w:id="353073716">
          <w:marLeft w:val="0"/>
          <w:marRight w:val="0"/>
          <w:marTop w:val="0"/>
          <w:marBottom w:val="0"/>
          <w:divBdr>
            <w:top w:val="none" w:sz="0" w:space="0" w:color="auto"/>
            <w:left w:val="none" w:sz="0" w:space="0" w:color="auto"/>
            <w:bottom w:val="none" w:sz="0" w:space="0" w:color="auto"/>
            <w:right w:val="none" w:sz="0" w:space="0" w:color="auto"/>
          </w:divBdr>
        </w:div>
        <w:div w:id="409739900">
          <w:marLeft w:val="0"/>
          <w:marRight w:val="0"/>
          <w:marTop w:val="0"/>
          <w:marBottom w:val="0"/>
          <w:divBdr>
            <w:top w:val="none" w:sz="0" w:space="0" w:color="auto"/>
            <w:left w:val="none" w:sz="0" w:space="0" w:color="auto"/>
            <w:bottom w:val="none" w:sz="0" w:space="0" w:color="auto"/>
            <w:right w:val="none" w:sz="0" w:space="0" w:color="auto"/>
          </w:divBdr>
        </w:div>
        <w:div w:id="536743098">
          <w:marLeft w:val="0"/>
          <w:marRight w:val="0"/>
          <w:marTop w:val="0"/>
          <w:marBottom w:val="0"/>
          <w:divBdr>
            <w:top w:val="none" w:sz="0" w:space="0" w:color="auto"/>
            <w:left w:val="none" w:sz="0" w:space="0" w:color="auto"/>
            <w:bottom w:val="none" w:sz="0" w:space="0" w:color="auto"/>
            <w:right w:val="none" w:sz="0" w:space="0" w:color="auto"/>
          </w:divBdr>
        </w:div>
        <w:div w:id="587469036">
          <w:marLeft w:val="0"/>
          <w:marRight w:val="0"/>
          <w:marTop w:val="0"/>
          <w:marBottom w:val="0"/>
          <w:divBdr>
            <w:top w:val="none" w:sz="0" w:space="0" w:color="auto"/>
            <w:left w:val="none" w:sz="0" w:space="0" w:color="auto"/>
            <w:bottom w:val="none" w:sz="0" w:space="0" w:color="auto"/>
            <w:right w:val="none" w:sz="0" w:space="0" w:color="auto"/>
          </w:divBdr>
        </w:div>
        <w:div w:id="699401915">
          <w:marLeft w:val="0"/>
          <w:marRight w:val="0"/>
          <w:marTop w:val="0"/>
          <w:marBottom w:val="0"/>
          <w:divBdr>
            <w:top w:val="none" w:sz="0" w:space="0" w:color="auto"/>
            <w:left w:val="none" w:sz="0" w:space="0" w:color="auto"/>
            <w:bottom w:val="none" w:sz="0" w:space="0" w:color="auto"/>
            <w:right w:val="none" w:sz="0" w:space="0" w:color="auto"/>
          </w:divBdr>
        </w:div>
        <w:div w:id="702023243">
          <w:marLeft w:val="0"/>
          <w:marRight w:val="0"/>
          <w:marTop w:val="0"/>
          <w:marBottom w:val="0"/>
          <w:divBdr>
            <w:top w:val="none" w:sz="0" w:space="0" w:color="auto"/>
            <w:left w:val="none" w:sz="0" w:space="0" w:color="auto"/>
            <w:bottom w:val="none" w:sz="0" w:space="0" w:color="auto"/>
            <w:right w:val="none" w:sz="0" w:space="0" w:color="auto"/>
          </w:divBdr>
          <w:divsChild>
            <w:div w:id="99952654">
              <w:marLeft w:val="0"/>
              <w:marRight w:val="0"/>
              <w:marTop w:val="0"/>
              <w:marBottom w:val="0"/>
              <w:divBdr>
                <w:top w:val="none" w:sz="0" w:space="0" w:color="auto"/>
                <w:left w:val="none" w:sz="0" w:space="0" w:color="auto"/>
                <w:bottom w:val="none" w:sz="0" w:space="0" w:color="auto"/>
                <w:right w:val="none" w:sz="0" w:space="0" w:color="auto"/>
              </w:divBdr>
            </w:div>
            <w:div w:id="263071721">
              <w:marLeft w:val="0"/>
              <w:marRight w:val="0"/>
              <w:marTop w:val="0"/>
              <w:marBottom w:val="0"/>
              <w:divBdr>
                <w:top w:val="none" w:sz="0" w:space="0" w:color="auto"/>
                <w:left w:val="none" w:sz="0" w:space="0" w:color="auto"/>
                <w:bottom w:val="none" w:sz="0" w:space="0" w:color="auto"/>
                <w:right w:val="none" w:sz="0" w:space="0" w:color="auto"/>
              </w:divBdr>
            </w:div>
            <w:div w:id="274948412">
              <w:marLeft w:val="0"/>
              <w:marRight w:val="0"/>
              <w:marTop w:val="0"/>
              <w:marBottom w:val="0"/>
              <w:divBdr>
                <w:top w:val="none" w:sz="0" w:space="0" w:color="auto"/>
                <w:left w:val="none" w:sz="0" w:space="0" w:color="auto"/>
                <w:bottom w:val="none" w:sz="0" w:space="0" w:color="auto"/>
                <w:right w:val="none" w:sz="0" w:space="0" w:color="auto"/>
              </w:divBdr>
            </w:div>
            <w:div w:id="1632395421">
              <w:marLeft w:val="0"/>
              <w:marRight w:val="0"/>
              <w:marTop w:val="0"/>
              <w:marBottom w:val="0"/>
              <w:divBdr>
                <w:top w:val="none" w:sz="0" w:space="0" w:color="auto"/>
                <w:left w:val="none" w:sz="0" w:space="0" w:color="auto"/>
                <w:bottom w:val="none" w:sz="0" w:space="0" w:color="auto"/>
                <w:right w:val="none" w:sz="0" w:space="0" w:color="auto"/>
              </w:divBdr>
            </w:div>
            <w:div w:id="1904022346">
              <w:marLeft w:val="0"/>
              <w:marRight w:val="0"/>
              <w:marTop w:val="0"/>
              <w:marBottom w:val="0"/>
              <w:divBdr>
                <w:top w:val="none" w:sz="0" w:space="0" w:color="auto"/>
                <w:left w:val="none" w:sz="0" w:space="0" w:color="auto"/>
                <w:bottom w:val="none" w:sz="0" w:space="0" w:color="auto"/>
                <w:right w:val="none" w:sz="0" w:space="0" w:color="auto"/>
              </w:divBdr>
            </w:div>
          </w:divsChild>
        </w:div>
        <w:div w:id="707147472">
          <w:marLeft w:val="0"/>
          <w:marRight w:val="0"/>
          <w:marTop w:val="0"/>
          <w:marBottom w:val="0"/>
          <w:divBdr>
            <w:top w:val="none" w:sz="0" w:space="0" w:color="auto"/>
            <w:left w:val="none" w:sz="0" w:space="0" w:color="auto"/>
            <w:bottom w:val="none" w:sz="0" w:space="0" w:color="auto"/>
            <w:right w:val="none" w:sz="0" w:space="0" w:color="auto"/>
          </w:divBdr>
        </w:div>
        <w:div w:id="726564219">
          <w:marLeft w:val="0"/>
          <w:marRight w:val="0"/>
          <w:marTop w:val="0"/>
          <w:marBottom w:val="0"/>
          <w:divBdr>
            <w:top w:val="none" w:sz="0" w:space="0" w:color="auto"/>
            <w:left w:val="none" w:sz="0" w:space="0" w:color="auto"/>
            <w:bottom w:val="none" w:sz="0" w:space="0" w:color="auto"/>
            <w:right w:val="none" w:sz="0" w:space="0" w:color="auto"/>
          </w:divBdr>
        </w:div>
        <w:div w:id="745032077">
          <w:marLeft w:val="0"/>
          <w:marRight w:val="0"/>
          <w:marTop w:val="0"/>
          <w:marBottom w:val="0"/>
          <w:divBdr>
            <w:top w:val="none" w:sz="0" w:space="0" w:color="auto"/>
            <w:left w:val="none" w:sz="0" w:space="0" w:color="auto"/>
            <w:bottom w:val="none" w:sz="0" w:space="0" w:color="auto"/>
            <w:right w:val="none" w:sz="0" w:space="0" w:color="auto"/>
          </w:divBdr>
        </w:div>
        <w:div w:id="792211443">
          <w:marLeft w:val="0"/>
          <w:marRight w:val="0"/>
          <w:marTop w:val="0"/>
          <w:marBottom w:val="0"/>
          <w:divBdr>
            <w:top w:val="none" w:sz="0" w:space="0" w:color="auto"/>
            <w:left w:val="none" w:sz="0" w:space="0" w:color="auto"/>
            <w:bottom w:val="none" w:sz="0" w:space="0" w:color="auto"/>
            <w:right w:val="none" w:sz="0" w:space="0" w:color="auto"/>
          </w:divBdr>
        </w:div>
        <w:div w:id="827207295">
          <w:marLeft w:val="0"/>
          <w:marRight w:val="0"/>
          <w:marTop w:val="0"/>
          <w:marBottom w:val="0"/>
          <w:divBdr>
            <w:top w:val="none" w:sz="0" w:space="0" w:color="auto"/>
            <w:left w:val="none" w:sz="0" w:space="0" w:color="auto"/>
            <w:bottom w:val="none" w:sz="0" w:space="0" w:color="auto"/>
            <w:right w:val="none" w:sz="0" w:space="0" w:color="auto"/>
          </w:divBdr>
          <w:divsChild>
            <w:div w:id="198934515">
              <w:marLeft w:val="0"/>
              <w:marRight w:val="0"/>
              <w:marTop w:val="0"/>
              <w:marBottom w:val="0"/>
              <w:divBdr>
                <w:top w:val="none" w:sz="0" w:space="0" w:color="auto"/>
                <w:left w:val="none" w:sz="0" w:space="0" w:color="auto"/>
                <w:bottom w:val="none" w:sz="0" w:space="0" w:color="auto"/>
                <w:right w:val="none" w:sz="0" w:space="0" w:color="auto"/>
              </w:divBdr>
            </w:div>
            <w:div w:id="441807755">
              <w:marLeft w:val="0"/>
              <w:marRight w:val="0"/>
              <w:marTop w:val="0"/>
              <w:marBottom w:val="0"/>
              <w:divBdr>
                <w:top w:val="none" w:sz="0" w:space="0" w:color="auto"/>
                <w:left w:val="none" w:sz="0" w:space="0" w:color="auto"/>
                <w:bottom w:val="none" w:sz="0" w:space="0" w:color="auto"/>
                <w:right w:val="none" w:sz="0" w:space="0" w:color="auto"/>
              </w:divBdr>
            </w:div>
            <w:div w:id="920604699">
              <w:marLeft w:val="0"/>
              <w:marRight w:val="0"/>
              <w:marTop w:val="0"/>
              <w:marBottom w:val="0"/>
              <w:divBdr>
                <w:top w:val="none" w:sz="0" w:space="0" w:color="auto"/>
                <w:left w:val="none" w:sz="0" w:space="0" w:color="auto"/>
                <w:bottom w:val="none" w:sz="0" w:space="0" w:color="auto"/>
                <w:right w:val="none" w:sz="0" w:space="0" w:color="auto"/>
              </w:divBdr>
            </w:div>
            <w:div w:id="1201630363">
              <w:marLeft w:val="0"/>
              <w:marRight w:val="0"/>
              <w:marTop w:val="0"/>
              <w:marBottom w:val="0"/>
              <w:divBdr>
                <w:top w:val="none" w:sz="0" w:space="0" w:color="auto"/>
                <w:left w:val="none" w:sz="0" w:space="0" w:color="auto"/>
                <w:bottom w:val="none" w:sz="0" w:space="0" w:color="auto"/>
                <w:right w:val="none" w:sz="0" w:space="0" w:color="auto"/>
              </w:divBdr>
            </w:div>
            <w:div w:id="2114936472">
              <w:marLeft w:val="0"/>
              <w:marRight w:val="0"/>
              <w:marTop w:val="0"/>
              <w:marBottom w:val="0"/>
              <w:divBdr>
                <w:top w:val="none" w:sz="0" w:space="0" w:color="auto"/>
                <w:left w:val="none" w:sz="0" w:space="0" w:color="auto"/>
                <w:bottom w:val="none" w:sz="0" w:space="0" w:color="auto"/>
                <w:right w:val="none" w:sz="0" w:space="0" w:color="auto"/>
              </w:divBdr>
            </w:div>
          </w:divsChild>
        </w:div>
        <w:div w:id="879128974">
          <w:marLeft w:val="0"/>
          <w:marRight w:val="0"/>
          <w:marTop w:val="0"/>
          <w:marBottom w:val="0"/>
          <w:divBdr>
            <w:top w:val="none" w:sz="0" w:space="0" w:color="auto"/>
            <w:left w:val="none" w:sz="0" w:space="0" w:color="auto"/>
            <w:bottom w:val="none" w:sz="0" w:space="0" w:color="auto"/>
            <w:right w:val="none" w:sz="0" w:space="0" w:color="auto"/>
          </w:divBdr>
        </w:div>
        <w:div w:id="880552812">
          <w:marLeft w:val="0"/>
          <w:marRight w:val="0"/>
          <w:marTop w:val="0"/>
          <w:marBottom w:val="0"/>
          <w:divBdr>
            <w:top w:val="none" w:sz="0" w:space="0" w:color="auto"/>
            <w:left w:val="none" w:sz="0" w:space="0" w:color="auto"/>
            <w:bottom w:val="none" w:sz="0" w:space="0" w:color="auto"/>
            <w:right w:val="none" w:sz="0" w:space="0" w:color="auto"/>
          </w:divBdr>
        </w:div>
        <w:div w:id="955675248">
          <w:marLeft w:val="0"/>
          <w:marRight w:val="0"/>
          <w:marTop w:val="0"/>
          <w:marBottom w:val="0"/>
          <w:divBdr>
            <w:top w:val="none" w:sz="0" w:space="0" w:color="auto"/>
            <w:left w:val="none" w:sz="0" w:space="0" w:color="auto"/>
            <w:bottom w:val="none" w:sz="0" w:space="0" w:color="auto"/>
            <w:right w:val="none" w:sz="0" w:space="0" w:color="auto"/>
          </w:divBdr>
        </w:div>
        <w:div w:id="984747363">
          <w:marLeft w:val="0"/>
          <w:marRight w:val="0"/>
          <w:marTop w:val="0"/>
          <w:marBottom w:val="0"/>
          <w:divBdr>
            <w:top w:val="none" w:sz="0" w:space="0" w:color="auto"/>
            <w:left w:val="none" w:sz="0" w:space="0" w:color="auto"/>
            <w:bottom w:val="none" w:sz="0" w:space="0" w:color="auto"/>
            <w:right w:val="none" w:sz="0" w:space="0" w:color="auto"/>
          </w:divBdr>
        </w:div>
        <w:div w:id="1031876766">
          <w:marLeft w:val="0"/>
          <w:marRight w:val="0"/>
          <w:marTop w:val="0"/>
          <w:marBottom w:val="0"/>
          <w:divBdr>
            <w:top w:val="none" w:sz="0" w:space="0" w:color="auto"/>
            <w:left w:val="none" w:sz="0" w:space="0" w:color="auto"/>
            <w:bottom w:val="none" w:sz="0" w:space="0" w:color="auto"/>
            <w:right w:val="none" w:sz="0" w:space="0" w:color="auto"/>
          </w:divBdr>
          <w:divsChild>
            <w:div w:id="686907511">
              <w:marLeft w:val="0"/>
              <w:marRight w:val="0"/>
              <w:marTop w:val="0"/>
              <w:marBottom w:val="0"/>
              <w:divBdr>
                <w:top w:val="none" w:sz="0" w:space="0" w:color="auto"/>
                <w:left w:val="none" w:sz="0" w:space="0" w:color="auto"/>
                <w:bottom w:val="none" w:sz="0" w:space="0" w:color="auto"/>
                <w:right w:val="none" w:sz="0" w:space="0" w:color="auto"/>
              </w:divBdr>
            </w:div>
            <w:div w:id="725378075">
              <w:marLeft w:val="0"/>
              <w:marRight w:val="0"/>
              <w:marTop w:val="0"/>
              <w:marBottom w:val="0"/>
              <w:divBdr>
                <w:top w:val="none" w:sz="0" w:space="0" w:color="auto"/>
                <w:left w:val="none" w:sz="0" w:space="0" w:color="auto"/>
                <w:bottom w:val="none" w:sz="0" w:space="0" w:color="auto"/>
                <w:right w:val="none" w:sz="0" w:space="0" w:color="auto"/>
              </w:divBdr>
            </w:div>
            <w:div w:id="1579436400">
              <w:marLeft w:val="0"/>
              <w:marRight w:val="0"/>
              <w:marTop w:val="0"/>
              <w:marBottom w:val="0"/>
              <w:divBdr>
                <w:top w:val="none" w:sz="0" w:space="0" w:color="auto"/>
                <w:left w:val="none" w:sz="0" w:space="0" w:color="auto"/>
                <w:bottom w:val="none" w:sz="0" w:space="0" w:color="auto"/>
                <w:right w:val="none" w:sz="0" w:space="0" w:color="auto"/>
              </w:divBdr>
            </w:div>
            <w:div w:id="1881285135">
              <w:marLeft w:val="0"/>
              <w:marRight w:val="0"/>
              <w:marTop w:val="0"/>
              <w:marBottom w:val="0"/>
              <w:divBdr>
                <w:top w:val="none" w:sz="0" w:space="0" w:color="auto"/>
                <w:left w:val="none" w:sz="0" w:space="0" w:color="auto"/>
                <w:bottom w:val="none" w:sz="0" w:space="0" w:color="auto"/>
                <w:right w:val="none" w:sz="0" w:space="0" w:color="auto"/>
              </w:divBdr>
            </w:div>
            <w:div w:id="2038694906">
              <w:marLeft w:val="0"/>
              <w:marRight w:val="0"/>
              <w:marTop w:val="0"/>
              <w:marBottom w:val="0"/>
              <w:divBdr>
                <w:top w:val="none" w:sz="0" w:space="0" w:color="auto"/>
                <w:left w:val="none" w:sz="0" w:space="0" w:color="auto"/>
                <w:bottom w:val="none" w:sz="0" w:space="0" w:color="auto"/>
                <w:right w:val="none" w:sz="0" w:space="0" w:color="auto"/>
              </w:divBdr>
            </w:div>
          </w:divsChild>
        </w:div>
        <w:div w:id="1038896785">
          <w:marLeft w:val="0"/>
          <w:marRight w:val="0"/>
          <w:marTop w:val="0"/>
          <w:marBottom w:val="0"/>
          <w:divBdr>
            <w:top w:val="none" w:sz="0" w:space="0" w:color="auto"/>
            <w:left w:val="none" w:sz="0" w:space="0" w:color="auto"/>
            <w:bottom w:val="none" w:sz="0" w:space="0" w:color="auto"/>
            <w:right w:val="none" w:sz="0" w:space="0" w:color="auto"/>
          </w:divBdr>
        </w:div>
        <w:div w:id="1059010469">
          <w:marLeft w:val="0"/>
          <w:marRight w:val="0"/>
          <w:marTop w:val="0"/>
          <w:marBottom w:val="0"/>
          <w:divBdr>
            <w:top w:val="none" w:sz="0" w:space="0" w:color="auto"/>
            <w:left w:val="none" w:sz="0" w:space="0" w:color="auto"/>
            <w:bottom w:val="none" w:sz="0" w:space="0" w:color="auto"/>
            <w:right w:val="none" w:sz="0" w:space="0" w:color="auto"/>
          </w:divBdr>
        </w:div>
        <w:div w:id="1115832726">
          <w:marLeft w:val="0"/>
          <w:marRight w:val="0"/>
          <w:marTop w:val="0"/>
          <w:marBottom w:val="0"/>
          <w:divBdr>
            <w:top w:val="none" w:sz="0" w:space="0" w:color="auto"/>
            <w:left w:val="none" w:sz="0" w:space="0" w:color="auto"/>
            <w:bottom w:val="none" w:sz="0" w:space="0" w:color="auto"/>
            <w:right w:val="none" w:sz="0" w:space="0" w:color="auto"/>
          </w:divBdr>
        </w:div>
        <w:div w:id="1192769461">
          <w:marLeft w:val="0"/>
          <w:marRight w:val="0"/>
          <w:marTop w:val="0"/>
          <w:marBottom w:val="0"/>
          <w:divBdr>
            <w:top w:val="none" w:sz="0" w:space="0" w:color="auto"/>
            <w:left w:val="none" w:sz="0" w:space="0" w:color="auto"/>
            <w:bottom w:val="none" w:sz="0" w:space="0" w:color="auto"/>
            <w:right w:val="none" w:sz="0" w:space="0" w:color="auto"/>
          </w:divBdr>
        </w:div>
        <w:div w:id="1233390273">
          <w:marLeft w:val="0"/>
          <w:marRight w:val="0"/>
          <w:marTop w:val="0"/>
          <w:marBottom w:val="0"/>
          <w:divBdr>
            <w:top w:val="none" w:sz="0" w:space="0" w:color="auto"/>
            <w:left w:val="none" w:sz="0" w:space="0" w:color="auto"/>
            <w:bottom w:val="none" w:sz="0" w:space="0" w:color="auto"/>
            <w:right w:val="none" w:sz="0" w:space="0" w:color="auto"/>
          </w:divBdr>
        </w:div>
        <w:div w:id="1358501646">
          <w:marLeft w:val="0"/>
          <w:marRight w:val="0"/>
          <w:marTop w:val="0"/>
          <w:marBottom w:val="0"/>
          <w:divBdr>
            <w:top w:val="none" w:sz="0" w:space="0" w:color="auto"/>
            <w:left w:val="none" w:sz="0" w:space="0" w:color="auto"/>
            <w:bottom w:val="none" w:sz="0" w:space="0" w:color="auto"/>
            <w:right w:val="none" w:sz="0" w:space="0" w:color="auto"/>
          </w:divBdr>
        </w:div>
        <w:div w:id="1359693576">
          <w:marLeft w:val="0"/>
          <w:marRight w:val="0"/>
          <w:marTop w:val="0"/>
          <w:marBottom w:val="0"/>
          <w:divBdr>
            <w:top w:val="none" w:sz="0" w:space="0" w:color="auto"/>
            <w:left w:val="none" w:sz="0" w:space="0" w:color="auto"/>
            <w:bottom w:val="none" w:sz="0" w:space="0" w:color="auto"/>
            <w:right w:val="none" w:sz="0" w:space="0" w:color="auto"/>
          </w:divBdr>
          <w:divsChild>
            <w:div w:id="60105060">
              <w:marLeft w:val="0"/>
              <w:marRight w:val="0"/>
              <w:marTop w:val="0"/>
              <w:marBottom w:val="0"/>
              <w:divBdr>
                <w:top w:val="none" w:sz="0" w:space="0" w:color="auto"/>
                <w:left w:val="none" w:sz="0" w:space="0" w:color="auto"/>
                <w:bottom w:val="none" w:sz="0" w:space="0" w:color="auto"/>
                <w:right w:val="none" w:sz="0" w:space="0" w:color="auto"/>
              </w:divBdr>
            </w:div>
            <w:div w:id="502283627">
              <w:marLeft w:val="0"/>
              <w:marRight w:val="0"/>
              <w:marTop w:val="0"/>
              <w:marBottom w:val="0"/>
              <w:divBdr>
                <w:top w:val="none" w:sz="0" w:space="0" w:color="auto"/>
                <w:left w:val="none" w:sz="0" w:space="0" w:color="auto"/>
                <w:bottom w:val="none" w:sz="0" w:space="0" w:color="auto"/>
                <w:right w:val="none" w:sz="0" w:space="0" w:color="auto"/>
              </w:divBdr>
            </w:div>
            <w:div w:id="524708175">
              <w:marLeft w:val="0"/>
              <w:marRight w:val="0"/>
              <w:marTop w:val="0"/>
              <w:marBottom w:val="0"/>
              <w:divBdr>
                <w:top w:val="none" w:sz="0" w:space="0" w:color="auto"/>
                <w:left w:val="none" w:sz="0" w:space="0" w:color="auto"/>
                <w:bottom w:val="none" w:sz="0" w:space="0" w:color="auto"/>
                <w:right w:val="none" w:sz="0" w:space="0" w:color="auto"/>
              </w:divBdr>
            </w:div>
            <w:div w:id="1828745693">
              <w:marLeft w:val="0"/>
              <w:marRight w:val="0"/>
              <w:marTop w:val="0"/>
              <w:marBottom w:val="0"/>
              <w:divBdr>
                <w:top w:val="none" w:sz="0" w:space="0" w:color="auto"/>
                <w:left w:val="none" w:sz="0" w:space="0" w:color="auto"/>
                <w:bottom w:val="none" w:sz="0" w:space="0" w:color="auto"/>
                <w:right w:val="none" w:sz="0" w:space="0" w:color="auto"/>
              </w:divBdr>
            </w:div>
            <w:div w:id="2095126727">
              <w:marLeft w:val="0"/>
              <w:marRight w:val="0"/>
              <w:marTop w:val="0"/>
              <w:marBottom w:val="0"/>
              <w:divBdr>
                <w:top w:val="none" w:sz="0" w:space="0" w:color="auto"/>
                <w:left w:val="none" w:sz="0" w:space="0" w:color="auto"/>
                <w:bottom w:val="none" w:sz="0" w:space="0" w:color="auto"/>
                <w:right w:val="none" w:sz="0" w:space="0" w:color="auto"/>
              </w:divBdr>
            </w:div>
          </w:divsChild>
        </w:div>
        <w:div w:id="1379090102">
          <w:marLeft w:val="0"/>
          <w:marRight w:val="0"/>
          <w:marTop w:val="0"/>
          <w:marBottom w:val="0"/>
          <w:divBdr>
            <w:top w:val="none" w:sz="0" w:space="0" w:color="auto"/>
            <w:left w:val="none" w:sz="0" w:space="0" w:color="auto"/>
            <w:bottom w:val="none" w:sz="0" w:space="0" w:color="auto"/>
            <w:right w:val="none" w:sz="0" w:space="0" w:color="auto"/>
          </w:divBdr>
          <w:divsChild>
            <w:div w:id="348683697">
              <w:marLeft w:val="0"/>
              <w:marRight w:val="0"/>
              <w:marTop w:val="0"/>
              <w:marBottom w:val="0"/>
              <w:divBdr>
                <w:top w:val="none" w:sz="0" w:space="0" w:color="auto"/>
                <w:left w:val="none" w:sz="0" w:space="0" w:color="auto"/>
                <w:bottom w:val="none" w:sz="0" w:space="0" w:color="auto"/>
                <w:right w:val="none" w:sz="0" w:space="0" w:color="auto"/>
              </w:divBdr>
            </w:div>
            <w:div w:id="552080196">
              <w:marLeft w:val="0"/>
              <w:marRight w:val="0"/>
              <w:marTop w:val="0"/>
              <w:marBottom w:val="0"/>
              <w:divBdr>
                <w:top w:val="none" w:sz="0" w:space="0" w:color="auto"/>
                <w:left w:val="none" w:sz="0" w:space="0" w:color="auto"/>
                <w:bottom w:val="none" w:sz="0" w:space="0" w:color="auto"/>
                <w:right w:val="none" w:sz="0" w:space="0" w:color="auto"/>
              </w:divBdr>
            </w:div>
            <w:div w:id="1171024125">
              <w:marLeft w:val="0"/>
              <w:marRight w:val="0"/>
              <w:marTop w:val="0"/>
              <w:marBottom w:val="0"/>
              <w:divBdr>
                <w:top w:val="none" w:sz="0" w:space="0" w:color="auto"/>
                <w:left w:val="none" w:sz="0" w:space="0" w:color="auto"/>
                <w:bottom w:val="none" w:sz="0" w:space="0" w:color="auto"/>
                <w:right w:val="none" w:sz="0" w:space="0" w:color="auto"/>
              </w:divBdr>
            </w:div>
            <w:div w:id="1612131630">
              <w:marLeft w:val="0"/>
              <w:marRight w:val="0"/>
              <w:marTop w:val="0"/>
              <w:marBottom w:val="0"/>
              <w:divBdr>
                <w:top w:val="none" w:sz="0" w:space="0" w:color="auto"/>
                <w:left w:val="none" w:sz="0" w:space="0" w:color="auto"/>
                <w:bottom w:val="none" w:sz="0" w:space="0" w:color="auto"/>
                <w:right w:val="none" w:sz="0" w:space="0" w:color="auto"/>
              </w:divBdr>
            </w:div>
            <w:div w:id="1822189581">
              <w:marLeft w:val="0"/>
              <w:marRight w:val="0"/>
              <w:marTop w:val="0"/>
              <w:marBottom w:val="0"/>
              <w:divBdr>
                <w:top w:val="none" w:sz="0" w:space="0" w:color="auto"/>
                <w:left w:val="none" w:sz="0" w:space="0" w:color="auto"/>
                <w:bottom w:val="none" w:sz="0" w:space="0" w:color="auto"/>
                <w:right w:val="none" w:sz="0" w:space="0" w:color="auto"/>
              </w:divBdr>
            </w:div>
          </w:divsChild>
        </w:div>
        <w:div w:id="1394737757">
          <w:marLeft w:val="0"/>
          <w:marRight w:val="0"/>
          <w:marTop w:val="0"/>
          <w:marBottom w:val="0"/>
          <w:divBdr>
            <w:top w:val="none" w:sz="0" w:space="0" w:color="auto"/>
            <w:left w:val="none" w:sz="0" w:space="0" w:color="auto"/>
            <w:bottom w:val="none" w:sz="0" w:space="0" w:color="auto"/>
            <w:right w:val="none" w:sz="0" w:space="0" w:color="auto"/>
          </w:divBdr>
        </w:div>
        <w:div w:id="1430659596">
          <w:marLeft w:val="0"/>
          <w:marRight w:val="0"/>
          <w:marTop w:val="0"/>
          <w:marBottom w:val="0"/>
          <w:divBdr>
            <w:top w:val="none" w:sz="0" w:space="0" w:color="auto"/>
            <w:left w:val="none" w:sz="0" w:space="0" w:color="auto"/>
            <w:bottom w:val="none" w:sz="0" w:space="0" w:color="auto"/>
            <w:right w:val="none" w:sz="0" w:space="0" w:color="auto"/>
          </w:divBdr>
        </w:div>
        <w:div w:id="1530607532">
          <w:marLeft w:val="0"/>
          <w:marRight w:val="0"/>
          <w:marTop w:val="0"/>
          <w:marBottom w:val="0"/>
          <w:divBdr>
            <w:top w:val="none" w:sz="0" w:space="0" w:color="auto"/>
            <w:left w:val="none" w:sz="0" w:space="0" w:color="auto"/>
            <w:bottom w:val="none" w:sz="0" w:space="0" w:color="auto"/>
            <w:right w:val="none" w:sz="0" w:space="0" w:color="auto"/>
          </w:divBdr>
        </w:div>
        <w:div w:id="1586842102">
          <w:marLeft w:val="0"/>
          <w:marRight w:val="0"/>
          <w:marTop w:val="0"/>
          <w:marBottom w:val="0"/>
          <w:divBdr>
            <w:top w:val="none" w:sz="0" w:space="0" w:color="auto"/>
            <w:left w:val="none" w:sz="0" w:space="0" w:color="auto"/>
            <w:bottom w:val="none" w:sz="0" w:space="0" w:color="auto"/>
            <w:right w:val="none" w:sz="0" w:space="0" w:color="auto"/>
          </w:divBdr>
        </w:div>
        <w:div w:id="1606382205">
          <w:marLeft w:val="0"/>
          <w:marRight w:val="0"/>
          <w:marTop w:val="0"/>
          <w:marBottom w:val="0"/>
          <w:divBdr>
            <w:top w:val="none" w:sz="0" w:space="0" w:color="auto"/>
            <w:left w:val="none" w:sz="0" w:space="0" w:color="auto"/>
            <w:bottom w:val="none" w:sz="0" w:space="0" w:color="auto"/>
            <w:right w:val="none" w:sz="0" w:space="0" w:color="auto"/>
          </w:divBdr>
          <w:divsChild>
            <w:div w:id="526648509">
              <w:marLeft w:val="0"/>
              <w:marRight w:val="0"/>
              <w:marTop w:val="0"/>
              <w:marBottom w:val="0"/>
              <w:divBdr>
                <w:top w:val="none" w:sz="0" w:space="0" w:color="auto"/>
                <w:left w:val="none" w:sz="0" w:space="0" w:color="auto"/>
                <w:bottom w:val="none" w:sz="0" w:space="0" w:color="auto"/>
                <w:right w:val="none" w:sz="0" w:space="0" w:color="auto"/>
              </w:divBdr>
            </w:div>
            <w:div w:id="571231230">
              <w:marLeft w:val="0"/>
              <w:marRight w:val="0"/>
              <w:marTop w:val="0"/>
              <w:marBottom w:val="0"/>
              <w:divBdr>
                <w:top w:val="none" w:sz="0" w:space="0" w:color="auto"/>
                <w:left w:val="none" w:sz="0" w:space="0" w:color="auto"/>
                <w:bottom w:val="none" w:sz="0" w:space="0" w:color="auto"/>
                <w:right w:val="none" w:sz="0" w:space="0" w:color="auto"/>
              </w:divBdr>
            </w:div>
            <w:div w:id="789905895">
              <w:marLeft w:val="0"/>
              <w:marRight w:val="0"/>
              <w:marTop w:val="0"/>
              <w:marBottom w:val="0"/>
              <w:divBdr>
                <w:top w:val="none" w:sz="0" w:space="0" w:color="auto"/>
                <w:left w:val="none" w:sz="0" w:space="0" w:color="auto"/>
                <w:bottom w:val="none" w:sz="0" w:space="0" w:color="auto"/>
                <w:right w:val="none" w:sz="0" w:space="0" w:color="auto"/>
              </w:divBdr>
            </w:div>
            <w:div w:id="1007026387">
              <w:marLeft w:val="0"/>
              <w:marRight w:val="0"/>
              <w:marTop w:val="0"/>
              <w:marBottom w:val="0"/>
              <w:divBdr>
                <w:top w:val="none" w:sz="0" w:space="0" w:color="auto"/>
                <w:left w:val="none" w:sz="0" w:space="0" w:color="auto"/>
                <w:bottom w:val="none" w:sz="0" w:space="0" w:color="auto"/>
                <w:right w:val="none" w:sz="0" w:space="0" w:color="auto"/>
              </w:divBdr>
            </w:div>
            <w:div w:id="2095661847">
              <w:marLeft w:val="0"/>
              <w:marRight w:val="0"/>
              <w:marTop w:val="0"/>
              <w:marBottom w:val="0"/>
              <w:divBdr>
                <w:top w:val="none" w:sz="0" w:space="0" w:color="auto"/>
                <w:left w:val="none" w:sz="0" w:space="0" w:color="auto"/>
                <w:bottom w:val="none" w:sz="0" w:space="0" w:color="auto"/>
                <w:right w:val="none" w:sz="0" w:space="0" w:color="auto"/>
              </w:divBdr>
            </w:div>
          </w:divsChild>
        </w:div>
        <w:div w:id="1673096351">
          <w:marLeft w:val="0"/>
          <w:marRight w:val="0"/>
          <w:marTop w:val="0"/>
          <w:marBottom w:val="0"/>
          <w:divBdr>
            <w:top w:val="none" w:sz="0" w:space="0" w:color="auto"/>
            <w:left w:val="none" w:sz="0" w:space="0" w:color="auto"/>
            <w:bottom w:val="none" w:sz="0" w:space="0" w:color="auto"/>
            <w:right w:val="none" w:sz="0" w:space="0" w:color="auto"/>
          </w:divBdr>
        </w:div>
        <w:div w:id="1688870415">
          <w:marLeft w:val="0"/>
          <w:marRight w:val="0"/>
          <w:marTop w:val="0"/>
          <w:marBottom w:val="0"/>
          <w:divBdr>
            <w:top w:val="none" w:sz="0" w:space="0" w:color="auto"/>
            <w:left w:val="none" w:sz="0" w:space="0" w:color="auto"/>
            <w:bottom w:val="none" w:sz="0" w:space="0" w:color="auto"/>
            <w:right w:val="none" w:sz="0" w:space="0" w:color="auto"/>
          </w:divBdr>
        </w:div>
        <w:div w:id="1690375580">
          <w:marLeft w:val="0"/>
          <w:marRight w:val="0"/>
          <w:marTop w:val="0"/>
          <w:marBottom w:val="0"/>
          <w:divBdr>
            <w:top w:val="none" w:sz="0" w:space="0" w:color="auto"/>
            <w:left w:val="none" w:sz="0" w:space="0" w:color="auto"/>
            <w:bottom w:val="none" w:sz="0" w:space="0" w:color="auto"/>
            <w:right w:val="none" w:sz="0" w:space="0" w:color="auto"/>
          </w:divBdr>
        </w:div>
        <w:div w:id="1704360344">
          <w:marLeft w:val="0"/>
          <w:marRight w:val="0"/>
          <w:marTop w:val="0"/>
          <w:marBottom w:val="0"/>
          <w:divBdr>
            <w:top w:val="none" w:sz="0" w:space="0" w:color="auto"/>
            <w:left w:val="none" w:sz="0" w:space="0" w:color="auto"/>
            <w:bottom w:val="none" w:sz="0" w:space="0" w:color="auto"/>
            <w:right w:val="none" w:sz="0" w:space="0" w:color="auto"/>
          </w:divBdr>
        </w:div>
        <w:div w:id="1736010391">
          <w:marLeft w:val="0"/>
          <w:marRight w:val="0"/>
          <w:marTop w:val="0"/>
          <w:marBottom w:val="0"/>
          <w:divBdr>
            <w:top w:val="none" w:sz="0" w:space="0" w:color="auto"/>
            <w:left w:val="none" w:sz="0" w:space="0" w:color="auto"/>
            <w:bottom w:val="none" w:sz="0" w:space="0" w:color="auto"/>
            <w:right w:val="none" w:sz="0" w:space="0" w:color="auto"/>
          </w:divBdr>
        </w:div>
        <w:div w:id="1786341741">
          <w:marLeft w:val="0"/>
          <w:marRight w:val="0"/>
          <w:marTop w:val="0"/>
          <w:marBottom w:val="0"/>
          <w:divBdr>
            <w:top w:val="none" w:sz="0" w:space="0" w:color="auto"/>
            <w:left w:val="none" w:sz="0" w:space="0" w:color="auto"/>
            <w:bottom w:val="none" w:sz="0" w:space="0" w:color="auto"/>
            <w:right w:val="none" w:sz="0" w:space="0" w:color="auto"/>
          </w:divBdr>
          <w:divsChild>
            <w:div w:id="600063927">
              <w:marLeft w:val="-75"/>
              <w:marRight w:val="0"/>
              <w:marTop w:val="30"/>
              <w:marBottom w:val="30"/>
              <w:divBdr>
                <w:top w:val="none" w:sz="0" w:space="0" w:color="auto"/>
                <w:left w:val="none" w:sz="0" w:space="0" w:color="auto"/>
                <w:bottom w:val="none" w:sz="0" w:space="0" w:color="auto"/>
                <w:right w:val="none" w:sz="0" w:space="0" w:color="auto"/>
              </w:divBdr>
              <w:divsChild>
                <w:div w:id="194125025">
                  <w:marLeft w:val="0"/>
                  <w:marRight w:val="0"/>
                  <w:marTop w:val="0"/>
                  <w:marBottom w:val="0"/>
                  <w:divBdr>
                    <w:top w:val="none" w:sz="0" w:space="0" w:color="auto"/>
                    <w:left w:val="none" w:sz="0" w:space="0" w:color="auto"/>
                    <w:bottom w:val="none" w:sz="0" w:space="0" w:color="auto"/>
                    <w:right w:val="none" w:sz="0" w:space="0" w:color="auto"/>
                  </w:divBdr>
                  <w:divsChild>
                    <w:div w:id="470562290">
                      <w:marLeft w:val="0"/>
                      <w:marRight w:val="0"/>
                      <w:marTop w:val="0"/>
                      <w:marBottom w:val="0"/>
                      <w:divBdr>
                        <w:top w:val="none" w:sz="0" w:space="0" w:color="auto"/>
                        <w:left w:val="none" w:sz="0" w:space="0" w:color="auto"/>
                        <w:bottom w:val="none" w:sz="0" w:space="0" w:color="auto"/>
                        <w:right w:val="none" w:sz="0" w:space="0" w:color="auto"/>
                      </w:divBdr>
                    </w:div>
                  </w:divsChild>
                </w:div>
                <w:div w:id="884564529">
                  <w:marLeft w:val="0"/>
                  <w:marRight w:val="0"/>
                  <w:marTop w:val="0"/>
                  <w:marBottom w:val="0"/>
                  <w:divBdr>
                    <w:top w:val="none" w:sz="0" w:space="0" w:color="auto"/>
                    <w:left w:val="none" w:sz="0" w:space="0" w:color="auto"/>
                    <w:bottom w:val="none" w:sz="0" w:space="0" w:color="auto"/>
                    <w:right w:val="none" w:sz="0" w:space="0" w:color="auto"/>
                  </w:divBdr>
                  <w:divsChild>
                    <w:div w:id="1814519269">
                      <w:marLeft w:val="0"/>
                      <w:marRight w:val="0"/>
                      <w:marTop w:val="0"/>
                      <w:marBottom w:val="0"/>
                      <w:divBdr>
                        <w:top w:val="none" w:sz="0" w:space="0" w:color="auto"/>
                        <w:left w:val="none" w:sz="0" w:space="0" w:color="auto"/>
                        <w:bottom w:val="none" w:sz="0" w:space="0" w:color="auto"/>
                        <w:right w:val="none" w:sz="0" w:space="0" w:color="auto"/>
                      </w:divBdr>
                    </w:div>
                  </w:divsChild>
                </w:div>
                <w:div w:id="1090202863">
                  <w:marLeft w:val="0"/>
                  <w:marRight w:val="0"/>
                  <w:marTop w:val="0"/>
                  <w:marBottom w:val="0"/>
                  <w:divBdr>
                    <w:top w:val="none" w:sz="0" w:space="0" w:color="auto"/>
                    <w:left w:val="none" w:sz="0" w:space="0" w:color="auto"/>
                    <w:bottom w:val="none" w:sz="0" w:space="0" w:color="auto"/>
                    <w:right w:val="none" w:sz="0" w:space="0" w:color="auto"/>
                  </w:divBdr>
                  <w:divsChild>
                    <w:div w:id="76367215">
                      <w:marLeft w:val="0"/>
                      <w:marRight w:val="0"/>
                      <w:marTop w:val="0"/>
                      <w:marBottom w:val="0"/>
                      <w:divBdr>
                        <w:top w:val="none" w:sz="0" w:space="0" w:color="auto"/>
                        <w:left w:val="none" w:sz="0" w:space="0" w:color="auto"/>
                        <w:bottom w:val="none" w:sz="0" w:space="0" w:color="auto"/>
                        <w:right w:val="none" w:sz="0" w:space="0" w:color="auto"/>
                      </w:divBdr>
                    </w:div>
                  </w:divsChild>
                </w:div>
                <w:div w:id="1500927961">
                  <w:marLeft w:val="0"/>
                  <w:marRight w:val="0"/>
                  <w:marTop w:val="0"/>
                  <w:marBottom w:val="0"/>
                  <w:divBdr>
                    <w:top w:val="none" w:sz="0" w:space="0" w:color="auto"/>
                    <w:left w:val="none" w:sz="0" w:space="0" w:color="auto"/>
                    <w:bottom w:val="none" w:sz="0" w:space="0" w:color="auto"/>
                    <w:right w:val="none" w:sz="0" w:space="0" w:color="auto"/>
                  </w:divBdr>
                  <w:divsChild>
                    <w:div w:id="159740795">
                      <w:marLeft w:val="0"/>
                      <w:marRight w:val="0"/>
                      <w:marTop w:val="0"/>
                      <w:marBottom w:val="0"/>
                      <w:divBdr>
                        <w:top w:val="none" w:sz="0" w:space="0" w:color="auto"/>
                        <w:left w:val="none" w:sz="0" w:space="0" w:color="auto"/>
                        <w:bottom w:val="none" w:sz="0" w:space="0" w:color="auto"/>
                        <w:right w:val="none" w:sz="0" w:space="0" w:color="auto"/>
                      </w:divBdr>
                    </w:div>
                    <w:div w:id="284388941">
                      <w:marLeft w:val="0"/>
                      <w:marRight w:val="0"/>
                      <w:marTop w:val="0"/>
                      <w:marBottom w:val="0"/>
                      <w:divBdr>
                        <w:top w:val="none" w:sz="0" w:space="0" w:color="auto"/>
                        <w:left w:val="none" w:sz="0" w:space="0" w:color="auto"/>
                        <w:bottom w:val="none" w:sz="0" w:space="0" w:color="auto"/>
                        <w:right w:val="none" w:sz="0" w:space="0" w:color="auto"/>
                      </w:divBdr>
                    </w:div>
                    <w:div w:id="535778412">
                      <w:marLeft w:val="0"/>
                      <w:marRight w:val="0"/>
                      <w:marTop w:val="0"/>
                      <w:marBottom w:val="0"/>
                      <w:divBdr>
                        <w:top w:val="none" w:sz="0" w:space="0" w:color="auto"/>
                        <w:left w:val="none" w:sz="0" w:space="0" w:color="auto"/>
                        <w:bottom w:val="none" w:sz="0" w:space="0" w:color="auto"/>
                        <w:right w:val="none" w:sz="0" w:space="0" w:color="auto"/>
                      </w:divBdr>
                    </w:div>
                    <w:div w:id="1536622628">
                      <w:marLeft w:val="0"/>
                      <w:marRight w:val="0"/>
                      <w:marTop w:val="0"/>
                      <w:marBottom w:val="0"/>
                      <w:divBdr>
                        <w:top w:val="none" w:sz="0" w:space="0" w:color="auto"/>
                        <w:left w:val="none" w:sz="0" w:space="0" w:color="auto"/>
                        <w:bottom w:val="none" w:sz="0" w:space="0" w:color="auto"/>
                        <w:right w:val="none" w:sz="0" w:space="0" w:color="auto"/>
                      </w:divBdr>
                    </w:div>
                    <w:div w:id="1537158554">
                      <w:marLeft w:val="0"/>
                      <w:marRight w:val="0"/>
                      <w:marTop w:val="0"/>
                      <w:marBottom w:val="0"/>
                      <w:divBdr>
                        <w:top w:val="none" w:sz="0" w:space="0" w:color="auto"/>
                        <w:left w:val="none" w:sz="0" w:space="0" w:color="auto"/>
                        <w:bottom w:val="none" w:sz="0" w:space="0" w:color="auto"/>
                        <w:right w:val="none" w:sz="0" w:space="0" w:color="auto"/>
                      </w:divBdr>
                    </w:div>
                    <w:div w:id="1649630562">
                      <w:marLeft w:val="0"/>
                      <w:marRight w:val="0"/>
                      <w:marTop w:val="0"/>
                      <w:marBottom w:val="0"/>
                      <w:divBdr>
                        <w:top w:val="none" w:sz="0" w:space="0" w:color="auto"/>
                        <w:left w:val="none" w:sz="0" w:space="0" w:color="auto"/>
                        <w:bottom w:val="none" w:sz="0" w:space="0" w:color="auto"/>
                        <w:right w:val="none" w:sz="0" w:space="0" w:color="auto"/>
                      </w:divBdr>
                    </w:div>
                    <w:div w:id="17919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87486">
          <w:marLeft w:val="0"/>
          <w:marRight w:val="0"/>
          <w:marTop w:val="0"/>
          <w:marBottom w:val="0"/>
          <w:divBdr>
            <w:top w:val="none" w:sz="0" w:space="0" w:color="auto"/>
            <w:left w:val="none" w:sz="0" w:space="0" w:color="auto"/>
            <w:bottom w:val="none" w:sz="0" w:space="0" w:color="auto"/>
            <w:right w:val="none" w:sz="0" w:space="0" w:color="auto"/>
          </w:divBdr>
        </w:div>
        <w:div w:id="1842970284">
          <w:marLeft w:val="0"/>
          <w:marRight w:val="0"/>
          <w:marTop w:val="0"/>
          <w:marBottom w:val="0"/>
          <w:divBdr>
            <w:top w:val="none" w:sz="0" w:space="0" w:color="auto"/>
            <w:left w:val="none" w:sz="0" w:space="0" w:color="auto"/>
            <w:bottom w:val="none" w:sz="0" w:space="0" w:color="auto"/>
            <w:right w:val="none" w:sz="0" w:space="0" w:color="auto"/>
          </w:divBdr>
          <w:divsChild>
            <w:div w:id="380444213">
              <w:marLeft w:val="0"/>
              <w:marRight w:val="0"/>
              <w:marTop w:val="0"/>
              <w:marBottom w:val="0"/>
              <w:divBdr>
                <w:top w:val="none" w:sz="0" w:space="0" w:color="auto"/>
                <w:left w:val="none" w:sz="0" w:space="0" w:color="auto"/>
                <w:bottom w:val="none" w:sz="0" w:space="0" w:color="auto"/>
                <w:right w:val="none" w:sz="0" w:space="0" w:color="auto"/>
              </w:divBdr>
            </w:div>
            <w:div w:id="501507116">
              <w:marLeft w:val="0"/>
              <w:marRight w:val="0"/>
              <w:marTop w:val="0"/>
              <w:marBottom w:val="0"/>
              <w:divBdr>
                <w:top w:val="none" w:sz="0" w:space="0" w:color="auto"/>
                <w:left w:val="none" w:sz="0" w:space="0" w:color="auto"/>
                <w:bottom w:val="none" w:sz="0" w:space="0" w:color="auto"/>
                <w:right w:val="none" w:sz="0" w:space="0" w:color="auto"/>
              </w:divBdr>
            </w:div>
            <w:div w:id="829635383">
              <w:marLeft w:val="0"/>
              <w:marRight w:val="0"/>
              <w:marTop w:val="0"/>
              <w:marBottom w:val="0"/>
              <w:divBdr>
                <w:top w:val="none" w:sz="0" w:space="0" w:color="auto"/>
                <w:left w:val="none" w:sz="0" w:space="0" w:color="auto"/>
                <w:bottom w:val="none" w:sz="0" w:space="0" w:color="auto"/>
                <w:right w:val="none" w:sz="0" w:space="0" w:color="auto"/>
              </w:divBdr>
            </w:div>
            <w:div w:id="985663476">
              <w:marLeft w:val="0"/>
              <w:marRight w:val="0"/>
              <w:marTop w:val="0"/>
              <w:marBottom w:val="0"/>
              <w:divBdr>
                <w:top w:val="none" w:sz="0" w:space="0" w:color="auto"/>
                <w:left w:val="none" w:sz="0" w:space="0" w:color="auto"/>
                <w:bottom w:val="none" w:sz="0" w:space="0" w:color="auto"/>
                <w:right w:val="none" w:sz="0" w:space="0" w:color="auto"/>
              </w:divBdr>
            </w:div>
            <w:div w:id="1158687671">
              <w:marLeft w:val="0"/>
              <w:marRight w:val="0"/>
              <w:marTop w:val="0"/>
              <w:marBottom w:val="0"/>
              <w:divBdr>
                <w:top w:val="none" w:sz="0" w:space="0" w:color="auto"/>
                <w:left w:val="none" w:sz="0" w:space="0" w:color="auto"/>
                <w:bottom w:val="none" w:sz="0" w:space="0" w:color="auto"/>
                <w:right w:val="none" w:sz="0" w:space="0" w:color="auto"/>
              </w:divBdr>
            </w:div>
          </w:divsChild>
        </w:div>
        <w:div w:id="1909341112">
          <w:marLeft w:val="0"/>
          <w:marRight w:val="0"/>
          <w:marTop w:val="0"/>
          <w:marBottom w:val="0"/>
          <w:divBdr>
            <w:top w:val="none" w:sz="0" w:space="0" w:color="auto"/>
            <w:left w:val="none" w:sz="0" w:space="0" w:color="auto"/>
            <w:bottom w:val="none" w:sz="0" w:space="0" w:color="auto"/>
            <w:right w:val="none" w:sz="0" w:space="0" w:color="auto"/>
          </w:divBdr>
          <w:divsChild>
            <w:div w:id="325979016">
              <w:marLeft w:val="0"/>
              <w:marRight w:val="0"/>
              <w:marTop w:val="0"/>
              <w:marBottom w:val="0"/>
              <w:divBdr>
                <w:top w:val="none" w:sz="0" w:space="0" w:color="auto"/>
                <w:left w:val="none" w:sz="0" w:space="0" w:color="auto"/>
                <w:bottom w:val="none" w:sz="0" w:space="0" w:color="auto"/>
                <w:right w:val="none" w:sz="0" w:space="0" w:color="auto"/>
              </w:divBdr>
            </w:div>
            <w:div w:id="1155104011">
              <w:marLeft w:val="0"/>
              <w:marRight w:val="0"/>
              <w:marTop w:val="0"/>
              <w:marBottom w:val="0"/>
              <w:divBdr>
                <w:top w:val="none" w:sz="0" w:space="0" w:color="auto"/>
                <w:left w:val="none" w:sz="0" w:space="0" w:color="auto"/>
                <w:bottom w:val="none" w:sz="0" w:space="0" w:color="auto"/>
                <w:right w:val="none" w:sz="0" w:space="0" w:color="auto"/>
              </w:divBdr>
            </w:div>
            <w:div w:id="1180047488">
              <w:marLeft w:val="0"/>
              <w:marRight w:val="0"/>
              <w:marTop w:val="0"/>
              <w:marBottom w:val="0"/>
              <w:divBdr>
                <w:top w:val="none" w:sz="0" w:space="0" w:color="auto"/>
                <w:left w:val="none" w:sz="0" w:space="0" w:color="auto"/>
                <w:bottom w:val="none" w:sz="0" w:space="0" w:color="auto"/>
                <w:right w:val="none" w:sz="0" w:space="0" w:color="auto"/>
              </w:divBdr>
            </w:div>
            <w:div w:id="1450317211">
              <w:marLeft w:val="0"/>
              <w:marRight w:val="0"/>
              <w:marTop w:val="0"/>
              <w:marBottom w:val="0"/>
              <w:divBdr>
                <w:top w:val="none" w:sz="0" w:space="0" w:color="auto"/>
                <w:left w:val="none" w:sz="0" w:space="0" w:color="auto"/>
                <w:bottom w:val="none" w:sz="0" w:space="0" w:color="auto"/>
                <w:right w:val="none" w:sz="0" w:space="0" w:color="auto"/>
              </w:divBdr>
            </w:div>
            <w:div w:id="1990819052">
              <w:marLeft w:val="0"/>
              <w:marRight w:val="0"/>
              <w:marTop w:val="0"/>
              <w:marBottom w:val="0"/>
              <w:divBdr>
                <w:top w:val="none" w:sz="0" w:space="0" w:color="auto"/>
                <w:left w:val="none" w:sz="0" w:space="0" w:color="auto"/>
                <w:bottom w:val="none" w:sz="0" w:space="0" w:color="auto"/>
                <w:right w:val="none" w:sz="0" w:space="0" w:color="auto"/>
              </w:divBdr>
            </w:div>
          </w:divsChild>
        </w:div>
        <w:div w:id="1932086590">
          <w:marLeft w:val="0"/>
          <w:marRight w:val="0"/>
          <w:marTop w:val="0"/>
          <w:marBottom w:val="0"/>
          <w:divBdr>
            <w:top w:val="none" w:sz="0" w:space="0" w:color="auto"/>
            <w:left w:val="none" w:sz="0" w:space="0" w:color="auto"/>
            <w:bottom w:val="none" w:sz="0" w:space="0" w:color="auto"/>
            <w:right w:val="none" w:sz="0" w:space="0" w:color="auto"/>
          </w:divBdr>
          <w:divsChild>
            <w:div w:id="36050174">
              <w:marLeft w:val="0"/>
              <w:marRight w:val="0"/>
              <w:marTop w:val="0"/>
              <w:marBottom w:val="0"/>
              <w:divBdr>
                <w:top w:val="none" w:sz="0" w:space="0" w:color="auto"/>
                <w:left w:val="none" w:sz="0" w:space="0" w:color="auto"/>
                <w:bottom w:val="none" w:sz="0" w:space="0" w:color="auto"/>
                <w:right w:val="none" w:sz="0" w:space="0" w:color="auto"/>
              </w:divBdr>
            </w:div>
            <w:div w:id="1018196911">
              <w:marLeft w:val="0"/>
              <w:marRight w:val="0"/>
              <w:marTop w:val="0"/>
              <w:marBottom w:val="0"/>
              <w:divBdr>
                <w:top w:val="none" w:sz="0" w:space="0" w:color="auto"/>
                <w:left w:val="none" w:sz="0" w:space="0" w:color="auto"/>
                <w:bottom w:val="none" w:sz="0" w:space="0" w:color="auto"/>
                <w:right w:val="none" w:sz="0" w:space="0" w:color="auto"/>
              </w:divBdr>
            </w:div>
            <w:div w:id="1131091696">
              <w:marLeft w:val="0"/>
              <w:marRight w:val="0"/>
              <w:marTop w:val="0"/>
              <w:marBottom w:val="0"/>
              <w:divBdr>
                <w:top w:val="none" w:sz="0" w:space="0" w:color="auto"/>
                <w:left w:val="none" w:sz="0" w:space="0" w:color="auto"/>
                <w:bottom w:val="none" w:sz="0" w:space="0" w:color="auto"/>
                <w:right w:val="none" w:sz="0" w:space="0" w:color="auto"/>
              </w:divBdr>
            </w:div>
            <w:div w:id="1539854055">
              <w:marLeft w:val="0"/>
              <w:marRight w:val="0"/>
              <w:marTop w:val="0"/>
              <w:marBottom w:val="0"/>
              <w:divBdr>
                <w:top w:val="none" w:sz="0" w:space="0" w:color="auto"/>
                <w:left w:val="none" w:sz="0" w:space="0" w:color="auto"/>
                <w:bottom w:val="none" w:sz="0" w:space="0" w:color="auto"/>
                <w:right w:val="none" w:sz="0" w:space="0" w:color="auto"/>
              </w:divBdr>
            </w:div>
            <w:div w:id="1683126235">
              <w:marLeft w:val="0"/>
              <w:marRight w:val="0"/>
              <w:marTop w:val="0"/>
              <w:marBottom w:val="0"/>
              <w:divBdr>
                <w:top w:val="none" w:sz="0" w:space="0" w:color="auto"/>
                <w:left w:val="none" w:sz="0" w:space="0" w:color="auto"/>
                <w:bottom w:val="none" w:sz="0" w:space="0" w:color="auto"/>
                <w:right w:val="none" w:sz="0" w:space="0" w:color="auto"/>
              </w:divBdr>
            </w:div>
          </w:divsChild>
        </w:div>
        <w:div w:id="2033920584">
          <w:marLeft w:val="0"/>
          <w:marRight w:val="0"/>
          <w:marTop w:val="0"/>
          <w:marBottom w:val="0"/>
          <w:divBdr>
            <w:top w:val="none" w:sz="0" w:space="0" w:color="auto"/>
            <w:left w:val="none" w:sz="0" w:space="0" w:color="auto"/>
            <w:bottom w:val="none" w:sz="0" w:space="0" w:color="auto"/>
            <w:right w:val="none" w:sz="0" w:space="0" w:color="auto"/>
          </w:divBdr>
        </w:div>
        <w:div w:id="2059358953">
          <w:marLeft w:val="0"/>
          <w:marRight w:val="0"/>
          <w:marTop w:val="0"/>
          <w:marBottom w:val="0"/>
          <w:divBdr>
            <w:top w:val="none" w:sz="0" w:space="0" w:color="auto"/>
            <w:left w:val="none" w:sz="0" w:space="0" w:color="auto"/>
            <w:bottom w:val="none" w:sz="0" w:space="0" w:color="auto"/>
            <w:right w:val="none" w:sz="0" w:space="0" w:color="auto"/>
          </w:divBdr>
        </w:div>
      </w:divsChild>
    </w:div>
    <w:div w:id="1698264939">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 w:id="1983390516">
      <w:bodyDiv w:val="1"/>
      <w:marLeft w:val="0"/>
      <w:marRight w:val="0"/>
      <w:marTop w:val="0"/>
      <w:marBottom w:val="0"/>
      <w:divBdr>
        <w:top w:val="none" w:sz="0" w:space="0" w:color="auto"/>
        <w:left w:val="none" w:sz="0" w:space="0" w:color="auto"/>
        <w:bottom w:val="none" w:sz="0" w:space="0" w:color="auto"/>
        <w:right w:val="none" w:sz="0" w:space="0" w:color="auto"/>
      </w:divBdr>
    </w:div>
    <w:div w:id="2024427770">
      <w:bodyDiv w:val="1"/>
      <w:marLeft w:val="0"/>
      <w:marRight w:val="0"/>
      <w:marTop w:val="0"/>
      <w:marBottom w:val="0"/>
      <w:divBdr>
        <w:top w:val="none" w:sz="0" w:space="0" w:color="auto"/>
        <w:left w:val="none" w:sz="0" w:space="0" w:color="auto"/>
        <w:bottom w:val="none" w:sz="0" w:space="0" w:color="auto"/>
        <w:right w:val="none" w:sz="0" w:space="0" w:color="auto"/>
      </w:divBdr>
      <w:divsChild>
        <w:div w:id="261256634">
          <w:marLeft w:val="0"/>
          <w:marRight w:val="0"/>
          <w:marTop w:val="0"/>
          <w:marBottom w:val="0"/>
          <w:divBdr>
            <w:top w:val="none" w:sz="0" w:space="0" w:color="auto"/>
            <w:left w:val="none" w:sz="0" w:space="0" w:color="auto"/>
            <w:bottom w:val="none" w:sz="0" w:space="0" w:color="auto"/>
            <w:right w:val="none" w:sz="0" w:space="0" w:color="auto"/>
          </w:divBdr>
          <w:divsChild>
            <w:div w:id="1665814621">
              <w:marLeft w:val="0"/>
              <w:marRight w:val="0"/>
              <w:marTop w:val="0"/>
              <w:marBottom w:val="0"/>
              <w:divBdr>
                <w:top w:val="none" w:sz="0" w:space="0" w:color="auto"/>
                <w:left w:val="none" w:sz="0" w:space="0" w:color="auto"/>
                <w:bottom w:val="none" w:sz="0" w:space="0" w:color="auto"/>
                <w:right w:val="none" w:sz="0" w:space="0" w:color="auto"/>
              </w:divBdr>
            </w:div>
          </w:divsChild>
        </w:div>
        <w:div w:id="284626829">
          <w:marLeft w:val="0"/>
          <w:marRight w:val="0"/>
          <w:marTop w:val="0"/>
          <w:marBottom w:val="0"/>
          <w:divBdr>
            <w:top w:val="none" w:sz="0" w:space="0" w:color="auto"/>
            <w:left w:val="none" w:sz="0" w:space="0" w:color="auto"/>
            <w:bottom w:val="none" w:sz="0" w:space="0" w:color="auto"/>
            <w:right w:val="none" w:sz="0" w:space="0" w:color="auto"/>
          </w:divBdr>
          <w:divsChild>
            <w:div w:id="143011354">
              <w:marLeft w:val="0"/>
              <w:marRight w:val="0"/>
              <w:marTop w:val="0"/>
              <w:marBottom w:val="0"/>
              <w:divBdr>
                <w:top w:val="none" w:sz="0" w:space="0" w:color="auto"/>
                <w:left w:val="none" w:sz="0" w:space="0" w:color="auto"/>
                <w:bottom w:val="none" w:sz="0" w:space="0" w:color="auto"/>
                <w:right w:val="none" w:sz="0" w:space="0" w:color="auto"/>
              </w:divBdr>
            </w:div>
            <w:div w:id="502010060">
              <w:marLeft w:val="0"/>
              <w:marRight w:val="0"/>
              <w:marTop w:val="0"/>
              <w:marBottom w:val="0"/>
              <w:divBdr>
                <w:top w:val="none" w:sz="0" w:space="0" w:color="auto"/>
                <w:left w:val="none" w:sz="0" w:space="0" w:color="auto"/>
                <w:bottom w:val="none" w:sz="0" w:space="0" w:color="auto"/>
                <w:right w:val="none" w:sz="0" w:space="0" w:color="auto"/>
              </w:divBdr>
            </w:div>
            <w:div w:id="643658559">
              <w:marLeft w:val="0"/>
              <w:marRight w:val="0"/>
              <w:marTop w:val="0"/>
              <w:marBottom w:val="0"/>
              <w:divBdr>
                <w:top w:val="none" w:sz="0" w:space="0" w:color="auto"/>
                <w:left w:val="none" w:sz="0" w:space="0" w:color="auto"/>
                <w:bottom w:val="none" w:sz="0" w:space="0" w:color="auto"/>
                <w:right w:val="none" w:sz="0" w:space="0" w:color="auto"/>
              </w:divBdr>
            </w:div>
            <w:div w:id="725765144">
              <w:marLeft w:val="0"/>
              <w:marRight w:val="0"/>
              <w:marTop w:val="0"/>
              <w:marBottom w:val="0"/>
              <w:divBdr>
                <w:top w:val="none" w:sz="0" w:space="0" w:color="auto"/>
                <w:left w:val="none" w:sz="0" w:space="0" w:color="auto"/>
                <w:bottom w:val="none" w:sz="0" w:space="0" w:color="auto"/>
                <w:right w:val="none" w:sz="0" w:space="0" w:color="auto"/>
              </w:divBdr>
            </w:div>
            <w:div w:id="1210142386">
              <w:marLeft w:val="0"/>
              <w:marRight w:val="0"/>
              <w:marTop w:val="0"/>
              <w:marBottom w:val="0"/>
              <w:divBdr>
                <w:top w:val="none" w:sz="0" w:space="0" w:color="auto"/>
                <w:left w:val="none" w:sz="0" w:space="0" w:color="auto"/>
                <w:bottom w:val="none" w:sz="0" w:space="0" w:color="auto"/>
                <w:right w:val="none" w:sz="0" w:space="0" w:color="auto"/>
              </w:divBdr>
            </w:div>
            <w:div w:id="1414159167">
              <w:marLeft w:val="0"/>
              <w:marRight w:val="0"/>
              <w:marTop w:val="0"/>
              <w:marBottom w:val="0"/>
              <w:divBdr>
                <w:top w:val="none" w:sz="0" w:space="0" w:color="auto"/>
                <w:left w:val="none" w:sz="0" w:space="0" w:color="auto"/>
                <w:bottom w:val="none" w:sz="0" w:space="0" w:color="auto"/>
                <w:right w:val="none" w:sz="0" w:space="0" w:color="auto"/>
              </w:divBdr>
            </w:div>
            <w:div w:id="1762944949">
              <w:marLeft w:val="0"/>
              <w:marRight w:val="0"/>
              <w:marTop w:val="0"/>
              <w:marBottom w:val="0"/>
              <w:divBdr>
                <w:top w:val="none" w:sz="0" w:space="0" w:color="auto"/>
                <w:left w:val="none" w:sz="0" w:space="0" w:color="auto"/>
                <w:bottom w:val="none" w:sz="0" w:space="0" w:color="auto"/>
                <w:right w:val="none" w:sz="0" w:space="0" w:color="auto"/>
              </w:divBdr>
            </w:div>
            <w:div w:id="1913000234">
              <w:marLeft w:val="0"/>
              <w:marRight w:val="0"/>
              <w:marTop w:val="0"/>
              <w:marBottom w:val="0"/>
              <w:divBdr>
                <w:top w:val="none" w:sz="0" w:space="0" w:color="auto"/>
                <w:left w:val="none" w:sz="0" w:space="0" w:color="auto"/>
                <w:bottom w:val="none" w:sz="0" w:space="0" w:color="auto"/>
                <w:right w:val="none" w:sz="0" w:space="0" w:color="auto"/>
              </w:divBdr>
            </w:div>
          </w:divsChild>
        </w:div>
        <w:div w:id="701512642">
          <w:marLeft w:val="0"/>
          <w:marRight w:val="0"/>
          <w:marTop w:val="0"/>
          <w:marBottom w:val="0"/>
          <w:divBdr>
            <w:top w:val="none" w:sz="0" w:space="0" w:color="auto"/>
            <w:left w:val="none" w:sz="0" w:space="0" w:color="auto"/>
            <w:bottom w:val="none" w:sz="0" w:space="0" w:color="auto"/>
            <w:right w:val="none" w:sz="0" w:space="0" w:color="auto"/>
          </w:divBdr>
          <w:divsChild>
            <w:div w:id="669144061">
              <w:marLeft w:val="0"/>
              <w:marRight w:val="0"/>
              <w:marTop w:val="0"/>
              <w:marBottom w:val="0"/>
              <w:divBdr>
                <w:top w:val="none" w:sz="0" w:space="0" w:color="auto"/>
                <w:left w:val="none" w:sz="0" w:space="0" w:color="auto"/>
                <w:bottom w:val="none" w:sz="0" w:space="0" w:color="auto"/>
                <w:right w:val="none" w:sz="0" w:space="0" w:color="auto"/>
              </w:divBdr>
            </w:div>
          </w:divsChild>
        </w:div>
        <w:div w:id="851602056">
          <w:marLeft w:val="0"/>
          <w:marRight w:val="0"/>
          <w:marTop w:val="0"/>
          <w:marBottom w:val="0"/>
          <w:divBdr>
            <w:top w:val="none" w:sz="0" w:space="0" w:color="auto"/>
            <w:left w:val="none" w:sz="0" w:space="0" w:color="auto"/>
            <w:bottom w:val="none" w:sz="0" w:space="0" w:color="auto"/>
            <w:right w:val="none" w:sz="0" w:space="0" w:color="auto"/>
          </w:divBdr>
          <w:divsChild>
            <w:div w:id="516506977">
              <w:marLeft w:val="0"/>
              <w:marRight w:val="0"/>
              <w:marTop w:val="0"/>
              <w:marBottom w:val="0"/>
              <w:divBdr>
                <w:top w:val="none" w:sz="0" w:space="0" w:color="auto"/>
                <w:left w:val="none" w:sz="0" w:space="0" w:color="auto"/>
                <w:bottom w:val="none" w:sz="0" w:space="0" w:color="auto"/>
                <w:right w:val="none" w:sz="0" w:space="0" w:color="auto"/>
              </w:divBdr>
            </w:div>
          </w:divsChild>
        </w:div>
        <w:div w:id="939871986">
          <w:marLeft w:val="0"/>
          <w:marRight w:val="0"/>
          <w:marTop w:val="0"/>
          <w:marBottom w:val="0"/>
          <w:divBdr>
            <w:top w:val="none" w:sz="0" w:space="0" w:color="auto"/>
            <w:left w:val="none" w:sz="0" w:space="0" w:color="auto"/>
            <w:bottom w:val="none" w:sz="0" w:space="0" w:color="auto"/>
            <w:right w:val="none" w:sz="0" w:space="0" w:color="auto"/>
          </w:divBdr>
          <w:divsChild>
            <w:div w:id="2048095388">
              <w:marLeft w:val="0"/>
              <w:marRight w:val="0"/>
              <w:marTop w:val="0"/>
              <w:marBottom w:val="0"/>
              <w:divBdr>
                <w:top w:val="none" w:sz="0" w:space="0" w:color="auto"/>
                <w:left w:val="none" w:sz="0" w:space="0" w:color="auto"/>
                <w:bottom w:val="none" w:sz="0" w:space="0" w:color="auto"/>
                <w:right w:val="none" w:sz="0" w:space="0" w:color="auto"/>
              </w:divBdr>
            </w:div>
          </w:divsChild>
        </w:div>
        <w:div w:id="1064984382">
          <w:marLeft w:val="0"/>
          <w:marRight w:val="0"/>
          <w:marTop w:val="0"/>
          <w:marBottom w:val="0"/>
          <w:divBdr>
            <w:top w:val="none" w:sz="0" w:space="0" w:color="auto"/>
            <w:left w:val="none" w:sz="0" w:space="0" w:color="auto"/>
            <w:bottom w:val="none" w:sz="0" w:space="0" w:color="auto"/>
            <w:right w:val="none" w:sz="0" w:space="0" w:color="auto"/>
          </w:divBdr>
          <w:divsChild>
            <w:div w:id="1785150920">
              <w:marLeft w:val="0"/>
              <w:marRight w:val="0"/>
              <w:marTop w:val="0"/>
              <w:marBottom w:val="0"/>
              <w:divBdr>
                <w:top w:val="none" w:sz="0" w:space="0" w:color="auto"/>
                <w:left w:val="none" w:sz="0" w:space="0" w:color="auto"/>
                <w:bottom w:val="none" w:sz="0" w:space="0" w:color="auto"/>
                <w:right w:val="none" w:sz="0" w:space="0" w:color="auto"/>
              </w:divBdr>
            </w:div>
          </w:divsChild>
        </w:div>
        <w:div w:id="1389567307">
          <w:marLeft w:val="0"/>
          <w:marRight w:val="0"/>
          <w:marTop w:val="0"/>
          <w:marBottom w:val="0"/>
          <w:divBdr>
            <w:top w:val="none" w:sz="0" w:space="0" w:color="auto"/>
            <w:left w:val="none" w:sz="0" w:space="0" w:color="auto"/>
            <w:bottom w:val="none" w:sz="0" w:space="0" w:color="auto"/>
            <w:right w:val="none" w:sz="0" w:space="0" w:color="auto"/>
          </w:divBdr>
          <w:divsChild>
            <w:div w:id="208959428">
              <w:marLeft w:val="0"/>
              <w:marRight w:val="0"/>
              <w:marTop w:val="0"/>
              <w:marBottom w:val="0"/>
              <w:divBdr>
                <w:top w:val="none" w:sz="0" w:space="0" w:color="auto"/>
                <w:left w:val="none" w:sz="0" w:space="0" w:color="auto"/>
                <w:bottom w:val="none" w:sz="0" w:space="0" w:color="auto"/>
                <w:right w:val="none" w:sz="0" w:space="0" w:color="auto"/>
              </w:divBdr>
            </w:div>
          </w:divsChild>
        </w:div>
        <w:div w:id="1454010042">
          <w:marLeft w:val="0"/>
          <w:marRight w:val="0"/>
          <w:marTop w:val="0"/>
          <w:marBottom w:val="0"/>
          <w:divBdr>
            <w:top w:val="none" w:sz="0" w:space="0" w:color="auto"/>
            <w:left w:val="none" w:sz="0" w:space="0" w:color="auto"/>
            <w:bottom w:val="none" w:sz="0" w:space="0" w:color="auto"/>
            <w:right w:val="none" w:sz="0" w:space="0" w:color="auto"/>
          </w:divBdr>
          <w:divsChild>
            <w:div w:id="1899171036">
              <w:marLeft w:val="0"/>
              <w:marRight w:val="0"/>
              <w:marTop w:val="0"/>
              <w:marBottom w:val="0"/>
              <w:divBdr>
                <w:top w:val="none" w:sz="0" w:space="0" w:color="auto"/>
                <w:left w:val="none" w:sz="0" w:space="0" w:color="auto"/>
                <w:bottom w:val="none" w:sz="0" w:space="0" w:color="auto"/>
                <w:right w:val="none" w:sz="0" w:space="0" w:color="auto"/>
              </w:divBdr>
            </w:div>
          </w:divsChild>
        </w:div>
        <w:div w:id="1527518596">
          <w:marLeft w:val="0"/>
          <w:marRight w:val="0"/>
          <w:marTop w:val="0"/>
          <w:marBottom w:val="0"/>
          <w:divBdr>
            <w:top w:val="none" w:sz="0" w:space="0" w:color="auto"/>
            <w:left w:val="none" w:sz="0" w:space="0" w:color="auto"/>
            <w:bottom w:val="none" w:sz="0" w:space="0" w:color="auto"/>
            <w:right w:val="none" w:sz="0" w:space="0" w:color="auto"/>
          </w:divBdr>
          <w:divsChild>
            <w:div w:id="619072316">
              <w:marLeft w:val="0"/>
              <w:marRight w:val="0"/>
              <w:marTop w:val="0"/>
              <w:marBottom w:val="0"/>
              <w:divBdr>
                <w:top w:val="none" w:sz="0" w:space="0" w:color="auto"/>
                <w:left w:val="none" w:sz="0" w:space="0" w:color="auto"/>
                <w:bottom w:val="none" w:sz="0" w:space="0" w:color="auto"/>
                <w:right w:val="none" w:sz="0" w:space="0" w:color="auto"/>
              </w:divBdr>
            </w:div>
          </w:divsChild>
        </w:div>
        <w:div w:id="1968655795">
          <w:marLeft w:val="0"/>
          <w:marRight w:val="0"/>
          <w:marTop w:val="0"/>
          <w:marBottom w:val="0"/>
          <w:divBdr>
            <w:top w:val="none" w:sz="0" w:space="0" w:color="auto"/>
            <w:left w:val="none" w:sz="0" w:space="0" w:color="auto"/>
            <w:bottom w:val="none" w:sz="0" w:space="0" w:color="auto"/>
            <w:right w:val="none" w:sz="0" w:space="0" w:color="auto"/>
          </w:divBdr>
          <w:divsChild>
            <w:div w:id="3459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4997">
      <w:bodyDiv w:val="1"/>
      <w:marLeft w:val="0"/>
      <w:marRight w:val="0"/>
      <w:marTop w:val="0"/>
      <w:marBottom w:val="0"/>
      <w:divBdr>
        <w:top w:val="none" w:sz="0" w:space="0" w:color="auto"/>
        <w:left w:val="none" w:sz="0" w:space="0" w:color="auto"/>
        <w:bottom w:val="none" w:sz="0" w:space="0" w:color="auto"/>
        <w:right w:val="none" w:sz="0" w:space="0" w:color="auto"/>
      </w:divBdr>
      <w:divsChild>
        <w:div w:id="1415129103">
          <w:marLeft w:val="0"/>
          <w:marRight w:val="0"/>
          <w:marTop w:val="0"/>
          <w:marBottom w:val="0"/>
          <w:divBdr>
            <w:top w:val="none" w:sz="0" w:space="0" w:color="auto"/>
            <w:left w:val="none" w:sz="0" w:space="0" w:color="auto"/>
            <w:bottom w:val="none" w:sz="0" w:space="0" w:color="auto"/>
            <w:right w:val="none" w:sz="0" w:space="0" w:color="auto"/>
          </w:divBdr>
        </w:div>
        <w:div w:id="14193301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Bernardo_Soto_Alfa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rchivonacional.go.cr/web/educativo/catalogo_exposicion_bicentenario.pdf" TargetMode="External"/><Relationship Id="rId4" Type="http://schemas.openxmlformats.org/officeDocument/2006/relationships/settings" Target="settings.xml"/><Relationship Id="rId9" Type="http://schemas.openxmlformats.org/officeDocument/2006/relationships/hyperlink" Target="http://www.asamblea.go.cr/ca/Expresindentes%20de%20Costa%20Rica/Forms/DispForm.aspx?ID=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4EFE5-0E58-4C3F-88EE-ED180FD75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11</Pages>
  <Words>6448</Words>
  <Characters>35467</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Rosibel Barboza Quirós</cp:lastModifiedBy>
  <cp:revision>774</cp:revision>
  <cp:lastPrinted>2019-12-12T15:20:00Z</cp:lastPrinted>
  <dcterms:created xsi:type="dcterms:W3CDTF">2023-10-18T20:44:00Z</dcterms:created>
  <dcterms:modified xsi:type="dcterms:W3CDTF">2024-03-12T17:54:00Z</dcterms:modified>
</cp:coreProperties>
</file>