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6D336B48" w:rsidR="003818E0" w:rsidRPr="00EA0407" w:rsidRDefault="000E4CFD" w:rsidP="00025458">
      <w:pPr>
        <w:spacing w:after="0" w:line="520" w:lineRule="exact"/>
        <w:jc w:val="both"/>
        <w:rPr>
          <w:rFonts w:asciiTheme="minorHAnsi" w:hAnsiTheme="minorHAnsi" w:cstheme="minorHAnsi"/>
        </w:rPr>
      </w:pPr>
      <w:r w:rsidRPr="00EA0407">
        <w:rPr>
          <w:rFonts w:asciiTheme="minorHAnsi" w:hAnsiTheme="minorHAnsi" w:cstheme="minorHAnsi"/>
          <w:b/>
          <w:bCs/>
        </w:rPr>
        <w:t>ACTA</w:t>
      </w:r>
      <w:r w:rsidR="002B5359" w:rsidRPr="00EA0407">
        <w:rPr>
          <w:rFonts w:asciiTheme="minorHAnsi" w:hAnsiTheme="minorHAnsi" w:cstheme="minorHAnsi"/>
          <w:b/>
          <w:bCs/>
        </w:rPr>
        <w:t xml:space="preserve"> ORDINARIA</w:t>
      </w:r>
      <w:r w:rsidR="008356CF" w:rsidRPr="00EA0407">
        <w:rPr>
          <w:rFonts w:asciiTheme="minorHAnsi" w:hAnsiTheme="minorHAnsi" w:cstheme="minorHAnsi"/>
          <w:b/>
          <w:bCs/>
        </w:rPr>
        <w:t xml:space="preserve"> </w:t>
      </w:r>
      <w:r w:rsidR="00B56DBA" w:rsidRPr="00EA0407">
        <w:rPr>
          <w:rFonts w:asciiTheme="minorHAnsi" w:hAnsiTheme="minorHAnsi" w:cstheme="minorHAnsi"/>
          <w:b/>
          <w:bCs/>
        </w:rPr>
        <w:t>0</w:t>
      </w:r>
      <w:r w:rsidR="005053F4" w:rsidRPr="00EA0407">
        <w:rPr>
          <w:rFonts w:asciiTheme="minorHAnsi" w:hAnsiTheme="minorHAnsi" w:cstheme="minorHAnsi"/>
          <w:b/>
          <w:bCs/>
        </w:rPr>
        <w:t>6</w:t>
      </w:r>
      <w:r w:rsidRPr="00EA0407">
        <w:rPr>
          <w:rFonts w:asciiTheme="minorHAnsi" w:hAnsiTheme="minorHAnsi" w:cstheme="minorHAnsi"/>
          <w:b/>
          <w:bCs/>
        </w:rPr>
        <w:t>-202</w:t>
      </w:r>
      <w:r w:rsidR="00E2370C" w:rsidRPr="00EA0407">
        <w:rPr>
          <w:rFonts w:asciiTheme="minorHAnsi" w:hAnsiTheme="minorHAnsi" w:cstheme="minorHAnsi"/>
          <w:b/>
          <w:bCs/>
        </w:rPr>
        <w:t>2</w:t>
      </w:r>
      <w:r w:rsidRPr="00EA0407">
        <w:rPr>
          <w:rFonts w:asciiTheme="minorHAnsi" w:hAnsiTheme="minorHAnsi" w:cstheme="minorHAnsi"/>
        </w:rPr>
        <w:t xml:space="preserve">: Acta número </w:t>
      </w:r>
      <w:r w:rsidR="005053F4" w:rsidRPr="00EA0407">
        <w:rPr>
          <w:rFonts w:asciiTheme="minorHAnsi" w:hAnsiTheme="minorHAnsi" w:cstheme="minorHAnsi"/>
        </w:rPr>
        <w:t>seis</w:t>
      </w:r>
      <w:r w:rsidR="00E2370C" w:rsidRPr="00EA0407">
        <w:rPr>
          <w:rFonts w:asciiTheme="minorHAnsi" w:hAnsiTheme="minorHAnsi" w:cstheme="minorHAnsi"/>
        </w:rPr>
        <w:t xml:space="preserve"> </w:t>
      </w:r>
      <w:r w:rsidRPr="00EA0407">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EA0407">
        <w:rPr>
          <w:rFonts w:asciiTheme="minorHAnsi" w:hAnsiTheme="minorHAnsi" w:cstheme="minorHAnsi"/>
        </w:rPr>
        <w:t>ocho</w:t>
      </w:r>
      <w:r w:rsidR="00160273" w:rsidRPr="00EA0407">
        <w:rPr>
          <w:rFonts w:asciiTheme="minorHAnsi" w:hAnsiTheme="minorHAnsi" w:cstheme="minorHAnsi"/>
        </w:rPr>
        <w:t xml:space="preserve"> y </w:t>
      </w:r>
      <w:r w:rsidR="002D1607" w:rsidRPr="00EA0407">
        <w:rPr>
          <w:rFonts w:asciiTheme="minorHAnsi" w:hAnsiTheme="minorHAnsi" w:cstheme="minorHAnsi"/>
        </w:rPr>
        <w:t xml:space="preserve">treinta y </w:t>
      </w:r>
      <w:r w:rsidR="00C165AB" w:rsidRPr="00EA0407">
        <w:rPr>
          <w:rFonts w:asciiTheme="minorHAnsi" w:hAnsiTheme="minorHAnsi" w:cstheme="minorHAnsi"/>
        </w:rPr>
        <w:t>tres</w:t>
      </w:r>
      <w:r w:rsidR="003818E0" w:rsidRPr="00EA0407">
        <w:rPr>
          <w:rFonts w:asciiTheme="minorHAnsi" w:hAnsiTheme="minorHAnsi" w:cstheme="minorHAnsi"/>
        </w:rPr>
        <w:t xml:space="preserve"> </w:t>
      </w:r>
      <w:r w:rsidRPr="00EA0407">
        <w:rPr>
          <w:rFonts w:asciiTheme="minorHAnsi" w:hAnsiTheme="minorHAnsi" w:cstheme="minorHAnsi"/>
        </w:rPr>
        <w:t xml:space="preserve">minutos del día </w:t>
      </w:r>
      <w:r w:rsidR="005053F4" w:rsidRPr="00EA0407">
        <w:rPr>
          <w:rFonts w:asciiTheme="minorHAnsi" w:hAnsiTheme="minorHAnsi" w:cstheme="minorHAnsi"/>
        </w:rPr>
        <w:t>once de octubre</w:t>
      </w:r>
      <w:r w:rsidR="00806E6D" w:rsidRPr="00EA0407">
        <w:rPr>
          <w:rFonts w:asciiTheme="minorHAnsi" w:hAnsiTheme="minorHAnsi" w:cstheme="minorHAnsi"/>
        </w:rPr>
        <w:t xml:space="preserve"> </w:t>
      </w:r>
      <w:r w:rsidR="00E2370C" w:rsidRPr="00EA0407">
        <w:rPr>
          <w:rFonts w:asciiTheme="minorHAnsi" w:hAnsiTheme="minorHAnsi" w:cstheme="minorHAnsi"/>
        </w:rPr>
        <w:t xml:space="preserve">de dos mil </w:t>
      </w:r>
      <w:r w:rsidR="00E540C9" w:rsidRPr="00EA0407">
        <w:rPr>
          <w:rFonts w:asciiTheme="minorHAnsi" w:hAnsiTheme="minorHAnsi" w:cstheme="minorHAnsi"/>
        </w:rPr>
        <w:t>veintidós,</w:t>
      </w:r>
      <w:r w:rsidRPr="00EA0407">
        <w:rPr>
          <w:rFonts w:asciiTheme="minorHAnsi" w:hAnsiTheme="minorHAnsi" w:cstheme="minorHAnsi"/>
        </w:rPr>
        <w:t xml:space="preserve"> </w:t>
      </w:r>
      <w:r w:rsidR="002B731E" w:rsidRPr="00EA0407">
        <w:rPr>
          <w:rFonts w:asciiTheme="minorHAnsi" w:hAnsiTheme="minorHAnsi" w:cstheme="minorHAnsi"/>
        </w:rPr>
        <w:t xml:space="preserve">todas las personas miembros presentes desde su lugar de trabajo, </w:t>
      </w:r>
      <w:r w:rsidRPr="00EA0407">
        <w:rPr>
          <w:rFonts w:asciiTheme="minorHAnsi" w:hAnsiTheme="minorHAnsi" w:cstheme="minorHAnsi"/>
        </w:rPr>
        <w:t>presidida por</w:t>
      </w:r>
      <w:bookmarkStart w:id="0" w:name="_Hlk72503376"/>
      <w:r w:rsidR="007230A7" w:rsidRPr="00EA0407">
        <w:rPr>
          <w:rFonts w:asciiTheme="minorHAnsi" w:hAnsiTheme="minorHAnsi" w:cstheme="minorHAnsi"/>
        </w:rPr>
        <w:t xml:space="preserve"> Javier Gómez Jiménez</w:t>
      </w:r>
      <w:r w:rsidR="003818E0" w:rsidRPr="00EA0407">
        <w:rPr>
          <w:rFonts w:asciiTheme="minorHAnsi" w:hAnsiTheme="minorHAnsi" w:cstheme="minorHAnsi"/>
        </w:rPr>
        <w:t xml:space="preserve">, jefe del Departamento Archivo Histórico </w:t>
      </w:r>
      <w:r w:rsidR="00D75DC7" w:rsidRPr="00EA0407">
        <w:rPr>
          <w:rFonts w:asciiTheme="minorHAnsi" w:hAnsiTheme="minorHAnsi" w:cstheme="minorHAnsi"/>
        </w:rPr>
        <w:t xml:space="preserve">y presidente </w:t>
      </w:r>
      <w:r w:rsidR="002B731E" w:rsidRPr="00EA0407">
        <w:rPr>
          <w:rFonts w:asciiTheme="minorHAnsi" w:hAnsiTheme="minorHAnsi" w:cstheme="minorHAnsi"/>
        </w:rPr>
        <w:t>de esta Comisión de Descripción</w:t>
      </w:r>
      <w:r w:rsidR="00D75DC7" w:rsidRPr="00EA0407">
        <w:rPr>
          <w:rFonts w:asciiTheme="minorHAnsi" w:hAnsiTheme="minorHAnsi" w:cstheme="minorHAnsi"/>
        </w:rPr>
        <w:t>. C</w:t>
      </w:r>
      <w:r w:rsidR="00A57355" w:rsidRPr="00EA0407">
        <w:rPr>
          <w:rFonts w:asciiTheme="minorHAnsi" w:hAnsiTheme="minorHAnsi" w:cstheme="minorHAnsi"/>
        </w:rPr>
        <w:t>on la asistencia de la</w:t>
      </w:r>
      <w:r w:rsidR="003818E0" w:rsidRPr="00EA0407">
        <w:rPr>
          <w:rFonts w:asciiTheme="minorHAnsi" w:hAnsiTheme="minorHAnsi" w:cstheme="minorHAnsi"/>
        </w:rPr>
        <w:t>s siguientes</w:t>
      </w:r>
      <w:r w:rsidR="00A57355" w:rsidRPr="00EA0407">
        <w:rPr>
          <w:rFonts w:asciiTheme="minorHAnsi" w:hAnsiTheme="minorHAnsi" w:cstheme="minorHAnsi"/>
        </w:rPr>
        <w:t xml:space="preserve"> personas</w:t>
      </w:r>
      <w:r w:rsidR="003818E0" w:rsidRPr="00EA0407">
        <w:rPr>
          <w:rFonts w:asciiTheme="minorHAnsi" w:hAnsiTheme="minorHAnsi" w:cstheme="minorHAnsi"/>
        </w:rPr>
        <w:t xml:space="preserve"> miembros:</w:t>
      </w:r>
      <w:r w:rsidR="007230A7" w:rsidRPr="00EA0407">
        <w:rPr>
          <w:rFonts w:asciiTheme="minorHAnsi" w:hAnsiTheme="minorHAnsi" w:cstheme="minorHAnsi"/>
        </w:rPr>
        <w:t xml:space="preserve"> </w:t>
      </w:r>
      <w:r w:rsidR="005E5164" w:rsidRPr="00EA0407">
        <w:rPr>
          <w:rFonts w:asciiTheme="minorHAnsi" w:hAnsiTheme="minorHAnsi" w:cstheme="minorHAnsi"/>
        </w:rPr>
        <w:t>Evelyn Aguilar Sandí, coordinadora de la Unidad de Gestión y Control de Documentos</w:t>
      </w:r>
      <w:r w:rsidR="002B79D2" w:rsidRPr="00EA0407">
        <w:rPr>
          <w:rFonts w:asciiTheme="minorHAnsi" w:hAnsiTheme="minorHAnsi" w:cstheme="minorHAnsi"/>
        </w:rPr>
        <w:t>;</w:t>
      </w:r>
      <w:r w:rsidR="009B2035" w:rsidRPr="00EA0407">
        <w:rPr>
          <w:rFonts w:asciiTheme="minorHAnsi" w:hAnsiTheme="minorHAnsi" w:cstheme="minorHAnsi"/>
        </w:rPr>
        <w:t xml:space="preserve"> </w:t>
      </w:r>
      <w:bookmarkEnd w:id="0"/>
      <w:r w:rsidR="008356CF" w:rsidRPr="00EA0407">
        <w:rPr>
          <w:rFonts w:asciiTheme="minorHAnsi" w:hAnsiTheme="minorHAnsi" w:cstheme="minorHAnsi"/>
        </w:rPr>
        <w:t>Ivannia Valverde Guevara, jefe Departamento Servicios Archivísticos Externos</w:t>
      </w:r>
      <w:r w:rsidR="00E540C9" w:rsidRPr="00EA0407">
        <w:rPr>
          <w:rFonts w:asciiTheme="minorHAnsi" w:hAnsiTheme="minorHAnsi" w:cstheme="minorHAnsi"/>
        </w:rPr>
        <w:t>;</w:t>
      </w:r>
      <w:r w:rsidR="00D96904" w:rsidRPr="00EA0407">
        <w:rPr>
          <w:rFonts w:asciiTheme="minorHAnsi" w:hAnsiTheme="minorHAnsi" w:cstheme="minorHAnsi"/>
        </w:rPr>
        <w:t xml:space="preserve"> Natalia Cantillano Mora, coordinadora de la Unidad Servicios Técnicos Archivísticos;</w:t>
      </w:r>
      <w:r w:rsidR="002B79D2" w:rsidRPr="00EA0407">
        <w:rPr>
          <w:rFonts w:asciiTheme="minorHAnsi" w:hAnsiTheme="minorHAnsi" w:cstheme="minorHAnsi"/>
        </w:rPr>
        <w:t xml:space="preserve"> </w:t>
      </w:r>
      <w:r w:rsidR="00D96904" w:rsidRPr="00EA0407">
        <w:rPr>
          <w:rFonts w:asciiTheme="minorHAnsi" w:hAnsiTheme="minorHAnsi" w:cstheme="minorHAnsi"/>
        </w:rPr>
        <w:t>Adolfo Barquero Picado, jefe del Departamento Tecnologías de la Información</w:t>
      </w:r>
      <w:r w:rsidR="004B3A1B" w:rsidRPr="00EA0407">
        <w:rPr>
          <w:rFonts w:asciiTheme="minorHAnsi" w:hAnsiTheme="minorHAnsi" w:cstheme="minorHAnsi"/>
        </w:rPr>
        <w:t xml:space="preserve">; </w:t>
      </w:r>
      <w:r w:rsidR="002B79D2" w:rsidRPr="00EA0407">
        <w:rPr>
          <w:rFonts w:asciiTheme="minorHAnsi" w:hAnsiTheme="minorHAnsi" w:cstheme="minorHAnsi"/>
        </w:rPr>
        <w:t xml:space="preserve">Sofía Irola Rojas, coordinadora de la Unidad de Archivo Central; Rosibel Barboza Quirós, coordinadora de la Unidad de Organización y Control de Documentos y secretaria; </w:t>
      </w:r>
      <w:r w:rsidR="004B3A1B" w:rsidRPr="00EA0407">
        <w:rPr>
          <w:rFonts w:asciiTheme="minorHAnsi" w:hAnsiTheme="minorHAnsi" w:cstheme="minorHAnsi"/>
        </w:rPr>
        <w:t>Nicole Fajardo Sequeira, secretaria del Departamento Archivo Histórico, quien colabora con el levantamiento del acta</w:t>
      </w:r>
      <w:r w:rsidR="002B731E" w:rsidRPr="00EA0407">
        <w:rPr>
          <w:rFonts w:asciiTheme="minorHAnsi" w:hAnsiTheme="minorHAnsi" w:cstheme="minorHAnsi"/>
        </w:rPr>
        <w:t>. ---</w:t>
      </w:r>
      <w:r w:rsidR="002B79D2" w:rsidRPr="00EA0407">
        <w:rPr>
          <w:rFonts w:asciiTheme="minorHAnsi" w:hAnsiTheme="minorHAnsi" w:cstheme="minorHAnsi"/>
        </w:rPr>
        <w:t>------------------</w:t>
      </w:r>
      <w:r w:rsidR="001B239D" w:rsidRPr="00EA0407">
        <w:rPr>
          <w:rFonts w:asciiTheme="minorHAnsi" w:hAnsiTheme="minorHAnsi" w:cstheme="minorHAnsi"/>
        </w:rPr>
        <w:t>---------------------------------------------------------------------</w:t>
      </w:r>
    </w:p>
    <w:p w14:paraId="029651FE" w14:textId="6B026C98" w:rsidR="002B731E" w:rsidRPr="00EA0407" w:rsidRDefault="002B731E" w:rsidP="00025458">
      <w:pPr>
        <w:spacing w:after="0" w:line="520" w:lineRule="exact"/>
        <w:jc w:val="both"/>
        <w:rPr>
          <w:rFonts w:asciiTheme="minorHAnsi" w:hAnsiTheme="minorHAnsi" w:cstheme="minorHAnsi"/>
        </w:rPr>
      </w:pPr>
      <w:r w:rsidRPr="00EA0407">
        <w:rPr>
          <w:rFonts w:asciiTheme="minorHAnsi" w:hAnsiTheme="minorHAnsi" w:cstheme="minorHAnsi"/>
        </w:rPr>
        <w:t>Ausente con justificación:</w:t>
      </w:r>
      <w:r w:rsidR="005E5164" w:rsidRPr="00EA0407">
        <w:rPr>
          <w:rFonts w:asciiTheme="minorHAnsi" w:hAnsiTheme="minorHAnsi" w:cstheme="minorHAnsi"/>
        </w:rPr>
        <w:t xml:space="preserve"> Ana Lucía Jiménez Monge, jefe del Departamento Archivo Notarial; Denise Calvo López, coordinadora de la Unidad Archivo Intermedio</w:t>
      </w:r>
      <w:r w:rsidR="00D96904" w:rsidRPr="00EA0407">
        <w:rPr>
          <w:rFonts w:asciiTheme="minorHAnsi" w:hAnsiTheme="minorHAnsi" w:cstheme="minorHAnsi"/>
        </w:rPr>
        <w:t>. --------------</w:t>
      </w:r>
      <w:r w:rsidR="00B04E72" w:rsidRPr="00EA0407">
        <w:rPr>
          <w:rFonts w:asciiTheme="minorHAnsi" w:hAnsiTheme="minorHAnsi" w:cstheme="minorHAnsi"/>
        </w:rPr>
        <w:t>-</w:t>
      </w:r>
      <w:r w:rsidR="00D96904" w:rsidRPr="00EA0407">
        <w:rPr>
          <w:rFonts w:asciiTheme="minorHAnsi" w:hAnsiTheme="minorHAnsi" w:cstheme="minorHAnsi"/>
        </w:rPr>
        <w:t>-----</w:t>
      </w:r>
      <w:r w:rsidR="00B56DBA" w:rsidRPr="00EA0407">
        <w:rPr>
          <w:rFonts w:asciiTheme="minorHAnsi" w:hAnsiTheme="minorHAnsi" w:cstheme="minorHAnsi"/>
        </w:rPr>
        <w:t>-----------------------------------------------------</w:t>
      </w:r>
    </w:p>
    <w:p w14:paraId="28B1517D" w14:textId="2FF83A65" w:rsidR="003804D4" w:rsidRPr="00EA0407" w:rsidRDefault="003804D4" w:rsidP="00025458">
      <w:pPr>
        <w:spacing w:after="0" w:line="520" w:lineRule="exact"/>
        <w:jc w:val="both"/>
        <w:rPr>
          <w:rFonts w:asciiTheme="minorHAnsi" w:hAnsiTheme="minorHAnsi" w:cstheme="minorHAnsi"/>
        </w:rPr>
      </w:pPr>
      <w:r w:rsidRPr="00EA0407">
        <w:rPr>
          <w:rFonts w:asciiTheme="minorHAnsi" w:hAnsiTheme="minorHAnsi" w:cstheme="minorHAnsi"/>
          <w:b/>
          <w:bCs/>
        </w:rPr>
        <w:t>CAPITULO I. LECTURA Y APROBACIÓN DEL ORDEN DEL DÍA.</w:t>
      </w:r>
      <w:r w:rsidRPr="00EA0407">
        <w:rPr>
          <w:rFonts w:asciiTheme="minorHAnsi" w:hAnsiTheme="minorHAnsi" w:cstheme="minorHAnsi"/>
        </w:rPr>
        <w:t>---------------------------------------------</w:t>
      </w:r>
      <w:r w:rsidR="00B04E72" w:rsidRPr="00EA0407">
        <w:rPr>
          <w:rFonts w:asciiTheme="minorHAnsi" w:hAnsiTheme="minorHAnsi" w:cstheme="minorHAnsi"/>
        </w:rPr>
        <w:t>-</w:t>
      </w:r>
      <w:r w:rsidRPr="00EA0407">
        <w:rPr>
          <w:rFonts w:asciiTheme="minorHAnsi" w:hAnsiTheme="minorHAnsi" w:cstheme="minorHAnsi"/>
        </w:rPr>
        <w:t>--------------------</w:t>
      </w:r>
    </w:p>
    <w:p w14:paraId="3C8BF994" w14:textId="6C3164AB" w:rsidR="003804D4" w:rsidRPr="00EA0407" w:rsidRDefault="003804D4" w:rsidP="00025458">
      <w:pPr>
        <w:spacing w:after="0" w:line="520" w:lineRule="exact"/>
        <w:jc w:val="both"/>
        <w:rPr>
          <w:rFonts w:asciiTheme="minorHAnsi" w:hAnsiTheme="minorHAnsi" w:cstheme="minorHAnsi"/>
        </w:rPr>
      </w:pPr>
      <w:r w:rsidRPr="00EA0407">
        <w:rPr>
          <w:rFonts w:asciiTheme="minorHAnsi" w:hAnsiTheme="minorHAnsi" w:cstheme="minorHAnsi"/>
          <w:b/>
          <w:bCs/>
        </w:rPr>
        <w:t>ARTÍCULO 1.</w:t>
      </w:r>
      <w:r w:rsidRPr="00EA0407">
        <w:rPr>
          <w:rFonts w:asciiTheme="minorHAnsi" w:hAnsiTheme="minorHAnsi" w:cstheme="minorHAnsi"/>
        </w:rPr>
        <w:t xml:space="preserve"> Revisión y aprobación del orden del día de la sesión </w:t>
      </w:r>
      <w:r w:rsidR="0010303D" w:rsidRPr="00EA0407">
        <w:rPr>
          <w:rFonts w:asciiTheme="minorHAnsi" w:hAnsiTheme="minorHAnsi" w:cstheme="minorHAnsi"/>
          <w:bCs/>
        </w:rPr>
        <w:t>0</w:t>
      </w:r>
      <w:r w:rsidR="00BE5086" w:rsidRPr="00EA0407">
        <w:rPr>
          <w:rFonts w:asciiTheme="minorHAnsi" w:hAnsiTheme="minorHAnsi" w:cstheme="minorHAnsi"/>
          <w:bCs/>
        </w:rPr>
        <w:t>6</w:t>
      </w:r>
      <w:r w:rsidR="0010303D" w:rsidRPr="00EA0407">
        <w:rPr>
          <w:rFonts w:asciiTheme="minorHAnsi" w:hAnsiTheme="minorHAnsi" w:cstheme="minorHAnsi"/>
          <w:bCs/>
        </w:rPr>
        <w:t>-</w:t>
      </w:r>
      <w:r w:rsidRPr="00EA0407">
        <w:rPr>
          <w:rFonts w:asciiTheme="minorHAnsi" w:hAnsiTheme="minorHAnsi" w:cstheme="minorHAnsi"/>
          <w:bCs/>
        </w:rPr>
        <w:t>202</w:t>
      </w:r>
      <w:r w:rsidR="0010303D" w:rsidRPr="00EA0407">
        <w:rPr>
          <w:rFonts w:asciiTheme="minorHAnsi" w:hAnsiTheme="minorHAnsi" w:cstheme="minorHAnsi"/>
          <w:bCs/>
        </w:rPr>
        <w:t>2</w:t>
      </w:r>
      <w:r w:rsidRPr="00EA0407">
        <w:rPr>
          <w:rFonts w:asciiTheme="minorHAnsi" w:hAnsiTheme="minorHAnsi" w:cstheme="minorHAnsi"/>
          <w:bCs/>
        </w:rPr>
        <w:t>. --</w:t>
      </w:r>
      <w:r w:rsidRPr="00EA0407">
        <w:rPr>
          <w:rFonts w:asciiTheme="minorHAnsi" w:hAnsiTheme="minorHAnsi" w:cstheme="minorHAnsi"/>
        </w:rPr>
        <w:t>--------------------------------------------</w:t>
      </w:r>
    </w:p>
    <w:p w14:paraId="421CD23C" w14:textId="69FC1051" w:rsidR="003804D4" w:rsidRPr="00EA0407" w:rsidRDefault="003804D4" w:rsidP="00025458">
      <w:pPr>
        <w:spacing w:after="0" w:line="520" w:lineRule="exact"/>
        <w:jc w:val="both"/>
        <w:rPr>
          <w:rFonts w:asciiTheme="minorHAnsi" w:hAnsiTheme="minorHAnsi" w:cstheme="minorHAnsi"/>
        </w:rPr>
      </w:pPr>
      <w:r w:rsidRPr="00EA0407">
        <w:rPr>
          <w:rFonts w:asciiTheme="minorHAnsi" w:hAnsiTheme="minorHAnsi" w:cstheme="minorHAnsi"/>
          <w:b/>
          <w:bCs/>
        </w:rPr>
        <w:t xml:space="preserve">ACUERDO 1. </w:t>
      </w:r>
      <w:r w:rsidR="00AC5EB8" w:rsidRPr="00EA0407">
        <w:rPr>
          <w:rFonts w:asciiTheme="minorHAnsi" w:hAnsiTheme="minorHAnsi" w:cstheme="minorHAnsi"/>
          <w:bCs/>
        </w:rPr>
        <w:t>Aprobar</w:t>
      </w:r>
      <w:r w:rsidR="00390BB8" w:rsidRPr="00EA0407">
        <w:rPr>
          <w:rFonts w:asciiTheme="minorHAnsi" w:hAnsiTheme="minorHAnsi" w:cstheme="minorHAnsi"/>
          <w:bCs/>
        </w:rPr>
        <w:t xml:space="preserve"> </w:t>
      </w:r>
      <w:r w:rsidR="00D23E48" w:rsidRPr="00EA0407">
        <w:rPr>
          <w:rFonts w:asciiTheme="minorHAnsi" w:hAnsiTheme="minorHAnsi" w:cstheme="minorHAnsi"/>
        </w:rPr>
        <w:t>el orden del día</w:t>
      </w:r>
      <w:r w:rsidRPr="00EA0407">
        <w:rPr>
          <w:rFonts w:asciiTheme="minorHAnsi" w:hAnsiTheme="minorHAnsi" w:cstheme="minorHAnsi"/>
        </w:rPr>
        <w:t xml:space="preserve"> </w:t>
      </w:r>
      <w:r w:rsidR="00C46AE6" w:rsidRPr="00EA0407">
        <w:rPr>
          <w:rFonts w:asciiTheme="minorHAnsi" w:hAnsiTheme="minorHAnsi" w:cstheme="minorHAnsi"/>
          <w:bCs/>
        </w:rPr>
        <w:t>0</w:t>
      </w:r>
      <w:r w:rsidR="00BE5086" w:rsidRPr="00EA0407">
        <w:rPr>
          <w:rFonts w:asciiTheme="minorHAnsi" w:hAnsiTheme="minorHAnsi" w:cstheme="minorHAnsi"/>
          <w:bCs/>
        </w:rPr>
        <w:t>6</w:t>
      </w:r>
      <w:r w:rsidRPr="00EA0407">
        <w:rPr>
          <w:rFonts w:asciiTheme="minorHAnsi" w:hAnsiTheme="minorHAnsi" w:cstheme="minorHAnsi"/>
          <w:bCs/>
        </w:rPr>
        <w:t>-202</w:t>
      </w:r>
      <w:r w:rsidR="00C46AE6" w:rsidRPr="00EA0407">
        <w:rPr>
          <w:rFonts w:asciiTheme="minorHAnsi" w:hAnsiTheme="minorHAnsi" w:cstheme="minorHAnsi"/>
          <w:bCs/>
        </w:rPr>
        <w:t>2</w:t>
      </w:r>
      <w:r w:rsidRPr="00EA0407">
        <w:rPr>
          <w:rFonts w:asciiTheme="minorHAnsi" w:hAnsiTheme="minorHAnsi" w:cstheme="minorHAnsi"/>
        </w:rPr>
        <w:t xml:space="preserve"> propuesto para esta sesión </w:t>
      </w:r>
      <w:r w:rsidR="009B19B5" w:rsidRPr="00EA0407">
        <w:rPr>
          <w:rFonts w:asciiTheme="minorHAnsi" w:hAnsiTheme="minorHAnsi" w:cstheme="minorHAnsi"/>
          <w:bCs/>
        </w:rPr>
        <w:t>sin</w:t>
      </w:r>
      <w:r w:rsidRPr="00EA0407">
        <w:rPr>
          <w:rFonts w:asciiTheme="minorHAnsi" w:hAnsiTheme="minorHAnsi" w:cstheme="minorHAnsi"/>
        </w:rPr>
        <w:t xml:space="preserve"> modificaciones</w:t>
      </w:r>
      <w:r w:rsidR="00026351" w:rsidRPr="00EA0407">
        <w:rPr>
          <w:rFonts w:asciiTheme="minorHAnsi" w:hAnsiTheme="minorHAnsi" w:cstheme="minorHAnsi"/>
        </w:rPr>
        <w:t>.</w:t>
      </w:r>
      <w:r w:rsidR="00B56DBA" w:rsidRPr="00EA0407">
        <w:rPr>
          <w:rStyle w:val="normaltextrun"/>
          <w:rFonts w:asciiTheme="minorHAnsi" w:hAnsiTheme="minorHAnsi" w:cstheme="minorHAnsi"/>
          <w:shd w:val="clear" w:color="auto" w:fill="FFFFFF"/>
        </w:rPr>
        <w:t xml:space="preserve"> </w:t>
      </w:r>
      <w:r w:rsidRPr="00EA0407">
        <w:rPr>
          <w:rFonts w:asciiTheme="minorHAnsi" w:hAnsiTheme="minorHAnsi" w:cstheme="minorHAnsi"/>
          <w:b/>
          <w:bCs/>
        </w:rPr>
        <w:t>ACUERDO FIRME.</w:t>
      </w:r>
      <w:r w:rsidR="00B56DBA" w:rsidRPr="00EA0407">
        <w:rPr>
          <w:rFonts w:asciiTheme="minorHAnsi" w:hAnsiTheme="minorHAnsi" w:cstheme="minorHAnsi"/>
          <w:b/>
          <w:bCs/>
        </w:rPr>
        <w:t xml:space="preserve"> </w:t>
      </w:r>
      <w:r w:rsidRPr="00EA0407">
        <w:rPr>
          <w:rFonts w:asciiTheme="minorHAnsi" w:hAnsiTheme="minorHAnsi" w:cstheme="minorHAnsi"/>
        </w:rPr>
        <w:t>---</w:t>
      </w:r>
      <w:r w:rsidR="00E92909" w:rsidRPr="00EA0407">
        <w:rPr>
          <w:rFonts w:asciiTheme="minorHAnsi" w:hAnsiTheme="minorHAnsi" w:cstheme="minorHAnsi"/>
        </w:rPr>
        <w:t>------------------------------------</w:t>
      </w:r>
      <w:r w:rsidR="003D6111" w:rsidRPr="00EA0407">
        <w:rPr>
          <w:rFonts w:asciiTheme="minorHAnsi" w:hAnsiTheme="minorHAnsi" w:cstheme="minorHAnsi"/>
        </w:rPr>
        <w:t>------------------------------------------------------------------------------------------------</w:t>
      </w:r>
    </w:p>
    <w:p w14:paraId="70F50972" w14:textId="77777777" w:rsidR="001833B0" w:rsidRPr="00EA0407" w:rsidRDefault="001833B0" w:rsidP="00025458">
      <w:pPr>
        <w:spacing w:after="0" w:line="520" w:lineRule="exact"/>
        <w:jc w:val="both"/>
        <w:rPr>
          <w:rFonts w:asciiTheme="minorHAnsi" w:hAnsiTheme="minorHAnsi" w:cstheme="minorHAnsi"/>
        </w:rPr>
      </w:pPr>
      <w:r w:rsidRPr="00EA0407">
        <w:rPr>
          <w:rFonts w:asciiTheme="minorHAnsi" w:hAnsiTheme="minorHAnsi" w:cstheme="minorHAnsi"/>
          <w:b/>
          <w:bCs/>
        </w:rPr>
        <w:t xml:space="preserve">CAPITULO II. LECTURA Y APROBACIÓN DEL ACTA DE LA SESIÓN ANTERIOR. </w:t>
      </w:r>
      <w:r w:rsidRPr="00EA0407">
        <w:rPr>
          <w:rFonts w:asciiTheme="minorHAnsi" w:hAnsiTheme="minorHAnsi" w:cstheme="minorHAnsi"/>
          <w:bCs/>
        </w:rPr>
        <w:t>--------------------------------------------</w:t>
      </w:r>
    </w:p>
    <w:p w14:paraId="08DB0385" w14:textId="66BFF553" w:rsidR="00B56DBA" w:rsidRPr="00EA0407" w:rsidRDefault="00B56DBA" w:rsidP="00025458">
      <w:pPr>
        <w:spacing w:after="0" w:line="520" w:lineRule="exact"/>
        <w:rPr>
          <w:rFonts w:asciiTheme="minorHAnsi" w:eastAsia="Times New Roman" w:hAnsiTheme="minorHAnsi" w:cstheme="minorHAnsi"/>
          <w:color w:val="000000"/>
          <w:lang w:eastAsia="es-CR"/>
        </w:rPr>
      </w:pPr>
      <w:r w:rsidRPr="00EA0407">
        <w:rPr>
          <w:rFonts w:asciiTheme="minorHAnsi" w:eastAsia="Times New Roman" w:hAnsiTheme="minorHAnsi" w:cstheme="minorHAnsi"/>
          <w:b/>
          <w:color w:val="000000"/>
          <w:lang w:eastAsia="es-CR"/>
        </w:rPr>
        <w:t>ARTÍCULO 2</w:t>
      </w:r>
      <w:r w:rsidRPr="00EA0407">
        <w:rPr>
          <w:rFonts w:asciiTheme="minorHAnsi" w:eastAsia="Times New Roman" w:hAnsiTheme="minorHAnsi" w:cstheme="minorHAnsi"/>
          <w:color w:val="000000"/>
          <w:lang w:eastAsia="es-CR"/>
        </w:rPr>
        <w:t>. Lectu</w:t>
      </w:r>
      <w:r w:rsidR="001B239D" w:rsidRPr="00EA0407">
        <w:rPr>
          <w:rFonts w:asciiTheme="minorHAnsi" w:eastAsia="Times New Roman" w:hAnsiTheme="minorHAnsi" w:cstheme="minorHAnsi"/>
          <w:color w:val="000000"/>
          <w:lang w:eastAsia="es-CR"/>
        </w:rPr>
        <w:t>ra, revisión y aprobación acta</w:t>
      </w:r>
      <w:r w:rsidR="001B239D" w:rsidRPr="00EA0407">
        <w:rPr>
          <w:rFonts w:asciiTheme="minorHAnsi" w:hAnsiTheme="minorHAnsi" w:cstheme="minorHAnsi"/>
          <w:bCs/>
        </w:rPr>
        <w:t xml:space="preserve"> 05-2022 del 09 de agosto de 2022</w:t>
      </w:r>
      <w:r w:rsidRPr="00EA0407">
        <w:rPr>
          <w:rFonts w:asciiTheme="minorHAnsi" w:eastAsia="Times New Roman" w:hAnsiTheme="minorHAnsi" w:cstheme="minorHAnsi"/>
          <w:color w:val="000000"/>
          <w:lang w:eastAsia="es-CR"/>
        </w:rPr>
        <w:t xml:space="preserve"> </w:t>
      </w:r>
      <w:r w:rsidR="001B239D" w:rsidRPr="00EA0407">
        <w:rPr>
          <w:rFonts w:asciiTheme="minorHAnsi" w:eastAsia="Times New Roman" w:hAnsiTheme="minorHAnsi" w:cstheme="minorHAnsi"/>
          <w:color w:val="000000"/>
          <w:lang w:eastAsia="es-CR"/>
        </w:rPr>
        <w:t>----------------------------------</w:t>
      </w:r>
    </w:p>
    <w:p w14:paraId="50E768DA" w14:textId="229C1B6C" w:rsidR="00B56DBA" w:rsidRPr="00EA0407" w:rsidRDefault="00B56DBA" w:rsidP="00025458">
      <w:pPr>
        <w:spacing w:after="0" w:line="520" w:lineRule="exact"/>
        <w:jc w:val="both"/>
        <w:rPr>
          <w:rFonts w:asciiTheme="minorHAnsi" w:hAnsiTheme="minorHAnsi" w:cstheme="minorHAnsi"/>
          <w:color w:val="000000"/>
          <w:shd w:val="clear" w:color="auto" w:fill="FFFFFF"/>
        </w:rPr>
      </w:pPr>
      <w:r w:rsidRPr="00EA0407">
        <w:rPr>
          <w:rStyle w:val="normaltextrun"/>
          <w:rFonts w:asciiTheme="minorHAnsi" w:hAnsiTheme="minorHAnsi" w:cstheme="minorHAnsi"/>
          <w:b/>
          <w:bCs/>
          <w:color w:val="000000"/>
          <w:shd w:val="clear" w:color="auto" w:fill="FFFFFF"/>
        </w:rPr>
        <w:t xml:space="preserve">ACUERDO 2. </w:t>
      </w:r>
      <w:r w:rsidRPr="00EA0407">
        <w:rPr>
          <w:rStyle w:val="normaltextrun"/>
          <w:rFonts w:asciiTheme="minorHAnsi" w:hAnsiTheme="minorHAnsi" w:cstheme="minorHAnsi"/>
          <w:color w:val="000000"/>
          <w:shd w:val="clear" w:color="auto" w:fill="FFFFFF"/>
        </w:rPr>
        <w:t>Apr</w:t>
      </w:r>
      <w:r w:rsidR="0056420E" w:rsidRPr="00EA0407">
        <w:rPr>
          <w:rStyle w:val="normaltextrun"/>
          <w:rFonts w:asciiTheme="minorHAnsi" w:hAnsiTheme="minorHAnsi" w:cstheme="minorHAnsi"/>
          <w:color w:val="000000"/>
          <w:shd w:val="clear" w:color="auto" w:fill="FFFFFF"/>
        </w:rPr>
        <w:t xml:space="preserve">obar con correcciones el acta </w:t>
      </w:r>
      <w:r w:rsidR="001B239D" w:rsidRPr="00EA0407">
        <w:rPr>
          <w:rFonts w:asciiTheme="minorHAnsi" w:hAnsiTheme="minorHAnsi" w:cstheme="minorHAnsi"/>
          <w:bCs/>
        </w:rPr>
        <w:t xml:space="preserve">05-2022 del 09 de agosto </w:t>
      </w:r>
      <w:r w:rsidRPr="00EA0407">
        <w:rPr>
          <w:rStyle w:val="normaltextrun"/>
          <w:rFonts w:asciiTheme="minorHAnsi" w:hAnsiTheme="minorHAnsi" w:cstheme="minorHAnsi"/>
          <w:color w:val="000000"/>
          <w:shd w:val="clear" w:color="auto" w:fill="FFFFFF"/>
        </w:rPr>
        <w:t xml:space="preserve">de dos mil veintidós. </w:t>
      </w:r>
      <w:r w:rsidR="00D03987" w:rsidRPr="00EA0407">
        <w:rPr>
          <w:rStyle w:val="normaltextrun"/>
          <w:rFonts w:asciiTheme="minorHAnsi" w:hAnsiTheme="minorHAnsi" w:cstheme="minorHAnsi"/>
          <w:b/>
          <w:bCs/>
          <w:color w:val="000000"/>
          <w:shd w:val="clear" w:color="auto" w:fill="FFFFFF"/>
        </w:rPr>
        <w:t>ACU</w:t>
      </w:r>
      <w:r w:rsidRPr="00EA0407">
        <w:rPr>
          <w:rStyle w:val="normaltextrun"/>
          <w:rFonts w:asciiTheme="minorHAnsi" w:hAnsiTheme="minorHAnsi" w:cstheme="minorHAnsi"/>
          <w:b/>
          <w:bCs/>
          <w:color w:val="000000"/>
          <w:shd w:val="clear" w:color="auto" w:fill="FFFFFF"/>
        </w:rPr>
        <w:t>ERDO FIRME</w:t>
      </w:r>
      <w:r w:rsidRPr="00EA0407">
        <w:rPr>
          <w:rStyle w:val="normaltextrun"/>
          <w:rFonts w:asciiTheme="minorHAnsi" w:hAnsiTheme="minorHAnsi" w:cstheme="minorHAnsi"/>
          <w:color w:val="000000"/>
          <w:shd w:val="clear" w:color="auto" w:fill="FFFFFF"/>
        </w:rPr>
        <w:t xml:space="preserve">. </w:t>
      </w:r>
    </w:p>
    <w:p w14:paraId="5522B2CC" w14:textId="3BDAF9E5" w:rsidR="00B56DBA" w:rsidRPr="00EA0407" w:rsidRDefault="00B56DBA" w:rsidP="00025458">
      <w:pPr>
        <w:spacing w:after="0" w:line="520" w:lineRule="exact"/>
        <w:rPr>
          <w:rFonts w:asciiTheme="minorHAnsi" w:eastAsia="Times New Roman" w:hAnsiTheme="minorHAnsi" w:cstheme="minorHAnsi"/>
          <w:b/>
          <w:color w:val="000000"/>
          <w:lang w:eastAsia="es-CR"/>
        </w:rPr>
      </w:pPr>
      <w:r w:rsidRPr="00EA0407">
        <w:rPr>
          <w:rFonts w:asciiTheme="minorHAnsi" w:eastAsia="Times New Roman" w:hAnsiTheme="minorHAnsi" w:cstheme="minorHAnsi"/>
          <w:b/>
          <w:color w:val="000000"/>
          <w:lang w:eastAsia="es-CR"/>
        </w:rPr>
        <w:t>CAPITULO III. RESOLUTIVOS.</w:t>
      </w:r>
      <w:r w:rsidR="00D56971" w:rsidRPr="00EA0407">
        <w:rPr>
          <w:rFonts w:asciiTheme="minorHAnsi" w:eastAsia="Times New Roman" w:hAnsiTheme="minorHAnsi" w:cstheme="minorHAnsi"/>
          <w:b/>
          <w:color w:val="000000"/>
          <w:lang w:eastAsia="es-CR"/>
        </w:rPr>
        <w:t xml:space="preserve"> -----------------------------------------------------------------------</w:t>
      </w:r>
      <w:r w:rsidR="00AD106D" w:rsidRPr="00EA0407">
        <w:rPr>
          <w:rFonts w:asciiTheme="minorHAnsi" w:eastAsia="Times New Roman" w:hAnsiTheme="minorHAnsi" w:cstheme="minorHAnsi"/>
          <w:b/>
          <w:color w:val="000000"/>
          <w:lang w:eastAsia="es-CR"/>
        </w:rPr>
        <w:t>-</w:t>
      </w:r>
      <w:r w:rsidR="00D56971" w:rsidRPr="00EA0407">
        <w:rPr>
          <w:rFonts w:asciiTheme="minorHAnsi" w:eastAsia="Times New Roman" w:hAnsiTheme="minorHAnsi" w:cstheme="minorHAnsi"/>
          <w:b/>
          <w:color w:val="000000"/>
          <w:lang w:eastAsia="es-CR"/>
        </w:rPr>
        <w:t>----------------------------------</w:t>
      </w:r>
    </w:p>
    <w:p w14:paraId="7E457C64" w14:textId="3FCA12E5" w:rsidR="005053F4" w:rsidRPr="00EA0407" w:rsidRDefault="005053F4" w:rsidP="00025458">
      <w:pPr>
        <w:spacing w:after="0" w:line="520" w:lineRule="exact"/>
        <w:jc w:val="both"/>
        <w:rPr>
          <w:rFonts w:asciiTheme="minorHAnsi" w:hAnsiTheme="minorHAnsi" w:cstheme="minorHAnsi"/>
          <w:bCs/>
          <w:iCs/>
        </w:rPr>
      </w:pPr>
      <w:r w:rsidRPr="00EA0407">
        <w:rPr>
          <w:rFonts w:asciiTheme="minorHAnsi" w:hAnsiTheme="minorHAnsi" w:cstheme="minorHAnsi"/>
          <w:b/>
          <w:bCs/>
          <w:iCs/>
        </w:rPr>
        <w:t>ARTÍCULO 3.</w:t>
      </w:r>
      <w:r w:rsidRPr="00EA0407">
        <w:rPr>
          <w:rFonts w:asciiTheme="minorHAnsi" w:hAnsiTheme="minorHAnsi" w:cstheme="minorHAnsi"/>
          <w:b/>
          <w:iCs/>
        </w:rPr>
        <w:t xml:space="preserve"> </w:t>
      </w:r>
      <w:r w:rsidRPr="00EA0407">
        <w:rPr>
          <w:rFonts w:asciiTheme="minorHAnsi" w:hAnsiTheme="minorHAnsi" w:cstheme="minorHAnsi"/>
          <w:bCs/>
          <w:iCs/>
        </w:rPr>
        <w:t>Lectura y revisión de oficio DGAN-DAH-OCD-175-2022 del 30 de setiembre de 2022, por medio del cual se solicitan acrónimos para el fondo Banco Nacional. -------------------------------------------------------------</w:t>
      </w:r>
    </w:p>
    <w:p w14:paraId="4643BB40" w14:textId="3D443015" w:rsidR="005053F4" w:rsidRPr="00EA0407" w:rsidRDefault="005053F4" w:rsidP="00025458">
      <w:pPr>
        <w:spacing w:after="0" w:line="520" w:lineRule="exact"/>
        <w:jc w:val="both"/>
        <w:rPr>
          <w:rFonts w:asciiTheme="minorHAnsi" w:hAnsiTheme="minorHAnsi" w:cstheme="minorHAnsi"/>
          <w:bCs/>
          <w:iCs/>
        </w:rPr>
      </w:pPr>
      <w:r w:rsidRPr="00EA0407">
        <w:rPr>
          <w:rStyle w:val="normaltextrun"/>
          <w:rFonts w:asciiTheme="minorHAnsi" w:hAnsiTheme="minorHAnsi" w:cstheme="minorHAnsi"/>
          <w:color w:val="000000"/>
          <w:shd w:val="clear" w:color="auto" w:fill="FFFFFF"/>
        </w:rPr>
        <w:t>El señor Javier Gómez Jiménez hace lectura del oficio DGAN-DAH-OCD-175-2022 del 30 de setiembre de 2022, suscrito por la señora Yuliana Arrones Angulo, Técnico de la Unidad de Organización y Control de Documentos del Departamento Archivo Histórico, donde solicita la inclusión de acrónimos para el fondo Banco Nacional. --</w:t>
      </w:r>
    </w:p>
    <w:p w14:paraId="0C161B4A" w14:textId="701643CE" w:rsidR="001460B6" w:rsidRPr="00EA0407" w:rsidRDefault="005053F4" w:rsidP="00025458">
      <w:pPr>
        <w:spacing w:after="0" w:line="520" w:lineRule="exact"/>
        <w:jc w:val="both"/>
        <w:rPr>
          <w:rStyle w:val="normaltextrun"/>
          <w:rFonts w:asciiTheme="minorHAnsi" w:hAnsiTheme="minorHAnsi" w:cstheme="minorHAnsi"/>
          <w:b/>
          <w:bCs/>
          <w:color w:val="000000"/>
          <w:shd w:val="clear" w:color="auto" w:fill="FFFFFF"/>
        </w:rPr>
      </w:pPr>
      <w:r w:rsidRPr="00EA0407">
        <w:rPr>
          <w:rFonts w:asciiTheme="minorHAnsi" w:hAnsiTheme="minorHAnsi" w:cstheme="minorHAnsi"/>
          <w:b/>
          <w:iCs/>
        </w:rPr>
        <w:t>ACUERDO 3.</w:t>
      </w:r>
      <w:r w:rsidRPr="00EA0407">
        <w:rPr>
          <w:rFonts w:asciiTheme="minorHAnsi" w:hAnsiTheme="minorHAnsi" w:cstheme="minorHAnsi"/>
          <w:bCs/>
          <w:iCs/>
        </w:rPr>
        <w:t xml:space="preserve"> </w:t>
      </w:r>
      <w:r w:rsidRPr="00EA0407">
        <w:rPr>
          <w:rStyle w:val="normaltextrun"/>
          <w:rFonts w:asciiTheme="minorHAnsi" w:hAnsiTheme="minorHAnsi" w:cstheme="minorHAnsi"/>
          <w:color w:val="000000"/>
          <w:shd w:val="clear" w:color="auto" w:fill="FFFFFF"/>
        </w:rPr>
        <w:t xml:space="preserve">Aprobar y comunicar los acrónimos para el fondo Banco Nacional, según solicitud presentada por medio del oficio DGAN-DAH-OCD-175-2022 del 30 de setiembre de 2022, suscrito por la señora Yuliana Arrones Angulo, Técnico de la Unidad de Organización y Control de Documentos del Departamento de Archivo Histórico, quedando de la siguiente manera. </w:t>
      </w:r>
      <w:r w:rsidRPr="00EA0407">
        <w:rPr>
          <w:rStyle w:val="normaltextrun"/>
          <w:rFonts w:asciiTheme="minorHAnsi" w:hAnsiTheme="minorHAnsi" w:cstheme="minorHAnsi"/>
          <w:b/>
          <w:bCs/>
          <w:color w:val="000000"/>
          <w:shd w:val="clear" w:color="auto" w:fill="FFFFFF"/>
        </w:rPr>
        <w:t>ACUERDO FIRME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410"/>
        <w:gridCol w:w="3260"/>
        <w:gridCol w:w="1197"/>
      </w:tblGrid>
      <w:tr w:rsidR="001460B6" w:rsidRPr="00EA0407" w14:paraId="507A4FAD" w14:textId="77777777" w:rsidTr="001460B6">
        <w:trPr>
          <w:trHeight w:val="309"/>
          <w:jc w:val="center"/>
        </w:trPr>
        <w:tc>
          <w:tcPr>
            <w:tcW w:w="1697" w:type="dxa"/>
            <w:tcBorders>
              <w:top w:val="single" w:sz="4" w:space="0" w:color="000000"/>
              <w:left w:val="single" w:sz="4" w:space="0" w:color="000000"/>
              <w:bottom w:val="single" w:sz="4" w:space="0" w:color="000000"/>
              <w:right w:val="single" w:sz="4" w:space="0" w:color="000000"/>
            </w:tcBorders>
            <w:hideMark/>
          </w:tcPr>
          <w:p w14:paraId="7E321EC9" w14:textId="77777777" w:rsidR="001460B6" w:rsidRPr="00EA0407" w:rsidRDefault="001460B6" w:rsidP="00025458">
            <w:pPr>
              <w:pStyle w:val="TableParagraph"/>
              <w:spacing w:line="240" w:lineRule="auto"/>
              <w:ind w:left="160"/>
              <w:rPr>
                <w:rFonts w:asciiTheme="minorHAnsi" w:hAnsiTheme="minorHAnsi" w:cstheme="minorHAnsi"/>
                <w:b/>
              </w:rPr>
            </w:pPr>
            <w:r w:rsidRPr="00EA0407">
              <w:rPr>
                <w:rFonts w:asciiTheme="minorHAnsi" w:hAnsiTheme="minorHAnsi" w:cstheme="minorHAnsi"/>
                <w:b/>
              </w:rPr>
              <w:t>FONDO</w:t>
            </w:r>
            <w:r w:rsidRPr="00EA0407">
              <w:rPr>
                <w:rFonts w:asciiTheme="minorHAnsi" w:hAnsiTheme="minorHAnsi" w:cstheme="minorHAnsi"/>
                <w:b/>
                <w:spacing w:val="-4"/>
              </w:rPr>
              <w:t xml:space="preserve"> </w:t>
            </w:r>
            <w:r w:rsidRPr="00EA0407">
              <w:rPr>
                <w:rFonts w:asciiTheme="minorHAnsi" w:hAnsiTheme="minorHAnsi" w:cstheme="minorHAnsi"/>
                <w:b/>
              </w:rPr>
              <w:t>NIVEL</w:t>
            </w:r>
            <w:r w:rsidRPr="00EA0407">
              <w:rPr>
                <w:rFonts w:asciiTheme="minorHAnsi" w:hAnsiTheme="minorHAnsi" w:cstheme="minorHAnsi"/>
                <w:b/>
                <w:spacing w:val="-1"/>
              </w:rPr>
              <w:t xml:space="preserve"> </w:t>
            </w:r>
            <w:r w:rsidRPr="00EA0407">
              <w:rPr>
                <w:rFonts w:asciiTheme="minorHAnsi" w:hAnsiTheme="minorHAnsi" w:cstheme="minorHAnsi"/>
                <w:b/>
              </w:rPr>
              <w:t>I</w:t>
            </w:r>
          </w:p>
        </w:tc>
        <w:tc>
          <w:tcPr>
            <w:tcW w:w="2410" w:type="dxa"/>
            <w:tcBorders>
              <w:top w:val="single" w:sz="4" w:space="0" w:color="000000"/>
              <w:left w:val="single" w:sz="4" w:space="0" w:color="000000"/>
              <w:bottom w:val="single" w:sz="4" w:space="0" w:color="000000"/>
              <w:right w:val="single" w:sz="4" w:space="0" w:color="000000"/>
            </w:tcBorders>
            <w:hideMark/>
          </w:tcPr>
          <w:p w14:paraId="63D3FC61" w14:textId="77777777" w:rsidR="001460B6" w:rsidRPr="00EA0407" w:rsidRDefault="001460B6" w:rsidP="00025458">
            <w:pPr>
              <w:pStyle w:val="TableParagraph"/>
              <w:spacing w:line="240" w:lineRule="auto"/>
              <w:ind w:left="487"/>
              <w:rPr>
                <w:rFonts w:asciiTheme="minorHAnsi" w:hAnsiTheme="minorHAnsi" w:cstheme="minorHAnsi"/>
                <w:b/>
              </w:rPr>
            </w:pPr>
            <w:r w:rsidRPr="00EA0407">
              <w:rPr>
                <w:rFonts w:asciiTheme="minorHAnsi" w:hAnsiTheme="minorHAnsi" w:cstheme="minorHAnsi"/>
                <w:b/>
              </w:rPr>
              <w:t>FONDO</w:t>
            </w:r>
            <w:r w:rsidRPr="00EA0407">
              <w:rPr>
                <w:rFonts w:asciiTheme="minorHAnsi" w:hAnsiTheme="minorHAnsi" w:cstheme="minorHAnsi"/>
                <w:b/>
                <w:spacing w:val="-5"/>
              </w:rPr>
              <w:t xml:space="preserve"> </w:t>
            </w:r>
            <w:r w:rsidRPr="00EA0407">
              <w:rPr>
                <w:rFonts w:asciiTheme="minorHAnsi" w:hAnsiTheme="minorHAnsi" w:cstheme="minorHAnsi"/>
                <w:b/>
              </w:rPr>
              <w:t>NIVEL</w:t>
            </w:r>
            <w:r w:rsidRPr="00EA0407">
              <w:rPr>
                <w:rFonts w:asciiTheme="minorHAnsi" w:hAnsiTheme="minorHAnsi" w:cstheme="minorHAnsi"/>
                <w:b/>
                <w:spacing w:val="-1"/>
              </w:rPr>
              <w:t xml:space="preserve"> </w:t>
            </w:r>
            <w:r w:rsidRPr="00EA0407">
              <w:rPr>
                <w:rFonts w:asciiTheme="minorHAnsi" w:hAnsiTheme="minorHAnsi" w:cstheme="minorHAnsi"/>
                <w:b/>
              </w:rPr>
              <w:t>II</w:t>
            </w:r>
          </w:p>
        </w:tc>
        <w:tc>
          <w:tcPr>
            <w:tcW w:w="3260" w:type="dxa"/>
            <w:tcBorders>
              <w:top w:val="single" w:sz="4" w:space="0" w:color="000000"/>
              <w:left w:val="single" w:sz="4" w:space="0" w:color="000000"/>
              <w:bottom w:val="single" w:sz="4" w:space="0" w:color="000000"/>
              <w:right w:val="single" w:sz="4" w:space="0" w:color="000000"/>
            </w:tcBorders>
            <w:hideMark/>
          </w:tcPr>
          <w:p w14:paraId="5685FCB7" w14:textId="77777777" w:rsidR="001460B6" w:rsidRPr="00EA0407" w:rsidRDefault="001460B6" w:rsidP="00025458">
            <w:pPr>
              <w:pStyle w:val="TableParagraph"/>
              <w:spacing w:line="240" w:lineRule="auto"/>
              <w:ind w:left="1358" w:right="1350"/>
              <w:jc w:val="center"/>
              <w:rPr>
                <w:rFonts w:asciiTheme="minorHAnsi" w:hAnsiTheme="minorHAnsi" w:cstheme="minorHAnsi"/>
                <w:b/>
              </w:rPr>
            </w:pPr>
            <w:r w:rsidRPr="00EA0407">
              <w:rPr>
                <w:rFonts w:asciiTheme="minorHAnsi" w:hAnsiTheme="minorHAnsi" w:cstheme="minorHAnsi"/>
                <w:b/>
              </w:rPr>
              <w:t>SERIE</w:t>
            </w:r>
          </w:p>
        </w:tc>
        <w:tc>
          <w:tcPr>
            <w:tcW w:w="1197" w:type="dxa"/>
            <w:tcBorders>
              <w:top w:val="single" w:sz="4" w:space="0" w:color="000000"/>
              <w:left w:val="single" w:sz="4" w:space="0" w:color="000000"/>
              <w:bottom w:val="single" w:sz="4" w:space="0" w:color="000000"/>
              <w:right w:val="single" w:sz="4" w:space="0" w:color="000000"/>
            </w:tcBorders>
            <w:hideMark/>
          </w:tcPr>
          <w:p w14:paraId="6D3CCC66" w14:textId="77777777" w:rsidR="001460B6" w:rsidRPr="00EA0407" w:rsidRDefault="001460B6" w:rsidP="00025458">
            <w:pPr>
              <w:pStyle w:val="TableParagraph"/>
              <w:spacing w:line="240" w:lineRule="auto"/>
              <w:ind w:left="163"/>
              <w:rPr>
                <w:rFonts w:asciiTheme="minorHAnsi" w:hAnsiTheme="minorHAnsi" w:cstheme="minorHAnsi"/>
                <w:b/>
              </w:rPr>
            </w:pPr>
            <w:r w:rsidRPr="00EA0407">
              <w:rPr>
                <w:rFonts w:asciiTheme="minorHAnsi" w:hAnsiTheme="minorHAnsi" w:cstheme="minorHAnsi"/>
                <w:b/>
              </w:rPr>
              <w:t>SUBSERIE</w:t>
            </w:r>
          </w:p>
        </w:tc>
      </w:tr>
      <w:tr w:rsidR="001460B6" w:rsidRPr="00EA0407" w14:paraId="02EDBEDD" w14:textId="77777777" w:rsidTr="001460B6">
        <w:trPr>
          <w:trHeight w:val="618"/>
          <w:jc w:val="center"/>
        </w:trPr>
        <w:tc>
          <w:tcPr>
            <w:tcW w:w="1697" w:type="dxa"/>
            <w:tcBorders>
              <w:top w:val="single" w:sz="4" w:space="0" w:color="000000"/>
              <w:left w:val="single" w:sz="4" w:space="0" w:color="000000"/>
              <w:bottom w:val="single" w:sz="4" w:space="0" w:color="000000"/>
              <w:right w:val="single" w:sz="4" w:space="0" w:color="000000"/>
            </w:tcBorders>
            <w:hideMark/>
          </w:tcPr>
          <w:p w14:paraId="7F4F8BF7" w14:textId="77777777" w:rsidR="001460B6" w:rsidRPr="00EA0407" w:rsidRDefault="001460B6" w:rsidP="00025458">
            <w:pPr>
              <w:pStyle w:val="TableParagraph"/>
              <w:spacing w:line="240" w:lineRule="auto"/>
              <w:rPr>
                <w:rFonts w:asciiTheme="minorHAnsi" w:hAnsiTheme="minorHAnsi" w:cstheme="minorHAnsi"/>
              </w:rPr>
            </w:pPr>
            <w:r w:rsidRPr="00EA0407">
              <w:rPr>
                <w:rFonts w:asciiTheme="minorHAnsi" w:hAnsiTheme="minorHAnsi" w:cstheme="minorHAnsi"/>
              </w:rPr>
              <w:t>Bancos</w:t>
            </w:r>
          </w:p>
          <w:p w14:paraId="29B9870E" w14:textId="77777777" w:rsidR="001460B6" w:rsidRPr="00EA0407" w:rsidRDefault="001460B6" w:rsidP="00025458">
            <w:pPr>
              <w:pStyle w:val="TableParagraph"/>
              <w:spacing w:line="240" w:lineRule="auto"/>
              <w:rPr>
                <w:rFonts w:asciiTheme="minorHAnsi" w:hAnsiTheme="minorHAnsi" w:cstheme="minorHAnsi"/>
              </w:rPr>
            </w:pPr>
            <w:r w:rsidRPr="00EA0407">
              <w:rPr>
                <w:rFonts w:asciiTheme="minorHAnsi" w:hAnsiTheme="minorHAnsi" w:cstheme="minorHAnsi"/>
              </w:rPr>
              <w:t>(BANCOS)</w:t>
            </w:r>
          </w:p>
        </w:tc>
        <w:tc>
          <w:tcPr>
            <w:tcW w:w="2410" w:type="dxa"/>
            <w:tcBorders>
              <w:top w:val="single" w:sz="4" w:space="0" w:color="000000"/>
              <w:left w:val="single" w:sz="4" w:space="0" w:color="000000"/>
              <w:bottom w:val="single" w:sz="4" w:space="0" w:color="000000"/>
              <w:right w:val="single" w:sz="4" w:space="0" w:color="000000"/>
            </w:tcBorders>
            <w:hideMark/>
          </w:tcPr>
          <w:p w14:paraId="4D7EF588" w14:textId="77777777" w:rsidR="001460B6" w:rsidRPr="00EA0407" w:rsidRDefault="001460B6" w:rsidP="00025458">
            <w:pPr>
              <w:pStyle w:val="TableParagraph"/>
              <w:spacing w:line="240" w:lineRule="auto"/>
              <w:rPr>
                <w:rFonts w:asciiTheme="minorHAnsi" w:hAnsiTheme="minorHAnsi" w:cstheme="minorHAnsi"/>
              </w:rPr>
            </w:pPr>
            <w:r w:rsidRPr="00EA0407">
              <w:rPr>
                <w:rFonts w:asciiTheme="minorHAnsi" w:hAnsiTheme="minorHAnsi" w:cstheme="minorHAnsi"/>
              </w:rPr>
              <w:t>Banco Nacional de</w:t>
            </w:r>
          </w:p>
          <w:p w14:paraId="1A9E4D42" w14:textId="77777777" w:rsidR="001460B6" w:rsidRPr="00EA0407" w:rsidRDefault="001460B6" w:rsidP="00025458">
            <w:pPr>
              <w:pStyle w:val="TableParagraph"/>
              <w:spacing w:line="240" w:lineRule="auto"/>
              <w:rPr>
                <w:rFonts w:asciiTheme="minorHAnsi" w:hAnsiTheme="minorHAnsi" w:cstheme="minorHAnsi"/>
              </w:rPr>
            </w:pPr>
            <w:r w:rsidRPr="00EA0407">
              <w:rPr>
                <w:rFonts w:asciiTheme="minorHAnsi" w:hAnsiTheme="minorHAnsi" w:cstheme="minorHAnsi"/>
              </w:rPr>
              <w:t>Costa</w:t>
            </w:r>
            <w:r w:rsidRPr="00EA0407">
              <w:rPr>
                <w:rFonts w:asciiTheme="minorHAnsi" w:hAnsiTheme="minorHAnsi" w:cstheme="minorHAnsi"/>
                <w:spacing w:val="-3"/>
              </w:rPr>
              <w:t xml:space="preserve"> </w:t>
            </w:r>
            <w:r w:rsidRPr="00EA0407">
              <w:rPr>
                <w:rFonts w:asciiTheme="minorHAnsi" w:hAnsiTheme="minorHAnsi" w:cstheme="minorHAnsi"/>
              </w:rPr>
              <w:t>Rica</w:t>
            </w:r>
            <w:r w:rsidRPr="00EA0407">
              <w:rPr>
                <w:rFonts w:asciiTheme="minorHAnsi" w:hAnsiTheme="minorHAnsi" w:cstheme="minorHAnsi"/>
                <w:spacing w:val="-3"/>
              </w:rPr>
              <w:t xml:space="preserve"> </w:t>
            </w:r>
            <w:r w:rsidRPr="00EA0407">
              <w:rPr>
                <w:rFonts w:asciiTheme="minorHAnsi" w:hAnsiTheme="minorHAnsi" w:cstheme="minorHAnsi"/>
              </w:rPr>
              <w:t>(BNCR)</w:t>
            </w:r>
          </w:p>
        </w:tc>
        <w:tc>
          <w:tcPr>
            <w:tcW w:w="3260" w:type="dxa"/>
            <w:tcBorders>
              <w:top w:val="single" w:sz="4" w:space="0" w:color="000000"/>
              <w:left w:val="single" w:sz="4" w:space="0" w:color="000000"/>
              <w:bottom w:val="single" w:sz="4" w:space="0" w:color="000000"/>
              <w:right w:val="single" w:sz="4" w:space="0" w:color="000000"/>
            </w:tcBorders>
            <w:hideMark/>
          </w:tcPr>
          <w:p w14:paraId="46069134" w14:textId="77777777" w:rsidR="001460B6" w:rsidRPr="00EA0407" w:rsidRDefault="001460B6" w:rsidP="00025458">
            <w:pPr>
              <w:pStyle w:val="TableParagraph"/>
              <w:spacing w:line="240" w:lineRule="auto"/>
              <w:rPr>
                <w:rFonts w:asciiTheme="minorHAnsi" w:hAnsiTheme="minorHAnsi" w:cstheme="minorHAnsi"/>
                <w:b/>
              </w:rPr>
            </w:pPr>
            <w:r w:rsidRPr="00EA0407">
              <w:rPr>
                <w:rFonts w:asciiTheme="minorHAnsi" w:hAnsiTheme="minorHAnsi" w:cstheme="minorHAnsi"/>
                <w:b/>
              </w:rPr>
              <w:t>Libros</w:t>
            </w:r>
            <w:r w:rsidRPr="00EA0407">
              <w:rPr>
                <w:rFonts w:asciiTheme="minorHAnsi" w:hAnsiTheme="minorHAnsi" w:cstheme="minorHAnsi"/>
                <w:b/>
                <w:spacing w:val="-4"/>
              </w:rPr>
              <w:t xml:space="preserve"> </w:t>
            </w:r>
            <w:r w:rsidRPr="00EA0407">
              <w:rPr>
                <w:rFonts w:asciiTheme="minorHAnsi" w:hAnsiTheme="minorHAnsi" w:cstheme="minorHAnsi"/>
                <w:b/>
              </w:rPr>
              <w:t>contables</w:t>
            </w:r>
            <w:r w:rsidRPr="00EA0407">
              <w:rPr>
                <w:rFonts w:asciiTheme="minorHAnsi" w:hAnsiTheme="minorHAnsi" w:cstheme="minorHAnsi"/>
                <w:b/>
                <w:spacing w:val="-4"/>
              </w:rPr>
              <w:t xml:space="preserve"> </w:t>
            </w:r>
            <w:r w:rsidRPr="00EA0407">
              <w:rPr>
                <w:rFonts w:asciiTheme="minorHAnsi" w:hAnsiTheme="minorHAnsi" w:cstheme="minorHAnsi"/>
                <w:b/>
              </w:rPr>
              <w:t>(LCONTA)</w:t>
            </w:r>
          </w:p>
        </w:tc>
        <w:tc>
          <w:tcPr>
            <w:tcW w:w="1197" w:type="dxa"/>
            <w:tcBorders>
              <w:top w:val="single" w:sz="4" w:space="0" w:color="000000"/>
              <w:left w:val="single" w:sz="4" w:space="0" w:color="000000"/>
              <w:bottom w:val="single" w:sz="4" w:space="0" w:color="000000"/>
              <w:right w:val="single" w:sz="4" w:space="0" w:color="000000"/>
            </w:tcBorders>
          </w:tcPr>
          <w:p w14:paraId="04FD4286" w14:textId="77777777" w:rsidR="001460B6" w:rsidRPr="00EA0407" w:rsidRDefault="001460B6" w:rsidP="00025458">
            <w:pPr>
              <w:pStyle w:val="TableParagraph"/>
              <w:spacing w:line="240" w:lineRule="auto"/>
              <w:ind w:left="0"/>
              <w:rPr>
                <w:rFonts w:asciiTheme="minorHAnsi" w:hAnsiTheme="minorHAnsi" w:cstheme="minorHAnsi"/>
              </w:rPr>
            </w:pPr>
          </w:p>
        </w:tc>
      </w:tr>
    </w:tbl>
    <w:p w14:paraId="0F7DCA5D" w14:textId="7941B86D" w:rsidR="005053F4" w:rsidRPr="00EA0407" w:rsidRDefault="005053F4" w:rsidP="00025458">
      <w:pPr>
        <w:pStyle w:val="Textoindependiente3"/>
        <w:spacing w:line="520" w:lineRule="exact"/>
        <w:rPr>
          <w:rFonts w:asciiTheme="minorHAnsi" w:hAnsiTheme="minorHAnsi" w:cstheme="minorHAnsi"/>
          <w:iCs/>
          <w:szCs w:val="22"/>
        </w:rPr>
      </w:pPr>
      <w:r w:rsidRPr="00EA0407">
        <w:rPr>
          <w:rFonts w:asciiTheme="minorHAnsi" w:hAnsiTheme="minorHAnsi" w:cstheme="minorHAnsi"/>
          <w:b/>
          <w:iCs/>
          <w:szCs w:val="22"/>
        </w:rPr>
        <w:lastRenderedPageBreak/>
        <w:t xml:space="preserve">ARTÍCULO 4. </w:t>
      </w:r>
      <w:r w:rsidRPr="00EA0407">
        <w:rPr>
          <w:rFonts w:asciiTheme="minorHAnsi" w:hAnsiTheme="minorHAnsi" w:cstheme="minorHAnsi"/>
          <w:iCs/>
          <w:szCs w:val="22"/>
        </w:rPr>
        <w:t>Lectura, revisión y aprobación de la entrada descriptiva del fondo Municipal.</w:t>
      </w:r>
      <w:r w:rsidR="001460B6" w:rsidRPr="00EA0407">
        <w:rPr>
          <w:rFonts w:asciiTheme="minorHAnsi" w:hAnsiTheme="minorHAnsi" w:cstheme="minorHAnsi"/>
          <w:iCs/>
          <w:szCs w:val="22"/>
        </w:rPr>
        <w:t xml:space="preserve"> -------</w:t>
      </w:r>
      <w:r w:rsidR="00025458" w:rsidRPr="00EA0407">
        <w:rPr>
          <w:rFonts w:asciiTheme="minorHAnsi" w:hAnsiTheme="minorHAnsi" w:cstheme="minorHAnsi"/>
          <w:iCs/>
          <w:szCs w:val="22"/>
        </w:rPr>
        <w:t>-</w:t>
      </w:r>
      <w:r w:rsidR="001460B6" w:rsidRPr="00EA0407">
        <w:rPr>
          <w:rFonts w:asciiTheme="minorHAnsi" w:hAnsiTheme="minorHAnsi" w:cstheme="minorHAnsi"/>
          <w:iCs/>
          <w:szCs w:val="22"/>
        </w:rPr>
        <w:t>-----------------</w:t>
      </w:r>
    </w:p>
    <w:p w14:paraId="12445749" w14:textId="77777777" w:rsidR="001460B6" w:rsidRPr="00EA0407" w:rsidRDefault="001460B6" w:rsidP="00025458">
      <w:pPr>
        <w:spacing w:after="0" w:line="520" w:lineRule="exact"/>
        <w:jc w:val="both"/>
        <w:textAlignment w:val="baseline"/>
        <w:rPr>
          <w:rFonts w:asciiTheme="minorHAnsi" w:eastAsia="Times New Roman" w:hAnsiTheme="minorHAnsi" w:cstheme="minorHAnsi"/>
          <w:color w:val="000000"/>
          <w:lang w:eastAsia="es-CR"/>
        </w:rPr>
      </w:pPr>
      <w:r w:rsidRPr="00EA0407">
        <w:rPr>
          <w:rFonts w:asciiTheme="minorHAnsi" w:eastAsia="Times New Roman" w:hAnsiTheme="minorHAnsi" w:cstheme="minorHAnsi"/>
          <w:color w:val="000000"/>
          <w:lang w:val="es-ES" w:eastAsia="es-CR"/>
        </w:rPr>
        <w:t>El señor Javier Gómez Jiménez, hace resumen de la entrada descriptiva. -------------------------------------------------</w:t>
      </w:r>
      <w:r w:rsidRPr="00EA0407">
        <w:rPr>
          <w:rFonts w:asciiTheme="minorHAnsi" w:eastAsia="Times New Roman" w:hAnsiTheme="minorHAnsi" w:cstheme="minorHAnsi"/>
          <w:color w:val="000000"/>
          <w:lang w:eastAsia="es-CR"/>
        </w:rPr>
        <w:t> </w:t>
      </w:r>
    </w:p>
    <w:p w14:paraId="62D54390" w14:textId="26CFE6B1" w:rsidR="001460B6" w:rsidRPr="00EA0407" w:rsidRDefault="001460B6" w:rsidP="00025458">
      <w:pPr>
        <w:spacing w:after="0" w:line="520" w:lineRule="exact"/>
        <w:jc w:val="both"/>
        <w:textAlignment w:val="baseline"/>
        <w:rPr>
          <w:rFonts w:asciiTheme="minorHAnsi" w:eastAsia="Times New Roman" w:hAnsiTheme="minorHAnsi" w:cstheme="minorHAnsi"/>
          <w:b/>
          <w:bCs/>
          <w:lang w:val="es-ES" w:eastAsia="es-CR"/>
        </w:rPr>
      </w:pPr>
      <w:r w:rsidRPr="00EA0407">
        <w:rPr>
          <w:rFonts w:asciiTheme="minorHAnsi" w:eastAsia="Times New Roman" w:hAnsiTheme="minorHAnsi" w:cstheme="minorHAnsi"/>
          <w:b/>
          <w:bCs/>
          <w:lang w:val="es-ES" w:eastAsia="es-CR"/>
        </w:rPr>
        <w:t xml:space="preserve">ACUERDO 4.1. </w:t>
      </w:r>
      <w:r w:rsidRPr="00EA0407">
        <w:rPr>
          <w:rFonts w:asciiTheme="minorHAnsi" w:eastAsia="Times New Roman" w:hAnsiTheme="minorHAnsi" w:cstheme="minorHAnsi"/>
          <w:lang w:val="es-ES" w:eastAsia="es-CR"/>
        </w:rPr>
        <w:t xml:space="preserve">Aprobar la entrada descriptiva del fondo Municipal que a continuación se detalla. </w:t>
      </w:r>
      <w:r w:rsidRPr="00EA0407">
        <w:rPr>
          <w:rFonts w:asciiTheme="minorHAnsi" w:eastAsia="Times New Roman" w:hAnsiTheme="minorHAnsi" w:cstheme="minorHAnsi"/>
          <w:b/>
          <w:bCs/>
          <w:lang w:val="es-ES" w:eastAsia="es-CR"/>
        </w:rPr>
        <w:t>ACUERDO FIRME ---------------------------------------------------------------------------------------------------------------------------------------</w:t>
      </w:r>
    </w:p>
    <w:p w14:paraId="3B21A93A" w14:textId="4E34DF76" w:rsidR="001620DD" w:rsidRPr="00EA0407" w:rsidRDefault="001620DD" w:rsidP="00025458">
      <w:pPr>
        <w:pStyle w:val="Ttulo1"/>
        <w:spacing w:before="0" w:line="520" w:lineRule="exact"/>
        <w:jc w:val="both"/>
        <w:rPr>
          <w:rFonts w:asciiTheme="minorHAnsi" w:hAnsiTheme="minorHAnsi" w:cstheme="minorHAnsi"/>
          <w:b w:val="0"/>
          <w:iCs/>
          <w:color w:val="auto"/>
          <w:sz w:val="22"/>
          <w:szCs w:val="22"/>
        </w:rPr>
      </w:pPr>
      <w:r w:rsidRPr="00EA0407">
        <w:rPr>
          <w:rFonts w:asciiTheme="minorHAnsi" w:hAnsiTheme="minorHAnsi" w:cstheme="minorHAnsi"/>
          <w:iCs/>
          <w:color w:val="auto"/>
          <w:sz w:val="22"/>
          <w:szCs w:val="22"/>
        </w:rPr>
        <w:t xml:space="preserve">ENTRADA DESCRIPTIVA CON LA APLICACIÓN DE LA NORMA APROBADA PARA EL ARCHIVO NACIONAL Y CON BASE NORMA ISAD (G) </w:t>
      </w:r>
      <w:r w:rsidR="00025458" w:rsidRPr="00EA0407">
        <w:rPr>
          <w:rFonts w:asciiTheme="minorHAnsi" w:hAnsiTheme="minorHAnsi" w:cstheme="minorHAnsi"/>
          <w:b w:val="0"/>
          <w:iCs/>
          <w:color w:val="auto"/>
          <w:sz w:val="22"/>
          <w:szCs w:val="22"/>
        </w:rPr>
        <w:t>-----------------------------------------------------------------------------------------------------------</w:t>
      </w:r>
      <w:r w:rsidR="00025458" w:rsidRPr="00EA0407">
        <w:rPr>
          <w:rFonts w:asciiTheme="minorHAnsi" w:hAnsiTheme="minorHAnsi" w:cstheme="minorHAnsi"/>
          <w:iCs/>
          <w:color w:val="auto"/>
          <w:sz w:val="22"/>
          <w:szCs w:val="22"/>
        </w:rPr>
        <w:t xml:space="preserve">                       </w:t>
      </w:r>
      <w:r w:rsidR="00573648" w:rsidRPr="00EA0407">
        <w:rPr>
          <w:rFonts w:asciiTheme="minorHAnsi" w:hAnsiTheme="minorHAnsi" w:cstheme="minorHAnsi"/>
          <w:iCs/>
          <w:color w:val="auto"/>
          <w:sz w:val="22"/>
          <w:szCs w:val="22"/>
        </w:rPr>
        <w:t xml:space="preserve"> </w:t>
      </w:r>
      <w:r w:rsidRPr="00EA0407">
        <w:rPr>
          <w:rFonts w:asciiTheme="minorHAnsi" w:hAnsiTheme="minorHAnsi" w:cstheme="minorHAnsi"/>
          <w:color w:val="auto"/>
          <w:sz w:val="22"/>
          <w:szCs w:val="22"/>
        </w:rPr>
        <w:t>FONDO MUNICIPAL</w:t>
      </w:r>
      <w:r w:rsidR="00025458" w:rsidRPr="00EA0407">
        <w:rPr>
          <w:rFonts w:asciiTheme="minorHAnsi" w:hAnsiTheme="minorHAnsi" w:cstheme="minorHAnsi"/>
          <w:b w:val="0"/>
          <w:color w:val="auto"/>
          <w:sz w:val="22"/>
          <w:szCs w:val="22"/>
        </w:rPr>
        <w:t xml:space="preserve"> ----------------------------------------------------------------------------------------------------------------------</w:t>
      </w:r>
    </w:p>
    <w:p w14:paraId="74829AD5" w14:textId="5BD3459C" w:rsidR="001620DD" w:rsidRPr="00EA0407" w:rsidRDefault="001620DD" w:rsidP="00025458">
      <w:pPr>
        <w:numPr>
          <w:ilvl w:val="0"/>
          <w:numId w:val="4"/>
        </w:numPr>
        <w:spacing w:after="0" w:line="520" w:lineRule="exact"/>
        <w:jc w:val="both"/>
        <w:rPr>
          <w:rFonts w:asciiTheme="minorHAnsi" w:hAnsiTheme="minorHAnsi" w:cstheme="minorHAnsi"/>
          <w:b/>
          <w:bCs/>
        </w:rPr>
      </w:pPr>
      <w:r w:rsidRPr="00EA0407">
        <w:rPr>
          <w:rFonts w:asciiTheme="minorHAnsi" w:hAnsiTheme="minorHAnsi" w:cstheme="minorHAnsi"/>
          <w:b/>
          <w:bCs/>
        </w:rPr>
        <w:t>ÁREA DE IDENTIFICACIÓN.</w:t>
      </w:r>
      <w:r w:rsidR="00573648" w:rsidRPr="00EA0407">
        <w:rPr>
          <w:rFonts w:asciiTheme="minorHAnsi" w:hAnsiTheme="minorHAnsi" w:cstheme="minorHAnsi"/>
          <w:b/>
          <w:bCs/>
        </w:rPr>
        <w:t xml:space="preserve"> --------------------------------------------------------------------------------------------------------</w:t>
      </w:r>
    </w:p>
    <w:p w14:paraId="71C72C8C" w14:textId="349D7011" w:rsidR="001620DD" w:rsidRPr="00EA0407" w:rsidRDefault="001620DD" w:rsidP="00025458">
      <w:pPr>
        <w:numPr>
          <w:ilvl w:val="1"/>
          <w:numId w:val="4"/>
        </w:numPr>
        <w:spacing w:after="0" w:line="520" w:lineRule="exact"/>
        <w:jc w:val="both"/>
        <w:rPr>
          <w:rFonts w:asciiTheme="minorHAnsi" w:hAnsiTheme="minorHAnsi" w:cstheme="minorHAnsi"/>
          <w:bCs/>
        </w:rPr>
      </w:pPr>
      <w:r w:rsidRPr="00EA0407">
        <w:rPr>
          <w:rFonts w:asciiTheme="minorHAnsi" w:hAnsiTheme="minorHAnsi" w:cstheme="minorHAnsi"/>
          <w:b/>
          <w:bCs/>
        </w:rPr>
        <w:t xml:space="preserve">CÓDIGO DE REFERENCIA: </w:t>
      </w:r>
      <w:r w:rsidRPr="00EA0407">
        <w:rPr>
          <w:rFonts w:asciiTheme="minorHAnsi" w:hAnsiTheme="minorHAnsi" w:cstheme="minorHAnsi"/>
          <w:lang w:val="es-ES_tradnl"/>
        </w:rPr>
        <w:t>CR-AN-AH-MUN-000001-042750</w:t>
      </w:r>
      <w:r w:rsidR="00573648" w:rsidRPr="00EA0407">
        <w:rPr>
          <w:rFonts w:asciiTheme="minorHAnsi" w:hAnsiTheme="minorHAnsi" w:cstheme="minorHAnsi"/>
          <w:lang w:val="es-ES_tradnl"/>
        </w:rPr>
        <w:t xml:space="preserve"> ------------------------------------------------------------</w:t>
      </w:r>
    </w:p>
    <w:p w14:paraId="3223050D" w14:textId="5FB87D86" w:rsidR="001620DD" w:rsidRPr="00EA0407" w:rsidRDefault="001620DD" w:rsidP="00025458">
      <w:pPr>
        <w:numPr>
          <w:ilvl w:val="1"/>
          <w:numId w:val="4"/>
        </w:numPr>
        <w:spacing w:after="0" w:line="520" w:lineRule="exact"/>
        <w:rPr>
          <w:rFonts w:asciiTheme="minorHAnsi" w:hAnsiTheme="minorHAnsi" w:cstheme="minorHAnsi"/>
          <w:b/>
          <w:bCs/>
        </w:rPr>
      </w:pPr>
      <w:r w:rsidRPr="00EA0407">
        <w:rPr>
          <w:rFonts w:asciiTheme="minorHAnsi" w:hAnsiTheme="minorHAnsi" w:cstheme="minorHAnsi"/>
          <w:b/>
          <w:bCs/>
        </w:rPr>
        <w:t>TÍTULO:</w:t>
      </w:r>
      <w:r w:rsidRPr="00EA0407">
        <w:rPr>
          <w:rFonts w:asciiTheme="minorHAnsi" w:hAnsiTheme="minorHAnsi" w:cstheme="minorHAnsi"/>
          <w:bCs/>
        </w:rPr>
        <w:t xml:space="preserve"> </w:t>
      </w:r>
      <w:r w:rsidRPr="00EA0407">
        <w:rPr>
          <w:rFonts w:asciiTheme="minorHAnsi" w:hAnsiTheme="minorHAnsi" w:cstheme="minorHAnsi"/>
          <w:lang w:val="es-ES_tradnl"/>
        </w:rPr>
        <w:t>Municipal</w:t>
      </w:r>
      <w:r w:rsidR="00573648" w:rsidRPr="00EA0407">
        <w:rPr>
          <w:rFonts w:asciiTheme="minorHAnsi" w:hAnsiTheme="minorHAnsi" w:cstheme="minorHAnsi"/>
          <w:lang w:val="es-ES_tradnl"/>
        </w:rPr>
        <w:t xml:space="preserve"> ----------------------------------------------------------------------------------------------------------------</w:t>
      </w:r>
    </w:p>
    <w:p w14:paraId="14EC1B23" w14:textId="04C2AABE" w:rsidR="001620DD" w:rsidRPr="00EA0407" w:rsidRDefault="001620DD" w:rsidP="00025458">
      <w:pPr>
        <w:numPr>
          <w:ilvl w:val="1"/>
          <w:numId w:val="4"/>
        </w:numPr>
        <w:tabs>
          <w:tab w:val="clear" w:pos="420"/>
        </w:tabs>
        <w:spacing w:after="0" w:line="520" w:lineRule="exact"/>
        <w:rPr>
          <w:rFonts w:asciiTheme="minorHAnsi" w:hAnsiTheme="minorHAnsi" w:cstheme="minorHAnsi"/>
          <w:b/>
          <w:bCs/>
        </w:rPr>
      </w:pPr>
      <w:r w:rsidRPr="00EA0407">
        <w:rPr>
          <w:rFonts w:asciiTheme="minorHAnsi" w:hAnsiTheme="minorHAnsi" w:cstheme="minorHAnsi"/>
          <w:b/>
          <w:bCs/>
        </w:rPr>
        <w:t xml:space="preserve">FECHAS (S): </w:t>
      </w:r>
      <w:r w:rsidRPr="00EA0407">
        <w:rPr>
          <w:rFonts w:asciiTheme="minorHAnsi" w:hAnsiTheme="minorHAnsi" w:cstheme="minorHAnsi"/>
          <w:lang w:val="es-ES_tradnl"/>
        </w:rPr>
        <w:t>1705 2002</w:t>
      </w:r>
      <w:r w:rsidR="00573648" w:rsidRPr="00EA0407">
        <w:rPr>
          <w:rFonts w:asciiTheme="minorHAnsi" w:hAnsiTheme="minorHAnsi" w:cstheme="minorHAnsi"/>
          <w:lang w:val="es-ES_tradnl"/>
        </w:rPr>
        <w:t xml:space="preserve"> -----------------------------------------------------------------------------------------------------------</w:t>
      </w:r>
    </w:p>
    <w:p w14:paraId="7C4CBC9D" w14:textId="5018C753" w:rsidR="001620DD" w:rsidRPr="00EA0407" w:rsidRDefault="001620DD" w:rsidP="00025458">
      <w:pPr>
        <w:numPr>
          <w:ilvl w:val="1"/>
          <w:numId w:val="4"/>
        </w:numPr>
        <w:spacing w:after="0" w:line="520" w:lineRule="exact"/>
        <w:rPr>
          <w:rFonts w:asciiTheme="minorHAnsi" w:hAnsiTheme="minorHAnsi" w:cstheme="minorHAnsi"/>
          <w:b/>
          <w:bCs/>
        </w:rPr>
      </w:pPr>
      <w:r w:rsidRPr="00EA0407">
        <w:rPr>
          <w:rFonts w:asciiTheme="minorHAnsi" w:hAnsiTheme="minorHAnsi" w:cstheme="minorHAnsi"/>
          <w:b/>
          <w:bCs/>
        </w:rPr>
        <w:t>NIVEL DE DESCRIPCIÓN:</w:t>
      </w:r>
      <w:r w:rsidRPr="00EA0407">
        <w:rPr>
          <w:rFonts w:asciiTheme="minorHAnsi" w:hAnsiTheme="minorHAnsi" w:cstheme="minorHAnsi"/>
          <w:bCs/>
        </w:rPr>
        <w:t xml:space="preserve"> Fondo</w:t>
      </w:r>
      <w:r w:rsidR="00573648" w:rsidRPr="00EA0407">
        <w:rPr>
          <w:rFonts w:asciiTheme="minorHAnsi" w:hAnsiTheme="minorHAnsi" w:cstheme="minorHAnsi"/>
          <w:bCs/>
        </w:rPr>
        <w:t xml:space="preserve"> -----------------------------------------------------------------------------------------------</w:t>
      </w:r>
    </w:p>
    <w:p w14:paraId="6417D802" w14:textId="694D2C4D" w:rsidR="001620DD" w:rsidRPr="00EA0407" w:rsidRDefault="00025458" w:rsidP="00025458">
      <w:pPr>
        <w:spacing w:after="0" w:line="520" w:lineRule="exact"/>
        <w:jc w:val="both"/>
        <w:rPr>
          <w:rFonts w:asciiTheme="minorHAnsi" w:hAnsiTheme="minorHAnsi" w:cstheme="minorHAnsi"/>
        </w:rPr>
      </w:pPr>
      <w:r w:rsidRPr="00EA0407">
        <w:rPr>
          <w:rFonts w:asciiTheme="minorHAnsi" w:hAnsiTheme="minorHAnsi" w:cstheme="minorHAnsi"/>
          <w:b/>
          <w:bCs/>
        </w:rPr>
        <w:t xml:space="preserve">1.5 </w:t>
      </w:r>
      <w:r w:rsidR="001620DD" w:rsidRPr="00EA0407">
        <w:rPr>
          <w:rFonts w:asciiTheme="minorHAnsi" w:hAnsiTheme="minorHAnsi" w:cstheme="minorHAnsi"/>
          <w:b/>
          <w:bCs/>
        </w:rPr>
        <w:t xml:space="preserve">VOLUMEN Y SOPORTE DE LA UNIDAD DE DESCRIPCIÓN: </w:t>
      </w:r>
      <w:r w:rsidR="001620DD" w:rsidRPr="00EA0407">
        <w:rPr>
          <w:rFonts w:asciiTheme="minorHAnsi" w:hAnsiTheme="minorHAnsi" w:cstheme="minorHAnsi"/>
          <w:lang w:val="es-ES_tradnl"/>
        </w:rPr>
        <w:t>97.72 m (698 cajas = 19.727 documentos textuales) 443.89 m (42750 documentos textuales).</w:t>
      </w:r>
      <w:r w:rsidR="00573648" w:rsidRPr="00EA0407">
        <w:rPr>
          <w:rFonts w:asciiTheme="minorHAnsi" w:hAnsiTheme="minorHAnsi" w:cstheme="minorHAnsi"/>
          <w:lang w:val="es-ES_tradnl"/>
        </w:rPr>
        <w:t xml:space="preserve"> --------------------------------------------------------------------------</w:t>
      </w:r>
    </w:p>
    <w:p w14:paraId="405B5D32" w14:textId="1AA8ECC8" w:rsidR="001620DD" w:rsidRPr="00EA0407" w:rsidRDefault="001620DD" w:rsidP="00025458">
      <w:pPr>
        <w:numPr>
          <w:ilvl w:val="0"/>
          <w:numId w:val="4"/>
        </w:numPr>
        <w:spacing w:after="0" w:line="520" w:lineRule="exact"/>
        <w:rPr>
          <w:rFonts w:asciiTheme="minorHAnsi" w:hAnsiTheme="minorHAnsi" w:cstheme="minorHAnsi"/>
          <w:b/>
          <w:bCs/>
        </w:rPr>
      </w:pPr>
      <w:r w:rsidRPr="00EA0407">
        <w:rPr>
          <w:rFonts w:asciiTheme="minorHAnsi" w:hAnsiTheme="minorHAnsi" w:cstheme="minorHAnsi"/>
          <w:b/>
          <w:bCs/>
        </w:rPr>
        <w:t>ÁREA DE CONTEXTO.</w:t>
      </w:r>
      <w:r w:rsidR="00025458" w:rsidRPr="00EA0407">
        <w:rPr>
          <w:rFonts w:asciiTheme="minorHAnsi" w:hAnsiTheme="minorHAnsi" w:cstheme="minorHAnsi"/>
          <w:b/>
          <w:bCs/>
        </w:rPr>
        <w:t xml:space="preserve"> </w:t>
      </w:r>
      <w:r w:rsidR="00025458" w:rsidRPr="00EA0407">
        <w:rPr>
          <w:rFonts w:asciiTheme="minorHAnsi" w:hAnsiTheme="minorHAnsi" w:cstheme="minorHAnsi"/>
          <w:bCs/>
        </w:rPr>
        <w:t>--------------------------------------------------------------------------------------------------------------</w:t>
      </w:r>
    </w:p>
    <w:p w14:paraId="0C131ACA" w14:textId="5D6D84BD" w:rsidR="001620DD" w:rsidRPr="00EA0407" w:rsidRDefault="00025458" w:rsidP="00025458">
      <w:pPr>
        <w:pStyle w:val="Prrafodelista"/>
        <w:spacing w:line="520" w:lineRule="exact"/>
        <w:ind w:left="0"/>
        <w:jc w:val="both"/>
        <w:rPr>
          <w:rFonts w:asciiTheme="minorHAnsi" w:hAnsiTheme="minorHAnsi" w:cstheme="minorHAnsi"/>
          <w:sz w:val="22"/>
          <w:szCs w:val="22"/>
        </w:rPr>
      </w:pPr>
      <w:r w:rsidRPr="00EA0407">
        <w:rPr>
          <w:rFonts w:asciiTheme="minorHAnsi" w:hAnsiTheme="minorHAnsi" w:cstheme="minorHAnsi"/>
          <w:b/>
          <w:bCs/>
          <w:sz w:val="22"/>
          <w:szCs w:val="22"/>
          <w:lang w:val="es-CR"/>
        </w:rPr>
        <w:t xml:space="preserve">2.1 </w:t>
      </w:r>
      <w:r w:rsidR="001620DD" w:rsidRPr="00EA0407">
        <w:rPr>
          <w:rFonts w:asciiTheme="minorHAnsi" w:hAnsiTheme="minorHAnsi" w:cstheme="minorHAnsi"/>
          <w:b/>
          <w:bCs/>
          <w:sz w:val="22"/>
          <w:szCs w:val="22"/>
          <w:lang w:val="es-CR"/>
        </w:rPr>
        <w:t xml:space="preserve">NOMBRE DEL O DE LOS PRODUCTOR (ES) / COLECCIONISTA (S): </w:t>
      </w:r>
      <w:r w:rsidR="001620DD" w:rsidRPr="00EA0407">
        <w:rPr>
          <w:rFonts w:asciiTheme="minorHAnsi" w:hAnsiTheme="minorHAnsi" w:cstheme="minorHAnsi"/>
          <w:color w:val="000000"/>
          <w:sz w:val="22"/>
          <w:szCs w:val="22"/>
        </w:rPr>
        <w:t xml:space="preserve">Federación de Municipalidades, Unión Nacional de Gobiernos Locales, Municipalidad de Abangares, </w:t>
      </w:r>
      <w:r w:rsidR="001620DD" w:rsidRPr="00EA0407">
        <w:rPr>
          <w:rFonts w:asciiTheme="minorHAnsi" w:hAnsiTheme="minorHAnsi" w:cstheme="minorHAnsi"/>
          <w:sz w:val="22"/>
          <w:szCs w:val="22"/>
        </w:rPr>
        <w:t xml:space="preserve">Municipalidad de Acosta, Municipalidad de Aguirre, Municipalidad de Alajuela, </w:t>
      </w:r>
      <w:r w:rsidR="001620DD" w:rsidRPr="00EA0407">
        <w:rPr>
          <w:rFonts w:asciiTheme="minorHAnsi" w:hAnsiTheme="minorHAnsi" w:cstheme="minorHAnsi"/>
          <w:color w:val="000000"/>
          <w:sz w:val="22"/>
          <w:szCs w:val="22"/>
        </w:rPr>
        <w:t xml:space="preserve">Municipalidad de </w:t>
      </w:r>
      <w:proofErr w:type="spellStart"/>
      <w:r w:rsidR="001620DD" w:rsidRPr="00EA0407">
        <w:rPr>
          <w:rFonts w:asciiTheme="minorHAnsi" w:hAnsiTheme="minorHAnsi" w:cstheme="minorHAnsi"/>
          <w:color w:val="000000"/>
          <w:sz w:val="22"/>
          <w:szCs w:val="22"/>
        </w:rPr>
        <w:t>Alajuelita</w:t>
      </w:r>
      <w:proofErr w:type="spellEnd"/>
      <w:r w:rsidR="001620DD" w:rsidRPr="00EA0407">
        <w:rPr>
          <w:rFonts w:asciiTheme="minorHAnsi" w:hAnsiTheme="minorHAnsi" w:cstheme="minorHAnsi"/>
          <w:color w:val="000000"/>
          <w:sz w:val="22"/>
          <w:szCs w:val="22"/>
        </w:rPr>
        <w:t xml:space="preserve">, Municipalidad de Alfaro Ruiz, Municipalidad de Alvarado, Municipalidad de </w:t>
      </w:r>
      <w:proofErr w:type="spellStart"/>
      <w:r w:rsidR="001620DD" w:rsidRPr="00EA0407">
        <w:rPr>
          <w:rFonts w:asciiTheme="minorHAnsi" w:hAnsiTheme="minorHAnsi" w:cstheme="minorHAnsi"/>
          <w:color w:val="000000"/>
          <w:sz w:val="22"/>
          <w:szCs w:val="22"/>
        </w:rPr>
        <w:t>Aserrí</w:t>
      </w:r>
      <w:proofErr w:type="spellEnd"/>
      <w:r w:rsidR="001620DD" w:rsidRPr="00EA0407">
        <w:rPr>
          <w:rFonts w:asciiTheme="minorHAnsi" w:hAnsiTheme="minorHAnsi" w:cstheme="minorHAnsi"/>
          <w:color w:val="000000"/>
          <w:sz w:val="22"/>
          <w:szCs w:val="22"/>
        </w:rPr>
        <w:t xml:space="preserve">, Municipalidad de Atenas, </w:t>
      </w:r>
      <w:r w:rsidR="001620DD" w:rsidRPr="00EA0407">
        <w:rPr>
          <w:rFonts w:asciiTheme="minorHAnsi" w:hAnsiTheme="minorHAnsi" w:cstheme="minorHAnsi"/>
          <w:sz w:val="22"/>
          <w:szCs w:val="22"/>
        </w:rPr>
        <w:t xml:space="preserve">Municipalidad de </w:t>
      </w:r>
      <w:proofErr w:type="spellStart"/>
      <w:r w:rsidR="001620DD" w:rsidRPr="00EA0407">
        <w:rPr>
          <w:rFonts w:asciiTheme="minorHAnsi" w:hAnsiTheme="minorHAnsi" w:cstheme="minorHAnsi"/>
          <w:sz w:val="22"/>
          <w:szCs w:val="22"/>
        </w:rPr>
        <w:t>Bagaces</w:t>
      </w:r>
      <w:proofErr w:type="spellEnd"/>
      <w:r w:rsidR="001620DD" w:rsidRPr="00EA0407">
        <w:rPr>
          <w:rFonts w:asciiTheme="minorHAnsi" w:hAnsiTheme="minorHAnsi" w:cstheme="minorHAnsi"/>
          <w:sz w:val="22"/>
          <w:szCs w:val="22"/>
        </w:rPr>
        <w:t xml:space="preserve">, Municipalidad de Barva, Municipalidad de Belén, Municipalidad de Buenos Aires, Municipalidad de Cañas, Municipalidad de Cartago, </w:t>
      </w:r>
      <w:r w:rsidR="001620DD" w:rsidRPr="00EA0407">
        <w:rPr>
          <w:rFonts w:asciiTheme="minorHAnsi" w:hAnsiTheme="minorHAnsi" w:cstheme="minorHAnsi"/>
          <w:color w:val="000000"/>
          <w:sz w:val="22"/>
          <w:szCs w:val="22"/>
        </w:rPr>
        <w:t xml:space="preserve">Municipalidad de Carrillo, </w:t>
      </w:r>
      <w:r w:rsidR="001620DD" w:rsidRPr="00EA0407">
        <w:rPr>
          <w:rFonts w:asciiTheme="minorHAnsi" w:hAnsiTheme="minorHAnsi" w:cstheme="minorHAnsi"/>
          <w:sz w:val="22"/>
          <w:szCs w:val="22"/>
        </w:rPr>
        <w:t xml:space="preserve">Municipalidad de Corredores, Municipalidad de Coto </w:t>
      </w:r>
      <w:proofErr w:type="spellStart"/>
      <w:r w:rsidR="001620DD" w:rsidRPr="00EA0407">
        <w:rPr>
          <w:rFonts w:asciiTheme="minorHAnsi" w:hAnsiTheme="minorHAnsi" w:cstheme="minorHAnsi"/>
          <w:sz w:val="22"/>
          <w:szCs w:val="22"/>
        </w:rPr>
        <w:t>Brus</w:t>
      </w:r>
      <w:proofErr w:type="spellEnd"/>
      <w:r w:rsidR="001620DD" w:rsidRPr="00EA0407">
        <w:rPr>
          <w:rFonts w:asciiTheme="minorHAnsi" w:hAnsiTheme="minorHAnsi" w:cstheme="minorHAnsi"/>
          <w:sz w:val="22"/>
          <w:szCs w:val="22"/>
        </w:rPr>
        <w:t xml:space="preserve">, Municipalidad de Curridabat, Municipalidad de Desamparados, Municipalidad de Dota, Municipalidad de El </w:t>
      </w:r>
      <w:proofErr w:type="spellStart"/>
      <w:r w:rsidR="001620DD" w:rsidRPr="00EA0407">
        <w:rPr>
          <w:rFonts w:asciiTheme="minorHAnsi" w:hAnsiTheme="minorHAnsi" w:cstheme="minorHAnsi"/>
          <w:sz w:val="22"/>
          <w:szCs w:val="22"/>
        </w:rPr>
        <w:t>Guarco</w:t>
      </w:r>
      <w:proofErr w:type="spellEnd"/>
      <w:r w:rsidR="001620DD" w:rsidRPr="00EA0407">
        <w:rPr>
          <w:rFonts w:asciiTheme="minorHAnsi" w:hAnsiTheme="minorHAnsi" w:cstheme="minorHAnsi"/>
          <w:sz w:val="22"/>
          <w:szCs w:val="22"/>
        </w:rPr>
        <w:t xml:space="preserve">, </w:t>
      </w:r>
      <w:r w:rsidR="001620DD" w:rsidRPr="00EA0407">
        <w:rPr>
          <w:rFonts w:asciiTheme="minorHAnsi" w:hAnsiTheme="minorHAnsi" w:cstheme="minorHAnsi"/>
          <w:color w:val="000000"/>
          <w:sz w:val="22"/>
          <w:szCs w:val="22"/>
        </w:rPr>
        <w:t xml:space="preserve">Municipalidad de Escazú, </w:t>
      </w:r>
      <w:r w:rsidR="001620DD" w:rsidRPr="00EA0407">
        <w:rPr>
          <w:rFonts w:asciiTheme="minorHAnsi" w:hAnsiTheme="minorHAnsi" w:cstheme="minorHAnsi"/>
          <w:sz w:val="22"/>
          <w:szCs w:val="22"/>
        </w:rPr>
        <w:t xml:space="preserve">Municipalidad de Esparza, Municipalidad de Flores, Municipalidad de Garabito, Municipalidad de Goicoechea, Municipalidad de Grecia, Municipalidad de Guácimo, Municipalidad de Guatuso, Municipalidad de Heredia, Municipalidad de </w:t>
      </w:r>
      <w:proofErr w:type="spellStart"/>
      <w:r w:rsidR="001620DD" w:rsidRPr="00EA0407">
        <w:rPr>
          <w:rFonts w:asciiTheme="minorHAnsi" w:hAnsiTheme="minorHAnsi" w:cstheme="minorHAnsi"/>
          <w:sz w:val="22"/>
          <w:szCs w:val="22"/>
        </w:rPr>
        <w:t>Hojancha</w:t>
      </w:r>
      <w:proofErr w:type="spellEnd"/>
      <w:r w:rsidR="001620DD" w:rsidRPr="00EA0407">
        <w:rPr>
          <w:rFonts w:asciiTheme="minorHAnsi" w:hAnsiTheme="minorHAnsi" w:cstheme="minorHAnsi"/>
          <w:sz w:val="22"/>
          <w:szCs w:val="22"/>
          <w:lang w:val="es-ES_tradnl"/>
        </w:rPr>
        <w:t xml:space="preserve">, </w:t>
      </w:r>
      <w:r w:rsidR="001620DD" w:rsidRPr="00EA0407">
        <w:rPr>
          <w:rFonts w:asciiTheme="minorHAnsi" w:hAnsiTheme="minorHAnsi" w:cstheme="minorHAnsi"/>
          <w:sz w:val="22"/>
          <w:szCs w:val="22"/>
        </w:rPr>
        <w:t xml:space="preserve">Municipalidad de Jiménez, </w:t>
      </w:r>
      <w:r w:rsidR="001620DD" w:rsidRPr="00EA0407">
        <w:rPr>
          <w:rFonts w:asciiTheme="minorHAnsi" w:hAnsiTheme="minorHAnsi" w:cstheme="minorHAnsi"/>
          <w:color w:val="000000"/>
          <w:sz w:val="22"/>
          <w:szCs w:val="22"/>
        </w:rPr>
        <w:t xml:space="preserve">Municipalidad de La Cruz, Municipalidad de La Unión, Municipalidad de León Cortés, </w:t>
      </w:r>
      <w:r w:rsidR="001620DD" w:rsidRPr="00EA0407">
        <w:rPr>
          <w:rFonts w:asciiTheme="minorHAnsi" w:hAnsiTheme="minorHAnsi" w:cstheme="minorHAnsi"/>
          <w:sz w:val="22"/>
          <w:szCs w:val="22"/>
        </w:rPr>
        <w:t xml:space="preserve">Municipalidad de Liberia, Municipalidad de Limón, Municipalidad de Los Chiles, Municipalidad de </w:t>
      </w:r>
      <w:proofErr w:type="spellStart"/>
      <w:r w:rsidR="001620DD" w:rsidRPr="00EA0407">
        <w:rPr>
          <w:rFonts w:asciiTheme="minorHAnsi" w:hAnsiTheme="minorHAnsi" w:cstheme="minorHAnsi"/>
          <w:sz w:val="22"/>
          <w:szCs w:val="22"/>
        </w:rPr>
        <w:t>Matina</w:t>
      </w:r>
      <w:proofErr w:type="spellEnd"/>
      <w:r w:rsidR="001620DD" w:rsidRPr="00EA0407">
        <w:rPr>
          <w:rFonts w:asciiTheme="minorHAnsi" w:hAnsiTheme="minorHAnsi" w:cstheme="minorHAnsi"/>
          <w:sz w:val="22"/>
          <w:szCs w:val="22"/>
        </w:rPr>
        <w:t>, Municipalidad de Montes de Oca, Municipalidad de Montes de Oro, Municipalidad de Mora, Municipalidad de Moravia, Municipalidad</w:t>
      </w:r>
      <w:r w:rsidRPr="00EA0407">
        <w:rPr>
          <w:rFonts w:asciiTheme="minorHAnsi" w:hAnsiTheme="minorHAnsi" w:cstheme="minorHAnsi"/>
          <w:sz w:val="22"/>
          <w:szCs w:val="22"/>
        </w:rPr>
        <w:t xml:space="preserve"> </w:t>
      </w:r>
      <w:r w:rsidR="001620DD" w:rsidRPr="00EA0407">
        <w:rPr>
          <w:rFonts w:asciiTheme="minorHAnsi" w:hAnsiTheme="minorHAnsi" w:cstheme="minorHAnsi"/>
          <w:sz w:val="22"/>
          <w:szCs w:val="22"/>
        </w:rPr>
        <w:t xml:space="preserve">de </w:t>
      </w:r>
      <w:proofErr w:type="spellStart"/>
      <w:r w:rsidR="001620DD" w:rsidRPr="00EA0407">
        <w:rPr>
          <w:rFonts w:asciiTheme="minorHAnsi" w:hAnsiTheme="minorHAnsi" w:cstheme="minorHAnsi"/>
          <w:sz w:val="22"/>
          <w:szCs w:val="22"/>
        </w:rPr>
        <w:t>Nandayure</w:t>
      </w:r>
      <w:proofErr w:type="spellEnd"/>
      <w:r w:rsidR="001620DD" w:rsidRPr="00EA0407">
        <w:rPr>
          <w:rFonts w:asciiTheme="minorHAnsi" w:hAnsiTheme="minorHAnsi" w:cstheme="minorHAnsi"/>
          <w:sz w:val="22"/>
          <w:szCs w:val="22"/>
        </w:rPr>
        <w:t xml:space="preserve">, Municipalidad de Naranjo, </w:t>
      </w:r>
      <w:r w:rsidR="001620DD" w:rsidRPr="00EA0407">
        <w:rPr>
          <w:rFonts w:asciiTheme="minorHAnsi" w:hAnsiTheme="minorHAnsi" w:cstheme="minorHAnsi"/>
          <w:color w:val="000000"/>
          <w:sz w:val="22"/>
          <w:szCs w:val="22"/>
        </w:rPr>
        <w:t xml:space="preserve">Municipalidad de Nicoya, </w:t>
      </w:r>
      <w:r w:rsidR="001620DD" w:rsidRPr="00EA0407">
        <w:rPr>
          <w:rFonts w:asciiTheme="minorHAnsi" w:hAnsiTheme="minorHAnsi" w:cstheme="minorHAnsi"/>
          <w:sz w:val="22"/>
          <w:szCs w:val="22"/>
        </w:rPr>
        <w:t xml:space="preserve">Municipalidad de </w:t>
      </w:r>
      <w:proofErr w:type="spellStart"/>
      <w:r w:rsidR="001620DD" w:rsidRPr="00EA0407">
        <w:rPr>
          <w:rFonts w:asciiTheme="minorHAnsi" w:hAnsiTheme="minorHAnsi" w:cstheme="minorHAnsi"/>
          <w:sz w:val="22"/>
          <w:szCs w:val="22"/>
        </w:rPr>
        <w:t>Oreamuno</w:t>
      </w:r>
      <w:proofErr w:type="spellEnd"/>
      <w:r w:rsidR="001620DD" w:rsidRPr="00EA0407">
        <w:rPr>
          <w:rFonts w:asciiTheme="minorHAnsi" w:hAnsiTheme="minorHAnsi" w:cstheme="minorHAnsi"/>
          <w:sz w:val="22"/>
          <w:szCs w:val="22"/>
        </w:rPr>
        <w:t xml:space="preserve">, Municipalidad de </w:t>
      </w:r>
      <w:proofErr w:type="spellStart"/>
      <w:r w:rsidR="001620DD" w:rsidRPr="00EA0407">
        <w:rPr>
          <w:rFonts w:asciiTheme="minorHAnsi" w:hAnsiTheme="minorHAnsi" w:cstheme="minorHAnsi"/>
          <w:sz w:val="22"/>
          <w:szCs w:val="22"/>
        </w:rPr>
        <w:t>Orotina</w:t>
      </w:r>
      <w:proofErr w:type="spellEnd"/>
      <w:r w:rsidR="001620DD" w:rsidRPr="00EA0407">
        <w:rPr>
          <w:rFonts w:asciiTheme="minorHAnsi" w:hAnsiTheme="minorHAnsi" w:cstheme="minorHAnsi"/>
          <w:sz w:val="22"/>
          <w:szCs w:val="22"/>
        </w:rPr>
        <w:t xml:space="preserve">, Municipalidad de Osa, Municipalidad de Palmares, Municipalidad de Paraíso, Municipalidad de Parrita, Municipalidad de Pérez Zeledón, Municipalidad de </w:t>
      </w:r>
      <w:proofErr w:type="spellStart"/>
      <w:r w:rsidR="001620DD" w:rsidRPr="00EA0407">
        <w:rPr>
          <w:rFonts w:asciiTheme="minorHAnsi" w:hAnsiTheme="minorHAnsi" w:cstheme="minorHAnsi"/>
          <w:sz w:val="22"/>
          <w:szCs w:val="22"/>
        </w:rPr>
        <w:t>Poás</w:t>
      </w:r>
      <w:proofErr w:type="spellEnd"/>
      <w:r w:rsidR="001620DD" w:rsidRPr="00EA0407">
        <w:rPr>
          <w:rFonts w:asciiTheme="minorHAnsi" w:hAnsiTheme="minorHAnsi" w:cstheme="minorHAnsi"/>
          <w:sz w:val="22"/>
          <w:szCs w:val="22"/>
        </w:rPr>
        <w:t xml:space="preserve">, Municipalidad de </w:t>
      </w:r>
      <w:proofErr w:type="spellStart"/>
      <w:r w:rsidR="001620DD" w:rsidRPr="00EA0407">
        <w:rPr>
          <w:rFonts w:asciiTheme="minorHAnsi" w:hAnsiTheme="minorHAnsi" w:cstheme="minorHAnsi"/>
          <w:sz w:val="22"/>
          <w:szCs w:val="22"/>
        </w:rPr>
        <w:t>Pococí</w:t>
      </w:r>
      <w:proofErr w:type="spellEnd"/>
      <w:r w:rsidR="001620DD" w:rsidRPr="00EA0407">
        <w:rPr>
          <w:rFonts w:asciiTheme="minorHAnsi" w:hAnsiTheme="minorHAnsi" w:cstheme="minorHAnsi"/>
          <w:sz w:val="22"/>
          <w:szCs w:val="22"/>
        </w:rPr>
        <w:t xml:space="preserve">, Municipalidad de Puntarenas, Municipalidad de </w:t>
      </w:r>
      <w:proofErr w:type="spellStart"/>
      <w:r w:rsidR="001620DD" w:rsidRPr="00EA0407">
        <w:rPr>
          <w:rFonts w:asciiTheme="minorHAnsi" w:hAnsiTheme="minorHAnsi" w:cstheme="minorHAnsi"/>
          <w:sz w:val="22"/>
          <w:szCs w:val="22"/>
        </w:rPr>
        <w:t>Puriscal</w:t>
      </w:r>
      <w:proofErr w:type="spellEnd"/>
      <w:r w:rsidR="001620DD" w:rsidRPr="00EA0407">
        <w:rPr>
          <w:rFonts w:asciiTheme="minorHAnsi" w:hAnsiTheme="minorHAnsi" w:cstheme="minorHAnsi"/>
          <w:sz w:val="22"/>
          <w:szCs w:val="22"/>
        </w:rPr>
        <w:t xml:space="preserve">, Municipalidad de San Carlos, Municipalidad de San Isidro, </w:t>
      </w:r>
      <w:r w:rsidR="001620DD" w:rsidRPr="00EA0407">
        <w:rPr>
          <w:rFonts w:asciiTheme="minorHAnsi" w:hAnsiTheme="minorHAnsi" w:cstheme="minorHAnsi"/>
          <w:sz w:val="22"/>
          <w:szCs w:val="22"/>
        </w:rPr>
        <w:lastRenderedPageBreak/>
        <w:t xml:space="preserve">Municipalidad de San José, Municipalidad de San Mateo, Municipalidad de San Pablo, Municipalidad de San Rafael, </w:t>
      </w:r>
      <w:r w:rsidR="001620DD" w:rsidRPr="00EA0407">
        <w:rPr>
          <w:rFonts w:asciiTheme="minorHAnsi" w:hAnsiTheme="minorHAnsi" w:cstheme="minorHAnsi"/>
          <w:color w:val="000000"/>
          <w:sz w:val="22"/>
          <w:szCs w:val="22"/>
        </w:rPr>
        <w:t xml:space="preserve">Municipalidad de San Ramón, Municipalidad de Santa Ana, </w:t>
      </w:r>
      <w:r w:rsidR="001620DD" w:rsidRPr="00EA0407">
        <w:rPr>
          <w:rFonts w:asciiTheme="minorHAnsi" w:hAnsiTheme="minorHAnsi" w:cstheme="minorHAnsi"/>
          <w:sz w:val="22"/>
          <w:szCs w:val="22"/>
        </w:rPr>
        <w:t xml:space="preserve">Municipalidad de Santa Bárbara, </w:t>
      </w:r>
      <w:proofErr w:type="spellStart"/>
      <w:r w:rsidR="001620DD" w:rsidRPr="00EA0407">
        <w:rPr>
          <w:rFonts w:asciiTheme="minorHAnsi" w:hAnsiTheme="minorHAnsi" w:cstheme="minorHAnsi"/>
          <w:sz w:val="22"/>
          <w:szCs w:val="22"/>
          <w:lang w:val="pt-BR"/>
        </w:rPr>
        <w:t>Municipalidad</w:t>
      </w:r>
      <w:proofErr w:type="spellEnd"/>
      <w:r w:rsidR="001620DD" w:rsidRPr="00EA0407">
        <w:rPr>
          <w:rFonts w:asciiTheme="minorHAnsi" w:hAnsiTheme="minorHAnsi" w:cstheme="minorHAnsi"/>
          <w:sz w:val="22"/>
          <w:szCs w:val="22"/>
          <w:lang w:val="pt-BR"/>
        </w:rPr>
        <w:t xml:space="preserve"> de Santa Cruz, </w:t>
      </w:r>
      <w:proofErr w:type="spellStart"/>
      <w:r w:rsidR="001620DD" w:rsidRPr="00EA0407">
        <w:rPr>
          <w:rFonts w:asciiTheme="minorHAnsi" w:hAnsiTheme="minorHAnsi" w:cstheme="minorHAnsi"/>
          <w:sz w:val="22"/>
          <w:szCs w:val="22"/>
          <w:lang w:val="pt-BR"/>
        </w:rPr>
        <w:t>Municipalidad</w:t>
      </w:r>
      <w:proofErr w:type="spellEnd"/>
      <w:r w:rsidR="001620DD" w:rsidRPr="00EA0407">
        <w:rPr>
          <w:rFonts w:asciiTheme="minorHAnsi" w:hAnsiTheme="minorHAnsi" w:cstheme="minorHAnsi"/>
          <w:sz w:val="22"/>
          <w:szCs w:val="22"/>
          <w:lang w:val="pt-BR"/>
        </w:rPr>
        <w:t xml:space="preserve"> de Santo Domingo, </w:t>
      </w:r>
      <w:r w:rsidR="001620DD" w:rsidRPr="00EA0407">
        <w:rPr>
          <w:rFonts w:asciiTheme="minorHAnsi" w:hAnsiTheme="minorHAnsi" w:cstheme="minorHAnsi"/>
          <w:sz w:val="22"/>
          <w:szCs w:val="22"/>
        </w:rPr>
        <w:t xml:space="preserve">Municipalidad de Sarapiquí, Municipalidad de </w:t>
      </w:r>
      <w:proofErr w:type="spellStart"/>
      <w:r w:rsidR="001620DD" w:rsidRPr="00EA0407">
        <w:rPr>
          <w:rFonts w:asciiTheme="minorHAnsi" w:hAnsiTheme="minorHAnsi" w:cstheme="minorHAnsi"/>
          <w:sz w:val="22"/>
          <w:szCs w:val="22"/>
        </w:rPr>
        <w:t>Siquirres</w:t>
      </w:r>
      <w:proofErr w:type="spellEnd"/>
      <w:r w:rsidR="001620DD" w:rsidRPr="00EA0407">
        <w:rPr>
          <w:rFonts w:asciiTheme="minorHAnsi" w:hAnsiTheme="minorHAnsi" w:cstheme="minorHAnsi"/>
          <w:sz w:val="22"/>
          <w:szCs w:val="22"/>
        </w:rPr>
        <w:t xml:space="preserve">, Municipalidad de Talamanca, Municipalidad de </w:t>
      </w:r>
      <w:proofErr w:type="spellStart"/>
      <w:r w:rsidR="001620DD" w:rsidRPr="00EA0407">
        <w:rPr>
          <w:rFonts w:asciiTheme="minorHAnsi" w:hAnsiTheme="minorHAnsi" w:cstheme="minorHAnsi"/>
          <w:sz w:val="22"/>
          <w:szCs w:val="22"/>
        </w:rPr>
        <w:t>Tarrazú</w:t>
      </w:r>
      <w:proofErr w:type="spellEnd"/>
      <w:r w:rsidR="001620DD" w:rsidRPr="00EA0407">
        <w:rPr>
          <w:rFonts w:asciiTheme="minorHAnsi" w:hAnsiTheme="minorHAnsi" w:cstheme="minorHAnsi"/>
          <w:sz w:val="22"/>
          <w:szCs w:val="22"/>
        </w:rPr>
        <w:t xml:space="preserve">, Municipalidad de Tibás, Municipalidad de </w:t>
      </w:r>
      <w:proofErr w:type="spellStart"/>
      <w:r w:rsidR="001620DD" w:rsidRPr="00EA0407">
        <w:rPr>
          <w:rFonts w:asciiTheme="minorHAnsi" w:hAnsiTheme="minorHAnsi" w:cstheme="minorHAnsi"/>
          <w:sz w:val="22"/>
          <w:szCs w:val="22"/>
        </w:rPr>
        <w:t>Tilarán</w:t>
      </w:r>
      <w:proofErr w:type="spellEnd"/>
      <w:r w:rsidR="001620DD" w:rsidRPr="00EA0407">
        <w:rPr>
          <w:rFonts w:asciiTheme="minorHAnsi" w:hAnsiTheme="minorHAnsi" w:cstheme="minorHAnsi"/>
          <w:sz w:val="22"/>
          <w:szCs w:val="22"/>
        </w:rPr>
        <w:t xml:space="preserve">, </w:t>
      </w:r>
      <w:r w:rsidR="001620DD" w:rsidRPr="00EA0407">
        <w:rPr>
          <w:rFonts w:asciiTheme="minorHAnsi" w:hAnsiTheme="minorHAnsi" w:cstheme="minorHAnsi"/>
          <w:color w:val="000000"/>
          <w:sz w:val="22"/>
          <w:szCs w:val="22"/>
        </w:rPr>
        <w:t xml:space="preserve">Municipalidad de Turrialba, </w:t>
      </w:r>
      <w:r w:rsidR="001620DD" w:rsidRPr="00EA0407">
        <w:rPr>
          <w:rFonts w:asciiTheme="minorHAnsi" w:hAnsiTheme="minorHAnsi" w:cstheme="minorHAnsi"/>
          <w:sz w:val="22"/>
          <w:szCs w:val="22"/>
        </w:rPr>
        <w:t xml:space="preserve">Municipalidad de </w:t>
      </w:r>
      <w:proofErr w:type="spellStart"/>
      <w:r w:rsidR="001620DD" w:rsidRPr="00EA0407">
        <w:rPr>
          <w:rFonts w:asciiTheme="minorHAnsi" w:hAnsiTheme="minorHAnsi" w:cstheme="minorHAnsi"/>
          <w:sz w:val="22"/>
          <w:szCs w:val="22"/>
        </w:rPr>
        <w:t>Turrubares</w:t>
      </w:r>
      <w:proofErr w:type="spellEnd"/>
      <w:r w:rsidR="001620DD" w:rsidRPr="00EA0407">
        <w:rPr>
          <w:rFonts w:asciiTheme="minorHAnsi" w:hAnsiTheme="minorHAnsi" w:cstheme="minorHAnsi"/>
          <w:sz w:val="22"/>
          <w:szCs w:val="22"/>
        </w:rPr>
        <w:t xml:space="preserve">, Municipalidad de </w:t>
      </w:r>
      <w:proofErr w:type="spellStart"/>
      <w:r w:rsidR="001620DD" w:rsidRPr="00EA0407">
        <w:rPr>
          <w:rFonts w:asciiTheme="minorHAnsi" w:hAnsiTheme="minorHAnsi" w:cstheme="minorHAnsi"/>
          <w:sz w:val="22"/>
          <w:szCs w:val="22"/>
        </w:rPr>
        <w:t>Upala</w:t>
      </w:r>
      <w:proofErr w:type="spellEnd"/>
      <w:r w:rsidR="001620DD" w:rsidRPr="00EA0407">
        <w:rPr>
          <w:rFonts w:asciiTheme="minorHAnsi" w:hAnsiTheme="minorHAnsi" w:cstheme="minorHAnsi"/>
          <w:sz w:val="22"/>
          <w:szCs w:val="22"/>
        </w:rPr>
        <w:t xml:space="preserve">, </w:t>
      </w:r>
      <w:proofErr w:type="spellStart"/>
      <w:r w:rsidR="001620DD" w:rsidRPr="00EA0407">
        <w:rPr>
          <w:rFonts w:asciiTheme="minorHAnsi" w:hAnsiTheme="minorHAnsi" w:cstheme="minorHAnsi"/>
          <w:sz w:val="22"/>
          <w:szCs w:val="22"/>
          <w:lang w:val="pt-BR"/>
        </w:rPr>
        <w:t>Municipalidad</w:t>
      </w:r>
      <w:proofErr w:type="spellEnd"/>
      <w:r w:rsidR="001620DD" w:rsidRPr="00EA0407">
        <w:rPr>
          <w:rFonts w:asciiTheme="minorHAnsi" w:hAnsiTheme="minorHAnsi" w:cstheme="minorHAnsi"/>
          <w:sz w:val="22"/>
          <w:szCs w:val="22"/>
          <w:lang w:val="pt-BR"/>
        </w:rPr>
        <w:t xml:space="preserve"> de Valverde Vega, </w:t>
      </w:r>
      <w:r w:rsidR="001620DD" w:rsidRPr="00EA0407">
        <w:rPr>
          <w:rFonts w:asciiTheme="minorHAnsi" w:hAnsiTheme="minorHAnsi" w:cstheme="minorHAnsi"/>
          <w:sz w:val="22"/>
          <w:szCs w:val="22"/>
        </w:rPr>
        <w:t>Municipalidad de Vásquez de Coronado.</w:t>
      </w:r>
      <w:r w:rsidR="003B3186" w:rsidRPr="00EA0407">
        <w:rPr>
          <w:rFonts w:asciiTheme="minorHAnsi" w:hAnsiTheme="minorHAnsi" w:cstheme="minorHAnsi"/>
          <w:sz w:val="22"/>
          <w:szCs w:val="22"/>
        </w:rPr>
        <w:t xml:space="preserve"> -----------------------------</w:t>
      </w:r>
      <w:r w:rsidRPr="00EA0407">
        <w:rPr>
          <w:rFonts w:asciiTheme="minorHAnsi" w:hAnsiTheme="minorHAnsi" w:cstheme="minorHAnsi"/>
          <w:sz w:val="22"/>
          <w:szCs w:val="22"/>
        </w:rPr>
        <w:t>---</w:t>
      </w:r>
      <w:r w:rsidR="003B3186" w:rsidRPr="00EA0407">
        <w:rPr>
          <w:rFonts w:asciiTheme="minorHAnsi" w:hAnsiTheme="minorHAnsi" w:cstheme="minorHAnsi"/>
          <w:sz w:val="22"/>
          <w:szCs w:val="22"/>
        </w:rPr>
        <w:t>--------------------------------------</w:t>
      </w:r>
    </w:p>
    <w:p w14:paraId="57945708" w14:textId="2E0391B9" w:rsidR="001620DD" w:rsidRPr="00EA0407" w:rsidRDefault="001620DD" w:rsidP="00025458">
      <w:pPr>
        <w:pStyle w:val="Prrafodelista"/>
        <w:tabs>
          <w:tab w:val="num" w:pos="0"/>
        </w:tabs>
        <w:spacing w:line="520" w:lineRule="exact"/>
        <w:ind w:left="0"/>
        <w:jc w:val="both"/>
        <w:rPr>
          <w:rFonts w:asciiTheme="minorHAnsi" w:hAnsiTheme="minorHAnsi" w:cstheme="minorHAnsi"/>
          <w:sz w:val="22"/>
          <w:szCs w:val="22"/>
        </w:rPr>
      </w:pPr>
      <w:r w:rsidRPr="00EA0407">
        <w:rPr>
          <w:rFonts w:asciiTheme="minorHAnsi" w:hAnsiTheme="minorHAnsi" w:cstheme="minorHAnsi"/>
          <w:bCs/>
          <w:sz w:val="22"/>
          <w:szCs w:val="22"/>
          <w:lang w:val="es-CR"/>
        </w:rPr>
        <w:t>Concejo de Distrito de Colorado, Concejo de Distrito de Lepanto y Concejo de Distrito de Peñas Blancas.</w:t>
      </w:r>
      <w:r w:rsidR="003B3186" w:rsidRPr="00EA0407">
        <w:rPr>
          <w:rFonts w:asciiTheme="minorHAnsi" w:hAnsiTheme="minorHAnsi" w:cstheme="minorHAnsi"/>
          <w:bCs/>
          <w:sz w:val="22"/>
          <w:szCs w:val="22"/>
          <w:lang w:val="es-CR"/>
        </w:rPr>
        <w:t xml:space="preserve"> -------</w:t>
      </w:r>
    </w:p>
    <w:p w14:paraId="35380223" w14:textId="642B8568"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b/>
          <w:bCs/>
        </w:rPr>
        <w:t xml:space="preserve">2.2. HISTORIA INSTITUCIONAL / RESEÑA BIOGRÁFICA: </w:t>
      </w:r>
      <w:r w:rsidRPr="00EA0407">
        <w:rPr>
          <w:rFonts w:asciiTheme="minorHAnsi" w:hAnsiTheme="minorHAnsi" w:cstheme="minorHAnsi"/>
          <w:lang w:val="es-ES_tradnl"/>
        </w:rPr>
        <w:t>El Cabildo, conocido también como Ayuntamiento, Junta o Regimiento, fue el antecesor del régimen municipal y fue instalado en los principales centros de población durante el periodo colonial, constituyéndose en el ente ejecutor de la labor pública de los gobiernos locales.</w:t>
      </w:r>
      <w:r w:rsidR="003B3186" w:rsidRPr="00EA0407">
        <w:rPr>
          <w:rFonts w:asciiTheme="minorHAnsi" w:hAnsiTheme="minorHAnsi" w:cstheme="minorHAnsi"/>
          <w:lang w:val="es-ES_tradnl"/>
        </w:rPr>
        <w:t xml:space="preserve"> -------------------------------------------------------------------------------------------------------------------------------------</w:t>
      </w:r>
    </w:p>
    <w:p w14:paraId="40B6D40D" w14:textId="00EDEC09"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Estaba compuesto por ciudadanos poseedores de bienes inmuebles que estuvieran registrados como vecinos de la ciudad. En general, su elección era popular.</w:t>
      </w:r>
      <w:r w:rsidR="003B3186" w:rsidRPr="00EA0407">
        <w:rPr>
          <w:rFonts w:asciiTheme="minorHAnsi" w:hAnsiTheme="minorHAnsi" w:cstheme="minorHAnsi"/>
          <w:lang w:val="es-ES_tradnl"/>
        </w:rPr>
        <w:t xml:space="preserve"> -------------------------------------------------------------------------------</w:t>
      </w:r>
    </w:p>
    <w:p w14:paraId="1A44FA2F" w14:textId="7A958D88"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Sin embargo, en 1591, bajo el reinado de Felipe II y por necesidades fiscales, se permitió la venta pública de los oficios municipales, lo que convirtió a esta organización en una entidad elitista.</w:t>
      </w:r>
      <w:r w:rsidR="003B3186" w:rsidRPr="00EA0407">
        <w:rPr>
          <w:rFonts w:asciiTheme="minorHAnsi" w:hAnsiTheme="minorHAnsi" w:cstheme="minorHAnsi"/>
          <w:lang w:val="es-ES_tradnl"/>
        </w:rPr>
        <w:t xml:space="preserve"> -----------------------------------</w:t>
      </w:r>
    </w:p>
    <w:p w14:paraId="719E2A01" w14:textId="4D8A1C74"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En Costa Rica el primer municipio establecido fue el de la villa de Bruselas en 1524, a</w:t>
      </w:r>
      <w:r w:rsidR="00025458" w:rsidRPr="00EA0407">
        <w:rPr>
          <w:rFonts w:asciiTheme="minorHAnsi" w:hAnsiTheme="minorHAnsi" w:cstheme="minorHAnsi"/>
          <w:lang w:val="es-ES_tradnl"/>
        </w:rPr>
        <w:t xml:space="preserve"> </w:t>
      </w:r>
      <w:r w:rsidRPr="00EA0407">
        <w:rPr>
          <w:rFonts w:asciiTheme="minorHAnsi" w:hAnsiTheme="minorHAnsi" w:cstheme="minorHAnsi"/>
          <w:lang w:val="es-ES_tradnl"/>
        </w:rPr>
        <w:t>partir de la expedición de Fernández de Córdoba al Golfo de Nicoya, sin ser muy significativa su influencia. El Cabildo de Cartago, por el contrario, tuvo mayor significado, pues se constituyó en el motor de la actividad política y social de la provincia.</w:t>
      </w:r>
      <w:r w:rsidR="003B3186" w:rsidRPr="00EA0407">
        <w:rPr>
          <w:rFonts w:asciiTheme="minorHAnsi" w:hAnsiTheme="minorHAnsi" w:cstheme="minorHAnsi"/>
          <w:lang w:val="es-ES_tradnl"/>
        </w:rPr>
        <w:t xml:space="preserve"> </w:t>
      </w:r>
    </w:p>
    <w:p w14:paraId="3225FB5A" w14:textId="52E44ED6"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El Cabildo de Espíritu Santo de Esparza, ciudad fundada por los españoles en 1574, fue el segundo en importancia después de Cartago. Desapareció en 1717 y reapareció en 1810.</w:t>
      </w:r>
      <w:r w:rsidR="003B3186" w:rsidRPr="00EA0407">
        <w:rPr>
          <w:rFonts w:asciiTheme="minorHAnsi" w:hAnsiTheme="minorHAnsi" w:cstheme="minorHAnsi"/>
          <w:lang w:val="es-ES_tradnl"/>
        </w:rPr>
        <w:t xml:space="preserve"> -----------------------------------------</w:t>
      </w:r>
    </w:p>
    <w:p w14:paraId="0BD9C778" w14:textId="10CCF099"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 xml:space="preserve">En general, entre los años de 1561 a 1812, el desarrollo municipal en la provincia de Costa Rica, con excepción de Cartago, se caracterizó por tener una vida efímera, en razón de la inestabilidad socio-política presente en este periodo. En Heredia, San José y Alajuela, los municipios tuvieron pleno desarrollo después de la promulgación de la Constitución de Cádiz en el año de 1812, la cual revitalizó el régimen municipal al establecer un sistema político descentralizado en aquellas poblaciones con más de mil habitantes. Además, abolió la venta de los cargos municipales, con lo cual se amplió la participación de los ciudadanos con representación popular. De esta forma, comenzaron a proliferar los municipios a lo largo del territorio. </w:t>
      </w:r>
      <w:r w:rsidR="003B3186" w:rsidRPr="00EA0407">
        <w:rPr>
          <w:rFonts w:asciiTheme="minorHAnsi" w:hAnsiTheme="minorHAnsi" w:cstheme="minorHAnsi"/>
          <w:lang w:val="es-ES_tradnl"/>
        </w:rPr>
        <w:t>----------------------------------------</w:t>
      </w:r>
    </w:p>
    <w:p w14:paraId="1513F3D0" w14:textId="59AB31EF"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En 1824, Braulio Carrillo abolió mediante decreto las municipalidades, trasladando sus funciones a los jefes políticos, situación que varió después de la caída de este gobierno en 1842.</w:t>
      </w:r>
      <w:r w:rsidR="003B3186" w:rsidRPr="00EA0407">
        <w:rPr>
          <w:rFonts w:asciiTheme="minorHAnsi" w:hAnsiTheme="minorHAnsi" w:cstheme="minorHAnsi"/>
          <w:lang w:val="es-ES_tradnl"/>
        </w:rPr>
        <w:t xml:space="preserve"> --------------------------------------------</w:t>
      </w:r>
    </w:p>
    <w:p w14:paraId="138A83E4" w14:textId="17A77D10"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En 1848 la Constitución cambió la territorialidad de los municipios, trasladándolas a las capitales de provincia y distrito centrales de cada cantón. Sin embargo, no es sino hasta 1882 que se logró un consenso final que prevalece hasta el presente, el cual es la existencia de las municipalidades en todos los cantones del país.</w:t>
      </w:r>
      <w:r w:rsidR="003B3186" w:rsidRPr="00EA0407">
        <w:rPr>
          <w:rFonts w:asciiTheme="minorHAnsi" w:hAnsiTheme="minorHAnsi" w:cstheme="minorHAnsi"/>
          <w:lang w:val="es-ES_tradnl"/>
        </w:rPr>
        <w:t xml:space="preserve"> -----</w:t>
      </w:r>
    </w:p>
    <w:p w14:paraId="43F27D8C" w14:textId="46726728" w:rsidR="001620DD" w:rsidRPr="00EA0407" w:rsidRDefault="001620DD" w:rsidP="00025458">
      <w:pPr>
        <w:pStyle w:val="Textoindependiente2"/>
        <w:spacing w:after="0" w:line="520" w:lineRule="exact"/>
        <w:jc w:val="both"/>
        <w:rPr>
          <w:rFonts w:asciiTheme="minorHAnsi" w:hAnsiTheme="minorHAnsi" w:cstheme="minorHAnsi"/>
          <w:b/>
          <w:bCs/>
        </w:rPr>
      </w:pPr>
      <w:r w:rsidRPr="00EA0407">
        <w:rPr>
          <w:rFonts w:asciiTheme="minorHAnsi" w:hAnsiTheme="minorHAnsi" w:cstheme="minorHAnsi"/>
          <w:bCs/>
        </w:rPr>
        <w:lastRenderedPageBreak/>
        <w:t>Las funciones y objetivos de las municipalidades fueron cambiando con el tiempo, por ejemplo, durante el periodo colonial regularon la vida urbana mediante la adjudicación de tierras, la fijación de precios, la administración de la justicia, la educación y el arreglo de caminos. Sus funciones se ampliaron, teniendo las municipalidades que colaborar con la policía de higiene, los alcaldes, la administración de los fondos, la construcción de obras de infraestructura, entre otras.</w:t>
      </w:r>
      <w:r w:rsidR="00025458" w:rsidRPr="00EA0407">
        <w:rPr>
          <w:rFonts w:asciiTheme="minorHAnsi" w:hAnsiTheme="minorHAnsi" w:cstheme="minorHAnsi"/>
          <w:bCs/>
        </w:rPr>
        <w:t xml:space="preserve"> </w:t>
      </w:r>
      <w:r w:rsidR="003B3186" w:rsidRPr="00EA0407">
        <w:rPr>
          <w:rFonts w:asciiTheme="minorHAnsi" w:hAnsiTheme="minorHAnsi" w:cstheme="minorHAnsi"/>
          <w:bCs/>
        </w:rPr>
        <w:t>----------------------------------------------</w:t>
      </w:r>
      <w:r w:rsidR="00025458" w:rsidRPr="00EA0407">
        <w:rPr>
          <w:rFonts w:asciiTheme="minorHAnsi" w:hAnsiTheme="minorHAnsi" w:cstheme="minorHAnsi"/>
          <w:bCs/>
        </w:rPr>
        <w:t>----------</w:t>
      </w:r>
      <w:r w:rsidR="003B3186" w:rsidRPr="00EA0407">
        <w:rPr>
          <w:rFonts w:asciiTheme="minorHAnsi" w:hAnsiTheme="minorHAnsi" w:cstheme="minorHAnsi"/>
          <w:bCs/>
        </w:rPr>
        <w:t>-----------------</w:t>
      </w:r>
    </w:p>
    <w:p w14:paraId="57A2EC6D" w14:textId="2DEC3B48" w:rsidR="001620DD" w:rsidRPr="00EA0407" w:rsidRDefault="009F23F4" w:rsidP="00025458">
      <w:pPr>
        <w:pStyle w:val="Textoindependiente2"/>
        <w:spacing w:after="0" w:line="520" w:lineRule="exact"/>
        <w:jc w:val="both"/>
        <w:rPr>
          <w:rFonts w:asciiTheme="minorHAnsi" w:hAnsiTheme="minorHAnsi" w:cstheme="minorHAnsi"/>
          <w:b/>
          <w:bCs/>
        </w:rPr>
      </w:pPr>
      <w:r w:rsidRPr="00EA0407">
        <w:rPr>
          <w:rFonts w:asciiTheme="minorHAnsi" w:hAnsiTheme="minorHAnsi" w:cstheme="minorHAnsi"/>
          <w:b/>
          <w:bCs/>
        </w:rPr>
        <w:t xml:space="preserve"> </w:t>
      </w:r>
      <w:r w:rsidR="001620DD" w:rsidRPr="00EA0407">
        <w:rPr>
          <w:rFonts w:asciiTheme="minorHAnsi" w:hAnsiTheme="minorHAnsi" w:cstheme="minorHAnsi"/>
          <w:bCs/>
        </w:rPr>
        <w:t>A partir de 1862, las ordenanzas municipales definen la estructura política y administrativa de las municipalidades, y la Ley de Elecciones les otorga una participación directa en el proceso electoral mediante la creación de las Juntas Calificadores Parroquiales.</w:t>
      </w:r>
      <w:r w:rsidRPr="00EA0407">
        <w:rPr>
          <w:rFonts w:asciiTheme="minorHAnsi" w:hAnsiTheme="minorHAnsi" w:cstheme="minorHAnsi"/>
          <w:bCs/>
        </w:rPr>
        <w:t xml:space="preserve"> ----------------------------------------------------------</w:t>
      </w:r>
      <w:r w:rsidR="00025458" w:rsidRPr="00EA0407">
        <w:rPr>
          <w:rFonts w:asciiTheme="minorHAnsi" w:hAnsiTheme="minorHAnsi" w:cstheme="minorHAnsi"/>
          <w:bCs/>
        </w:rPr>
        <w:t>---</w:t>
      </w:r>
      <w:r w:rsidRPr="00EA0407">
        <w:rPr>
          <w:rFonts w:asciiTheme="minorHAnsi" w:hAnsiTheme="minorHAnsi" w:cstheme="minorHAnsi"/>
          <w:bCs/>
        </w:rPr>
        <w:t xml:space="preserve">---------------- </w:t>
      </w:r>
    </w:p>
    <w:p w14:paraId="77EC95EC" w14:textId="5AAAF326"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En 1969 se autoriza a las municipalidades a percibir los ingresos del impuesto territorial, y se le suprimió el cobro de otros impuestos como el del café y licores extranjeros.</w:t>
      </w:r>
      <w:r w:rsidR="009F23F4" w:rsidRPr="00EA0407">
        <w:rPr>
          <w:rFonts w:asciiTheme="minorHAnsi" w:hAnsiTheme="minorHAnsi" w:cstheme="minorHAnsi"/>
          <w:lang w:val="es-ES_tradnl"/>
        </w:rPr>
        <w:t xml:space="preserve"> -----------------------------------</w:t>
      </w:r>
      <w:r w:rsidR="00025458" w:rsidRPr="00EA0407">
        <w:rPr>
          <w:rFonts w:asciiTheme="minorHAnsi" w:hAnsiTheme="minorHAnsi" w:cstheme="minorHAnsi"/>
          <w:lang w:val="es-ES_tradnl"/>
        </w:rPr>
        <w:t>-</w:t>
      </w:r>
      <w:r w:rsidR="009F23F4" w:rsidRPr="00EA0407">
        <w:rPr>
          <w:rFonts w:asciiTheme="minorHAnsi" w:hAnsiTheme="minorHAnsi" w:cstheme="minorHAnsi"/>
          <w:lang w:val="es-ES_tradnl"/>
        </w:rPr>
        <w:t xml:space="preserve">------------------------ </w:t>
      </w:r>
    </w:p>
    <w:p w14:paraId="24C32C6C" w14:textId="223F907E"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En abril de 1970 la Asamblea Legislativa elaboró el Código Municipal por medio de la Ley 4574, que eliminó la subordinación de los municipios a los gobernadores de provincia. De esta forma, se impide la injerencia que el Gobierno Central había tenido en los asuntos municipales desde las Cortes de Cádiz.</w:t>
      </w:r>
      <w:r w:rsidR="009F23F4" w:rsidRPr="00EA0407">
        <w:rPr>
          <w:rFonts w:asciiTheme="minorHAnsi" w:hAnsiTheme="minorHAnsi" w:cstheme="minorHAnsi"/>
          <w:lang w:val="es-ES_tradnl"/>
        </w:rPr>
        <w:t xml:space="preserve"> --------------------------------- </w:t>
      </w:r>
    </w:p>
    <w:p w14:paraId="0ABA31F3" w14:textId="02D93E5B"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El Código Municipal estableció que la política que regiría a las municipalidades era la de promover el desarrollo integral de los cantones en armonía con el desarrollo nacional, para lo cual, debería desarrollar</w:t>
      </w:r>
      <w:r w:rsidR="00025458" w:rsidRPr="00EA0407">
        <w:rPr>
          <w:rFonts w:asciiTheme="minorHAnsi" w:hAnsiTheme="minorHAnsi" w:cstheme="minorHAnsi"/>
          <w:lang w:val="es-ES_tradnl"/>
        </w:rPr>
        <w:t xml:space="preserve"> </w:t>
      </w:r>
      <w:r w:rsidRPr="00EA0407">
        <w:rPr>
          <w:rFonts w:asciiTheme="minorHAnsi" w:hAnsiTheme="minorHAnsi" w:cstheme="minorHAnsi"/>
          <w:lang w:val="es-ES_tradnl"/>
        </w:rPr>
        <w:t>planeamientos urbanos y de desarrollo rural, la protección de los recursos naturales, fomento del turismo y el estímulo del desarrollo agrario, industrial y comercial.</w:t>
      </w:r>
      <w:r w:rsidR="009F23F4" w:rsidRPr="00EA0407">
        <w:rPr>
          <w:rFonts w:asciiTheme="minorHAnsi" w:hAnsiTheme="minorHAnsi" w:cstheme="minorHAnsi"/>
          <w:lang w:val="es-ES_tradnl"/>
        </w:rPr>
        <w:t xml:space="preserve"> ------------------------------------------------------------------------------------------</w:t>
      </w:r>
    </w:p>
    <w:p w14:paraId="3AF9D9C4" w14:textId="681AE93E" w:rsidR="001620DD" w:rsidRPr="00EA0407" w:rsidRDefault="001620DD" w:rsidP="00025458">
      <w:pPr>
        <w:tabs>
          <w:tab w:val="left" w:pos="480"/>
          <w:tab w:val="left" w:pos="2655"/>
        </w:tabs>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Este Código creó el Instituto de Fomento y Asesoría Municipal (IFAM), institución creada para el fortalecimiento del régimen municipal a partir del financiamiento, asesoría técnica e investigación de la problemática municipal.</w:t>
      </w:r>
      <w:r w:rsidR="00D3469B" w:rsidRPr="00EA0407">
        <w:rPr>
          <w:rFonts w:asciiTheme="minorHAnsi" w:hAnsiTheme="minorHAnsi" w:cstheme="minorHAnsi"/>
          <w:lang w:val="es-ES_tradnl"/>
        </w:rPr>
        <w:t xml:space="preserve"> ---------------------------------------------------------------------------------------------------------------</w:t>
      </w:r>
    </w:p>
    <w:p w14:paraId="1E23F744" w14:textId="3D80A8F0" w:rsidR="001620DD" w:rsidRPr="00EA0407" w:rsidRDefault="001620DD" w:rsidP="00025458">
      <w:pPr>
        <w:pStyle w:val="Textoindependiente2"/>
        <w:autoSpaceDE w:val="0"/>
        <w:autoSpaceDN w:val="0"/>
        <w:adjustRightInd w:val="0"/>
        <w:spacing w:after="0" w:line="520" w:lineRule="exact"/>
        <w:jc w:val="both"/>
        <w:rPr>
          <w:rFonts w:asciiTheme="minorHAnsi" w:hAnsiTheme="minorHAnsi" w:cstheme="minorHAnsi"/>
          <w:b/>
          <w:bCs/>
        </w:rPr>
      </w:pPr>
      <w:r w:rsidRPr="00EA0407">
        <w:rPr>
          <w:rFonts w:asciiTheme="minorHAnsi" w:hAnsiTheme="minorHAnsi" w:cstheme="minorHAnsi"/>
          <w:bCs/>
        </w:rPr>
        <w:t xml:space="preserve">En aquellos distritos demasiado alejados del centro del cantón, como las islas </w:t>
      </w:r>
      <w:proofErr w:type="spellStart"/>
      <w:r w:rsidRPr="00EA0407">
        <w:rPr>
          <w:rFonts w:asciiTheme="minorHAnsi" w:hAnsiTheme="minorHAnsi" w:cstheme="minorHAnsi"/>
          <w:bCs/>
        </w:rPr>
        <w:t>ó</w:t>
      </w:r>
      <w:proofErr w:type="spellEnd"/>
      <w:r w:rsidRPr="00EA0407">
        <w:rPr>
          <w:rFonts w:asciiTheme="minorHAnsi" w:hAnsiTheme="minorHAnsi" w:cstheme="minorHAnsi"/>
          <w:bCs/>
        </w:rPr>
        <w:t xml:space="preserve"> las zonas montañosas, se eligen los Concejos Municipales de Distrito los cuales ejercen labores administrativas descentralizadas y autónomas. Éstos Concejos Municipales de Distrito son dirigidos por un </w:t>
      </w:r>
      <w:hyperlink r:id="rId8" w:tooltip="Intendente" w:history="1">
        <w:r w:rsidRPr="00EA0407">
          <w:rPr>
            <w:rFonts w:asciiTheme="minorHAnsi" w:hAnsiTheme="minorHAnsi" w:cstheme="minorHAnsi"/>
            <w:bCs/>
          </w:rPr>
          <w:t>Intendente</w:t>
        </w:r>
      </w:hyperlink>
      <w:r w:rsidRPr="00EA0407">
        <w:rPr>
          <w:rFonts w:asciiTheme="minorHAnsi" w:hAnsiTheme="minorHAnsi" w:cstheme="minorHAnsi"/>
          <w:bCs/>
        </w:rPr>
        <w:t>, que se desempeña casi como un alcalde, y por el Concejo Municipal de Distrito, que se comporta como un Consejo Municipal y que se compone del síndico del distrito y de los cuatro concejales, al igual que cualquier Consejo de Distrito.</w:t>
      </w:r>
      <w:r w:rsidR="00025458" w:rsidRPr="00EA0407">
        <w:rPr>
          <w:rFonts w:asciiTheme="minorHAnsi" w:hAnsiTheme="minorHAnsi" w:cstheme="minorHAnsi"/>
          <w:bCs/>
        </w:rPr>
        <w:t xml:space="preserve"> </w:t>
      </w:r>
      <w:r w:rsidR="00D3469B" w:rsidRPr="00EA0407">
        <w:rPr>
          <w:rFonts w:asciiTheme="minorHAnsi" w:hAnsiTheme="minorHAnsi" w:cstheme="minorHAnsi"/>
          <w:bCs/>
        </w:rPr>
        <w:t>----------------------</w:t>
      </w:r>
    </w:p>
    <w:p w14:paraId="444BDC2D" w14:textId="55EA9519" w:rsidR="001620DD" w:rsidRPr="00EA0407" w:rsidRDefault="001620DD" w:rsidP="00025458">
      <w:pPr>
        <w:autoSpaceDE w:val="0"/>
        <w:autoSpaceDN w:val="0"/>
        <w:adjustRightInd w:val="0"/>
        <w:spacing w:after="0" w:line="520" w:lineRule="exact"/>
        <w:jc w:val="both"/>
        <w:rPr>
          <w:rFonts w:asciiTheme="minorHAnsi" w:hAnsiTheme="minorHAnsi" w:cstheme="minorHAnsi"/>
          <w:bCs/>
          <w:lang w:val="es-ES_tradnl"/>
        </w:rPr>
      </w:pPr>
      <w:r w:rsidRPr="00EA0407">
        <w:rPr>
          <w:rFonts w:asciiTheme="minorHAnsi" w:hAnsiTheme="minorHAnsi" w:cstheme="minorHAnsi"/>
          <w:bCs/>
          <w:lang w:val="es-ES_tradnl"/>
        </w:rPr>
        <w:t xml:space="preserve">Actualmente existen ocho Concejos Municipales de Distrito a saber: </w:t>
      </w:r>
      <w:proofErr w:type="spellStart"/>
      <w:r w:rsidRPr="00EA0407">
        <w:rPr>
          <w:rFonts w:asciiTheme="minorHAnsi" w:hAnsiTheme="minorHAnsi" w:cstheme="minorHAnsi"/>
          <w:bCs/>
          <w:lang w:val="es-ES_tradnl"/>
        </w:rPr>
        <w:t>Tucurrique</w:t>
      </w:r>
      <w:proofErr w:type="spellEnd"/>
      <w:r w:rsidRPr="00EA0407">
        <w:rPr>
          <w:rFonts w:asciiTheme="minorHAnsi" w:hAnsiTheme="minorHAnsi" w:cstheme="minorHAnsi"/>
          <w:bCs/>
          <w:lang w:val="es-ES_tradnl"/>
        </w:rPr>
        <w:t xml:space="preserve"> 1969, Cervantes 1967, San Isidro de Peñas Blancas 1951,</w:t>
      </w:r>
      <w:r w:rsidR="00025458" w:rsidRPr="00EA0407">
        <w:rPr>
          <w:rFonts w:asciiTheme="minorHAnsi" w:hAnsiTheme="minorHAnsi" w:cstheme="minorHAnsi"/>
          <w:bCs/>
          <w:lang w:val="es-ES_tradnl"/>
        </w:rPr>
        <w:t xml:space="preserve"> </w:t>
      </w:r>
      <w:proofErr w:type="spellStart"/>
      <w:r w:rsidRPr="00EA0407">
        <w:rPr>
          <w:rFonts w:asciiTheme="minorHAnsi" w:hAnsiTheme="minorHAnsi" w:cstheme="minorHAnsi"/>
          <w:bCs/>
          <w:lang w:val="es-ES_tradnl"/>
        </w:rPr>
        <w:t>Paquera</w:t>
      </w:r>
      <w:proofErr w:type="spellEnd"/>
      <w:r w:rsidRPr="00EA0407">
        <w:rPr>
          <w:rFonts w:asciiTheme="minorHAnsi" w:hAnsiTheme="minorHAnsi" w:cstheme="minorHAnsi"/>
          <w:bCs/>
          <w:lang w:val="es-ES_tradnl"/>
        </w:rPr>
        <w:t xml:space="preserve"> 1996, Lepanto 1989, </w:t>
      </w:r>
      <w:proofErr w:type="spellStart"/>
      <w:r w:rsidRPr="00EA0407">
        <w:rPr>
          <w:rFonts w:asciiTheme="minorHAnsi" w:hAnsiTheme="minorHAnsi" w:cstheme="minorHAnsi"/>
          <w:bCs/>
          <w:lang w:val="es-ES_tradnl"/>
        </w:rPr>
        <w:t>Cóbano</w:t>
      </w:r>
      <w:proofErr w:type="spellEnd"/>
      <w:r w:rsidRPr="00EA0407">
        <w:rPr>
          <w:rFonts w:asciiTheme="minorHAnsi" w:hAnsiTheme="minorHAnsi" w:cstheme="minorHAnsi"/>
          <w:bCs/>
          <w:lang w:val="es-ES_tradnl"/>
        </w:rPr>
        <w:t xml:space="preserve"> 1986, Monteverde 2003, Colorado 1970.</w:t>
      </w:r>
    </w:p>
    <w:p w14:paraId="1C1795A2" w14:textId="13CF1C86" w:rsidR="001620DD" w:rsidRPr="00EA0407" w:rsidRDefault="001620DD" w:rsidP="00025458">
      <w:pPr>
        <w:autoSpaceDE w:val="0"/>
        <w:autoSpaceDN w:val="0"/>
        <w:adjustRightInd w:val="0"/>
        <w:spacing w:after="0" w:line="520" w:lineRule="exact"/>
        <w:jc w:val="both"/>
        <w:rPr>
          <w:rFonts w:asciiTheme="minorHAnsi" w:hAnsiTheme="minorHAnsi" w:cstheme="minorHAnsi"/>
          <w:bCs/>
          <w:lang w:val="es-ES_tradnl"/>
        </w:rPr>
      </w:pPr>
      <w:r w:rsidRPr="00EA0407">
        <w:rPr>
          <w:rFonts w:asciiTheme="minorHAnsi" w:hAnsiTheme="minorHAnsi" w:cstheme="minorHAnsi"/>
          <w:bCs/>
          <w:lang w:val="es-ES_tradnl"/>
        </w:rPr>
        <w:t>En 1977 se creó la Unión Nacional de Gobiernos Locales como una organización de integración y representación conjunta de las municipalidades.</w:t>
      </w:r>
      <w:r w:rsidR="00CE4527" w:rsidRPr="00EA0407">
        <w:rPr>
          <w:rFonts w:asciiTheme="minorHAnsi" w:hAnsiTheme="minorHAnsi" w:cstheme="minorHAnsi"/>
          <w:bCs/>
          <w:lang w:val="es-ES_tradnl"/>
        </w:rPr>
        <w:t xml:space="preserve"> --------------------------------------------------------------------------------</w:t>
      </w:r>
    </w:p>
    <w:p w14:paraId="191D60B0" w14:textId="37BADB9D"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b/>
          <w:bCs/>
        </w:rPr>
        <w:t xml:space="preserve">2.3. HISTORIA ARCHIVÍSTICA: </w:t>
      </w:r>
      <w:r w:rsidRPr="00EA0407">
        <w:rPr>
          <w:rFonts w:asciiTheme="minorHAnsi" w:hAnsiTheme="minorHAnsi" w:cstheme="minorHAnsi"/>
          <w:lang w:val="es-ES_tradnl"/>
        </w:rPr>
        <w:t>No se tiene clara la forma de cómo ingresaron al Archivo Nacional los documentos más antiguos,</w:t>
      </w:r>
      <w:r w:rsidRPr="00EA0407">
        <w:rPr>
          <w:rFonts w:asciiTheme="minorHAnsi" w:hAnsiTheme="minorHAnsi" w:cstheme="minorHAnsi"/>
          <w:b/>
          <w:bCs/>
          <w:lang w:val="es-ES_tradnl"/>
        </w:rPr>
        <w:t xml:space="preserve"> </w:t>
      </w:r>
      <w:r w:rsidRPr="00EA0407">
        <w:rPr>
          <w:rFonts w:asciiTheme="minorHAnsi" w:hAnsiTheme="minorHAnsi" w:cstheme="minorHAnsi"/>
          <w:lang w:val="es-ES_tradnl"/>
        </w:rPr>
        <w:t xml:space="preserve">pero según el acuerdo Nº 68 del 23 de junio de 1894, los archivos de las Secretarías debían de pasar a formar parte de los Archivos Nacionales, de lo cual se desprende que estos documentos </w:t>
      </w:r>
      <w:r w:rsidRPr="00EA0407">
        <w:rPr>
          <w:rFonts w:asciiTheme="minorHAnsi" w:hAnsiTheme="minorHAnsi" w:cstheme="minorHAnsi"/>
          <w:lang w:val="es-ES_tradnl"/>
        </w:rPr>
        <w:lastRenderedPageBreak/>
        <w:t>municipales fueron transferidos al Archivo Nacional en obediencia a dicha disposición. Las actas de los Concejos Municipales se transfirieron a las instalaciones del Archivo Nacional, debido a dos disposiciones de la Comisión Nacional de Selección y Eliminación de Documentos,</w:t>
      </w:r>
      <w:r w:rsidR="00025458" w:rsidRPr="00EA0407">
        <w:rPr>
          <w:rFonts w:asciiTheme="minorHAnsi" w:hAnsiTheme="minorHAnsi" w:cstheme="minorHAnsi"/>
          <w:lang w:val="es-ES_tradnl"/>
        </w:rPr>
        <w:t xml:space="preserve"> </w:t>
      </w:r>
      <w:r w:rsidRPr="00EA0407">
        <w:rPr>
          <w:rFonts w:asciiTheme="minorHAnsi" w:hAnsiTheme="minorHAnsi" w:cstheme="minorHAnsi"/>
          <w:lang w:val="es-ES_tradnl"/>
        </w:rPr>
        <w:t>emitidas en sesiones 3-2000 del 10 de octubre de 2000 y 9-2003 del 10 de septiembre de 2003.</w:t>
      </w:r>
      <w:r w:rsidR="00CE4527" w:rsidRPr="00EA0407">
        <w:rPr>
          <w:rFonts w:asciiTheme="minorHAnsi" w:hAnsiTheme="minorHAnsi" w:cstheme="minorHAnsi"/>
          <w:lang w:val="es-ES_tradnl"/>
        </w:rPr>
        <w:t xml:space="preserve"> -------------------------------------------------------------------------------</w:t>
      </w:r>
    </w:p>
    <w:p w14:paraId="1712FECE" w14:textId="6B3EE945"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b/>
          <w:bCs/>
        </w:rPr>
        <w:t>2.4. FORMA DE INGRESO:</w:t>
      </w:r>
      <w:r w:rsidRPr="00EA0407">
        <w:rPr>
          <w:rFonts w:asciiTheme="minorHAnsi" w:hAnsiTheme="minorHAnsi" w:cstheme="minorHAnsi"/>
          <w:bCs/>
        </w:rPr>
        <w:t xml:space="preserve"> </w:t>
      </w:r>
      <w:r w:rsidRPr="00EA0407">
        <w:rPr>
          <w:rFonts w:asciiTheme="minorHAnsi" w:hAnsiTheme="minorHAnsi" w:cstheme="minorHAnsi"/>
          <w:lang w:val="es-ES_tradnl"/>
        </w:rPr>
        <w:t>Transferencia.</w:t>
      </w:r>
      <w:r w:rsidR="00025458" w:rsidRPr="00EA0407">
        <w:rPr>
          <w:rFonts w:asciiTheme="minorHAnsi" w:hAnsiTheme="minorHAnsi" w:cstheme="minorHAnsi"/>
          <w:lang w:val="es-ES_tradnl"/>
        </w:rPr>
        <w:t xml:space="preserve"> </w:t>
      </w:r>
      <w:r w:rsidR="00CE4527" w:rsidRPr="00EA0407">
        <w:rPr>
          <w:rFonts w:asciiTheme="minorHAnsi" w:hAnsiTheme="minorHAnsi" w:cstheme="minorHAnsi"/>
          <w:lang w:val="es-ES_tradnl"/>
        </w:rPr>
        <w:t>------------------------------------------------------</w:t>
      </w:r>
      <w:r w:rsidR="00025458" w:rsidRPr="00EA0407">
        <w:rPr>
          <w:rFonts w:asciiTheme="minorHAnsi" w:hAnsiTheme="minorHAnsi" w:cstheme="minorHAnsi"/>
          <w:lang w:val="es-ES_tradnl"/>
        </w:rPr>
        <w:t>--</w:t>
      </w:r>
      <w:r w:rsidR="00CE4527" w:rsidRPr="00EA0407">
        <w:rPr>
          <w:rFonts w:asciiTheme="minorHAnsi" w:hAnsiTheme="minorHAnsi" w:cstheme="minorHAnsi"/>
          <w:lang w:val="es-ES_tradnl"/>
        </w:rPr>
        <w:t>----------------------------------</w:t>
      </w:r>
    </w:p>
    <w:p w14:paraId="4EC5E786" w14:textId="07487B8C"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-Municipalidad de Alajuela: T052-2005, fecha de ingreso 28 de octubre de 2005; T103-2006, fecha de ingreso 08 de agosto de 2006; T053-2008, fecha de ingreso 27 de octubre de 2008.</w:t>
      </w:r>
      <w:r w:rsidR="00CE4527" w:rsidRPr="00EA0407">
        <w:rPr>
          <w:rFonts w:asciiTheme="minorHAnsi" w:hAnsiTheme="minorHAnsi" w:cstheme="minorHAnsi"/>
          <w:lang w:val="es-ES_tradnl"/>
        </w:rPr>
        <w:t xml:space="preserve"> -------------------------------------------</w:t>
      </w:r>
    </w:p>
    <w:p w14:paraId="194FCC7C" w14:textId="5DD19B3B"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-Municipalidad de Alfaro Ruiz: T006-2008, fecha de ingreso 25 de enero de 2008.</w:t>
      </w:r>
      <w:r w:rsidR="00CE4527" w:rsidRPr="00EA0407">
        <w:rPr>
          <w:rFonts w:asciiTheme="minorHAnsi" w:hAnsiTheme="minorHAnsi" w:cstheme="minorHAnsi"/>
          <w:lang w:val="es-ES_tradnl"/>
        </w:rPr>
        <w:t xml:space="preserve"> -------------------------------------</w:t>
      </w:r>
    </w:p>
    <w:p w14:paraId="25646B7E" w14:textId="628F5335"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-Municipalidad de Atenas: T075-2004, fecha de ingreso 28 de septiembre de 2004.</w:t>
      </w:r>
      <w:r w:rsidR="00CE4527" w:rsidRPr="00EA0407">
        <w:rPr>
          <w:rFonts w:asciiTheme="minorHAnsi" w:hAnsiTheme="minorHAnsi" w:cstheme="minorHAnsi"/>
          <w:lang w:val="es-ES_tradnl"/>
        </w:rPr>
        <w:t xml:space="preserve"> -----------------------------------</w:t>
      </w:r>
    </w:p>
    <w:p w14:paraId="187C8E54" w14:textId="1FA023FE" w:rsidR="001620DD" w:rsidRPr="00EA0407" w:rsidRDefault="001620DD" w:rsidP="00025458">
      <w:pPr>
        <w:spacing w:after="0" w:line="520" w:lineRule="exact"/>
        <w:ind w:left="708" w:hanging="708"/>
        <w:jc w:val="both"/>
        <w:rPr>
          <w:rFonts w:asciiTheme="minorHAnsi" w:hAnsiTheme="minorHAnsi" w:cstheme="minorHAnsi"/>
          <w:lang w:val="es-ES_tradnl"/>
        </w:rPr>
      </w:pPr>
      <w:r w:rsidRPr="00EA0407">
        <w:rPr>
          <w:rFonts w:asciiTheme="minorHAnsi" w:hAnsiTheme="minorHAnsi" w:cstheme="minorHAnsi"/>
          <w:lang w:val="es-ES_tradnl"/>
        </w:rPr>
        <w:t>-Municipalidad de Los Chiles: T064-2004,</w:t>
      </w:r>
      <w:r w:rsidRPr="00EA0407">
        <w:rPr>
          <w:rFonts w:asciiTheme="minorHAnsi" w:hAnsiTheme="minorHAnsi" w:cstheme="minorHAnsi"/>
        </w:rPr>
        <w:t xml:space="preserve"> </w:t>
      </w:r>
      <w:r w:rsidRPr="00EA0407">
        <w:rPr>
          <w:rFonts w:asciiTheme="minorHAnsi" w:hAnsiTheme="minorHAnsi" w:cstheme="minorHAnsi"/>
          <w:lang w:val="es-ES_tradnl"/>
        </w:rPr>
        <w:t>fecha de ingreso 17 de septiembre de 2004.</w:t>
      </w:r>
      <w:r w:rsidR="00CE4527" w:rsidRPr="00EA0407">
        <w:rPr>
          <w:rFonts w:asciiTheme="minorHAnsi" w:hAnsiTheme="minorHAnsi" w:cstheme="minorHAnsi"/>
          <w:lang w:val="es-ES_tradnl"/>
        </w:rPr>
        <w:t xml:space="preserve"> ------------------------------</w:t>
      </w:r>
    </w:p>
    <w:p w14:paraId="7D6CDFEA" w14:textId="6097F856" w:rsidR="001620DD" w:rsidRPr="00EA0407" w:rsidRDefault="001620DD" w:rsidP="00025458">
      <w:pPr>
        <w:spacing w:after="0" w:line="520" w:lineRule="exact"/>
        <w:ind w:left="708" w:hanging="708"/>
        <w:jc w:val="both"/>
        <w:rPr>
          <w:rFonts w:asciiTheme="minorHAnsi" w:hAnsiTheme="minorHAnsi" w:cstheme="minorHAnsi"/>
          <w:lang w:val="es-ES_tradnl"/>
        </w:rPr>
      </w:pPr>
      <w:r w:rsidRPr="00EA0407">
        <w:rPr>
          <w:rFonts w:asciiTheme="minorHAnsi" w:hAnsiTheme="minorHAnsi" w:cstheme="minorHAnsi"/>
          <w:lang w:val="es-ES_tradnl"/>
        </w:rPr>
        <w:t>-Municipalidad de Grecia: T081-2004, fecha de ingreso 01 de octubre de 2004.</w:t>
      </w:r>
      <w:r w:rsidR="00CE4527" w:rsidRPr="00EA0407">
        <w:rPr>
          <w:rFonts w:asciiTheme="minorHAnsi" w:hAnsiTheme="minorHAnsi" w:cstheme="minorHAnsi"/>
          <w:lang w:val="es-ES_tradnl"/>
        </w:rPr>
        <w:t xml:space="preserve"> ---------------------------------------</w:t>
      </w:r>
    </w:p>
    <w:p w14:paraId="54D70513" w14:textId="0C5254E7" w:rsidR="001620DD" w:rsidRPr="00EA0407" w:rsidRDefault="001620DD" w:rsidP="00025458">
      <w:pPr>
        <w:pStyle w:val="Sangradetextonormal"/>
        <w:spacing w:after="0" w:line="520" w:lineRule="exact"/>
        <w:ind w:left="142" w:hanging="142"/>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Orotina</w:t>
      </w:r>
      <w:proofErr w:type="spellEnd"/>
      <w:r w:rsidRPr="00EA0407">
        <w:rPr>
          <w:rFonts w:asciiTheme="minorHAnsi" w:hAnsiTheme="minorHAnsi" w:cstheme="minorHAnsi"/>
          <w:sz w:val="22"/>
          <w:szCs w:val="22"/>
        </w:rPr>
        <w:t>: T042-2004, fecha de ingreso 12 de agosto de 2004.</w:t>
      </w:r>
      <w:r w:rsidR="00CE4527" w:rsidRPr="00EA0407">
        <w:rPr>
          <w:rFonts w:asciiTheme="minorHAnsi" w:hAnsiTheme="minorHAnsi" w:cstheme="minorHAnsi"/>
          <w:sz w:val="22"/>
          <w:szCs w:val="22"/>
        </w:rPr>
        <w:t xml:space="preserve"> --------------------------------------</w:t>
      </w:r>
    </w:p>
    <w:p w14:paraId="57EA877D" w14:textId="2B529E73" w:rsidR="001620DD" w:rsidRPr="00EA0407" w:rsidRDefault="001620DD" w:rsidP="00025458">
      <w:pPr>
        <w:pStyle w:val="Sangra2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Poás: T051-2005, fecha de ingreso 24 de octubre de 2005; T85-2014, fecha de ingreso 25 de febrero de 2016; T033-2017, fecha de ingreso 06 de abril de 2017.</w:t>
      </w:r>
      <w:r w:rsidR="00CE4527" w:rsidRPr="00EA0407">
        <w:rPr>
          <w:rFonts w:asciiTheme="minorHAnsi" w:hAnsiTheme="minorHAnsi" w:cstheme="minorHAnsi"/>
          <w:sz w:val="22"/>
          <w:szCs w:val="22"/>
        </w:rPr>
        <w:t xml:space="preserve"> --------------------------------------------------------</w:t>
      </w:r>
    </w:p>
    <w:p w14:paraId="5B5C9B3A" w14:textId="2E8D028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 Carlos: T092-2004, fecha de ingreso 07 de septiembre de 2004; T006-2013, fecha de ingreso 28 de mayo de 2014.</w:t>
      </w:r>
      <w:r w:rsidR="00CE4527" w:rsidRPr="00EA0407">
        <w:rPr>
          <w:rFonts w:asciiTheme="minorHAnsi" w:hAnsiTheme="minorHAnsi" w:cstheme="minorHAnsi"/>
          <w:sz w:val="22"/>
          <w:szCs w:val="22"/>
        </w:rPr>
        <w:t xml:space="preserve"> ---------------------------------------------------------------------------------------------------------</w:t>
      </w:r>
    </w:p>
    <w:p w14:paraId="0ABBF197" w14:textId="02603AEA"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 Mateo: T080-2004, fecha de ingreso 29 de septiembre de 2004.</w:t>
      </w:r>
      <w:r w:rsidR="00CE4527" w:rsidRPr="00EA0407">
        <w:rPr>
          <w:rFonts w:asciiTheme="minorHAnsi" w:hAnsiTheme="minorHAnsi" w:cstheme="minorHAnsi"/>
          <w:sz w:val="22"/>
          <w:szCs w:val="22"/>
        </w:rPr>
        <w:t xml:space="preserve"> ----------------------------</w:t>
      </w:r>
    </w:p>
    <w:p w14:paraId="672FE873" w14:textId="0E46F1BC"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 Ramón: T144-2006, fecha de ingreso 24 de julio de 2006.</w:t>
      </w:r>
      <w:r w:rsidR="00CE4527" w:rsidRPr="00EA0407">
        <w:rPr>
          <w:rFonts w:asciiTheme="minorHAnsi" w:hAnsiTheme="minorHAnsi" w:cstheme="minorHAnsi"/>
          <w:sz w:val="22"/>
          <w:szCs w:val="22"/>
        </w:rPr>
        <w:t xml:space="preserve"> -------------------------------------</w:t>
      </w:r>
    </w:p>
    <w:p w14:paraId="33F55F44" w14:textId="19912A34"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Bagaces: T090-2004, fecha de ingreso 22 de octubre de 2004; T007-2020, fecha de ingreso 13 de febrero de 2022.</w:t>
      </w:r>
      <w:r w:rsidR="00025458" w:rsidRPr="00EA0407">
        <w:rPr>
          <w:rFonts w:asciiTheme="minorHAnsi" w:hAnsiTheme="minorHAnsi" w:cstheme="minorHAnsi"/>
          <w:sz w:val="22"/>
          <w:szCs w:val="22"/>
        </w:rPr>
        <w:t xml:space="preserve"> </w:t>
      </w:r>
      <w:r w:rsidR="00CE4527" w:rsidRPr="00EA0407">
        <w:rPr>
          <w:rFonts w:asciiTheme="minorHAnsi" w:hAnsiTheme="minorHAnsi" w:cstheme="minorHAnsi"/>
          <w:sz w:val="22"/>
          <w:szCs w:val="22"/>
        </w:rPr>
        <w:t>-----------------------------------------------------------------------------------------------------------------</w:t>
      </w:r>
    </w:p>
    <w:p w14:paraId="67548539" w14:textId="45073CB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Nandayure</w:t>
      </w:r>
      <w:proofErr w:type="spellEnd"/>
      <w:r w:rsidRPr="00EA0407">
        <w:rPr>
          <w:rFonts w:asciiTheme="minorHAnsi" w:hAnsiTheme="minorHAnsi" w:cstheme="minorHAnsi"/>
          <w:sz w:val="22"/>
          <w:szCs w:val="22"/>
        </w:rPr>
        <w:t>: T076-2004, fecha de ingreso 28 de septiembre de 2004.</w:t>
      </w:r>
      <w:r w:rsidR="00CE4527" w:rsidRPr="00EA0407">
        <w:rPr>
          <w:rFonts w:asciiTheme="minorHAnsi" w:hAnsiTheme="minorHAnsi" w:cstheme="minorHAnsi"/>
          <w:sz w:val="22"/>
          <w:szCs w:val="22"/>
        </w:rPr>
        <w:t xml:space="preserve"> -----------------------------</w:t>
      </w:r>
    </w:p>
    <w:p w14:paraId="3087CD86" w14:textId="42FD6784"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Nicoya: T067-2007, fecha de ingreso 18 de abril de 2007.</w:t>
      </w:r>
      <w:r w:rsidR="00CE4527" w:rsidRPr="00EA0407">
        <w:rPr>
          <w:rFonts w:asciiTheme="minorHAnsi" w:hAnsiTheme="minorHAnsi" w:cstheme="minorHAnsi"/>
          <w:sz w:val="22"/>
          <w:szCs w:val="22"/>
        </w:rPr>
        <w:t xml:space="preserve"> -------------------------------------------</w:t>
      </w:r>
    </w:p>
    <w:p w14:paraId="64E46425" w14:textId="6AF0F97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Cañas: T046-2004, fecha de ingreso 05 de agosto de 2004; T104-2006, fecha de ingreso 08 de agosto de 2006; T139-2006, fecha de ingreso 10 de noviembre de 2006.</w:t>
      </w:r>
      <w:r w:rsidR="00CE4527" w:rsidRPr="00EA0407">
        <w:rPr>
          <w:rFonts w:asciiTheme="minorHAnsi" w:hAnsiTheme="minorHAnsi" w:cstheme="minorHAnsi"/>
          <w:sz w:val="22"/>
          <w:szCs w:val="22"/>
        </w:rPr>
        <w:t xml:space="preserve"> ---------------------------------------------</w:t>
      </w:r>
    </w:p>
    <w:p w14:paraId="28E2D0CF" w14:textId="2B567AA9"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Carrillo: T073-2007, fecha de ingreso 04 de mayo de 2007.</w:t>
      </w:r>
      <w:r w:rsidR="00CE4527" w:rsidRPr="00EA0407">
        <w:rPr>
          <w:rFonts w:asciiTheme="minorHAnsi" w:hAnsiTheme="minorHAnsi" w:cstheme="minorHAnsi"/>
          <w:sz w:val="22"/>
          <w:szCs w:val="22"/>
        </w:rPr>
        <w:t xml:space="preserve"> ------------------------------------------</w:t>
      </w:r>
    </w:p>
    <w:p w14:paraId="20716839" w14:textId="59A551E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Santa Cruz: T055-2005, fecha de ingreso 03 de noviembre de 2005.</w:t>
      </w:r>
      <w:r w:rsidR="00CE4527" w:rsidRPr="00EA0407">
        <w:rPr>
          <w:rFonts w:asciiTheme="minorHAnsi" w:hAnsiTheme="minorHAnsi" w:cstheme="minorHAnsi"/>
          <w:sz w:val="22"/>
          <w:szCs w:val="22"/>
        </w:rPr>
        <w:t xml:space="preserve"> -------------------------------</w:t>
      </w:r>
    </w:p>
    <w:p w14:paraId="39B81013" w14:textId="15307A4D"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Liberia: T086-2004, fecha de ingreso 07 de octubre de 2004; T045-2017, fecha de ingreso 19 de mayo de 2017; T078-2021, fecha de ingreso 02 de noviembre de 2021;T079-2021, fecha de ingreso 02 de noviembre de 2021; T069-2022, fecha de ingreso 22 de febrero de 2022; T070-2022, fecha de ingreso 22 de febrero de 2022; T086-2022, fecha de ingreso 26 de abril de 2022; T087-2022, fecha de ingreso 26 de abril de 2022;T114, fecha de ingreso 28 de junio de 2022,T115-2022, fecha de ingreso 29 de junio de 2022.</w:t>
      </w:r>
      <w:r w:rsidR="00025458" w:rsidRPr="00EA0407">
        <w:rPr>
          <w:rFonts w:asciiTheme="minorHAnsi" w:hAnsiTheme="minorHAnsi" w:cstheme="minorHAnsi"/>
          <w:sz w:val="22"/>
          <w:szCs w:val="22"/>
        </w:rPr>
        <w:t xml:space="preserve"> </w:t>
      </w:r>
      <w:r w:rsidR="00CE4527" w:rsidRPr="00EA0407">
        <w:rPr>
          <w:rFonts w:asciiTheme="minorHAnsi" w:hAnsiTheme="minorHAnsi" w:cstheme="minorHAnsi"/>
          <w:sz w:val="22"/>
          <w:szCs w:val="22"/>
        </w:rPr>
        <w:t>-------------</w:t>
      </w:r>
    </w:p>
    <w:p w14:paraId="654D79AC" w14:textId="58ECF43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La Cruz: T002-2007, fecha de ingreso 19 de enero de 2007.</w:t>
      </w:r>
      <w:r w:rsidR="00CE4527" w:rsidRPr="00EA0407">
        <w:rPr>
          <w:rFonts w:asciiTheme="minorHAnsi" w:hAnsiTheme="minorHAnsi" w:cstheme="minorHAnsi"/>
          <w:sz w:val="22"/>
          <w:szCs w:val="22"/>
        </w:rPr>
        <w:t xml:space="preserve"> ------------------------------------------</w:t>
      </w:r>
    </w:p>
    <w:p w14:paraId="6841B457" w14:textId="0024748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lastRenderedPageBreak/>
        <w:t xml:space="preserve">-Municipalidad de </w:t>
      </w:r>
      <w:proofErr w:type="spellStart"/>
      <w:r w:rsidRPr="00EA0407">
        <w:rPr>
          <w:rFonts w:asciiTheme="minorHAnsi" w:hAnsiTheme="minorHAnsi" w:cstheme="minorHAnsi"/>
          <w:sz w:val="22"/>
          <w:szCs w:val="22"/>
        </w:rPr>
        <w:t>Hojancha</w:t>
      </w:r>
      <w:proofErr w:type="spellEnd"/>
      <w:r w:rsidRPr="00EA0407">
        <w:rPr>
          <w:rFonts w:asciiTheme="minorHAnsi" w:hAnsiTheme="minorHAnsi" w:cstheme="minorHAnsi"/>
          <w:sz w:val="22"/>
          <w:szCs w:val="22"/>
        </w:rPr>
        <w:t>: T026-2005, fecha de ingreso 07 de julio de 2005; T145-2018, fecha de ingreso 27 de noviembre de 2018.</w:t>
      </w:r>
      <w:r w:rsidR="00025458" w:rsidRPr="00EA0407">
        <w:rPr>
          <w:rFonts w:asciiTheme="minorHAnsi" w:hAnsiTheme="minorHAnsi" w:cstheme="minorHAnsi"/>
          <w:sz w:val="22"/>
          <w:szCs w:val="22"/>
        </w:rPr>
        <w:t xml:space="preserve"> </w:t>
      </w:r>
      <w:r w:rsidR="00CE4527" w:rsidRPr="00EA0407">
        <w:rPr>
          <w:rFonts w:asciiTheme="minorHAnsi" w:hAnsiTheme="minorHAnsi" w:cstheme="minorHAnsi"/>
          <w:sz w:val="22"/>
          <w:szCs w:val="22"/>
        </w:rPr>
        <w:t>-----------------------------------------------------------------------------------------------------------------</w:t>
      </w:r>
    </w:p>
    <w:p w14:paraId="3BB06D49" w14:textId="335C605B"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Tilarán</w:t>
      </w:r>
      <w:proofErr w:type="spellEnd"/>
      <w:r w:rsidRPr="00EA0407">
        <w:rPr>
          <w:rFonts w:asciiTheme="minorHAnsi" w:hAnsiTheme="minorHAnsi" w:cstheme="minorHAnsi"/>
          <w:sz w:val="22"/>
          <w:szCs w:val="22"/>
        </w:rPr>
        <w:t>: T092-2016, fecha de ingreso 12 de setiembre de 2016.</w:t>
      </w:r>
      <w:r w:rsidR="00CE4527" w:rsidRPr="00EA0407">
        <w:rPr>
          <w:rFonts w:asciiTheme="minorHAnsi" w:hAnsiTheme="minorHAnsi" w:cstheme="minorHAnsi"/>
          <w:sz w:val="22"/>
          <w:szCs w:val="22"/>
        </w:rPr>
        <w:t xml:space="preserve"> -------------------------------------</w:t>
      </w:r>
    </w:p>
    <w:p w14:paraId="7A5D50C6" w14:textId="4C0EDA5C"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Alvarado: T146-2006, fecha de ingreso 14 de diciembre de 2006. </w:t>
      </w:r>
      <w:r w:rsidR="00CE4527" w:rsidRPr="00EA0407">
        <w:rPr>
          <w:rFonts w:asciiTheme="minorHAnsi" w:hAnsiTheme="minorHAnsi" w:cstheme="minorHAnsi"/>
          <w:sz w:val="22"/>
          <w:szCs w:val="22"/>
        </w:rPr>
        <w:t>----------------------------------</w:t>
      </w:r>
    </w:p>
    <w:p w14:paraId="68F0B22A" w14:textId="148D733F"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Cartago: T074-2006, fecha de ingreso 05 de mayo de 2006; T098-2016, fecha de ingreso 25 de octubre de 2016; T017-2020, fecha de ingreso 03 de marzo de 2020; T029-2020. Fecha de ingreso 15 de junio de 2020; T022-2021, fecha de ingreso 21 de abril de 2021; T118-2022, fecha de ingreso 30 de junio de 2022.</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 xml:space="preserve"> </w:t>
      </w:r>
      <w:r w:rsidR="00CE4527" w:rsidRPr="00EA0407">
        <w:rPr>
          <w:rFonts w:asciiTheme="minorHAnsi" w:hAnsiTheme="minorHAnsi" w:cstheme="minorHAnsi"/>
          <w:sz w:val="22"/>
          <w:szCs w:val="22"/>
        </w:rPr>
        <w:t>----------------------------------------------------------------------------------------------------------------------------------------</w:t>
      </w:r>
    </w:p>
    <w:p w14:paraId="74EFE75F" w14:textId="719D0452"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El </w:t>
      </w:r>
      <w:proofErr w:type="spellStart"/>
      <w:r w:rsidRPr="00EA0407">
        <w:rPr>
          <w:rFonts w:asciiTheme="minorHAnsi" w:hAnsiTheme="minorHAnsi" w:cstheme="minorHAnsi"/>
          <w:sz w:val="22"/>
          <w:szCs w:val="22"/>
        </w:rPr>
        <w:t>Guarco</w:t>
      </w:r>
      <w:proofErr w:type="spellEnd"/>
      <w:r w:rsidRPr="00EA0407">
        <w:rPr>
          <w:rFonts w:asciiTheme="minorHAnsi" w:hAnsiTheme="minorHAnsi" w:cstheme="minorHAnsi"/>
          <w:sz w:val="22"/>
          <w:szCs w:val="22"/>
        </w:rPr>
        <w:t>: T037-2006, fecha de ingreso 23 de marzo de 2006.</w:t>
      </w:r>
      <w:r w:rsidR="00385265" w:rsidRPr="00EA0407">
        <w:rPr>
          <w:rFonts w:asciiTheme="minorHAnsi" w:hAnsiTheme="minorHAnsi" w:cstheme="minorHAnsi"/>
          <w:sz w:val="22"/>
          <w:szCs w:val="22"/>
        </w:rPr>
        <w:t xml:space="preserve"> --------------------------------------</w:t>
      </w:r>
    </w:p>
    <w:p w14:paraId="328C19DA" w14:textId="33BD078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Jiménez: T038-2006, fecha de ingreso 18 de abril de 2006.</w:t>
      </w:r>
      <w:r w:rsidR="00385265" w:rsidRPr="00EA0407">
        <w:rPr>
          <w:rFonts w:asciiTheme="minorHAnsi" w:hAnsiTheme="minorHAnsi" w:cstheme="minorHAnsi"/>
          <w:sz w:val="22"/>
          <w:szCs w:val="22"/>
        </w:rPr>
        <w:t xml:space="preserve"> -----------------------------------------</w:t>
      </w:r>
    </w:p>
    <w:p w14:paraId="43C8A13A" w14:textId="1B731179"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La Unión: T022-2005, fecha de ingreso 13 de abril de 2005; T072-2022, fecha de ingreso 07 de marzo de 2022; T121-2022, fecha de ingreso 08 de julio de 2022.</w:t>
      </w:r>
      <w:r w:rsidR="00025458" w:rsidRPr="00EA0407">
        <w:rPr>
          <w:rFonts w:asciiTheme="minorHAnsi" w:hAnsiTheme="minorHAnsi" w:cstheme="minorHAnsi"/>
          <w:sz w:val="22"/>
          <w:szCs w:val="22"/>
        </w:rPr>
        <w:t xml:space="preserve"> </w:t>
      </w:r>
      <w:r w:rsidR="00385265" w:rsidRPr="00EA0407">
        <w:rPr>
          <w:rFonts w:asciiTheme="minorHAnsi" w:hAnsiTheme="minorHAnsi" w:cstheme="minorHAnsi"/>
          <w:sz w:val="22"/>
          <w:szCs w:val="22"/>
        </w:rPr>
        <w:t>------------------------------------------------------</w:t>
      </w:r>
    </w:p>
    <w:p w14:paraId="02DE1088" w14:textId="10AD7C67"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Oreamuno: T090-2002, fecha de ingreso 06 de septiembre de 2002; T037-2003, fecha de ingreso 16 de diciembre de 2003; T041-2004, fecha de ingreso 03 de agosto de 2004; T68-2014, fecha de ingreso 20 de octubre de 2014; T079-2022, fecha de ingreso 25 de marzo de 2022.</w:t>
      </w:r>
      <w:r w:rsidR="00385265" w:rsidRPr="00EA0407">
        <w:rPr>
          <w:rFonts w:asciiTheme="minorHAnsi" w:hAnsiTheme="minorHAnsi" w:cstheme="minorHAnsi"/>
          <w:sz w:val="22"/>
          <w:szCs w:val="22"/>
        </w:rPr>
        <w:t xml:space="preserve"> -----------------------------------</w:t>
      </w:r>
    </w:p>
    <w:p w14:paraId="1C2CD872" w14:textId="632E0240"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Paraíso: T069-2004, fecha de ingreso 24 de septiembre de 2004.</w:t>
      </w:r>
      <w:r w:rsidR="00385265" w:rsidRPr="00EA0407">
        <w:rPr>
          <w:rFonts w:asciiTheme="minorHAnsi" w:hAnsiTheme="minorHAnsi" w:cstheme="minorHAnsi"/>
          <w:sz w:val="22"/>
          <w:szCs w:val="22"/>
        </w:rPr>
        <w:t xml:space="preserve"> ----------------------------------</w:t>
      </w:r>
    </w:p>
    <w:p w14:paraId="7F78593E" w14:textId="39A82C7A"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-Junta Administrativa del Servicio Eléctrico Municipal de Cartago. JASEC. T077-2021, fecha de ingreso 28 de octubre de 2021.</w:t>
      </w:r>
      <w:r w:rsidR="00025458" w:rsidRPr="00EA0407">
        <w:rPr>
          <w:rFonts w:asciiTheme="minorHAnsi" w:hAnsiTheme="minorHAnsi" w:cstheme="minorHAnsi"/>
          <w:sz w:val="22"/>
          <w:szCs w:val="22"/>
        </w:rPr>
        <w:t xml:space="preserve"> </w:t>
      </w:r>
      <w:r w:rsidR="00385265" w:rsidRPr="00EA0407">
        <w:rPr>
          <w:rFonts w:asciiTheme="minorHAnsi" w:hAnsiTheme="minorHAnsi" w:cstheme="minorHAnsi"/>
          <w:sz w:val="22"/>
          <w:szCs w:val="22"/>
        </w:rPr>
        <w:t>-------------------------------------------------------------------------------------------------------------------------</w:t>
      </w:r>
    </w:p>
    <w:p w14:paraId="47048979" w14:textId="411CE9D9"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Turrialba: T017-1997, fecha de ingreso 15 de mayo de 1997; T074-2006, fecha de ingreso 05 de mayo de 2006; 071-2007, fecha de ingreso 26 de abril de 2007.</w:t>
      </w:r>
      <w:r w:rsidR="00385265" w:rsidRPr="00EA0407">
        <w:rPr>
          <w:rFonts w:asciiTheme="minorHAnsi" w:hAnsiTheme="minorHAnsi" w:cstheme="minorHAnsi"/>
          <w:sz w:val="22"/>
          <w:szCs w:val="22"/>
        </w:rPr>
        <w:t xml:space="preserve"> -----------------------------------------------------</w:t>
      </w:r>
    </w:p>
    <w:p w14:paraId="141ABACE" w14:textId="5C0A5D72"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Pococí</w:t>
      </w:r>
      <w:proofErr w:type="spellEnd"/>
      <w:r w:rsidRPr="00EA0407">
        <w:rPr>
          <w:rFonts w:asciiTheme="minorHAnsi" w:hAnsiTheme="minorHAnsi" w:cstheme="minorHAnsi"/>
          <w:sz w:val="22"/>
          <w:szCs w:val="22"/>
        </w:rPr>
        <w:t>: T074-2014, fecha de ingreso 29 de agosto de 2014.</w:t>
      </w:r>
      <w:r w:rsidR="00385265" w:rsidRPr="00EA0407">
        <w:rPr>
          <w:rFonts w:asciiTheme="minorHAnsi" w:hAnsiTheme="minorHAnsi" w:cstheme="minorHAnsi"/>
          <w:sz w:val="22"/>
          <w:szCs w:val="22"/>
        </w:rPr>
        <w:t xml:space="preserve"> -----------------------------------------</w:t>
      </w:r>
    </w:p>
    <w:p w14:paraId="607D2E20" w14:textId="5698B532"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Guácimo: T59-2004, fecha de ingreso 31 de agosto de 2004; T046-2020, fecha de ingreso 07 de setiembre de 2020.</w:t>
      </w:r>
      <w:r w:rsidR="00025458" w:rsidRPr="00EA0407">
        <w:rPr>
          <w:rFonts w:asciiTheme="minorHAnsi" w:hAnsiTheme="minorHAnsi" w:cstheme="minorHAnsi"/>
          <w:sz w:val="22"/>
          <w:szCs w:val="22"/>
        </w:rPr>
        <w:t xml:space="preserve"> </w:t>
      </w:r>
      <w:r w:rsidR="00385265" w:rsidRPr="00EA0407">
        <w:rPr>
          <w:rFonts w:asciiTheme="minorHAnsi" w:hAnsiTheme="minorHAnsi" w:cstheme="minorHAnsi"/>
          <w:sz w:val="22"/>
          <w:szCs w:val="22"/>
        </w:rPr>
        <w:t>------------------------------------------------------------------------------------------------------------------</w:t>
      </w:r>
    </w:p>
    <w:p w14:paraId="3D5F71CB" w14:textId="3C41B5F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Talamanca: T072-2004, fecha de ingreso 24</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de septiembre de 2004; T095-2007, fecha de ingreso 18 de junio de 2007.</w:t>
      </w:r>
      <w:r w:rsidR="00385265" w:rsidRPr="00EA0407">
        <w:rPr>
          <w:rFonts w:asciiTheme="minorHAnsi" w:hAnsiTheme="minorHAnsi" w:cstheme="minorHAnsi"/>
          <w:sz w:val="22"/>
          <w:szCs w:val="22"/>
        </w:rPr>
        <w:t xml:space="preserve"> ----------------------------------------------------------------------------------------------------------</w:t>
      </w:r>
    </w:p>
    <w:p w14:paraId="119D4F5E" w14:textId="0A54658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Siquirres</w:t>
      </w:r>
      <w:proofErr w:type="spellEnd"/>
      <w:r w:rsidRPr="00EA0407">
        <w:rPr>
          <w:rFonts w:asciiTheme="minorHAnsi" w:hAnsiTheme="minorHAnsi" w:cstheme="minorHAnsi"/>
          <w:sz w:val="22"/>
          <w:szCs w:val="22"/>
        </w:rPr>
        <w:t>: T095-2004, fecha de ingreso 26 de octubre de 2004; T043-2021, fecha de ingreso 18 de junio de 2021.</w:t>
      </w:r>
      <w:r w:rsidR="00385265" w:rsidRPr="00EA0407">
        <w:rPr>
          <w:rFonts w:asciiTheme="minorHAnsi" w:hAnsiTheme="minorHAnsi" w:cstheme="minorHAnsi"/>
          <w:sz w:val="22"/>
          <w:szCs w:val="22"/>
        </w:rPr>
        <w:t xml:space="preserve"> ---------------------------------------------------------------------------------------------------------------------</w:t>
      </w:r>
    </w:p>
    <w:p w14:paraId="5AFA7BB9" w14:textId="0FAEE8CB"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Matina: T060-2004, fecha de ingreso 25 de agosto de 2004.</w:t>
      </w:r>
      <w:r w:rsidR="00385265" w:rsidRPr="00EA0407">
        <w:rPr>
          <w:rFonts w:asciiTheme="minorHAnsi" w:hAnsiTheme="minorHAnsi" w:cstheme="minorHAnsi"/>
          <w:sz w:val="22"/>
          <w:szCs w:val="22"/>
        </w:rPr>
        <w:t xml:space="preserve"> -----------------------------------------</w:t>
      </w:r>
    </w:p>
    <w:p w14:paraId="56695959" w14:textId="6B050555"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Limón: T092-2006, fecha de ingreso 16 de mayo de 2006.</w:t>
      </w:r>
      <w:r w:rsidR="00385265" w:rsidRPr="00EA0407">
        <w:rPr>
          <w:rFonts w:asciiTheme="minorHAnsi" w:hAnsiTheme="minorHAnsi" w:cstheme="minorHAnsi"/>
          <w:sz w:val="22"/>
          <w:szCs w:val="22"/>
        </w:rPr>
        <w:t xml:space="preserve"> -------------------------------------------</w:t>
      </w:r>
    </w:p>
    <w:p w14:paraId="22958FD0" w14:textId="37BB9E10"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Sarapiquí: T002-2005, fecha de ingreso 03 de enero de 2005.</w:t>
      </w:r>
      <w:r w:rsidR="00385265" w:rsidRPr="00EA0407">
        <w:rPr>
          <w:rFonts w:asciiTheme="minorHAnsi" w:hAnsiTheme="minorHAnsi" w:cstheme="minorHAnsi"/>
          <w:sz w:val="22"/>
          <w:szCs w:val="22"/>
        </w:rPr>
        <w:t xml:space="preserve"> ---------------------------------------</w:t>
      </w:r>
    </w:p>
    <w:p w14:paraId="5EBAE84A" w14:textId="7BF56C2B"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lastRenderedPageBreak/>
        <w:t>-Municipalidad de San Rafael: T047-2004, fecha de ingreso 18 de agosto de 2004; T105-2006, fecha de ingreso 09 de agosto de 2006; T142-2018, fecha de ingreso 16 de noviembre de 2018;T003-2021, fecha de ingreso 08 de febrero de 2021.</w:t>
      </w:r>
      <w:r w:rsidR="00C5588C" w:rsidRPr="00EA0407">
        <w:rPr>
          <w:rFonts w:asciiTheme="minorHAnsi" w:hAnsiTheme="minorHAnsi" w:cstheme="minorHAnsi"/>
          <w:sz w:val="22"/>
          <w:szCs w:val="22"/>
        </w:rPr>
        <w:t xml:space="preserve"> ---------------------------------------------------------------------------------------------------------------------</w:t>
      </w:r>
    </w:p>
    <w:p w14:paraId="436E54E5" w14:textId="1143A5F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 Pablo: T061-2004, fecha de ingreso 19 de agosto de 2004.</w:t>
      </w:r>
      <w:r w:rsidR="00C5588C" w:rsidRPr="00EA0407">
        <w:rPr>
          <w:rFonts w:asciiTheme="minorHAnsi" w:hAnsiTheme="minorHAnsi" w:cstheme="minorHAnsi"/>
          <w:sz w:val="22"/>
          <w:szCs w:val="22"/>
        </w:rPr>
        <w:t xml:space="preserve"> -----------------------------------</w:t>
      </w:r>
    </w:p>
    <w:p w14:paraId="7ABBB240" w14:textId="18EB1F1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Heredia: T039-2004, fecha de ingreso 14 de julio de 2004; T020-2006, fecha de ingreso 27 de marzo de 2006; T049-2006, fecha de ingreso 22 de mayo de 2006.</w:t>
      </w:r>
      <w:r w:rsidR="00C5588C" w:rsidRPr="00EA0407">
        <w:rPr>
          <w:rFonts w:asciiTheme="minorHAnsi" w:hAnsiTheme="minorHAnsi" w:cstheme="minorHAnsi"/>
          <w:sz w:val="22"/>
          <w:szCs w:val="22"/>
        </w:rPr>
        <w:t xml:space="preserve"> --------------------------------------------------</w:t>
      </w:r>
    </w:p>
    <w:p w14:paraId="0DB23205" w14:textId="0CB7B2E9"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Flores: T55-2015, fecha de ingreso 10 de noviembre de 2015; T079-2017, fecha de ingreso 18 de octubre de 2017.</w:t>
      </w:r>
      <w:r w:rsidR="00C5588C" w:rsidRPr="00EA0407">
        <w:rPr>
          <w:rFonts w:asciiTheme="minorHAnsi" w:hAnsiTheme="minorHAnsi" w:cstheme="minorHAnsi"/>
          <w:sz w:val="22"/>
          <w:szCs w:val="22"/>
        </w:rPr>
        <w:t xml:space="preserve"> ----------------------------------------------------------------------------------------------------------------</w:t>
      </w:r>
    </w:p>
    <w:p w14:paraId="0835AB88" w14:textId="2C49BC94"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Belén: T065-1998, fecha de ingreso 20 de febrero de 1998; T119-2006, fecha de ingreso 13 de octubre de 2006.</w:t>
      </w:r>
      <w:r w:rsidR="00C5588C" w:rsidRPr="00EA0407">
        <w:rPr>
          <w:rFonts w:asciiTheme="minorHAnsi" w:hAnsiTheme="minorHAnsi" w:cstheme="minorHAnsi"/>
          <w:sz w:val="22"/>
          <w:szCs w:val="22"/>
        </w:rPr>
        <w:t xml:space="preserve"> --------------------------------------------------------------------------------------------------------------------</w:t>
      </w:r>
    </w:p>
    <w:p w14:paraId="0E023F59" w14:textId="1BA7EF1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Barva: T074-2004, fecha de ingreso 24 de septiembre de 2004; T003-2011, fecha de ingreso 26 de junio de 2011; T021-2016, fecha de ingreso 25 de febrero de 2016.</w:t>
      </w:r>
      <w:r w:rsidR="00C5588C" w:rsidRPr="00EA0407">
        <w:rPr>
          <w:rFonts w:asciiTheme="minorHAnsi" w:hAnsiTheme="minorHAnsi" w:cstheme="minorHAnsi"/>
          <w:sz w:val="22"/>
          <w:szCs w:val="22"/>
        </w:rPr>
        <w:t xml:space="preserve"> ------------------------------------------------</w:t>
      </w:r>
    </w:p>
    <w:p w14:paraId="074502FE" w14:textId="38AB04F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Santa Bárbara: T062-2004, fecha de ingreso 27 de agosto de 2007; T021-2016, fecha de ingreso 25 de febrero de 2016.</w:t>
      </w:r>
      <w:r w:rsidR="00C5588C" w:rsidRPr="00EA0407">
        <w:rPr>
          <w:rFonts w:asciiTheme="minorHAnsi" w:hAnsiTheme="minorHAnsi" w:cstheme="minorHAnsi"/>
          <w:sz w:val="22"/>
          <w:szCs w:val="22"/>
        </w:rPr>
        <w:t xml:space="preserve"> --------------------------------------------------------------------------------------------------------</w:t>
      </w:r>
    </w:p>
    <w:p w14:paraId="7D906C96" w14:textId="5BFF90A4"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Santo Domingo: T063-2004, fecha de ingreso 01 de septiembre de 2004; T071-2005, fecha de ingreso 21 de diciembre de 2005.</w:t>
      </w:r>
      <w:r w:rsidR="001543E2" w:rsidRPr="00EA0407">
        <w:rPr>
          <w:rFonts w:asciiTheme="minorHAnsi" w:hAnsiTheme="minorHAnsi" w:cstheme="minorHAnsi"/>
          <w:sz w:val="22"/>
          <w:szCs w:val="22"/>
        </w:rPr>
        <w:t xml:space="preserve"> ------------------------------------------------------------------------------------------------</w:t>
      </w:r>
    </w:p>
    <w:p w14:paraId="28A2BE0A" w14:textId="73A6D8DD"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 Isidro: T037-2020, fecha de ingreso 06 de agosto de 2020.</w:t>
      </w:r>
      <w:r w:rsidR="001543E2" w:rsidRPr="00EA0407">
        <w:rPr>
          <w:rFonts w:asciiTheme="minorHAnsi" w:hAnsiTheme="minorHAnsi" w:cstheme="minorHAnsi"/>
          <w:sz w:val="22"/>
          <w:szCs w:val="22"/>
        </w:rPr>
        <w:t xml:space="preserve"> ------------------------------------</w:t>
      </w:r>
    </w:p>
    <w:p w14:paraId="06614FBE" w14:textId="02F439DF"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Puntarenas: T001-2012, fecha de ingreso 06 de febrero de 2012.</w:t>
      </w:r>
      <w:r w:rsidR="001543E2" w:rsidRPr="00EA0407">
        <w:rPr>
          <w:rFonts w:asciiTheme="minorHAnsi" w:hAnsiTheme="minorHAnsi" w:cstheme="minorHAnsi"/>
          <w:sz w:val="22"/>
          <w:szCs w:val="22"/>
        </w:rPr>
        <w:t xml:space="preserve"> --------------------------------</w:t>
      </w:r>
    </w:p>
    <w:p w14:paraId="5E3CD1C9" w14:textId="5BF5DFB7"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Montes de Oro: T045-2004, fecha de ingreso 04 de agosto de 2004; T014-2013, fecha de ingreso 29 de agosto de 2014.</w:t>
      </w:r>
      <w:r w:rsidR="001543E2" w:rsidRPr="00EA0407">
        <w:rPr>
          <w:rFonts w:asciiTheme="minorHAnsi" w:hAnsiTheme="minorHAnsi" w:cstheme="minorHAnsi"/>
          <w:sz w:val="22"/>
          <w:szCs w:val="22"/>
        </w:rPr>
        <w:t xml:space="preserve"> ---------------------------------------------------------------------------------------------------------</w:t>
      </w:r>
    </w:p>
    <w:p w14:paraId="5E48FAD6" w14:textId="78201E0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Garabito: T032-2005, fecha de ingreso 03 de junio de 2005.</w:t>
      </w:r>
      <w:r w:rsidR="001543E2" w:rsidRPr="00EA0407">
        <w:rPr>
          <w:rFonts w:asciiTheme="minorHAnsi" w:hAnsiTheme="minorHAnsi" w:cstheme="minorHAnsi"/>
          <w:sz w:val="22"/>
          <w:szCs w:val="22"/>
        </w:rPr>
        <w:t xml:space="preserve"> -----------------------------------------</w:t>
      </w:r>
    </w:p>
    <w:p w14:paraId="30CBD662" w14:textId="2FB3D36C"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Esparza: T053-2004, fecha de ingreso 17 de agosto de 2004; T074-2017, fecha de ingreso 26 de setiembre de 2017. </w:t>
      </w:r>
      <w:r w:rsidR="001543E2" w:rsidRPr="00EA0407">
        <w:rPr>
          <w:rFonts w:asciiTheme="minorHAnsi" w:hAnsiTheme="minorHAnsi" w:cstheme="minorHAnsi"/>
          <w:sz w:val="22"/>
          <w:szCs w:val="22"/>
        </w:rPr>
        <w:t>----------------------------------------------------------------------------------------------------------------</w:t>
      </w:r>
    </w:p>
    <w:p w14:paraId="16EC43FF" w14:textId="3F9C986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Coto </w:t>
      </w:r>
      <w:proofErr w:type="spellStart"/>
      <w:r w:rsidRPr="00EA0407">
        <w:rPr>
          <w:rFonts w:asciiTheme="minorHAnsi" w:hAnsiTheme="minorHAnsi" w:cstheme="minorHAnsi"/>
          <w:sz w:val="22"/>
          <w:szCs w:val="22"/>
        </w:rPr>
        <w:t>Brus</w:t>
      </w:r>
      <w:proofErr w:type="spellEnd"/>
      <w:r w:rsidRPr="00EA0407">
        <w:rPr>
          <w:rFonts w:asciiTheme="minorHAnsi" w:hAnsiTheme="minorHAnsi" w:cstheme="minorHAnsi"/>
          <w:sz w:val="22"/>
          <w:szCs w:val="22"/>
        </w:rPr>
        <w:t xml:space="preserve">: T082-2004, fecha de ingreso 22 de septiembre de 2004; T092-2021, fecha de ingreso 06 de junio de 2021. </w:t>
      </w:r>
      <w:r w:rsidR="001543E2" w:rsidRPr="00EA0407">
        <w:rPr>
          <w:rFonts w:asciiTheme="minorHAnsi" w:hAnsiTheme="minorHAnsi" w:cstheme="minorHAnsi"/>
          <w:sz w:val="22"/>
          <w:szCs w:val="22"/>
        </w:rPr>
        <w:t>-----------------------------------------------------------------------------------------------------------</w:t>
      </w:r>
    </w:p>
    <w:p w14:paraId="00F951AD" w14:textId="1C13F23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Corredores: T046-2006, fecha de ingreso 11 de julio de 2006.</w:t>
      </w:r>
      <w:r w:rsidR="00502D5C" w:rsidRPr="00EA0407">
        <w:rPr>
          <w:rFonts w:asciiTheme="minorHAnsi" w:hAnsiTheme="minorHAnsi" w:cstheme="minorHAnsi"/>
          <w:sz w:val="22"/>
          <w:szCs w:val="22"/>
        </w:rPr>
        <w:t xml:space="preserve"> -------------------------------------</w:t>
      </w:r>
    </w:p>
    <w:p w14:paraId="77BF0A9F" w14:textId="030519E3"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Buenos Aires: T065-2004, fecha de ingreso 21 de septiembre de 204; T079-2007, fecha de ingreso 06 de junio de 2007; T089-2021, fecha de ingreso 01 de diciembre de 2021.</w:t>
      </w:r>
      <w:r w:rsidR="00502D5C" w:rsidRPr="00EA0407">
        <w:rPr>
          <w:rFonts w:asciiTheme="minorHAnsi" w:hAnsiTheme="minorHAnsi" w:cstheme="minorHAnsi"/>
          <w:sz w:val="22"/>
          <w:szCs w:val="22"/>
        </w:rPr>
        <w:t xml:space="preserve"> --------------------------------</w:t>
      </w:r>
    </w:p>
    <w:p w14:paraId="77077F7A" w14:textId="444A06D8"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Aguirre: T079-2004, fecha de ingreso 30 de septiembre de 2004.</w:t>
      </w:r>
      <w:r w:rsidR="00502D5C" w:rsidRPr="00EA0407">
        <w:rPr>
          <w:rFonts w:asciiTheme="minorHAnsi" w:hAnsiTheme="minorHAnsi" w:cstheme="minorHAnsi"/>
          <w:sz w:val="22"/>
          <w:szCs w:val="22"/>
        </w:rPr>
        <w:t xml:space="preserve"> --------------------------------</w:t>
      </w:r>
    </w:p>
    <w:p w14:paraId="75B27184" w14:textId="39C985B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Parrita: T115-2016, fecha de ingreso 13 de diciembre de 2016.</w:t>
      </w:r>
      <w:r w:rsidR="00502D5C" w:rsidRPr="00EA0407">
        <w:rPr>
          <w:rFonts w:asciiTheme="minorHAnsi" w:hAnsiTheme="minorHAnsi" w:cstheme="minorHAnsi"/>
          <w:sz w:val="22"/>
          <w:szCs w:val="22"/>
        </w:rPr>
        <w:t xml:space="preserve"> ----------------------------------</w:t>
      </w:r>
    </w:p>
    <w:p w14:paraId="59B9BB14" w14:textId="262CA1B0"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lastRenderedPageBreak/>
        <w:t xml:space="preserve">-Municipalidad de Golfito: T075-2020, fecha de ingreso 18 de diciembre de 2020;T055-2021, fecha de ingreso 24 de agosto de 2021; T071-2021, fecha de ingreso 12 de octubre de 2021; 095-2021, fecha de ingreso 17 de diciembre de 2021. </w:t>
      </w:r>
      <w:r w:rsidR="00502D5C" w:rsidRPr="00EA0407">
        <w:rPr>
          <w:rFonts w:asciiTheme="minorHAnsi" w:hAnsiTheme="minorHAnsi" w:cstheme="minorHAnsi"/>
          <w:sz w:val="22"/>
          <w:szCs w:val="22"/>
        </w:rPr>
        <w:t>----------------------------------------------------------------------------------------------------------------------</w:t>
      </w:r>
    </w:p>
    <w:p w14:paraId="454ADE49" w14:textId="6D834324"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Tibás: T056-2006, fecha de ingreso 28 de abril de 2004; T023-2015, fecha de ingreso 19 de mayo de 2015.</w:t>
      </w:r>
      <w:r w:rsidR="00502D5C" w:rsidRPr="00EA0407">
        <w:rPr>
          <w:rFonts w:asciiTheme="minorHAnsi" w:hAnsiTheme="minorHAnsi" w:cstheme="minorHAnsi"/>
          <w:sz w:val="22"/>
          <w:szCs w:val="22"/>
        </w:rPr>
        <w:t xml:space="preserve"> -----------------------------------------------------------------------------------------------------------------------------</w:t>
      </w:r>
    </w:p>
    <w:p w14:paraId="643E5F33" w14:textId="6787EE8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Pérez Zeledón: T044-2004, fecha de ingreso 13 de abril de 2004; T120-2006, fecha de ingreso 26 de octubre de 2006; T040-2008, fecha de ingreso 06 de mayo de 2008; T003-2013, fecha de ingreso 28 de mayo de 2014; T045-2014, fecha de ingreso 20 de octubre de 2014; T090-2017, fecha de ingreso 14 de diciembre de 2017; T072-2018, fecha de ingreso 28 de febrero de 2018; T079-2018, fecha de ingreso 20 de marzo de 2018; T108-2018-2018, fecha de ingreso 21 de junio de 2018; T118-2018, fecha de ingreso 05 de julio de 2018; T133-2018, fecha de ingreso 25 de setiembre de 2018; T026-2019, fecha de ingreso 25 de abril de 2019;T004-2020, fecha de ingreso 31 de enero de 2020; T005-2020, fecha de ingreso 31 de enero de 2022;</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T005-2021, fecha de ingreso 09 de febrero de 2021; T006-2021, fecha de ingreso 09 de febrero de 2021;T074-2022, fecha de ingreso 11 de marzo de 2022; T075-2022, fecha de ingreso 11 de marzo de 2022;T108, fecha de ingreso 24 de junio de 2022; T109-2022, fecha de ingreso 24 de junio de 2022.</w:t>
      </w:r>
      <w:r w:rsidR="00025458" w:rsidRPr="00EA0407">
        <w:rPr>
          <w:rFonts w:asciiTheme="minorHAnsi" w:hAnsiTheme="minorHAnsi" w:cstheme="minorHAnsi"/>
          <w:sz w:val="22"/>
          <w:szCs w:val="22"/>
        </w:rPr>
        <w:t xml:space="preserve"> </w:t>
      </w:r>
      <w:r w:rsidR="00502D5C" w:rsidRPr="00EA0407">
        <w:rPr>
          <w:rFonts w:asciiTheme="minorHAnsi" w:hAnsiTheme="minorHAnsi" w:cstheme="minorHAnsi"/>
          <w:sz w:val="22"/>
          <w:szCs w:val="22"/>
        </w:rPr>
        <w:t>-------</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47D708B6" w14:textId="64D7AC67"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Moravia: T067-2004, fecha de ingreso 22 de septiembre de 2004; T004-2008, fecha de ingreso 2008; T039-2008, fecha de ingreso 21 de abril de 2008; T056-2014, fecha de ingreso 27 de marzo de 2014.</w:t>
      </w:r>
      <w:r w:rsidR="00502D5C" w:rsidRPr="00EA0407">
        <w:rPr>
          <w:rFonts w:asciiTheme="minorHAnsi" w:hAnsiTheme="minorHAnsi" w:cstheme="minorHAnsi"/>
          <w:sz w:val="22"/>
          <w:szCs w:val="22"/>
        </w:rPr>
        <w:t xml:space="preserve"> ---------------------------------------------------------------------------------------------------------------------------</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1F75F826" w14:textId="40FDDE0F"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Mora: T085-2004, fecha de ingreso 08 de octubre de 2004.</w:t>
      </w:r>
      <w:r w:rsidR="00502D5C" w:rsidRPr="00EA0407">
        <w:rPr>
          <w:rFonts w:asciiTheme="minorHAnsi" w:hAnsiTheme="minorHAnsi" w:cstheme="minorHAnsi"/>
          <w:sz w:val="22"/>
          <w:szCs w:val="22"/>
        </w:rPr>
        <w:t xml:space="preserve"> ----------------------</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0BBD8EF8" w14:textId="663CBBD7"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Montes de Oca: T54-2004, fecha de ingreso 17 de octubre de 2004; T001-2006, fecha de ingreso 12 de junio de 2006; T143-2006, fecha de ingreso 30 de noviembre de 2006; T101-2007, fecha de ingreso 23 de julio de 2007; T020-2009, fecha de ingreso 11 de febrero de 2009; T067-2010, fecha de ingreso 07 de octubre de 2010; T015-2013, fecha de ingreso 20 de octubre de 2014; T100-2014, fecha de ingreso 05 de mayo de 2015; T037-2016, fecha de ingreso 19 de abril de 2016; T064-2019, fecha de ingreso 06 de agosto de 2019; T080-2019, fecha de ingreso 12 de setiembre de 2019; T102-2019, fecha de ingreso 26 de noviembre de 2019.</w:t>
      </w:r>
      <w:r w:rsidR="00025458" w:rsidRPr="00EA0407">
        <w:rPr>
          <w:rFonts w:asciiTheme="minorHAnsi" w:hAnsiTheme="minorHAnsi" w:cstheme="minorHAnsi"/>
          <w:sz w:val="22"/>
          <w:szCs w:val="22"/>
        </w:rPr>
        <w:t xml:space="preserve"> </w:t>
      </w:r>
      <w:r w:rsidR="00502D5C" w:rsidRPr="00EA0407">
        <w:rPr>
          <w:rFonts w:asciiTheme="minorHAnsi" w:hAnsiTheme="minorHAnsi" w:cstheme="minorHAnsi"/>
          <w:sz w:val="22"/>
          <w:szCs w:val="22"/>
        </w:rPr>
        <w:t>-------------------------------------------------------------------------------------------------------------</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02226650" w14:textId="42FF118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Goicoechea: T077-2004, fecha de ingreso 29 de septiembre de 2004; T054-2008, fecha de ingreso 29 de octubre de 2008; T075-2014, fecha de ingreso 17 de noviembre de 2014;T047-2015, fecha de ingreso 08 de setiembre de 2015; T050-2015, fecha de ingreso 10 de setiembre de 2015; T054-2015, fecha de ingreso 30 de setiembre de 2015;T056-2015, fecha de ingreso 30 de octubre de 2015;T060-2015, fecha de ingreso 23 de noviembre de 2015; T062-2015, fecha de ingreso 08 de diciembre de 2015; T067-2015, fecha de ingreso 08 de diciembre de 2015; T019-2016, fecha de ingreso 29 de febrero de 2016; T025-2016, fecha de </w:t>
      </w:r>
      <w:r w:rsidRPr="00EA0407">
        <w:rPr>
          <w:rFonts w:asciiTheme="minorHAnsi" w:hAnsiTheme="minorHAnsi" w:cstheme="minorHAnsi"/>
          <w:sz w:val="22"/>
          <w:szCs w:val="22"/>
        </w:rPr>
        <w:lastRenderedPageBreak/>
        <w:t>ingreso 29 de abril de 2016;T041-2016, fecha de ingreso 15 de junio de 2016; T045-2016, fecha de ingreso 28 de junio de 2016; T036-2016, fecha de ingreso 30 de junio de 2016; T046-2016, fecha de ingreso 30 de junio de 2016;T051-2016, fecha de ingreso 06 de setiembre de 2016; T052-2016, fecha de ingreso 06 de setiembre de 2016; T058-2016, fecha de ingreso 06 de setiembre de 2016; T065-2016, fecha de ingreso 06 de setiembre de 2016; T066-2016, fecha de ingreso 06 de setiembre de 2016; T066-2016, fecha de ingreso 26 de setiembre de 2016; T084-2018, fecha de ingreso 26 de setiembre de 2016;</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T085-2016, fecha de ingreso 01 de noviembre de 2016; T090-2016, fecha de ingreso 01 de noviembre de 2016; T096-2016, fecha de ingreso 13 de diciembre de 2016;T095-2016, fecha de ingreso 23 de enero de 2017; T097-2027, fecha de ingreso 23 de enero de 2017; T026-2017, fecha de ingreso 19 de mayo de 2017; T100-2016, fecha de ingreso 23 de marzo de 2017; T103-2017,fecha de ingreso 23 de marzo de 2017; T108-2017, fecha de ingreso 30 de mayo de 2017;</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 xml:space="preserve"> T110-2016, fecha de ingreso mayo de 2017; T049-2017, fecha de ingreso 16 de junio de 2017;T110-2016, fecha de ingreso 18 de julio de 2017; T111-2016, fecha de ingreso 18 de julio de 2017; T017-2017, fecha de ingreso 31 de julio de 2017; T017-2017, fecha de ingreso 08 de agosto de 2017; T027-2017, fecha de ingreso 08 de agosto de 2017; T067-2017, fecha de ingreso 13 de setiembre de 2017; T060-2018, fecha de ingreso 24 de enero de 2018: T068-2018, fecha de ingreso 20 de marzo de 2018; T120-2018, fecha de ingreso 12 de julio de 2018; T132-2018, fecha de ingreso 21 de setiembre de 2018;T025-2019, fecha de ingreso 24 de abril de 2019; T090-2019, fecha de ingreso 25 de setiembre de 2019;T027-2020, fecha de ingreso 01 de junio de 2020;T060-2020, fecha de ingreso 26 de octubre de 2020;</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T015-2021, fecha de ingreso 23 de marzo de 2021;T044-2021, fecha de ingreso 13 de julio de 2021;T080-2022, fecha de ingreso 28 de marzo de 2022; T088-2022, fecha de ingreso 29 de abril de 2022; T089-2022, fecha de ingreso 06 de mayo de 2022; T097-2022, fecha de ingreso 07 de junio de 2022; T098-2022, fecha de ingreso 14 de junio de 2022; T104-2022, fecha de ingreso 21 de junio de 2022; T107-2022, fecha de ingreso 21 de junio de 2022; T117-2022, fecha de ingreso 30 de junio de 2022.</w:t>
      </w:r>
      <w:r w:rsidR="00025458" w:rsidRPr="00EA0407">
        <w:rPr>
          <w:rFonts w:asciiTheme="minorHAnsi" w:hAnsiTheme="minorHAnsi" w:cstheme="minorHAnsi"/>
          <w:sz w:val="22"/>
          <w:szCs w:val="22"/>
        </w:rPr>
        <w:t xml:space="preserve"> </w:t>
      </w:r>
      <w:r w:rsidR="00502D5C" w:rsidRPr="00EA0407">
        <w:rPr>
          <w:rFonts w:asciiTheme="minorHAnsi" w:hAnsiTheme="minorHAnsi" w:cstheme="minorHAnsi"/>
          <w:sz w:val="22"/>
          <w:szCs w:val="22"/>
        </w:rPr>
        <w:t>------</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 xml:space="preserve"> </w:t>
      </w:r>
    </w:p>
    <w:p w14:paraId="7CBBB099" w14:textId="4E4F590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Escazú: T020-2005, fecha de ingreso 31 de marzo de 2003; T053-2011, fecha de ingreso 06 de abril de 2011;T075-2017, fecha de ingreso 26 de setiembre de 2017;T075-2017, fecha de ingreso 26 de octubre de 2017; T082-2018, fecha de ingreso 12 de abril de 2018; T136-2018, fecha de ingreso 09 de octubre de 2018;T075-2019. Fecha de ingreso 26 de setiembre de 2017; T075-2021, fecha de ingreso 29 de setiembre de 2017.</w:t>
      </w:r>
      <w:r w:rsidR="00502D5C" w:rsidRPr="00EA0407">
        <w:rPr>
          <w:rFonts w:asciiTheme="minorHAnsi" w:hAnsiTheme="minorHAnsi" w:cstheme="minorHAnsi"/>
          <w:sz w:val="22"/>
          <w:szCs w:val="22"/>
        </w:rPr>
        <w:t xml:space="preserve"> -------------------------------------------------------------------------------------------------------------</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4772DDDD" w14:textId="015FB6D1"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Desamparados: T096-2004, fecha de ingreso 17 de julio de 2004; T087-2018, fecha de ingreso 20 de abril de 2018; T003-2019, fecha de ingreso 26 de noviembre de 2018.</w:t>
      </w:r>
      <w:r w:rsidR="00025458" w:rsidRPr="00EA0407">
        <w:rPr>
          <w:rFonts w:asciiTheme="minorHAnsi" w:hAnsiTheme="minorHAnsi" w:cstheme="minorHAnsi"/>
          <w:sz w:val="22"/>
          <w:szCs w:val="22"/>
        </w:rPr>
        <w:t xml:space="preserve"> </w:t>
      </w:r>
      <w:r w:rsidR="00502D5C" w:rsidRPr="00EA0407">
        <w:rPr>
          <w:rFonts w:asciiTheme="minorHAnsi" w:hAnsiTheme="minorHAnsi" w:cstheme="minorHAnsi"/>
          <w:sz w:val="22"/>
          <w:szCs w:val="22"/>
        </w:rPr>
        <w:t>--------------</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r w:rsidR="00EA0407"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1CB630A4" w14:textId="563C8D23"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Curridabat: T024-2005, fecha de ingreso 15 de abril de 2005.</w:t>
      </w:r>
      <w:r w:rsidR="00502D5C" w:rsidRPr="00EA0407">
        <w:rPr>
          <w:rFonts w:asciiTheme="minorHAnsi" w:hAnsiTheme="minorHAnsi" w:cstheme="minorHAnsi"/>
          <w:sz w:val="22"/>
          <w:szCs w:val="22"/>
        </w:rPr>
        <w:t xml:space="preserve"> -------------------</w:t>
      </w:r>
      <w:r w:rsidR="00025458" w:rsidRPr="00EA0407">
        <w:rPr>
          <w:rFonts w:asciiTheme="minorHAnsi" w:hAnsiTheme="minorHAnsi" w:cstheme="minorHAnsi"/>
          <w:sz w:val="22"/>
          <w:szCs w:val="22"/>
        </w:rPr>
        <w:t>--</w:t>
      </w:r>
      <w:r w:rsidR="00502D5C" w:rsidRPr="00EA0407">
        <w:rPr>
          <w:rFonts w:asciiTheme="minorHAnsi" w:hAnsiTheme="minorHAnsi" w:cstheme="minorHAnsi"/>
          <w:sz w:val="22"/>
          <w:szCs w:val="22"/>
        </w:rPr>
        <w:t>------------------</w:t>
      </w:r>
    </w:p>
    <w:p w14:paraId="1474D6C0" w14:textId="15584AA0"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lastRenderedPageBreak/>
        <w:t>-Municipalidad de Coronado: T023-2005, fecha de ingreso 13 de abril de 2004;T002-2017, fecha de ingreso 06 de enero de 2017; T046-2017, fecha de ingreso 31 de mayo de 2017;T101-2018, fecha de ingreso 04 de mayo de 2018.</w:t>
      </w:r>
      <w:r w:rsidR="00111E4E" w:rsidRPr="00EA0407">
        <w:rPr>
          <w:rFonts w:asciiTheme="minorHAnsi" w:hAnsiTheme="minorHAnsi" w:cstheme="minorHAnsi"/>
          <w:sz w:val="22"/>
          <w:szCs w:val="22"/>
        </w:rPr>
        <w:t xml:space="preserve"> ------------------------------------------------------------------------------------------------------------------------------------</w:t>
      </w:r>
    </w:p>
    <w:p w14:paraId="615F4F0D" w14:textId="38AE753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Puriscal: T057-2004, fecha de ingreso 04 de agosto de 2004; T065-2007, fecha de ingreso 29 de marzo de 2007; T015-2020, fecha de ingreso 26 de febrero de 2020; T074-2020, fecha de ingreso 14 de diciembre de 2020; T078-2022, fecha de ingreso 22 de marzo de 2022.</w:t>
      </w:r>
      <w:r w:rsidR="00111E4E" w:rsidRPr="00EA0407">
        <w:rPr>
          <w:rFonts w:asciiTheme="minorHAnsi" w:hAnsiTheme="minorHAnsi" w:cstheme="minorHAnsi"/>
          <w:sz w:val="22"/>
          <w:szCs w:val="22"/>
        </w:rPr>
        <w:t xml:space="preserve"> ---------------------------------------------------</w:t>
      </w:r>
    </w:p>
    <w:p w14:paraId="2068949E" w14:textId="68BA8BDE"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Dota: T066-2004, fecha de ingreso 25 de agosto de 2004.</w:t>
      </w:r>
      <w:r w:rsidR="00111E4E" w:rsidRPr="00EA0407">
        <w:rPr>
          <w:rFonts w:asciiTheme="minorHAnsi" w:hAnsiTheme="minorHAnsi" w:cstheme="minorHAnsi"/>
          <w:sz w:val="22"/>
          <w:szCs w:val="22"/>
        </w:rPr>
        <w:t xml:space="preserve"> --------------------------------------------</w:t>
      </w:r>
    </w:p>
    <w:p w14:paraId="671A44A4" w14:textId="4FF533F6"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Aserrí</w:t>
      </w:r>
      <w:proofErr w:type="spellEnd"/>
      <w:r w:rsidRPr="00EA0407">
        <w:rPr>
          <w:rFonts w:asciiTheme="minorHAnsi" w:hAnsiTheme="minorHAnsi" w:cstheme="minorHAnsi"/>
          <w:sz w:val="22"/>
          <w:szCs w:val="22"/>
        </w:rPr>
        <w:t>: T132-2007, fecha de ingreso 28 de octubre de 2007.</w:t>
      </w:r>
      <w:r w:rsidR="00111E4E" w:rsidRPr="00EA0407">
        <w:rPr>
          <w:rFonts w:asciiTheme="minorHAnsi" w:hAnsiTheme="minorHAnsi" w:cstheme="minorHAnsi"/>
          <w:sz w:val="22"/>
          <w:szCs w:val="22"/>
        </w:rPr>
        <w:t xml:space="preserve"> ------------------</w:t>
      </w:r>
      <w:r w:rsidR="00EA0407" w:rsidRPr="00EA0407">
        <w:rPr>
          <w:rFonts w:asciiTheme="minorHAnsi" w:hAnsiTheme="minorHAnsi" w:cstheme="minorHAnsi"/>
          <w:sz w:val="22"/>
          <w:szCs w:val="22"/>
        </w:rPr>
        <w:t>-</w:t>
      </w:r>
      <w:r w:rsidR="00111E4E" w:rsidRPr="00EA0407">
        <w:rPr>
          <w:rFonts w:asciiTheme="minorHAnsi" w:hAnsiTheme="minorHAnsi" w:cstheme="minorHAnsi"/>
          <w:sz w:val="22"/>
          <w:szCs w:val="22"/>
        </w:rPr>
        <w:t>----------------------</w:t>
      </w:r>
    </w:p>
    <w:p w14:paraId="75C84036" w14:textId="624F8633"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Alajuelita</w:t>
      </w:r>
      <w:proofErr w:type="spellEnd"/>
      <w:r w:rsidRPr="00EA0407">
        <w:rPr>
          <w:rFonts w:asciiTheme="minorHAnsi" w:hAnsiTheme="minorHAnsi" w:cstheme="minorHAnsi"/>
          <w:sz w:val="22"/>
          <w:szCs w:val="22"/>
        </w:rPr>
        <w:t xml:space="preserve">: T072-2007, fecha de ingreso 19 de abril de 2004; T073-2017, fecha de ingreso 25 de setiembre de 2017;T109-2019, fecha de ingreso 04 de dici9embre de 2019. </w:t>
      </w:r>
      <w:r w:rsidR="00111E4E" w:rsidRPr="00EA0407">
        <w:rPr>
          <w:rFonts w:asciiTheme="minorHAnsi" w:hAnsiTheme="minorHAnsi" w:cstheme="minorHAnsi"/>
          <w:sz w:val="22"/>
          <w:szCs w:val="22"/>
        </w:rPr>
        <w:t>-----------------------------------------</w:t>
      </w:r>
    </w:p>
    <w:p w14:paraId="1E544264" w14:textId="0CD73B83"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Acosta: T088-2004, fecha de ingreso 30 de septiembre de 2004.</w:t>
      </w:r>
      <w:r w:rsidR="00111E4E" w:rsidRPr="00EA0407">
        <w:rPr>
          <w:rFonts w:asciiTheme="minorHAnsi" w:hAnsiTheme="minorHAnsi" w:cstheme="minorHAnsi"/>
          <w:sz w:val="22"/>
          <w:szCs w:val="22"/>
        </w:rPr>
        <w:t xml:space="preserve"> ----------</w:t>
      </w:r>
      <w:r w:rsidR="00EA0407" w:rsidRPr="00EA0407">
        <w:rPr>
          <w:rFonts w:asciiTheme="minorHAnsi" w:hAnsiTheme="minorHAnsi" w:cstheme="minorHAnsi"/>
          <w:sz w:val="22"/>
          <w:szCs w:val="22"/>
        </w:rPr>
        <w:t>---</w:t>
      </w:r>
      <w:r w:rsidR="00111E4E" w:rsidRPr="00EA0407">
        <w:rPr>
          <w:rFonts w:asciiTheme="minorHAnsi" w:hAnsiTheme="minorHAnsi" w:cstheme="minorHAnsi"/>
          <w:sz w:val="22"/>
          <w:szCs w:val="22"/>
        </w:rPr>
        <w:t>----------------------</w:t>
      </w:r>
    </w:p>
    <w:p w14:paraId="2183CA06" w14:textId="3812D90C"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-Municipalidad de Santa Ana: T046-2003, fecha de ingreso</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058 de diciembre de 2003; T099-2004, fecha de ingreso</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 xml:space="preserve">05 de agosto de 2004; T059-2010, fecha de ingreso 21 de mayo de 2010;T12-2013, fecha de ingreso 11 de marzo de 2014. T033-2021, fecha de ingreso 11 de junio de 2021. </w:t>
      </w:r>
      <w:r w:rsidR="00111E4E" w:rsidRPr="00EA0407">
        <w:rPr>
          <w:rFonts w:asciiTheme="minorHAnsi" w:hAnsiTheme="minorHAnsi" w:cstheme="minorHAnsi"/>
          <w:sz w:val="22"/>
          <w:szCs w:val="22"/>
        </w:rPr>
        <w:t>----------------------------</w:t>
      </w:r>
      <w:r w:rsidR="00EA0407" w:rsidRPr="00EA0407">
        <w:rPr>
          <w:rFonts w:asciiTheme="minorHAnsi" w:hAnsiTheme="minorHAnsi" w:cstheme="minorHAnsi"/>
          <w:sz w:val="22"/>
          <w:szCs w:val="22"/>
        </w:rPr>
        <w:t>------</w:t>
      </w:r>
      <w:r w:rsidR="00111E4E" w:rsidRPr="00EA0407">
        <w:rPr>
          <w:rFonts w:asciiTheme="minorHAnsi" w:hAnsiTheme="minorHAnsi" w:cstheme="minorHAnsi"/>
          <w:sz w:val="22"/>
          <w:szCs w:val="22"/>
        </w:rPr>
        <w:t>--------------------</w:t>
      </w:r>
    </w:p>
    <w:p w14:paraId="57EA1DE6" w14:textId="66FF046A"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w:t>
      </w:r>
      <w:proofErr w:type="spellStart"/>
      <w:r w:rsidRPr="00EA0407">
        <w:rPr>
          <w:rFonts w:asciiTheme="minorHAnsi" w:hAnsiTheme="minorHAnsi" w:cstheme="minorHAnsi"/>
          <w:sz w:val="22"/>
          <w:szCs w:val="22"/>
        </w:rPr>
        <w:t>Tarrazú</w:t>
      </w:r>
      <w:proofErr w:type="spellEnd"/>
      <w:r w:rsidRPr="00EA0407">
        <w:rPr>
          <w:rFonts w:asciiTheme="minorHAnsi" w:hAnsiTheme="minorHAnsi" w:cstheme="minorHAnsi"/>
          <w:sz w:val="22"/>
          <w:szCs w:val="22"/>
        </w:rPr>
        <w:t>: T043-2004, fecha de ingreso 13 de agosto de 2004;T007-2013, fecha de ingreso 18 de diciembre de 2014; T010-2015, fecha de ingreso 08 de abril de 2015; T052-2017, fecha de ingreso 23 de junio de 2017.</w:t>
      </w:r>
      <w:r w:rsidR="00111E4E" w:rsidRPr="00EA0407">
        <w:rPr>
          <w:rFonts w:asciiTheme="minorHAnsi" w:hAnsiTheme="minorHAnsi" w:cstheme="minorHAnsi"/>
          <w:sz w:val="22"/>
          <w:szCs w:val="22"/>
        </w:rPr>
        <w:t xml:space="preserve"> ------------------------------------------------------------------------------------------------------------------------------</w:t>
      </w:r>
    </w:p>
    <w:p w14:paraId="4B89D29A" w14:textId="6283A4E3" w:rsidR="001620DD" w:rsidRPr="00EA0407" w:rsidRDefault="001620DD" w:rsidP="00025458">
      <w:pPr>
        <w:pStyle w:val="Sangra3detindependiente"/>
        <w:spacing w:after="0" w:line="520" w:lineRule="exact"/>
        <w:ind w:left="0"/>
        <w:jc w:val="both"/>
        <w:rPr>
          <w:rFonts w:asciiTheme="minorHAnsi" w:hAnsiTheme="minorHAnsi" w:cstheme="minorHAnsi"/>
          <w:sz w:val="22"/>
          <w:szCs w:val="22"/>
        </w:rPr>
      </w:pPr>
      <w:r w:rsidRPr="00EA0407">
        <w:rPr>
          <w:rFonts w:asciiTheme="minorHAnsi" w:hAnsiTheme="minorHAnsi" w:cstheme="minorHAnsi"/>
          <w:sz w:val="22"/>
          <w:szCs w:val="22"/>
        </w:rPr>
        <w:t xml:space="preserve">-Municipalidad de San José: T002-1995, fecha de ingreso 07 de diciembre de 1995; T043-2005, </w:t>
      </w:r>
      <w:bookmarkStart w:id="1" w:name="_Hlk110005628"/>
      <w:r w:rsidRPr="00EA0407">
        <w:rPr>
          <w:rFonts w:asciiTheme="minorHAnsi" w:hAnsiTheme="minorHAnsi" w:cstheme="minorHAnsi"/>
          <w:sz w:val="22"/>
          <w:szCs w:val="22"/>
        </w:rPr>
        <w:t xml:space="preserve">fecha de ingreso </w:t>
      </w:r>
      <w:bookmarkEnd w:id="1"/>
      <w:r w:rsidRPr="00EA0407">
        <w:rPr>
          <w:rFonts w:asciiTheme="minorHAnsi" w:hAnsiTheme="minorHAnsi" w:cstheme="minorHAnsi"/>
          <w:sz w:val="22"/>
          <w:szCs w:val="22"/>
        </w:rPr>
        <w:t>09 de septiembre de 2005; T51-2015, fecha de ingreso 15 de octubre de 2015; T59-2015, fecha de ingreso 11 de noviembre de 2015; T59-2015, fecha de ingreso 23 de noviembre de 2015; T59-2016, fecha de ingreso 19 de febrero de 2016; T59-2015, fecha de ingreso 05 de mayo de 2016;T59-2015, fecha de ingreso 31 de agosto de 2016; T59-2015, fecha de ingreso 26 de setiembre de 2016; T082-2017, fecha de ingreso 17 de noviembre de 2017;T083-2017, fecha de ingreso 22 de noviembre de 2017; T087-2017, fecha de ingreso 13 de diciembre de 2017; T096-2018, fecha de ingreso 04 de mayo de 2018; T091-2019, fecha de ingreso 27 de setiembre de 2019; T094-2019, fecha de ingreso 25 de octubre de 2019; T095-2019, fecha de ingreso 25 de octubre de 2019; T100-2019, fecha de ingreso 25 de noviembre de 2019; T012-2020, fecha de ingreso</w:t>
      </w:r>
      <w:r w:rsidR="00025458" w:rsidRPr="00EA0407">
        <w:rPr>
          <w:rFonts w:asciiTheme="minorHAnsi" w:hAnsiTheme="minorHAnsi" w:cstheme="minorHAnsi"/>
          <w:sz w:val="22"/>
          <w:szCs w:val="22"/>
        </w:rPr>
        <w:t xml:space="preserve"> </w:t>
      </w:r>
      <w:r w:rsidRPr="00EA0407">
        <w:rPr>
          <w:rFonts w:asciiTheme="minorHAnsi" w:hAnsiTheme="minorHAnsi" w:cstheme="minorHAnsi"/>
          <w:sz w:val="22"/>
          <w:szCs w:val="22"/>
        </w:rPr>
        <w:t xml:space="preserve">20 de febrero de 2020; T032-2020, fecha de ingreso 23 de julio de 2020;T033-2020, fecha de ingreso 23 de julio de 2020; T038-2020, fecha de ingreso 24 de agosto de 2020; T039-2020, fecha de ingreso 24 de agosto de 2020; T057-2020, fecha de ingreso 15 de octubre de 2020; T058-2020, fecha de ingreso 15 de octubre de 2020; T008-2021, fecha de ingreso 25 de febrero de 2021; T009-2021, fecha de ingreso 25 de febrero de 2021; T024-2021, fecha de ingreso 29 de abril de 2021; T025-2021, fecha de ingreso 29 de abril de 2021;T039-2021, fecha de ingreso 24 de junio de 2021; T040-2021, fecha de ingreso 24 de junio de 2021; T048-2021, fecha de ingreso 29 de julio de </w:t>
      </w:r>
      <w:r w:rsidRPr="00EA0407">
        <w:rPr>
          <w:rFonts w:asciiTheme="minorHAnsi" w:hAnsiTheme="minorHAnsi" w:cstheme="minorHAnsi"/>
          <w:sz w:val="22"/>
          <w:szCs w:val="22"/>
        </w:rPr>
        <w:lastRenderedPageBreak/>
        <w:t>2021; T049-2021, fecha de ingreso 29 de julio de 2021; T063-2021, fecha de ingreso 23 de setiembre de 2021; T064-2021, fecha de ingreso 23 de setiembre de 2021; 073-2021, fecha de ingreso 28 de octubre de 2021.</w:t>
      </w:r>
      <w:r w:rsidR="00025458" w:rsidRPr="00EA0407">
        <w:rPr>
          <w:rFonts w:asciiTheme="minorHAnsi" w:hAnsiTheme="minorHAnsi" w:cstheme="minorHAnsi"/>
          <w:sz w:val="22"/>
          <w:szCs w:val="22"/>
        </w:rPr>
        <w:t xml:space="preserve"> </w:t>
      </w:r>
    </w:p>
    <w:p w14:paraId="016133D1" w14:textId="23B5FD8A" w:rsidR="001620DD" w:rsidRPr="00EA0407" w:rsidRDefault="001620DD" w:rsidP="00025458">
      <w:pPr>
        <w:spacing w:after="0" w:line="520" w:lineRule="exact"/>
        <w:jc w:val="both"/>
        <w:rPr>
          <w:rFonts w:asciiTheme="minorHAnsi" w:hAnsiTheme="minorHAnsi" w:cstheme="minorHAnsi"/>
        </w:rPr>
      </w:pPr>
      <w:r w:rsidRPr="00EA0407">
        <w:rPr>
          <w:rFonts w:asciiTheme="minorHAnsi" w:hAnsiTheme="minorHAnsi" w:cstheme="minorHAnsi"/>
          <w:b/>
          <w:bCs/>
        </w:rPr>
        <w:t>-</w:t>
      </w:r>
      <w:r w:rsidRPr="00EA0407">
        <w:rPr>
          <w:rFonts w:asciiTheme="minorHAnsi" w:hAnsiTheme="minorHAnsi" w:cstheme="minorHAnsi"/>
        </w:rPr>
        <w:t>Unión Nacional de gobiernos locales: T004-2016, fecha de ingreso 15 de enero de 2016.</w:t>
      </w:r>
      <w:r w:rsidR="00111E4E" w:rsidRPr="00EA0407">
        <w:rPr>
          <w:rFonts w:asciiTheme="minorHAnsi" w:hAnsiTheme="minorHAnsi" w:cstheme="minorHAnsi"/>
        </w:rPr>
        <w:t xml:space="preserve"> --------------------------</w:t>
      </w:r>
    </w:p>
    <w:p w14:paraId="68BBD27C" w14:textId="193310B6" w:rsidR="001620DD" w:rsidRPr="00EA0407" w:rsidRDefault="00111E4E" w:rsidP="00EA0407">
      <w:pPr>
        <w:spacing w:after="0" w:line="520" w:lineRule="exact"/>
        <w:jc w:val="both"/>
        <w:rPr>
          <w:rFonts w:asciiTheme="minorHAnsi" w:hAnsiTheme="minorHAnsi" w:cstheme="minorHAnsi"/>
          <w:b/>
          <w:bCs/>
        </w:rPr>
      </w:pPr>
      <w:r w:rsidRPr="00EA0407">
        <w:rPr>
          <w:rFonts w:asciiTheme="minorHAnsi" w:hAnsiTheme="minorHAnsi" w:cstheme="minorHAnsi"/>
          <w:b/>
        </w:rPr>
        <w:t xml:space="preserve"> </w:t>
      </w:r>
      <w:r w:rsidR="00EA0407" w:rsidRPr="00EA0407">
        <w:rPr>
          <w:rFonts w:asciiTheme="minorHAnsi" w:hAnsiTheme="minorHAnsi" w:cstheme="minorHAnsi"/>
          <w:b/>
        </w:rPr>
        <w:t>3.</w:t>
      </w:r>
      <w:r w:rsidR="00EA0407" w:rsidRPr="00EA0407">
        <w:rPr>
          <w:rFonts w:asciiTheme="minorHAnsi" w:hAnsiTheme="minorHAnsi" w:cstheme="minorHAnsi"/>
        </w:rPr>
        <w:t xml:space="preserve"> </w:t>
      </w:r>
      <w:r w:rsidR="001620DD" w:rsidRPr="00EA0407">
        <w:rPr>
          <w:rFonts w:asciiTheme="minorHAnsi" w:hAnsiTheme="minorHAnsi" w:cstheme="minorHAnsi"/>
          <w:b/>
          <w:bCs/>
        </w:rPr>
        <w:t>ÁREA DE CONTENIDO Y ESTRUCTURA.</w:t>
      </w:r>
      <w:r w:rsidRPr="00EA0407">
        <w:rPr>
          <w:rFonts w:asciiTheme="minorHAnsi" w:hAnsiTheme="minorHAnsi" w:cstheme="minorHAnsi"/>
          <w:b/>
          <w:bCs/>
        </w:rPr>
        <w:t xml:space="preserve"> ---------------------------------------------------------------------------------------</w:t>
      </w:r>
    </w:p>
    <w:p w14:paraId="1F004A33" w14:textId="5714C6E5" w:rsidR="001620DD" w:rsidRPr="00EA0407" w:rsidRDefault="00EA0407" w:rsidP="00EA0407">
      <w:pPr>
        <w:spacing w:after="0" w:line="520" w:lineRule="exact"/>
        <w:jc w:val="both"/>
        <w:rPr>
          <w:rFonts w:asciiTheme="minorHAnsi" w:hAnsiTheme="minorHAnsi" w:cstheme="minorHAnsi"/>
          <w:color w:val="000000"/>
          <w:lang w:eastAsia="es-CR"/>
        </w:rPr>
      </w:pPr>
      <w:r w:rsidRPr="00EA0407">
        <w:rPr>
          <w:rFonts w:asciiTheme="minorHAnsi" w:hAnsiTheme="minorHAnsi" w:cstheme="minorHAnsi"/>
          <w:b/>
          <w:bCs/>
        </w:rPr>
        <w:t xml:space="preserve">3.1 </w:t>
      </w:r>
      <w:r w:rsidR="001620DD" w:rsidRPr="00EA0407">
        <w:rPr>
          <w:rFonts w:asciiTheme="minorHAnsi" w:hAnsiTheme="minorHAnsi" w:cstheme="minorHAnsi"/>
          <w:b/>
          <w:bCs/>
        </w:rPr>
        <w:t xml:space="preserve">ALCANCE Y CONTENIDO: </w:t>
      </w:r>
      <w:r w:rsidR="001620DD" w:rsidRPr="00EA0407">
        <w:rPr>
          <w:rFonts w:asciiTheme="minorHAnsi" w:hAnsiTheme="minorHAnsi" w:cstheme="minorHAnsi"/>
          <w:lang w:val="es-ES_tradnl"/>
        </w:rPr>
        <w:t>Reglamentos, contratos, actas, informes, correspondencia, notas, comunicaciones,</w:t>
      </w:r>
      <w:r w:rsidR="00025458" w:rsidRPr="00EA0407">
        <w:rPr>
          <w:rFonts w:asciiTheme="minorHAnsi" w:hAnsiTheme="minorHAnsi" w:cstheme="minorHAnsi"/>
          <w:lang w:val="es-ES_tradnl"/>
        </w:rPr>
        <w:t xml:space="preserve"> </w:t>
      </w:r>
      <w:r w:rsidR="001620DD" w:rsidRPr="00EA0407">
        <w:rPr>
          <w:rFonts w:asciiTheme="minorHAnsi" w:hAnsiTheme="minorHAnsi" w:cstheme="minorHAnsi"/>
          <w:lang w:val="es-ES_tradnl"/>
        </w:rPr>
        <w:t xml:space="preserve">oficios, comprobantes, índices, estados contables, certificaciones, presupuestos, libros, registros, patentes, libros de </w:t>
      </w:r>
      <w:proofErr w:type="spellStart"/>
      <w:r w:rsidR="001620DD" w:rsidRPr="00EA0407">
        <w:rPr>
          <w:rFonts w:asciiTheme="minorHAnsi" w:hAnsiTheme="minorHAnsi" w:cstheme="minorHAnsi"/>
          <w:lang w:val="es-ES_tradnl"/>
        </w:rPr>
        <w:t>sufragantes</w:t>
      </w:r>
      <w:proofErr w:type="spellEnd"/>
      <w:r w:rsidR="001620DD" w:rsidRPr="00EA0407">
        <w:rPr>
          <w:rFonts w:asciiTheme="minorHAnsi" w:hAnsiTheme="minorHAnsi" w:cstheme="minorHAnsi"/>
          <w:lang w:val="es-ES_tradnl"/>
        </w:rPr>
        <w:t>, de tesorerías municipales, libros diarios, mayores, de caja, balances mensuales, denuncios, mapas y planos, tarjetas y expedientes de patentes, solicitudes y permisos de construcción, planes, proyectos, contratos de servicios, copiadores de cartas, expedientes de personal, libros contables, estudios socioeconómicos, convenios, libros de actas de defunción, libros de actas de juntas cantonales de caminos, recortes de periódicos, revistas, libros de actas de exhumación, reglamentos internos, expedientes de convenios, expedientes de juicios, expedientes de licitaciones, informes y memorias anuales de labores, contratos de servicios, índices de actas del concejo municipal. Los temas La temática más recurrentes dentro de la documentación que integra este Fondo es la relacionada con la recaudación de dinero por concepto de impuestos y servicios, matrimonios, elecciones municipales, registros de prendas, acuerdos, gastos y obras de infraestructuras comunales.</w:t>
      </w:r>
      <w:r w:rsidR="00816ADF" w:rsidRPr="00EA0407">
        <w:rPr>
          <w:rFonts w:asciiTheme="minorHAnsi" w:hAnsiTheme="minorHAnsi" w:cstheme="minorHAnsi"/>
          <w:lang w:val="es-ES_tradnl"/>
        </w:rPr>
        <w:t xml:space="preserve"> -----------------------------------------------------------------------------------</w:t>
      </w:r>
    </w:p>
    <w:p w14:paraId="3D794636" w14:textId="04A0FB78" w:rsidR="001620DD" w:rsidRPr="00EA0407" w:rsidRDefault="00EA0407" w:rsidP="00EA0407">
      <w:pPr>
        <w:pStyle w:val="Prrafodelista"/>
        <w:spacing w:line="520" w:lineRule="exact"/>
        <w:ind w:left="0"/>
        <w:jc w:val="both"/>
        <w:rPr>
          <w:rFonts w:asciiTheme="minorHAnsi" w:hAnsiTheme="minorHAnsi" w:cstheme="minorHAnsi"/>
          <w:sz w:val="22"/>
          <w:szCs w:val="22"/>
          <w:lang w:val="es-ES_tradnl"/>
        </w:rPr>
      </w:pPr>
      <w:r w:rsidRPr="00EA0407">
        <w:rPr>
          <w:rFonts w:asciiTheme="minorHAnsi" w:hAnsiTheme="minorHAnsi" w:cstheme="minorHAnsi"/>
          <w:b/>
          <w:bCs/>
          <w:sz w:val="22"/>
          <w:szCs w:val="22"/>
        </w:rPr>
        <w:t xml:space="preserve">3.2 </w:t>
      </w:r>
      <w:r w:rsidR="001620DD" w:rsidRPr="00EA0407">
        <w:rPr>
          <w:rFonts w:asciiTheme="minorHAnsi" w:hAnsiTheme="minorHAnsi" w:cstheme="minorHAnsi"/>
          <w:b/>
          <w:bCs/>
          <w:sz w:val="22"/>
          <w:szCs w:val="22"/>
        </w:rPr>
        <w:t xml:space="preserve">VALORACIÓN, SELECCIÓN Y ELIMINACIÓN: </w:t>
      </w:r>
      <w:r w:rsidR="001620DD" w:rsidRPr="00EA0407">
        <w:rPr>
          <w:rFonts w:asciiTheme="minorHAnsi" w:hAnsiTheme="minorHAnsi" w:cstheme="minorHAnsi"/>
          <w:sz w:val="22"/>
          <w:szCs w:val="22"/>
          <w:lang w:val="es-ES_tradnl"/>
        </w:rPr>
        <w:t xml:space="preserve">Valor científico cultural y conservación permanente. </w:t>
      </w:r>
      <w:r w:rsidR="001620DD" w:rsidRPr="00EA0407">
        <w:rPr>
          <w:rFonts w:asciiTheme="minorHAnsi" w:hAnsiTheme="minorHAnsi" w:cstheme="minorHAnsi"/>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025458" w:rsidRPr="00EA0407">
        <w:rPr>
          <w:rFonts w:asciiTheme="minorHAnsi" w:hAnsiTheme="minorHAnsi" w:cstheme="minorHAnsi"/>
          <w:sz w:val="22"/>
          <w:szCs w:val="22"/>
        </w:rPr>
        <w:t xml:space="preserve"> </w:t>
      </w:r>
      <w:r w:rsidR="001620DD" w:rsidRPr="00EA0407">
        <w:rPr>
          <w:rFonts w:asciiTheme="minorHAnsi" w:hAnsiTheme="minorHAnsi" w:cstheme="minorHAnsi"/>
          <w:sz w:val="22"/>
          <w:szCs w:val="22"/>
          <w:lang w:val="es-ES_tradnl"/>
        </w:rPr>
        <w:t>Se conocen las siguientes declaraciones de valor científico cultural y conservación</w:t>
      </w:r>
      <w:r w:rsidR="00025458" w:rsidRPr="00EA0407">
        <w:rPr>
          <w:rFonts w:asciiTheme="minorHAnsi" w:hAnsiTheme="minorHAnsi" w:cstheme="minorHAnsi"/>
          <w:sz w:val="22"/>
          <w:szCs w:val="22"/>
          <w:lang w:val="es-ES_tradnl"/>
        </w:rPr>
        <w:t xml:space="preserve"> </w:t>
      </w:r>
      <w:r w:rsidR="001620DD" w:rsidRPr="00EA0407">
        <w:rPr>
          <w:rFonts w:asciiTheme="minorHAnsi" w:hAnsiTheme="minorHAnsi" w:cstheme="minorHAnsi"/>
          <w:sz w:val="22"/>
          <w:szCs w:val="22"/>
          <w:lang w:val="es-ES_tradnl"/>
        </w:rPr>
        <w:t xml:space="preserve"> permanente por parte de la Comisión Nacional de Selección y Eliminación de Documentos:</w:t>
      </w:r>
      <w:r w:rsidR="00816ADF" w:rsidRPr="00EA0407">
        <w:rPr>
          <w:rFonts w:asciiTheme="minorHAnsi" w:hAnsiTheme="minorHAnsi" w:cstheme="minorHAnsi"/>
          <w:sz w:val="22"/>
          <w:szCs w:val="22"/>
          <w:lang w:val="es-ES_tradnl"/>
        </w:rPr>
        <w:t xml:space="preserve"> ------------------------------------------------------------------------------------------------------------------------------</w:t>
      </w:r>
    </w:p>
    <w:p w14:paraId="7087685F" w14:textId="0A8E17D4" w:rsidR="001620DD" w:rsidRPr="00EA0407" w:rsidRDefault="001620DD" w:rsidP="00025458">
      <w:pPr>
        <w:tabs>
          <w:tab w:val="num" w:pos="0"/>
        </w:tabs>
        <w:spacing w:after="0" w:line="520" w:lineRule="exact"/>
        <w:jc w:val="both"/>
        <w:rPr>
          <w:rFonts w:asciiTheme="minorHAnsi" w:hAnsiTheme="minorHAnsi" w:cstheme="minorHAnsi"/>
          <w:lang w:val="es-ES_tradnl"/>
        </w:rPr>
      </w:pPr>
      <w:r w:rsidRPr="00EA0407">
        <w:rPr>
          <w:rFonts w:asciiTheme="minorHAnsi" w:hAnsiTheme="minorHAnsi" w:cstheme="minorHAnsi"/>
          <w:b/>
          <w:bCs/>
          <w:lang w:val="es-ES_tradnl"/>
        </w:rPr>
        <w:t>-</w:t>
      </w:r>
      <w:r w:rsidRPr="00EA0407">
        <w:rPr>
          <w:rFonts w:asciiTheme="minorHAnsi" w:hAnsiTheme="minorHAnsi" w:cstheme="minorHAnsi"/>
          <w:lang w:val="es-ES_tradnl"/>
        </w:rPr>
        <w:t>Municipalidad de Alajuela: Informe de Selección 5-2003, en sesión 3-2003 y del Informe de Valoración Parcial 17-2005, en sesión 8-2005.</w:t>
      </w:r>
      <w:r w:rsidR="00816ADF" w:rsidRPr="00EA0407">
        <w:rPr>
          <w:rFonts w:asciiTheme="minorHAnsi" w:hAnsiTheme="minorHAnsi" w:cstheme="minorHAnsi"/>
          <w:lang w:val="es-ES_tradnl"/>
        </w:rPr>
        <w:t xml:space="preserve"> -----------------------------------------------------------------------------------------------------------</w:t>
      </w:r>
    </w:p>
    <w:p w14:paraId="15BBEDCA" w14:textId="0834C868" w:rsidR="001620DD" w:rsidRPr="00EA0407" w:rsidRDefault="001620DD" w:rsidP="00025458">
      <w:pPr>
        <w:tabs>
          <w:tab w:val="num" w:pos="0"/>
        </w:tabs>
        <w:spacing w:after="0" w:line="520" w:lineRule="exact"/>
        <w:jc w:val="both"/>
        <w:rPr>
          <w:rFonts w:asciiTheme="minorHAnsi" w:hAnsiTheme="minorHAnsi" w:cstheme="minorHAnsi"/>
          <w:lang w:val="es-ES_tradnl"/>
        </w:rPr>
      </w:pPr>
      <w:r w:rsidRPr="00EA0407">
        <w:rPr>
          <w:rFonts w:asciiTheme="minorHAnsi" w:hAnsiTheme="minorHAnsi" w:cstheme="minorHAnsi"/>
          <w:b/>
          <w:bCs/>
          <w:lang w:val="es-ES_tradnl"/>
        </w:rPr>
        <w:t>-</w:t>
      </w:r>
      <w:r w:rsidRPr="00EA0407">
        <w:rPr>
          <w:rFonts w:asciiTheme="minorHAnsi" w:hAnsiTheme="minorHAnsi" w:cstheme="minorHAnsi"/>
          <w:lang w:val="es-ES_tradnl"/>
        </w:rPr>
        <w:t xml:space="preserve">Municipalidad de </w:t>
      </w:r>
      <w:proofErr w:type="spellStart"/>
      <w:r w:rsidRPr="00EA0407">
        <w:rPr>
          <w:rFonts w:asciiTheme="minorHAnsi" w:hAnsiTheme="minorHAnsi" w:cstheme="minorHAnsi"/>
          <w:lang w:val="es-ES_tradnl"/>
        </w:rPr>
        <w:t>Orotina</w:t>
      </w:r>
      <w:proofErr w:type="spellEnd"/>
      <w:r w:rsidRPr="00EA0407">
        <w:rPr>
          <w:rFonts w:asciiTheme="minorHAnsi" w:hAnsiTheme="minorHAnsi" w:cstheme="minorHAnsi"/>
          <w:lang w:val="es-ES_tradnl"/>
        </w:rPr>
        <w:t>: Informe de Valoración Parcial 48-2009, en sesión número 18-2009 y del Informe de Valoración Parcial 44-2010, en sesión 22-2010.</w:t>
      </w:r>
      <w:r w:rsidR="00816ADF" w:rsidRPr="00EA0407">
        <w:rPr>
          <w:rFonts w:asciiTheme="minorHAnsi" w:hAnsiTheme="minorHAnsi" w:cstheme="minorHAnsi"/>
          <w:lang w:val="es-ES_tradnl"/>
        </w:rPr>
        <w:t xml:space="preserve"> ---------------------------------------------------------------------------------</w:t>
      </w:r>
    </w:p>
    <w:p w14:paraId="659E19CD" w14:textId="47BF68FC"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b/>
          <w:bCs/>
          <w:lang w:val="es-ES_tradnl"/>
        </w:rPr>
        <w:t>-</w:t>
      </w:r>
      <w:r w:rsidRPr="00EA0407">
        <w:rPr>
          <w:rFonts w:asciiTheme="minorHAnsi" w:hAnsiTheme="minorHAnsi" w:cstheme="minorHAnsi"/>
          <w:lang w:val="es-ES_tradnl"/>
        </w:rPr>
        <w:t>Municipalidad de San Carlos: Informe de Selección número 12-2003, en sesión 5-2003 y del Informe de Valoración 10-2006, en sesión 2-2006.</w:t>
      </w:r>
      <w:r w:rsidR="00816ADF" w:rsidRPr="00EA0407">
        <w:rPr>
          <w:rFonts w:asciiTheme="minorHAnsi" w:hAnsiTheme="minorHAnsi" w:cstheme="minorHAnsi"/>
          <w:lang w:val="es-ES_tradnl"/>
        </w:rPr>
        <w:t xml:space="preserve"> -----------------------------------------------------------------------------------------------</w:t>
      </w:r>
    </w:p>
    <w:p w14:paraId="7D50A8E2" w14:textId="152B6F21"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b/>
          <w:bCs/>
          <w:lang w:val="es-ES_tradnl"/>
        </w:rPr>
        <w:t>-</w:t>
      </w:r>
      <w:r w:rsidRPr="00EA0407">
        <w:rPr>
          <w:rFonts w:asciiTheme="minorHAnsi" w:hAnsiTheme="minorHAnsi" w:cstheme="minorHAnsi"/>
          <w:lang w:val="es-ES_tradnl"/>
        </w:rPr>
        <w:t>Municipalidad de Cartago: aprobación por parte de la Comisión de Selección y Eliminación de Documentos del Informe de Valoración Parcial 27-2007, en sesión 9-2007; Informe de Valoración 34-2007, en sesión 11-2007; Informe de Valoración 11-2008, en sesión 5-2008; Informe de Valoración 1-2009, en sesión 1-2009 e Informe de Valoración Parcial 20-2010.</w:t>
      </w:r>
      <w:r w:rsidR="00816ADF" w:rsidRPr="00EA0407">
        <w:rPr>
          <w:rFonts w:asciiTheme="minorHAnsi" w:hAnsiTheme="minorHAnsi" w:cstheme="minorHAnsi"/>
          <w:lang w:val="es-ES_tradnl"/>
        </w:rPr>
        <w:t xml:space="preserve"> ---------------------------------------------------------------------------------------------------------</w:t>
      </w:r>
    </w:p>
    <w:p w14:paraId="1A6BD705" w14:textId="3E5307D3"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lastRenderedPageBreak/>
        <w:t>-Municipalidad de La Unión: Informe de Selección 19-2002, en sesión 9-2002 e Informe de Valoración Parcial 13-2006, en sesión 3-2006.</w:t>
      </w:r>
      <w:r w:rsidR="00816ADF" w:rsidRPr="00EA0407">
        <w:rPr>
          <w:rFonts w:asciiTheme="minorHAnsi" w:hAnsiTheme="minorHAnsi" w:cstheme="minorHAnsi"/>
          <w:lang w:val="es-ES_tradnl"/>
        </w:rPr>
        <w:t xml:space="preserve"> -------------------------------------------------------------------------------------------------------------</w:t>
      </w:r>
    </w:p>
    <w:p w14:paraId="3624AA77" w14:textId="25357F7F"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Oreamuno: Informe de Selección 14-1993, en sesión 5-93; Informe de Selección 15-2002, en sesión</w:t>
      </w:r>
      <w:r w:rsidRPr="00EA0407">
        <w:rPr>
          <w:rFonts w:asciiTheme="minorHAnsi" w:hAnsiTheme="minorHAnsi" w:cstheme="minorHAnsi"/>
          <w:color w:val="0000FF"/>
          <w:lang w:val="es-ES_tradnl"/>
        </w:rPr>
        <w:t xml:space="preserve"> </w:t>
      </w:r>
      <w:r w:rsidRPr="00EA0407">
        <w:rPr>
          <w:rFonts w:asciiTheme="minorHAnsi" w:hAnsiTheme="minorHAnsi" w:cstheme="minorHAnsi"/>
          <w:lang w:val="es-ES_tradnl"/>
        </w:rPr>
        <w:t>7-2002; Informe de Selección 13-2003, en sesión 4-2003 y Tabla de Plazos Informe 36-2009, en sesión 21-2009.</w:t>
      </w:r>
      <w:r w:rsidR="005F0895" w:rsidRPr="00EA0407">
        <w:rPr>
          <w:rFonts w:asciiTheme="minorHAnsi" w:hAnsiTheme="minorHAnsi" w:cstheme="minorHAnsi"/>
          <w:lang w:val="es-ES_tradnl"/>
        </w:rPr>
        <w:t xml:space="preserve"> --------------------------------------------------------------------------------------------------------------------------------------</w:t>
      </w:r>
    </w:p>
    <w:p w14:paraId="37AC744B" w14:textId="1068F2FF"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 xml:space="preserve">-Municipalidad de Carrillo: Informe de Valoración Parcial 28-2012, en sesión 33-2012 </w:t>
      </w:r>
      <w:r w:rsidR="005F0895" w:rsidRPr="00EA0407">
        <w:rPr>
          <w:rFonts w:asciiTheme="minorHAnsi" w:hAnsiTheme="minorHAnsi" w:cstheme="minorHAnsi"/>
          <w:lang w:val="es-ES_tradnl"/>
        </w:rPr>
        <w:t>---------------------------------</w:t>
      </w:r>
    </w:p>
    <w:p w14:paraId="6DF62BA6" w14:textId="253EDB88"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Liberia: Informe de Valoración 32-2008, en sesión 15-2008.</w:t>
      </w:r>
      <w:r w:rsidR="005F0895" w:rsidRPr="00EA0407">
        <w:rPr>
          <w:rFonts w:asciiTheme="minorHAnsi" w:hAnsiTheme="minorHAnsi" w:cstheme="minorHAnsi"/>
          <w:lang w:val="es-ES_tradnl"/>
        </w:rPr>
        <w:t xml:space="preserve"> -------------------------------------------</w:t>
      </w:r>
    </w:p>
    <w:p w14:paraId="17F5674F" w14:textId="2F75754E"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Limón: Tabla de Plazos, en sesión 3-2009 e Informe de Valoración 35-2009, en sesión 21-2009.</w:t>
      </w:r>
      <w:r w:rsidR="00025458" w:rsidRPr="00EA0407">
        <w:rPr>
          <w:rFonts w:asciiTheme="minorHAnsi" w:hAnsiTheme="minorHAnsi" w:cstheme="minorHAnsi"/>
          <w:lang w:val="es-ES_tradnl"/>
        </w:rPr>
        <w:t xml:space="preserve"> </w:t>
      </w:r>
      <w:r w:rsidR="005F0895" w:rsidRPr="00EA0407">
        <w:rPr>
          <w:rFonts w:asciiTheme="minorHAnsi" w:hAnsiTheme="minorHAnsi" w:cstheme="minorHAnsi"/>
          <w:lang w:val="es-ES_tradnl"/>
        </w:rPr>
        <w:t>-----------------------------------------------------------------------------------------------------------------------------------------</w:t>
      </w:r>
    </w:p>
    <w:p w14:paraId="3C88F9AC" w14:textId="6EA073D1"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Guácimo: de Tabla de Plazos 25-2004, en sesión 9-2004.</w:t>
      </w:r>
      <w:r w:rsidR="005F0895" w:rsidRPr="00EA0407">
        <w:rPr>
          <w:rFonts w:asciiTheme="minorHAnsi" w:hAnsiTheme="minorHAnsi" w:cstheme="minorHAnsi"/>
          <w:lang w:val="es-ES_tradnl"/>
        </w:rPr>
        <w:t xml:space="preserve"> ---------------------------------------------</w:t>
      </w:r>
    </w:p>
    <w:p w14:paraId="6DDF0942" w14:textId="1C880C3E"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 xml:space="preserve">-Municipalidad de </w:t>
      </w:r>
      <w:proofErr w:type="spellStart"/>
      <w:r w:rsidRPr="00EA0407">
        <w:rPr>
          <w:rFonts w:asciiTheme="minorHAnsi" w:hAnsiTheme="minorHAnsi" w:cstheme="minorHAnsi"/>
          <w:lang w:val="es-ES_tradnl"/>
        </w:rPr>
        <w:t>Pococí</w:t>
      </w:r>
      <w:proofErr w:type="spellEnd"/>
      <w:r w:rsidRPr="00EA0407">
        <w:rPr>
          <w:rFonts w:asciiTheme="minorHAnsi" w:hAnsiTheme="minorHAnsi" w:cstheme="minorHAnsi"/>
          <w:lang w:val="es-ES_tradnl"/>
        </w:rPr>
        <w:t>: Informe de Valoración 33-2003, en sesión 2-2004.</w:t>
      </w:r>
      <w:r w:rsidR="005F0895" w:rsidRPr="00EA0407">
        <w:rPr>
          <w:rFonts w:asciiTheme="minorHAnsi" w:hAnsiTheme="minorHAnsi" w:cstheme="minorHAnsi"/>
          <w:lang w:val="es-ES_tradnl"/>
        </w:rPr>
        <w:t xml:space="preserve"> ---------------------------------------------</w:t>
      </w:r>
    </w:p>
    <w:p w14:paraId="207317A6" w14:textId="2A4A6EFB"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San Rafael: Informe de Valoración 4-2006, en sesión 2-2006; Informe de Valoración Parcial 55-2010, tablas de plazos, sesión 03-2011.</w:t>
      </w:r>
      <w:r w:rsidR="005F0895" w:rsidRPr="00EA0407">
        <w:rPr>
          <w:rFonts w:asciiTheme="minorHAnsi" w:hAnsiTheme="minorHAnsi" w:cstheme="minorHAnsi"/>
          <w:lang w:val="es-ES_tradnl"/>
        </w:rPr>
        <w:t xml:space="preserve"> -----------------------------------------------------------------------------------------</w:t>
      </w:r>
    </w:p>
    <w:p w14:paraId="7A5EF9B7" w14:textId="04905F77"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Belén: Informe de Valoración 6-1994, en sesión 6-1994.</w:t>
      </w:r>
      <w:r w:rsidR="005F0895" w:rsidRPr="00EA0407">
        <w:rPr>
          <w:rFonts w:asciiTheme="minorHAnsi" w:hAnsiTheme="minorHAnsi" w:cstheme="minorHAnsi"/>
          <w:lang w:val="es-ES_tradnl"/>
        </w:rPr>
        <w:t xml:space="preserve"> -----------------------------------------------</w:t>
      </w:r>
    </w:p>
    <w:p w14:paraId="289EED73" w14:textId="655139A2"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San Isidro: Informe de Valoración 53-2005, en sesión 17-2005.</w:t>
      </w:r>
      <w:r w:rsidR="0039506E" w:rsidRPr="00EA0407">
        <w:rPr>
          <w:rFonts w:asciiTheme="minorHAnsi" w:hAnsiTheme="minorHAnsi" w:cstheme="minorHAnsi"/>
          <w:lang w:val="es-ES_tradnl"/>
        </w:rPr>
        <w:t xml:space="preserve"> --------------------------------------</w:t>
      </w:r>
    </w:p>
    <w:p w14:paraId="740813F0" w14:textId="781CD95C"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Puntarenas: Informe de Valoración 20-2008, en sesión 7-2008.</w:t>
      </w:r>
      <w:r w:rsidR="0039506E" w:rsidRPr="00EA0407">
        <w:rPr>
          <w:rFonts w:asciiTheme="minorHAnsi" w:hAnsiTheme="minorHAnsi" w:cstheme="minorHAnsi"/>
          <w:lang w:val="es-ES_tradnl"/>
        </w:rPr>
        <w:t xml:space="preserve"> --------------------------------------</w:t>
      </w:r>
    </w:p>
    <w:p w14:paraId="74F1E31B" w14:textId="05CB92A4"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Esparza: Informe de Valoración Parcial 52-2010, en sesión 9-2011.</w:t>
      </w:r>
      <w:r w:rsidR="0039506E" w:rsidRPr="00EA0407">
        <w:rPr>
          <w:rFonts w:asciiTheme="minorHAnsi" w:hAnsiTheme="minorHAnsi" w:cstheme="minorHAnsi"/>
          <w:lang w:val="es-ES_tradnl"/>
        </w:rPr>
        <w:t xml:space="preserve"> ----------------------------------</w:t>
      </w:r>
    </w:p>
    <w:p w14:paraId="7EA28C00" w14:textId="6DC54690"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 xml:space="preserve">-Municipalidad de Coto </w:t>
      </w:r>
      <w:proofErr w:type="spellStart"/>
      <w:r w:rsidRPr="00EA0407">
        <w:rPr>
          <w:rFonts w:asciiTheme="minorHAnsi" w:hAnsiTheme="minorHAnsi" w:cstheme="minorHAnsi"/>
          <w:lang w:val="es-ES_tradnl"/>
        </w:rPr>
        <w:t>Brus</w:t>
      </w:r>
      <w:proofErr w:type="spellEnd"/>
      <w:r w:rsidRPr="00EA0407">
        <w:rPr>
          <w:rFonts w:asciiTheme="minorHAnsi" w:hAnsiTheme="minorHAnsi" w:cstheme="minorHAnsi"/>
          <w:lang w:val="es-ES_tradnl"/>
        </w:rPr>
        <w:t>: Informe de Selección 28-2000, en sesión 1-2001.</w:t>
      </w:r>
      <w:r w:rsidR="0039506E" w:rsidRPr="00EA0407">
        <w:rPr>
          <w:rFonts w:asciiTheme="minorHAnsi" w:hAnsiTheme="minorHAnsi" w:cstheme="minorHAnsi"/>
          <w:lang w:val="es-ES_tradnl"/>
        </w:rPr>
        <w:t xml:space="preserve"> ------------------------------------------</w:t>
      </w:r>
    </w:p>
    <w:p w14:paraId="3CE1CC51" w14:textId="4430E9DD"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 xml:space="preserve">-Concejo distrito de </w:t>
      </w:r>
      <w:proofErr w:type="spellStart"/>
      <w:r w:rsidRPr="00EA0407">
        <w:rPr>
          <w:rFonts w:asciiTheme="minorHAnsi" w:hAnsiTheme="minorHAnsi" w:cstheme="minorHAnsi"/>
          <w:lang w:val="es-ES_tradnl"/>
        </w:rPr>
        <w:t>Cóbano</w:t>
      </w:r>
      <w:proofErr w:type="spellEnd"/>
      <w:r w:rsidRPr="00EA0407">
        <w:rPr>
          <w:rFonts w:asciiTheme="minorHAnsi" w:hAnsiTheme="minorHAnsi" w:cstheme="minorHAnsi"/>
          <w:lang w:val="es-ES_tradnl"/>
        </w:rPr>
        <w:t>: declaración de las actas de sesiones del Concejo, en sesión 3-2000.</w:t>
      </w:r>
      <w:r w:rsidR="0039506E" w:rsidRPr="00EA0407">
        <w:rPr>
          <w:rFonts w:asciiTheme="minorHAnsi" w:hAnsiTheme="minorHAnsi" w:cstheme="minorHAnsi"/>
          <w:lang w:val="es-ES_tradnl"/>
        </w:rPr>
        <w:t xml:space="preserve"> -----------------</w:t>
      </w:r>
    </w:p>
    <w:p w14:paraId="3D68240E" w14:textId="23889E53"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Tibás: Informe de Selección 5-98, en sesión 1-98; Informe de Valoración 31-2009, en sesión 16-2009; Informe de Valoración 42-2009, en sesión 16-2009; Informe de Valoración 55-2009, en sesión 1-2010 y el Informe de Valoración Parcial 30-2010, en sesión 14-2010.</w:t>
      </w:r>
      <w:r w:rsidR="0039506E" w:rsidRPr="00EA0407">
        <w:rPr>
          <w:rFonts w:asciiTheme="minorHAnsi" w:hAnsiTheme="minorHAnsi" w:cstheme="minorHAnsi"/>
          <w:lang w:val="es-ES_tradnl"/>
        </w:rPr>
        <w:t xml:space="preserve"> --------------------------------------------------------------</w:t>
      </w:r>
    </w:p>
    <w:p w14:paraId="5F3C04C0" w14:textId="4B2EA43A"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Pérez Zeledón: Informe de Selección 7-2003, en sesión 3-2003; Informe de Valoración 8-2006, en sesión 3-2006; Informe de Valoración 64-2006, en sesión 19-2006; Tabla de Plazos, en sesión 37-2011; Tabla de Plazos, en sesión 4-2012; Tabla de Plazos, en sesión 6-2012; Tabla de Plazos, en sesión 17-2012.</w:t>
      </w:r>
      <w:r w:rsidR="0039506E" w:rsidRPr="00EA0407">
        <w:rPr>
          <w:rFonts w:asciiTheme="minorHAnsi" w:hAnsiTheme="minorHAnsi" w:cstheme="minorHAnsi"/>
          <w:lang w:val="es-ES_tradnl"/>
        </w:rPr>
        <w:t xml:space="preserve"> --------------</w:t>
      </w:r>
    </w:p>
    <w:p w14:paraId="1C8F2786" w14:textId="78BE5077"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Moravia: Informe de Selección, en sesión 1-1993 e Informe de Selección 31-2003, en sesión 12-2003.</w:t>
      </w:r>
      <w:r w:rsidR="0039506E" w:rsidRPr="00EA0407">
        <w:rPr>
          <w:rFonts w:asciiTheme="minorHAnsi" w:hAnsiTheme="minorHAnsi" w:cstheme="minorHAnsi"/>
          <w:lang w:val="es-ES_tradnl"/>
        </w:rPr>
        <w:t xml:space="preserve"> -------------------------------------------------------------------------------------------------------------------------------------</w:t>
      </w:r>
    </w:p>
    <w:p w14:paraId="3AEBF721" w14:textId="3821EBBA"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Montes de Oca: Informe de Valoración 14-2004, en sesión 7-2004; Informe de Valoración Parcial 20-2009, en sesión 14-2009.</w:t>
      </w:r>
      <w:r w:rsidR="0039506E" w:rsidRPr="00EA0407">
        <w:rPr>
          <w:rFonts w:asciiTheme="minorHAnsi" w:hAnsiTheme="minorHAnsi" w:cstheme="minorHAnsi"/>
          <w:lang w:val="es-ES_tradnl"/>
        </w:rPr>
        <w:t xml:space="preserve"> --------------------------------------------------------------------------------------------------</w:t>
      </w:r>
    </w:p>
    <w:p w14:paraId="0974705A" w14:textId="77777777"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Goicoechea: Informe de Selección 36-1996, en sesión 10-1996; Informe de Selección 6-1997, en sesión 8-1997; Informe de Selección, en sesión 11-2000; Informe de Valoración 30-2007, en sesión 10-2007.</w:t>
      </w:r>
    </w:p>
    <w:p w14:paraId="5306EB7C" w14:textId="5D194EC2"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lastRenderedPageBreak/>
        <w:t>-Municipalidad de Escazú: Informe de Selección 12-1993, en sesión 4-1993; Informe de Selección 8-2012, en sesión</w:t>
      </w:r>
      <w:r w:rsidR="00025458" w:rsidRPr="00EA0407">
        <w:rPr>
          <w:rFonts w:asciiTheme="minorHAnsi" w:hAnsiTheme="minorHAnsi" w:cstheme="minorHAnsi"/>
          <w:lang w:val="es-ES_tradnl"/>
        </w:rPr>
        <w:t xml:space="preserve"> </w:t>
      </w:r>
      <w:r w:rsidRPr="00EA0407">
        <w:rPr>
          <w:rFonts w:asciiTheme="minorHAnsi" w:hAnsiTheme="minorHAnsi" w:cstheme="minorHAnsi"/>
          <w:lang w:val="es-ES_tradnl"/>
        </w:rPr>
        <w:t>22-2012; Tabla de Plazos de Conservación, en sesión 16-2012.</w:t>
      </w:r>
      <w:r w:rsidR="0039506E" w:rsidRPr="00EA0407">
        <w:rPr>
          <w:rFonts w:asciiTheme="minorHAnsi" w:hAnsiTheme="minorHAnsi" w:cstheme="minorHAnsi"/>
          <w:lang w:val="es-ES_tradnl"/>
        </w:rPr>
        <w:t xml:space="preserve"> ------------------------------------------------------</w:t>
      </w:r>
    </w:p>
    <w:p w14:paraId="4B84D621" w14:textId="76C342B6"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Desamparados: Informe de Valoración 12-2006, en sesión 3-2006.</w:t>
      </w:r>
      <w:r w:rsidR="0039506E" w:rsidRPr="00EA0407">
        <w:rPr>
          <w:rFonts w:asciiTheme="minorHAnsi" w:hAnsiTheme="minorHAnsi" w:cstheme="minorHAnsi"/>
          <w:lang w:val="es-ES_tradnl"/>
        </w:rPr>
        <w:t xml:space="preserve"> ----------------------------------</w:t>
      </w:r>
    </w:p>
    <w:p w14:paraId="421780E9" w14:textId="3BE329B1"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-Municipalidad de Coronado: Informe de Selección 22-2001, en sesión 5-2001; Informe de Selección 7-2002, en sesión 5-2002.</w:t>
      </w:r>
      <w:r w:rsidR="0039506E" w:rsidRPr="00EA0407">
        <w:rPr>
          <w:rFonts w:asciiTheme="minorHAnsi" w:hAnsiTheme="minorHAnsi" w:cstheme="minorHAnsi"/>
          <w:lang w:val="es-ES_tradnl"/>
        </w:rPr>
        <w:t xml:space="preserve"> ------------------------------------------------------------------------------------------------------------------------------</w:t>
      </w:r>
    </w:p>
    <w:p w14:paraId="1AB94B14" w14:textId="14C34298" w:rsidR="001620DD" w:rsidRPr="00EA0407" w:rsidRDefault="001620DD" w:rsidP="00025458">
      <w:pPr>
        <w:spacing w:after="0" w:line="520" w:lineRule="exact"/>
        <w:ind w:left="-94"/>
        <w:jc w:val="both"/>
        <w:rPr>
          <w:rFonts w:asciiTheme="minorHAnsi" w:hAnsiTheme="minorHAnsi" w:cstheme="minorHAnsi"/>
          <w:lang w:val="es-ES_tradnl"/>
        </w:rPr>
      </w:pPr>
      <w:r w:rsidRPr="00EA0407">
        <w:rPr>
          <w:rFonts w:asciiTheme="minorHAnsi" w:hAnsiTheme="minorHAnsi" w:cstheme="minorHAnsi"/>
          <w:lang w:val="es-ES_tradnl"/>
        </w:rPr>
        <w:t xml:space="preserve">-Municipalidad de </w:t>
      </w:r>
      <w:proofErr w:type="spellStart"/>
      <w:r w:rsidRPr="00EA0407">
        <w:rPr>
          <w:rFonts w:asciiTheme="minorHAnsi" w:hAnsiTheme="minorHAnsi" w:cstheme="minorHAnsi"/>
          <w:lang w:val="es-ES_tradnl"/>
        </w:rPr>
        <w:t>Alajuelita</w:t>
      </w:r>
      <w:proofErr w:type="spellEnd"/>
      <w:r w:rsidRPr="00EA0407">
        <w:rPr>
          <w:rFonts w:asciiTheme="minorHAnsi" w:hAnsiTheme="minorHAnsi" w:cstheme="minorHAnsi"/>
          <w:lang w:val="es-ES_tradnl"/>
        </w:rPr>
        <w:t>: Informe de Valoración 36-2005, en sesión 12-2005.</w:t>
      </w:r>
      <w:r w:rsidR="0039506E" w:rsidRPr="00EA0407">
        <w:rPr>
          <w:rFonts w:asciiTheme="minorHAnsi" w:hAnsiTheme="minorHAnsi" w:cstheme="minorHAnsi"/>
          <w:lang w:val="es-ES_tradnl"/>
        </w:rPr>
        <w:t xml:space="preserve"> ---------------------------------------</w:t>
      </w:r>
    </w:p>
    <w:p w14:paraId="0593449E" w14:textId="30423BE3" w:rsidR="001620DD" w:rsidRPr="00EA0407" w:rsidRDefault="001620DD" w:rsidP="00025458">
      <w:pPr>
        <w:spacing w:after="0" w:line="520" w:lineRule="exact"/>
        <w:ind w:left="-94"/>
        <w:rPr>
          <w:rFonts w:asciiTheme="minorHAnsi" w:hAnsiTheme="minorHAnsi" w:cstheme="minorHAnsi"/>
          <w:lang w:val="es-ES_tradnl"/>
        </w:rPr>
      </w:pPr>
      <w:r w:rsidRPr="00EA0407">
        <w:rPr>
          <w:rFonts w:asciiTheme="minorHAnsi" w:hAnsiTheme="minorHAnsi" w:cstheme="minorHAnsi"/>
          <w:lang w:val="es-ES_tradnl"/>
        </w:rPr>
        <w:t>-Municipalidad de San José: Informe de Selección 30-1994, en sesión</w:t>
      </w:r>
      <w:r w:rsidR="00025458" w:rsidRPr="00EA0407">
        <w:rPr>
          <w:rFonts w:asciiTheme="minorHAnsi" w:hAnsiTheme="minorHAnsi" w:cstheme="minorHAnsi"/>
          <w:lang w:val="es-ES_tradnl"/>
        </w:rPr>
        <w:t xml:space="preserve"> </w:t>
      </w:r>
      <w:r w:rsidRPr="00EA0407">
        <w:rPr>
          <w:rFonts w:asciiTheme="minorHAnsi" w:hAnsiTheme="minorHAnsi" w:cstheme="minorHAnsi"/>
          <w:lang w:val="es-ES_tradnl"/>
        </w:rPr>
        <w:t>8-1994; Informe de Valoración 41-2011, en sesión 42-2011; Informe de Valoración 51-2011, en sesión 6-2012; Informe de Valoración 29-2012, en sesión 32-2012; Tabla de Plazos de Conservación, en sesión 8-2012; Tabla de Plazos de Conservación, en sesión 12-2012; Tabla de Plazos de Conservación, en sesión 17-2012.</w:t>
      </w:r>
      <w:r w:rsidR="0039506E" w:rsidRPr="00EA0407">
        <w:rPr>
          <w:rFonts w:asciiTheme="minorHAnsi" w:hAnsiTheme="minorHAnsi" w:cstheme="minorHAnsi"/>
          <w:lang w:val="es-ES_tradnl"/>
        </w:rPr>
        <w:t xml:space="preserve"> -----------------------------------------------------</w:t>
      </w:r>
    </w:p>
    <w:p w14:paraId="7DBC03DD" w14:textId="46C7261A" w:rsidR="001620DD" w:rsidRPr="00EA0407" w:rsidRDefault="001620DD" w:rsidP="00025458">
      <w:pPr>
        <w:spacing w:after="0" w:line="520" w:lineRule="exact"/>
        <w:jc w:val="both"/>
        <w:rPr>
          <w:rFonts w:asciiTheme="minorHAnsi" w:hAnsiTheme="minorHAnsi" w:cstheme="minorHAnsi"/>
          <w:b/>
          <w:bCs/>
        </w:rPr>
      </w:pPr>
      <w:r w:rsidRPr="00EA0407">
        <w:rPr>
          <w:rFonts w:asciiTheme="minorHAnsi" w:hAnsiTheme="minorHAnsi" w:cstheme="minorHAnsi"/>
          <w:color w:val="000000"/>
        </w:rPr>
        <w:t>A partir del año 2014, la Comisión Nacional de Selección y Eliminación de Documentos</w:t>
      </w:r>
      <w:r w:rsidR="00025458" w:rsidRPr="00EA0407">
        <w:rPr>
          <w:rFonts w:asciiTheme="minorHAnsi" w:hAnsiTheme="minorHAnsi" w:cstheme="minorHAnsi"/>
          <w:color w:val="000000"/>
        </w:rPr>
        <w:t xml:space="preserve"> </w:t>
      </w:r>
      <w:r w:rsidRPr="00EA0407">
        <w:rPr>
          <w:rFonts w:asciiTheme="minorHAnsi" w:hAnsiTheme="minorHAnsi" w:cstheme="minorHAnsi"/>
          <w:color w:val="000000"/>
        </w:rPr>
        <w:t>(CNSED), ha</w:t>
      </w:r>
      <w:r w:rsidR="00025458" w:rsidRPr="00EA0407">
        <w:rPr>
          <w:rFonts w:asciiTheme="minorHAnsi" w:hAnsiTheme="minorHAnsi" w:cstheme="minorHAnsi"/>
          <w:color w:val="000000"/>
        </w:rPr>
        <w:t xml:space="preserve"> </w:t>
      </w:r>
      <w:r w:rsidRPr="00EA0407">
        <w:rPr>
          <w:rFonts w:asciiTheme="minorHAnsi" w:hAnsiTheme="minorHAnsi" w:cstheme="minorHAnsi"/>
          <w:color w:val="000000"/>
        </w:rPr>
        <w:t>emitido declaratorias generales con valor científico cultural para las instituciones que conforman el Sector Público Costarricense; de manera especial</w:t>
      </w:r>
      <w:r w:rsidR="00025458" w:rsidRPr="00EA0407">
        <w:rPr>
          <w:rFonts w:asciiTheme="minorHAnsi" w:hAnsiTheme="minorHAnsi" w:cstheme="minorHAnsi"/>
          <w:color w:val="000000"/>
        </w:rPr>
        <w:t xml:space="preserve"> </w:t>
      </w:r>
      <w:r w:rsidRPr="00EA0407">
        <w:rPr>
          <w:rFonts w:asciiTheme="minorHAnsi" w:hAnsiTheme="minorHAnsi" w:cstheme="minorHAnsi"/>
          <w:color w:val="000000"/>
        </w:rPr>
        <w:t>a través de la Resolución CNSED-02-2020 (publicada en Alcance 317 a la Gaceta N°284 del 2 de diciembre de 2020) emitió la declaratoria general de documentos con valor científico cultural en todas las instituciones del Sector Municipal.</w:t>
      </w:r>
      <w:r w:rsidR="0039506E" w:rsidRPr="00EA0407">
        <w:rPr>
          <w:rFonts w:asciiTheme="minorHAnsi" w:hAnsiTheme="minorHAnsi" w:cstheme="minorHAnsi"/>
          <w:color w:val="000000"/>
        </w:rPr>
        <w:t xml:space="preserve"> -----------------------------------------------------------------------</w:t>
      </w:r>
    </w:p>
    <w:p w14:paraId="149A6BA5" w14:textId="3E530457"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b/>
          <w:bCs/>
        </w:rPr>
        <w:t xml:space="preserve">3.3 NUEVOS INGRESOS: </w:t>
      </w:r>
      <w:r w:rsidRPr="00EA0407">
        <w:rPr>
          <w:rFonts w:asciiTheme="minorHAnsi" w:hAnsiTheme="minorHAnsi" w:cstheme="minorHAnsi"/>
          <w:lang w:val="es-ES_tradnl"/>
        </w:rPr>
        <w:t>Fondo abierto</w:t>
      </w:r>
      <w:r w:rsidR="00467A79">
        <w:rPr>
          <w:rFonts w:asciiTheme="minorHAnsi" w:hAnsiTheme="minorHAnsi" w:cstheme="minorHAnsi"/>
          <w:lang w:val="es-ES_tradnl"/>
        </w:rPr>
        <w:t xml:space="preserve"> ---------------------------------------------------------------------------------------------</w:t>
      </w:r>
    </w:p>
    <w:p w14:paraId="0CEEEAB4" w14:textId="11DA51C1" w:rsidR="001620DD" w:rsidRPr="00EA0407" w:rsidRDefault="001620DD" w:rsidP="00025458">
      <w:pPr>
        <w:spacing w:after="0" w:line="520" w:lineRule="exact"/>
        <w:jc w:val="both"/>
        <w:rPr>
          <w:rFonts w:asciiTheme="minorHAnsi" w:hAnsiTheme="minorHAnsi" w:cstheme="minorHAnsi"/>
          <w:b/>
          <w:bCs/>
        </w:rPr>
      </w:pPr>
      <w:r w:rsidRPr="00EA0407">
        <w:rPr>
          <w:rFonts w:asciiTheme="minorHAnsi" w:hAnsiTheme="minorHAnsi" w:cstheme="minorHAnsi"/>
          <w:b/>
        </w:rPr>
        <w:t>3.4</w:t>
      </w:r>
      <w:r w:rsidRPr="00EA0407">
        <w:rPr>
          <w:rFonts w:asciiTheme="minorHAnsi" w:hAnsiTheme="minorHAnsi" w:cstheme="minorHAnsi"/>
        </w:rPr>
        <w:t xml:space="preserve"> </w:t>
      </w:r>
      <w:r w:rsidRPr="00EA0407">
        <w:rPr>
          <w:rFonts w:asciiTheme="minorHAnsi" w:hAnsiTheme="minorHAnsi" w:cstheme="minorHAnsi"/>
          <w:b/>
          <w:bCs/>
        </w:rPr>
        <w:t>ORGANIZACIÓN:</w:t>
      </w:r>
      <w:r w:rsidR="00467A79">
        <w:rPr>
          <w:rFonts w:asciiTheme="minorHAnsi" w:hAnsiTheme="minorHAnsi" w:cstheme="minorHAnsi"/>
          <w:b/>
          <w:bCs/>
        </w:rPr>
        <w:t xml:space="preserve"> </w:t>
      </w:r>
      <w:r w:rsidR="00467A79" w:rsidRPr="00467A79">
        <w:rPr>
          <w:rFonts w:asciiTheme="minorHAnsi" w:hAnsiTheme="minorHAnsi" w:cstheme="minorHAnsi"/>
          <w:bCs/>
        </w:rPr>
        <w:t>---------------------------------------------------------------------------------------------------------------------</w:t>
      </w:r>
    </w:p>
    <w:p w14:paraId="7FC19D6B" w14:textId="77777777" w:rsidR="001620DD" w:rsidRPr="00EA0407" w:rsidRDefault="001620DD" w:rsidP="00EA0407">
      <w:pPr>
        <w:spacing w:after="0" w:line="520" w:lineRule="exact"/>
        <w:jc w:val="center"/>
        <w:rPr>
          <w:rFonts w:asciiTheme="minorHAnsi" w:hAnsiTheme="minorHAnsi" w:cstheme="minorHAnsi"/>
          <w:b/>
        </w:rPr>
      </w:pPr>
      <w:r w:rsidRPr="00EA0407">
        <w:rPr>
          <w:rFonts w:asciiTheme="minorHAnsi" w:hAnsiTheme="minorHAnsi" w:cstheme="minorHAnsi"/>
          <w:b/>
        </w:rPr>
        <w:t>CUADRO DE CLASIFICACIÓN DEL ARCHIVO HISTÓRICO</w:t>
      </w:r>
    </w:p>
    <w:p w14:paraId="41C10D6E" w14:textId="77777777" w:rsidR="001620DD" w:rsidRPr="00EA0407" w:rsidRDefault="001620DD" w:rsidP="00EA0407">
      <w:pPr>
        <w:spacing w:after="0" w:line="520" w:lineRule="exact"/>
        <w:jc w:val="center"/>
        <w:rPr>
          <w:rFonts w:asciiTheme="minorHAnsi" w:hAnsiTheme="minorHAnsi" w:cstheme="minorHAnsi"/>
          <w:b/>
        </w:rPr>
      </w:pPr>
      <w:r w:rsidRPr="00EA0407">
        <w:rPr>
          <w:rFonts w:asciiTheme="minorHAnsi" w:hAnsiTheme="minorHAnsi" w:cstheme="minorHAnsi"/>
          <w:b/>
        </w:rPr>
        <w:t xml:space="preserve">FONDO PÚBLICO </w:t>
      </w:r>
    </w:p>
    <w:p w14:paraId="262CFCAB" w14:textId="77777777" w:rsidR="001620DD" w:rsidRPr="00EA0407" w:rsidRDefault="001620DD" w:rsidP="00EA0407">
      <w:pPr>
        <w:pStyle w:val="Encabezadodelatabla"/>
        <w:suppressLineNumbers w:val="0"/>
        <w:tabs>
          <w:tab w:val="left" w:pos="2805"/>
        </w:tabs>
        <w:spacing w:line="520" w:lineRule="exact"/>
        <w:rPr>
          <w:rFonts w:asciiTheme="minorHAnsi" w:hAnsiTheme="minorHAnsi" w:cstheme="minorHAnsi"/>
          <w:bCs w:val="0"/>
          <w:sz w:val="22"/>
          <w:szCs w:val="22"/>
          <w:lang w:val="es-ES" w:eastAsia="es-ES"/>
        </w:rPr>
      </w:pPr>
      <w:r w:rsidRPr="00EA0407">
        <w:rPr>
          <w:rFonts w:asciiTheme="minorHAnsi" w:hAnsiTheme="minorHAnsi" w:cstheme="minorHAnsi"/>
          <w:bCs w:val="0"/>
          <w:sz w:val="22"/>
          <w:szCs w:val="22"/>
          <w:lang w:val="es-ES" w:eastAsia="es-ES"/>
        </w:rPr>
        <w:t>GOBIERNOS LOCALES</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2013"/>
        <w:gridCol w:w="1559"/>
        <w:gridCol w:w="1701"/>
        <w:gridCol w:w="2948"/>
      </w:tblGrid>
      <w:tr w:rsidR="001620DD" w:rsidRPr="00EA0407" w14:paraId="182899BA" w14:textId="77777777" w:rsidTr="00EA0407">
        <w:trPr>
          <w:tblHeader/>
        </w:trPr>
        <w:tc>
          <w:tcPr>
            <w:tcW w:w="1958" w:type="dxa"/>
          </w:tcPr>
          <w:p w14:paraId="60856B4A" w14:textId="77777777" w:rsidR="001620DD" w:rsidRPr="00EA0407" w:rsidRDefault="001620DD" w:rsidP="00025458">
            <w:pPr>
              <w:spacing w:after="0" w:line="520" w:lineRule="exact"/>
              <w:jc w:val="center"/>
              <w:rPr>
                <w:rFonts w:asciiTheme="minorHAnsi" w:hAnsiTheme="minorHAnsi" w:cstheme="minorHAnsi"/>
              </w:rPr>
            </w:pPr>
            <w:r w:rsidRPr="00EA0407">
              <w:rPr>
                <w:rFonts w:asciiTheme="minorHAnsi" w:hAnsiTheme="minorHAnsi" w:cstheme="minorHAnsi"/>
                <w:b/>
              </w:rPr>
              <w:t>FONDO NIVEL I</w:t>
            </w:r>
          </w:p>
        </w:tc>
        <w:tc>
          <w:tcPr>
            <w:tcW w:w="2013" w:type="dxa"/>
          </w:tcPr>
          <w:p w14:paraId="7971DC88" w14:textId="77777777" w:rsidR="001620DD" w:rsidRPr="00EA0407" w:rsidRDefault="001620DD" w:rsidP="00025458">
            <w:pPr>
              <w:spacing w:after="0" w:line="520" w:lineRule="exact"/>
              <w:jc w:val="center"/>
              <w:rPr>
                <w:rFonts w:asciiTheme="minorHAnsi" w:hAnsiTheme="minorHAnsi" w:cstheme="minorHAnsi"/>
              </w:rPr>
            </w:pPr>
            <w:r w:rsidRPr="00EA0407">
              <w:rPr>
                <w:rFonts w:asciiTheme="minorHAnsi" w:hAnsiTheme="minorHAnsi" w:cstheme="minorHAnsi"/>
                <w:b/>
              </w:rPr>
              <w:t>FONDO NIVEL II</w:t>
            </w:r>
          </w:p>
        </w:tc>
        <w:tc>
          <w:tcPr>
            <w:tcW w:w="1559" w:type="dxa"/>
          </w:tcPr>
          <w:p w14:paraId="202647C4" w14:textId="77777777" w:rsidR="001620DD" w:rsidRPr="00EA0407" w:rsidRDefault="001620DD" w:rsidP="00025458">
            <w:pPr>
              <w:spacing w:after="0" w:line="520" w:lineRule="exact"/>
              <w:jc w:val="center"/>
              <w:rPr>
                <w:rFonts w:asciiTheme="minorHAnsi" w:hAnsiTheme="minorHAnsi" w:cstheme="minorHAnsi"/>
              </w:rPr>
            </w:pPr>
            <w:r w:rsidRPr="00EA0407">
              <w:rPr>
                <w:rFonts w:asciiTheme="minorHAnsi" w:hAnsiTheme="minorHAnsi" w:cstheme="minorHAnsi"/>
                <w:b/>
              </w:rPr>
              <w:t>SUBFONDO I</w:t>
            </w:r>
          </w:p>
        </w:tc>
        <w:tc>
          <w:tcPr>
            <w:tcW w:w="1701" w:type="dxa"/>
          </w:tcPr>
          <w:p w14:paraId="779BF581" w14:textId="77777777" w:rsidR="001620DD" w:rsidRPr="00EA0407" w:rsidRDefault="001620DD" w:rsidP="00025458">
            <w:pPr>
              <w:spacing w:after="0" w:line="520" w:lineRule="exact"/>
              <w:jc w:val="center"/>
              <w:rPr>
                <w:rFonts w:asciiTheme="minorHAnsi" w:hAnsiTheme="minorHAnsi" w:cstheme="minorHAnsi"/>
              </w:rPr>
            </w:pPr>
            <w:r w:rsidRPr="00EA0407">
              <w:rPr>
                <w:rFonts w:asciiTheme="minorHAnsi" w:hAnsiTheme="minorHAnsi" w:cstheme="minorHAnsi"/>
                <w:b/>
              </w:rPr>
              <w:t>SUBFONDO II</w:t>
            </w:r>
          </w:p>
        </w:tc>
        <w:tc>
          <w:tcPr>
            <w:tcW w:w="2948" w:type="dxa"/>
          </w:tcPr>
          <w:p w14:paraId="352644C2" w14:textId="77777777" w:rsidR="001620DD" w:rsidRPr="00EA0407" w:rsidRDefault="001620DD" w:rsidP="00025458">
            <w:pPr>
              <w:spacing w:after="0" w:line="520" w:lineRule="exact"/>
              <w:jc w:val="center"/>
              <w:rPr>
                <w:rFonts w:asciiTheme="minorHAnsi" w:hAnsiTheme="minorHAnsi" w:cstheme="minorHAnsi"/>
              </w:rPr>
            </w:pPr>
            <w:r w:rsidRPr="00EA0407">
              <w:rPr>
                <w:rFonts w:asciiTheme="minorHAnsi" w:hAnsiTheme="minorHAnsi" w:cstheme="minorHAnsi"/>
                <w:b/>
              </w:rPr>
              <w:t>SERIE</w:t>
            </w:r>
          </w:p>
        </w:tc>
      </w:tr>
      <w:tr w:rsidR="001620DD" w:rsidRPr="00EA0407" w14:paraId="10FF7291" w14:textId="77777777" w:rsidTr="00EA0407">
        <w:tc>
          <w:tcPr>
            <w:tcW w:w="1958" w:type="dxa"/>
          </w:tcPr>
          <w:p w14:paraId="689E207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Federación de Municipalidades (FEDEMUR)</w:t>
            </w:r>
          </w:p>
        </w:tc>
        <w:tc>
          <w:tcPr>
            <w:tcW w:w="2013" w:type="dxa"/>
          </w:tcPr>
          <w:p w14:paraId="1550D319" w14:textId="77777777" w:rsidR="001620DD" w:rsidRPr="00EA0407" w:rsidRDefault="001620DD" w:rsidP="00025458">
            <w:pPr>
              <w:spacing w:after="0" w:line="520" w:lineRule="exact"/>
              <w:rPr>
                <w:rFonts w:asciiTheme="minorHAnsi" w:hAnsiTheme="minorHAnsi" w:cstheme="minorHAnsi"/>
              </w:rPr>
            </w:pPr>
          </w:p>
        </w:tc>
        <w:tc>
          <w:tcPr>
            <w:tcW w:w="1559" w:type="dxa"/>
          </w:tcPr>
          <w:p w14:paraId="58BF135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Presidencia Ejecutiva (PREJEC)</w:t>
            </w:r>
          </w:p>
        </w:tc>
        <w:tc>
          <w:tcPr>
            <w:tcW w:w="1701" w:type="dxa"/>
          </w:tcPr>
          <w:p w14:paraId="3555BF5B" w14:textId="77777777" w:rsidR="001620DD" w:rsidRPr="00EA0407" w:rsidRDefault="001620DD" w:rsidP="00025458">
            <w:pPr>
              <w:spacing w:after="0" w:line="520" w:lineRule="exact"/>
              <w:rPr>
                <w:rFonts w:asciiTheme="minorHAnsi" w:hAnsiTheme="minorHAnsi" w:cstheme="minorHAnsi"/>
              </w:rPr>
            </w:pPr>
          </w:p>
        </w:tc>
        <w:tc>
          <w:tcPr>
            <w:tcW w:w="2948" w:type="dxa"/>
          </w:tcPr>
          <w:p w14:paraId="359ADC3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-Documentos Audiovisuales (DAUD)</w:t>
            </w:r>
          </w:p>
        </w:tc>
      </w:tr>
      <w:tr w:rsidR="001620DD" w:rsidRPr="00EA0407" w14:paraId="46D2F1BE" w14:textId="77777777" w:rsidTr="00EA0407">
        <w:tc>
          <w:tcPr>
            <w:tcW w:w="1958" w:type="dxa"/>
          </w:tcPr>
          <w:p w14:paraId="32DAE1D2" w14:textId="5EC598BE"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w:t>
            </w:r>
            <w:r w:rsidR="00025458" w:rsidRPr="00EA0407">
              <w:rPr>
                <w:rFonts w:asciiTheme="minorHAnsi" w:hAnsiTheme="minorHAnsi" w:cstheme="minorHAnsi"/>
              </w:rPr>
              <w:t xml:space="preserve"> </w:t>
            </w:r>
            <w:r w:rsidRPr="00EA0407">
              <w:rPr>
                <w:rFonts w:asciiTheme="minorHAnsi" w:hAnsiTheme="minorHAnsi" w:cstheme="minorHAnsi"/>
              </w:rPr>
              <w:t>(MU)</w:t>
            </w:r>
          </w:p>
        </w:tc>
        <w:tc>
          <w:tcPr>
            <w:tcW w:w="2013" w:type="dxa"/>
          </w:tcPr>
          <w:p w14:paraId="1215F129" w14:textId="77777777" w:rsidR="001620DD" w:rsidRPr="00EA0407" w:rsidRDefault="001620DD" w:rsidP="00025458">
            <w:pPr>
              <w:spacing w:after="0" w:line="520" w:lineRule="exact"/>
              <w:rPr>
                <w:rFonts w:asciiTheme="minorHAnsi" w:hAnsiTheme="minorHAnsi" w:cstheme="minorHAnsi"/>
              </w:rPr>
            </w:pPr>
          </w:p>
        </w:tc>
        <w:tc>
          <w:tcPr>
            <w:tcW w:w="1559" w:type="dxa"/>
          </w:tcPr>
          <w:p w14:paraId="6ED16A63" w14:textId="77777777" w:rsidR="001620DD" w:rsidRPr="00EA0407" w:rsidRDefault="001620DD" w:rsidP="00025458">
            <w:pPr>
              <w:spacing w:after="0" w:line="520" w:lineRule="exact"/>
              <w:rPr>
                <w:rFonts w:asciiTheme="minorHAnsi" w:hAnsiTheme="minorHAnsi" w:cstheme="minorHAnsi"/>
              </w:rPr>
            </w:pPr>
          </w:p>
        </w:tc>
        <w:tc>
          <w:tcPr>
            <w:tcW w:w="1701" w:type="dxa"/>
          </w:tcPr>
          <w:p w14:paraId="72EB5684" w14:textId="77777777" w:rsidR="001620DD" w:rsidRPr="00EA0407" w:rsidRDefault="001620DD" w:rsidP="00025458">
            <w:pPr>
              <w:spacing w:after="0" w:line="520" w:lineRule="exact"/>
              <w:rPr>
                <w:rFonts w:asciiTheme="minorHAnsi" w:hAnsiTheme="minorHAnsi" w:cstheme="minorHAnsi"/>
              </w:rPr>
            </w:pPr>
          </w:p>
        </w:tc>
        <w:tc>
          <w:tcPr>
            <w:tcW w:w="2948" w:type="dxa"/>
          </w:tcPr>
          <w:p w14:paraId="4962FE3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75BF4BF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tc>
      </w:tr>
      <w:tr w:rsidR="001620DD" w:rsidRPr="00EA0407" w14:paraId="5303E9EF" w14:textId="77777777" w:rsidTr="00EA0407">
        <w:tc>
          <w:tcPr>
            <w:tcW w:w="1958" w:type="dxa"/>
          </w:tcPr>
          <w:p w14:paraId="2590CEC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Abangares (MUABAN)</w:t>
            </w:r>
          </w:p>
        </w:tc>
        <w:tc>
          <w:tcPr>
            <w:tcW w:w="2013" w:type="dxa"/>
          </w:tcPr>
          <w:p w14:paraId="3F599072" w14:textId="77777777" w:rsidR="001620DD" w:rsidRPr="00EA0407" w:rsidRDefault="001620DD" w:rsidP="00025458">
            <w:pPr>
              <w:spacing w:after="0" w:line="520" w:lineRule="exact"/>
              <w:rPr>
                <w:rFonts w:asciiTheme="minorHAnsi" w:hAnsiTheme="minorHAnsi" w:cstheme="minorHAnsi"/>
              </w:rPr>
            </w:pPr>
          </w:p>
        </w:tc>
        <w:tc>
          <w:tcPr>
            <w:tcW w:w="1559" w:type="dxa"/>
          </w:tcPr>
          <w:p w14:paraId="6A072B52" w14:textId="77777777" w:rsidR="001620DD" w:rsidRPr="00EA0407" w:rsidRDefault="001620DD" w:rsidP="00025458">
            <w:pPr>
              <w:spacing w:after="0" w:line="520" w:lineRule="exact"/>
              <w:rPr>
                <w:rFonts w:asciiTheme="minorHAnsi" w:hAnsiTheme="minorHAnsi" w:cstheme="minorHAnsi"/>
              </w:rPr>
            </w:pPr>
          </w:p>
        </w:tc>
        <w:tc>
          <w:tcPr>
            <w:tcW w:w="1701" w:type="dxa"/>
          </w:tcPr>
          <w:p w14:paraId="3015D4B0" w14:textId="77777777" w:rsidR="001620DD" w:rsidRPr="00EA0407" w:rsidRDefault="001620DD" w:rsidP="00025458">
            <w:pPr>
              <w:spacing w:after="0" w:line="520" w:lineRule="exact"/>
              <w:rPr>
                <w:rFonts w:asciiTheme="minorHAnsi" w:hAnsiTheme="minorHAnsi" w:cstheme="minorHAnsi"/>
              </w:rPr>
            </w:pPr>
          </w:p>
        </w:tc>
        <w:tc>
          <w:tcPr>
            <w:tcW w:w="2948" w:type="dxa"/>
          </w:tcPr>
          <w:p w14:paraId="508D2CFE" w14:textId="77777777" w:rsidR="001620DD" w:rsidRPr="00EA0407" w:rsidRDefault="001620DD" w:rsidP="00025458">
            <w:pPr>
              <w:spacing w:after="0" w:line="520" w:lineRule="exact"/>
              <w:rPr>
                <w:rFonts w:asciiTheme="minorHAnsi" w:hAnsiTheme="minorHAnsi" w:cstheme="minorHAnsi"/>
              </w:rPr>
            </w:pPr>
          </w:p>
        </w:tc>
      </w:tr>
      <w:tr w:rsidR="001620DD" w:rsidRPr="00EA0407" w14:paraId="205F58F5" w14:textId="77777777" w:rsidTr="00EA0407">
        <w:tc>
          <w:tcPr>
            <w:tcW w:w="1958" w:type="dxa"/>
          </w:tcPr>
          <w:p w14:paraId="5832519C" w14:textId="77777777" w:rsidR="001620DD" w:rsidRPr="00EA0407" w:rsidRDefault="001620DD" w:rsidP="00025458">
            <w:pPr>
              <w:spacing w:after="0" w:line="520" w:lineRule="exact"/>
              <w:rPr>
                <w:rFonts w:asciiTheme="minorHAnsi" w:hAnsiTheme="minorHAnsi" w:cstheme="minorHAnsi"/>
              </w:rPr>
            </w:pPr>
          </w:p>
        </w:tc>
        <w:tc>
          <w:tcPr>
            <w:tcW w:w="2013" w:type="dxa"/>
          </w:tcPr>
          <w:p w14:paraId="1D71BB12" w14:textId="77777777" w:rsidR="001620DD" w:rsidRPr="00EA0407" w:rsidRDefault="001620DD" w:rsidP="00025458">
            <w:pPr>
              <w:spacing w:after="0" w:line="520" w:lineRule="exact"/>
              <w:rPr>
                <w:rFonts w:asciiTheme="minorHAnsi" w:hAnsiTheme="minorHAnsi" w:cstheme="minorHAnsi"/>
              </w:rPr>
            </w:pPr>
          </w:p>
        </w:tc>
        <w:tc>
          <w:tcPr>
            <w:tcW w:w="1559" w:type="dxa"/>
          </w:tcPr>
          <w:p w14:paraId="2F225C8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443BF31" w14:textId="77777777" w:rsidR="001620DD" w:rsidRPr="00EA0407" w:rsidRDefault="001620DD" w:rsidP="00025458">
            <w:pPr>
              <w:spacing w:after="0" w:line="520" w:lineRule="exact"/>
              <w:rPr>
                <w:rFonts w:asciiTheme="minorHAnsi" w:hAnsiTheme="minorHAnsi" w:cstheme="minorHAnsi"/>
              </w:rPr>
            </w:pPr>
          </w:p>
        </w:tc>
        <w:tc>
          <w:tcPr>
            <w:tcW w:w="2948" w:type="dxa"/>
          </w:tcPr>
          <w:p w14:paraId="460A9E1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464172B" w14:textId="77777777" w:rsidTr="00EA0407">
        <w:tc>
          <w:tcPr>
            <w:tcW w:w="1958" w:type="dxa"/>
          </w:tcPr>
          <w:p w14:paraId="04E473DE" w14:textId="77777777" w:rsidR="001620DD" w:rsidRPr="00EA0407" w:rsidRDefault="001620DD" w:rsidP="00025458">
            <w:pPr>
              <w:spacing w:after="0" w:line="520" w:lineRule="exact"/>
              <w:rPr>
                <w:rFonts w:asciiTheme="minorHAnsi" w:hAnsiTheme="minorHAnsi" w:cstheme="minorHAnsi"/>
              </w:rPr>
            </w:pPr>
          </w:p>
        </w:tc>
        <w:tc>
          <w:tcPr>
            <w:tcW w:w="2013" w:type="dxa"/>
          </w:tcPr>
          <w:p w14:paraId="4B3DBC5A" w14:textId="4F797DC8"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de</w:t>
            </w:r>
            <w:r w:rsidR="00025458" w:rsidRPr="00EA0407">
              <w:rPr>
                <w:rFonts w:asciiTheme="minorHAnsi" w:hAnsiTheme="minorHAnsi" w:cstheme="minorHAnsi"/>
              </w:rPr>
              <w:t xml:space="preserve"> </w:t>
            </w:r>
            <w:r w:rsidRPr="00EA0407">
              <w:rPr>
                <w:rFonts w:asciiTheme="minorHAnsi" w:hAnsiTheme="minorHAnsi" w:cstheme="minorHAnsi"/>
              </w:rPr>
              <w:t>Distrito de Colorado (CONMUCOL)</w:t>
            </w:r>
          </w:p>
        </w:tc>
        <w:tc>
          <w:tcPr>
            <w:tcW w:w="1559" w:type="dxa"/>
          </w:tcPr>
          <w:p w14:paraId="1A6FA516" w14:textId="77777777" w:rsidR="001620DD" w:rsidRPr="00EA0407" w:rsidRDefault="001620DD" w:rsidP="00025458">
            <w:pPr>
              <w:spacing w:after="0" w:line="520" w:lineRule="exact"/>
              <w:rPr>
                <w:rFonts w:asciiTheme="minorHAnsi" w:hAnsiTheme="minorHAnsi" w:cstheme="minorHAnsi"/>
              </w:rPr>
            </w:pPr>
          </w:p>
        </w:tc>
        <w:tc>
          <w:tcPr>
            <w:tcW w:w="1701" w:type="dxa"/>
          </w:tcPr>
          <w:p w14:paraId="481CEF0B" w14:textId="77777777" w:rsidR="001620DD" w:rsidRPr="00EA0407" w:rsidRDefault="001620DD" w:rsidP="00025458">
            <w:pPr>
              <w:spacing w:after="0" w:line="520" w:lineRule="exact"/>
              <w:rPr>
                <w:rFonts w:asciiTheme="minorHAnsi" w:hAnsiTheme="minorHAnsi" w:cstheme="minorHAnsi"/>
              </w:rPr>
            </w:pPr>
          </w:p>
        </w:tc>
        <w:tc>
          <w:tcPr>
            <w:tcW w:w="2948" w:type="dxa"/>
          </w:tcPr>
          <w:p w14:paraId="190B5FB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5F631BD" w14:textId="77777777" w:rsidTr="00EA0407">
        <w:tc>
          <w:tcPr>
            <w:tcW w:w="1958" w:type="dxa"/>
          </w:tcPr>
          <w:p w14:paraId="6ED9BA1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Acosta (MUACOS)</w:t>
            </w:r>
          </w:p>
        </w:tc>
        <w:tc>
          <w:tcPr>
            <w:tcW w:w="2013" w:type="dxa"/>
          </w:tcPr>
          <w:p w14:paraId="31C4ECA8" w14:textId="77777777" w:rsidR="001620DD" w:rsidRPr="00EA0407" w:rsidRDefault="001620DD" w:rsidP="00025458">
            <w:pPr>
              <w:spacing w:after="0" w:line="520" w:lineRule="exact"/>
              <w:rPr>
                <w:rFonts w:asciiTheme="minorHAnsi" w:hAnsiTheme="minorHAnsi" w:cstheme="minorHAnsi"/>
              </w:rPr>
            </w:pPr>
          </w:p>
        </w:tc>
        <w:tc>
          <w:tcPr>
            <w:tcW w:w="1559" w:type="dxa"/>
          </w:tcPr>
          <w:p w14:paraId="6AB7BCE0" w14:textId="77777777" w:rsidR="001620DD" w:rsidRPr="00EA0407" w:rsidRDefault="001620DD" w:rsidP="00025458">
            <w:pPr>
              <w:spacing w:after="0" w:line="520" w:lineRule="exact"/>
              <w:rPr>
                <w:rFonts w:asciiTheme="minorHAnsi" w:hAnsiTheme="minorHAnsi" w:cstheme="minorHAnsi"/>
              </w:rPr>
            </w:pPr>
          </w:p>
        </w:tc>
        <w:tc>
          <w:tcPr>
            <w:tcW w:w="1701" w:type="dxa"/>
          </w:tcPr>
          <w:p w14:paraId="25D5C108" w14:textId="77777777" w:rsidR="001620DD" w:rsidRPr="00EA0407" w:rsidRDefault="001620DD" w:rsidP="00025458">
            <w:pPr>
              <w:spacing w:after="0" w:line="520" w:lineRule="exact"/>
              <w:rPr>
                <w:rFonts w:asciiTheme="minorHAnsi" w:hAnsiTheme="minorHAnsi" w:cstheme="minorHAnsi"/>
              </w:rPr>
            </w:pPr>
          </w:p>
        </w:tc>
        <w:tc>
          <w:tcPr>
            <w:tcW w:w="2948" w:type="dxa"/>
          </w:tcPr>
          <w:p w14:paraId="145B19B7" w14:textId="77777777" w:rsidR="001620DD" w:rsidRPr="00EA0407" w:rsidRDefault="001620DD" w:rsidP="00025458">
            <w:pPr>
              <w:spacing w:after="0" w:line="520" w:lineRule="exact"/>
              <w:rPr>
                <w:rFonts w:asciiTheme="minorHAnsi" w:hAnsiTheme="minorHAnsi" w:cstheme="minorHAnsi"/>
              </w:rPr>
            </w:pPr>
          </w:p>
        </w:tc>
      </w:tr>
      <w:tr w:rsidR="001620DD" w:rsidRPr="00EA0407" w14:paraId="5EB1FD88" w14:textId="77777777" w:rsidTr="00EA0407">
        <w:tc>
          <w:tcPr>
            <w:tcW w:w="1958" w:type="dxa"/>
          </w:tcPr>
          <w:p w14:paraId="50DED23C" w14:textId="77777777" w:rsidR="001620DD" w:rsidRPr="00EA0407" w:rsidRDefault="001620DD" w:rsidP="00025458">
            <w:pPr>
              <w:spacing w:after="0" w:line="520" w:lineRule="exact"/>
              <w:rPr>
                <w:rFonts w:asciiTheme="minorHAnsi" w:hAnsiTheme="minorHAnsi" w:cstheme="minorHAnsi"/>
              </w:rPr>
            </w:pPr>
          </w:p>
        </w:tc>
        <w:tc>
          <w:tcPr>
            <w:tcW w:w="2013" w:type="dxa"/>
          </w:tcPr>
          <w:p w14:paraId="0F3438F1" w14:textId="77777777" w:rsidR="001620DD" w:rsidRPr="00EA0407" w:rsidRDefault="001620DD" w:rsidP="00025458">
            <w:pPr>
              <w:spacing w:after="0" w:line="520" w:lineRule="exact"/>
              <w:rPr>
                <w:rFonts w:asciiTheme="minorHAnsi" w:hAnsiTheme="minorHAnsi" w:cstheme="minorHAnsi"/>
              </w:rPr>
            </w:pPr>
          </w:p>
        </w:tc>
        <w:tc>
          <w:tcPr>
            <w:tcW w:w="1559" w:type="dxa"/>
          </w:tcPr>
          <w:p w14:paraId="617933A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1BFF0DB" w14:textId="77777777" w:rsidR="001620DD" w:rsidRPr="00EA0407" w:rsidRDefault="001620DD" w:rsidP="00025458">
            <w:pPr>
              <w:spacing w:after="0" w:line="520" w:lineRule="exact"/>
              <w:rPr>
                <w:rFonts w:asciiTheme="minorHAnsi" w:hAnsiTheme="minorHAnsi" w:cstheme="minorHAnsi"/>
              </w:rPr>
            </w:pPr>
          </w:p>
        </w:tc>
        <w:tc>
          <w:tcPr>
            <w:tcW w:w="2948" w:type="dxa"/>
          </w:tcPr>
          <w:p w14:paraId="3B87AAD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80A7D29" w14:textId="77777777" w:rsidTr="00EA0407">
        <w:tc>
          <w:tcPr>
            <w:tcW w:w="1958" w:type="dxa"/>
          </w:tcPr>
          <w:p w14:paraId="6D582BD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Aguirre (MUAGUI)</w:t>
            </w:r>
          </w:p>
        </w:tc>
        <w:tc>
          <w:tcPr>
            <w:tcW w:w="2013" w:type="dxa"/>
          </w:tcPr>
          <w:p w14:paraId="6A95A97F" w14:textId="77777777" w:rsidR="001620DD" w:rsidRPr="00EA0407" w:rsidRDefault="001620DD" w:rsidP="00025458">
            <w:pPr>
              <w:spacing w:after="0" w:line="520" w:lineRule="exact"/>
              <w:rPr>
                <w:rFonts w:asciiTheme="minorHAnsi" w:hAnsiTheme="minorHAnsi" w:cstheme="minorHAnsi"/>
              </w:rPr>
            </w:pPr>
          </w:p>
        </w:tc>
        <w:tc>
          <w:tcPr>
            <w:tcW w:w="1559" w:type="dxa"/>
          </w:tcPr>
          <w:p w14:paraId="0A944C60" w14:textId="77777777" w:rsidR="001620DD" w:rsidRPr="00EA0407" w:rsidRDefault="001620DD" w:rsidP="00025458">
            <w:pPr>
              <w:spacing w:after="0" w:line="520" w:lineRule="exact"/>
              <w:rPr>
                <w:rFonts w:asciiTheme="minorHAnsi" w:hAnsiTheme="minorHAnsi" w:cstheme="minorHAnsi"/>
              </w:rPr>
            </w:pPr>
          </w:p>
        </w:tc>
        <w:tc>
          <w:tcPr>
            <w:tcW w:w="1701" w:type="dxa"/>
          </w:tcPr>
          <w:p w14:paraId="7642AD2D" w14:textId="77777777" w:rsidR="001620DD" w:rsidRPr="00EA0407" w:rsidRDefault="001620DD" w:rsidP="00025458">
            <w:pPr>
              <w:spacing w:after="0" w:line="520" w:lineRule="exact"/>
              <w:rPr>
                <w:rFonts w:asciiTheme="minorHAnsi" w:hAnsiTheme="minorHAnsi" w:cstheme="minorHAnsi"/>
              </w:rPr>
            </w:pPr>
          </w:p>
        </w:tc>
        <w:tc>
          <w:tcPr>
            <w:tcW w:w="2948" w:type="dxa"/>
          </w:tcPr>
          <w:p w14:paraId="76FAA14A" w14:textId="77777777" w:rsidR="001620DD" w:rsidRPr="00EA0407" w:rsidRDefault="001620DD" w:rsidP="00025458">
            <w:pPr>
              <w:spacing w:after="0" w:line="520" w:lineRule="exact"/>
              <w:rPr>
                <w:rFonts w:asciiTheme="minorHAnsi" w:hAnsiTheme="minorHAnsi" w:cstheme="minorHAnsi"/>
              </w:rPr>
            </w:pPr>
          </w:p>
        </w:tc>
      </w:tr>
      <w:tr w:rsidR="001620DD" w:rsidRPr="00EA0407" w14:paraId="2E33F20A" w14:textId="77777777" w:rsidTr="00EA0407">
        <w:tc>
          <w:tcPr>
            <w:tcW w:w="1958" w:type="dxa"/>
          </w:tcPr>
          <w:p w14:paraId="15704951" w14:textId="77777777" w:rsidR="001620DD" w:rsidRPr="00EA0407" w:rsidRDefault="001620DD" w:rsidP="00025458">
            <w:pPr>
              <w:spacing w:after="0" w:line="520" w:lineRule="exact"/>
              <w:rPr>
                <w:rFonts w:asciiTheme="minorHAnsi" w:hAnsiTheme="minorHAnsi" w:cstheme="minorHAnsi"/>
              </w:rPr>
            </w:pPr>
          </w:p>
        </w:tc>
        <w:tc>
          <w:tcPr>
            <w:tcW w:w="2013" w:type="dxa"/>
          </w:tcPr>
          <w:p w14:paraId="0FB95D7A" w14:textId="77777777" w:rsidR="001620DD" w:rsidRPr="00EA0407" w:rsidRDefault="001620DD" w:rsidP="00025458">
            <w:pPr>
              <w:spacing w:after="0" w:line="520" w:lineRule="exact"/>
              <w:rPr>
                <w:rFonts w:asciiTheme="minorHAnsi" w:hAnsiTheme="minorHAnsi" w:cstheme="minorHAnsi"/>
              </w:rPr>
            </w:pPr>
          </w:p>
        </w:tc>
        <w:tc>
          <w:tcPr>
            <w:tcW w:w="1559" w:type="dxa"/>
          </w:tcPr>
          <w:p w14:paraId="5543DBD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756EFF3" w14:textId="77777777" w:rsidR="001620DD" w:rsidRPr="00EA0407" w:rsidRDefault="001620DD" w:rsidP="00025458">
            <w:pPr>
              <w:spacing w:after="0" w:line="520" w:lineRule="exact"/>
              <w:rPr>
                <w:rFonts w:asciiTheme="minorHAnsi" w:hAnsiTheme="minorHAnsi" w:cstheme="minorHAnsi"/>
              </w:rPr>
            </w:pPr>
          </w:p>
        </w:tc>
        <w:tc>
          <w:tcPr>
            <w:tcW w:w="2948" w:type="dxa"/>
          </w:tcPr>
          <w:p w14:paraId="4D40135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B448EB7" w14:textId="77777777" w:rsidTr="00EA0407">
        <w:tc>
          <w:tcPr>
            <w:tcW w:w="1958" w:type="dxa"/>
          </w:tcPr>
          <w:p w14:paraId="19D92AE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Alajuela (MUAL)</w:t>
            </w:r>
          </w:p>
        </w:tc>
        <w:tc>
          <w:tcPr>
            <w:tcW w:w="2013" w:type="dxa"/>
          </w:tcPr>
          <w:p w14:paraId="3B4F750C" w14:textId="77777777" w:rsidR="001620DD" w:rsidRPr="00EA0407" w:rsidRDefault="001620DD" w:rsidP="00025458">
            <w:pPr>
              <w:spacing w:after="0" w:line="520" w:lineRule="exact"/>
              <w:rPr>
                <w:rFonts w:asciiTheme="minorHAnsi" w:hAnsiTheme="minorHAnsi" w:cstheme="minorHAnsi"/>
              </w:rPr>
            </w:pPr>
          </w:p>
        </w:tc>
        <w:tc>
          <w:tcPr>
            <w:tcW w:w="1559" w:type="dxa"/>
          </w:tcPr>
          <w:p w14:paraId="724A2FBD" w14:textId="77777777" w:rsidR="001620DD" w:rsidRPr="00EA0407" w:rsidRDefault="001620DD" w:rsidP="00025458">
            <w:pPr>
              <w:spacing w:after="0" w:line="520" w:lineRule="exact"/>
              <w:rPr>
                <w:rFonts w:asciiTheme="minorHAnsi" w:hAnsiTheme="minorHAnsi" w:cstheme="minorHAnsi"/>
              </w:rPr>
            </w:pPr>
          </w:p>
        </w:tc>
        <w:tc>
          <w:tcPr>
            <w:tcW w:w="1701" w:type="dxa"/>
          </w:tcPr>
          <w:p w14:paraId="23165275" w14:textId="77777777" w:rsidR="001620DD" w:rsidRPr="00EA0407" w:rsidRDefault="001620DD" w:rsidP="00025458">
            <w:pPr>
              <w:spacing w:after="0" w:line="520" w:lineRule="exact"/>
              <w:rPr>
                <w:rFonts w:asciiTheme="minorHAnsi" w:hAnsiTheme="minorHAnsi" w:cstheme="minorHAnsi"/>
              </w:rPr>
            </w:pPr>
          </w:p>
        </w:tc>
        <w:tc>
          <w:tcPr>
            <w:tcW w:w="2948" w:type="dxa"/>
          </w:tcPr>
          <w:p w14:paraId="2A662274" w14:textId="77777777" w:rsidR="001620DD" w:rsidRPr="00EA0407" w:rsidRDefault="001620DD" w:rsidP="00025458">
            <w:pPr>
              <w:spacing w:after="0" w:line="520" w:lineRule="exact"/>
              <w:rPr>
                <w:rFonts w:asciiTheme="minorHAnsi" w:hAnsiTheme="minorHAnsi" w:cstheme="minorHAnsi"/>
              </w:rPr>
            </w:pPr>
          </w:p>
        </w:tc>
      </w:tr>
      <w:tr w:rsidR="001620DD" w:rsidRPr="00EA0407" w14:paraId="4CF0E197" w14:textId="77777777" w:rsidTr="00EA0407">
        <w:tc>
          <w:tcPr>
            <w:tcW w:w="1958" w:type="dxa"/>
          </w:tcPr>
          <w:p w14:paraId="0023BC67" w14:textId="77777777" w:rsidR="001620DD" w:rsidRPr="00EA0407" w:rsidRDefault="001620DD" w:rsidP="00025458">
            <w:pPr>
              <w:spacing w:after="0" w:line="520" w:lineRule="exact"/>
              <w:rPr>
                <w:rFonts w:asciiTheme="minorHAnsi" w:hAnsiTheme="minorHAnsi" w:cstheme="minorHAnsi"/>
              </w:rPr>
            </w:pPr>
          </w:p>
        </w:tc>
        <w:tc>
          <w:tcPr>
            <w:tcW w:w="2013" w:type="dxa"/>
          </w:tcPr>
          <w:p w14:paraId="75FF7E8D" w14:textId="77777777" w:rsidR="001620DD" w:rsidRPr="00EA0407" w:rsidRDefault="001620DD" w:rsidP="00025458">
            <w:pPr>
              <w:spacing w:after="0" w:line="520" w:lineRule="exact"/>
              <w:rPr>
                <w:rFonts w:asciiTheme="minorHAnsi" w:hAnsiTheme="minorHAnsi" w:cstheme="minorHAnsi"/>
              </w:rPr>
            </w:pPr>
          </w:p>
        </w:tc>
        <w:tc>
          <w:tcPr>
            <w:tcW w:w="1559" w:type="dxa"/>
          </w:tcPr>
          <w:p w14:paraId="65A6DDD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D993149" w14:textId="77777777" w:rsidR="001620DD" w:rsidRPr="00EA0407" w:rsidRDefault="001620DD" w:rsidP="00025458">
            <w:pPr>
              <w:spacing w:after="0" w:line="520" w:lineRule="exact"/>
              <w:rPr>
                <w:rFonts w:asciiTheme="minorHAnsi" w:hAnsiTheme="minorHAnsi" w:cstheme="minorHAnsi"/>
              </w:rPr>
            </w:pPr>
          </w:p>
        </w:tc>
        <w:tc>
          <w:tcPr>
            <w:tcW w:w="2948" w:type="dxa"/>
          </w:tcPr>
          <w:p w14:paraId="09048F7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0F01A3A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 Actas (EXPACT)</w:t>
            </w:r>
          </w:p>
        </w:tc>
      </w:tr>
      <w:tr w:rsidR="001620DD" w:rsidRPr="00EA0407" w14:paraId="1C07FEAF" w14:textId="77777777" w:rsidTr="00EA0407">
        <w:tc>
          <w:tcPr>
            <w:tcW w:w="1958" w:type="dxa"/>
          </w:tcPr>
          <w:p w14:paraId="500B2B1B" w14:textId="77777777" w:rsidR="001620DD" w:rsidRPr="00EA0407" w:rsidRDefault="001620DD" w:rsidP="00025458">
            <w:pPr>
              <w:spacing w:after="0" w:line="520" w:lineRule="exact"/>
              <w:rPr>
                <w:rFonts w:asciiTheme="minorHAnsi" w:hAnsiTheme="minorHAnsi" w:cstheme="minorHAnsi"/>
              </w:rPr>
            </w:pPr>
          </w:p>
        </w:tc>
        <w:tc>
          <w:tcPr>
            <w:tcW w:w="2013" w:type="dxa"/>
          </w:tcPr>
          <w:p w14:paraId="57818F10" w14:textId="77777777" w:rsidR="001620DD" w:rsidRPr="00EA0407" w:rsidRDefault="001620DD" w:rsidP="00025458">
            <w:pPr>
              <w:spacing w:after="0" w:line="520" w:lineRule="exact"/>
              <w:rPr>
                <w:rFonts w:asciiTheme="minorHAnsi" w:hAnsiTheme="minorHAnsi" w:cstheme="minorHAnsi"/>
              </w:rPr>
            </w:pPr>
          </w:p>
        </w:tc>
        <w:tc>
          <w:tcPr>
            <w:tcW w:w="1559" w:type="dxa"/>
          </w:tcPr>
          <w:p w14:paraId="205A340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Junta Administrativa de los Servicios Eléctricos (JTADMSELEC)</w:t>
            </w:r>
          </w:p>
        </w:tc>
        <w:tc>
          <w:tcPr>
            <w:tcW w:w="1701" w:type="dxa"/>
          </w:tcPr>
          <w:p w14:paraId="3F89C003" w14:textId="77777777" w:rsidR="001620DD" w:rsidRPr="00EA0407" w:rsidRDefault="001620DD" w:rsidP="00025458">
            <w:pPr>
              <w:spacing w:after="0" w:line="520" w:lineRule="exact"/>
              <w:rPr>
                <w:rFonts w:asciiTheme="minorHAnsi" w:hAnsiTheme="minorHAnsi" w:cstheme="minorHAnsi"/>
              </w:rPr>
            </w:pPr>
          </w:p>
        </w:tc>
        <w:tc>
          <w:tcPr>
            <w:tcW w:w="2948" w:type="dxa"/>
          </w:tcPr>
          <w:p w14:paraId="22980F0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3E85548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-Registro generales de prendas (REGPRE)</w:t>
            </w:r>
          </w:p>
        </w:tc>
      </w:tr>
      <w:tr w:rsidR="001620DD" w:rsidRPr="00EA0407" w14:paraId="78C728B8" w14:textId="77777777" w:rsidTr="00EA0407">
        <w:tc>
          <w:tcPr>
            <w:tcW w:w="1958" w:type="dxa"/>
          </w:tcPr>
          <w:p w14:paraId="79C231E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Alajuelita</w:t>
            </w:r>
            <w:proofErr w:type="spellEnd"/>
            <w:r w:rsidRPr="00EA0407">
              <w:rPr>
                <w:rFonts w:asciiTheme="minorHAnsi" w:hAnsiTheme="minorHAnsi" w:cstheme="minorHAnsi"/>
              </w:rPr>
              <w:t xml:space="preserve"> (MUALITA)</w:t>
            </w:r>
          </w:p>
        </w:tc>
        <w:tc>
          <w:tcPr>
            <w:tcW w:w="2013" w:type="dxa"/>
          </w:tcPr>
          <w:p w14:paraId="2A022D56" w14:textId="77777777" w:rsidR="001620DD" w:rsidRPr="00EA0407" w:rsidRDefault="001620DD" w:rsidP="00025458">
            <w:pPr>
              <w:spacing w:after="0" w:line="520" w:lineRule="exact"/>
              <w:rPr>
                <w:rFonts w:asciiTheme="minorHAnsi" w:hAnsiTheme="minorHAnsi" w:cstheme="minorHAnsi"/>
              </w:rPr>
            </w:pPr>
          </w:p>
        </w:tc>
        <w:tc>
          <w:tcPr>
            <w:tcW w:w="1559" w:type="dxa"/>
          </w:tcPr>
          <w:p w14:paraId="309206CC" w14:textId="77777777" w:rsidR="001620DD" w:rsidRPr="00EA0407" w:rsidRDefault="001620DD" w:rsidP="00025458">
            <w:pPr>
              <w:spacing w:after="0" w:line="520" w:lineRule="exact"/>
              <w:rPr>
                <w:rFonts w:asciiTheme="minorHAnsi" w:hAnsiTheme="minorHAnsi" w:cstheme="minorHAnsi"/>
              </w:rPr>
            </w:pPr>
          </w:p>
        </w:tc>
        <w:tc>
          <w:tcPr>
            <w:tcW w:w="1701" w:type="dxa"/>
          </w:tcPr>
          <w:p w14:paraId="6D1B8FAE" w14:textId="77777777" w:rsidR="001620DD" w:rsidRPr="00EA0407" w:rsidRDefault="001620DD" w:rsidP="00025458">
            <w:pPr>
              <w:spacing w:after="0" w:line="520" w:lineRule="exact"/>
              <w:rPr>
                <w:rFonts w:asciiTheme="minorHAnsi" w:hAnsiTheme="minorHAnsi" w:cstheme="minorHAnsi"/>
              </w:rPr>
            </w:pPr>
          </w:p>
        </w:tc>
        <w:tc>
          <w:tcPr>
            <w:tcW w:w="2948" w:type="dxa"/>
          </w:tcPr>
          <w:p w14:paraId="556402AA" w14:textId="77777777" w:rsidR="001620DD" w:rsidRPr="00EA0407" w:rsidRDefault="001620DD" w:rsidP="00025458">
            <w:pPr>
              <w:spacing w:after="0" w:line="520" w:lineRule="exact"/>
              <w:rPr>
                <w:rFonts w:asciiTheme="minorHAnsi" w:hAnsiTheme="minorHAnsi" w:cstheme="minorHAnsi"/>
              </w:rPr>
            </w:pPr>
          </w:p>
        </w:tc>
      </w:tr>
      <w:tr w:rsidR="001620DD" w:rsidRPr="00EA0407" w14:paraId="3A24641A" w14:textId="77777777" w:rsidTr="00EA0407">
        <w:tc>
          <w:tcPr>
            <w:tcW w:w="1958" w:type="dxa"/>
          </w:tcPr>
          <w:p w14:paraId="0B720971" w14:textId="77777777" w:rsidR="001620DD" w:rsidRPr="00EA0407" w:rsidRDefault="001620DD" w:rsidP="00025458">
            <w:pPr>
              <w:spacing w:after="0" w:line="520" w:lineRule="exact"/>
              <w:rPr>
                <w:rFonts w:asciiTheme="minorHAnsi" w:hAnsiTheme="minorHAnsi" w:cstheme="minorHAnsi"/>
              </w:rPr>
            </w:pPr>
          </w:p>
        </w:tc>
        <w:tc>
          <w:tcPr>
            <w:tcW w:w="2013" w:type="dxa"/>
          </w:tcPr>
          <w:p w14:paraId="30E0EB6D" w14:textId="77777777" w:rsidR="001620DD" w:rsidRPr="00EA0407" w:rsidRDefault="001620DD" w:rsidP="00025458">
            <w:pPr>
              <w:spacing w:after="0" w:line="520" w:lineRule="exact"/>
              <w:rPr>
                <w:rFonts w:asciiTheme="minorHAnsi" w:hAnsiTheme="minorHAnsi" w:cstheme="minorHAnsi"/>
              </w:rPr>
            </w:pPr>
          </w:p>
        </w:tc>
        <w:tc>
          <w:tcPr>
            <w:tcW w:w="1559" w:type="dxa"/>
          </w:tcPr>
          <w:p w14:paraId="3FB470F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85F8330" w14:textId="77777777" w:rsidR="001620DD" w:rsidRPr="00EA0407" w:rsidRDefault="001620DD" w:rsidP="00025458">
            <w:pPr>
              <w:spacing w:after="0" w:line="520" w:lineRule="exact"/>
              <w:rPr>
                <w:rFonts w:asciiTheme="minorHAnsi" w:hAnsiTheme="minorHAnsi" w:cstheme="minorHAnsi"/>
              </w:rPr>
            </w:pPr>
          </w:p>
        </w:tc>
        <w:tc>
          <w:tcPr>
            <w:tcW w:w="2948" w:type="dxa"/>
          </w:tcPr>
          <w:p w14:paraId="533883C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43D7A87" w14:textId="77777777" w:rsidTr="00EA0407">
        <w:tc>
          <w:tcPr>
            <w:tcW w:w="1958" w:type="dxa"/>
          </w:tcPr>
          <w:p w14:paraId="2121081F" w14:textId="77777777" w:rsidR="001620DD" w:rsidRPr="00EA0407" w:rsidRDefault="001620DD" w:rsidP="00025458">
            <w:pPr>
              <w:spacing w:after="0" w:line="520" w:lineRule="exact"/>
              <w:rPr>
                <w:rFonts w:asciiTheme="minorHAnsi" w:hAnsiTheme="minorHAnsi" w:cstheme="minorHAnsi"/>
                <w:b/>
                <w:bCs/>
              </w:rPr>
            </w:pPr>
            <w:r w:rsidRPr="00EA0407">
              <w:rPr>
                <w:rFonts w:asciiTheme="minorHAnsi" w:hAnsiTheme="minorHAnsi" w:cstheme="minorHAnsi"/>
              </w:rPr>
              <w:lastRenderedPageBreak/>
              <w:t>Municipalidad de Alfaro Ruiz (MUALRU)</w:t>
            </w:r>
          </w:p>
        </w:tc>
        <w:tc>
          <w:tcPr>
            <w:tcW w:w="2013" w:type="dxa"/>
          </w:tcPr>
          <w:p w14:paraId="0B415C77" w14:textId="77777777" w:rsidR="001620DD" w:rsidRPr="00EA0407" w:rsidRDefault="001620DD" w:rsidP="00025458">
            <w:pPr>
              <w:numPr>
                <w:ilvl w:val="1"/>
                <w:numId w:val="13"/>
              </w:numPr>
              <w:spacing w:after="0" w:line="520" w:lineRule="exact"/>
              <w:rPr>
                <w:rFonts w:asciiTheme="minorHAnsi" w:hAnsiTheme="minorHAnsi" w:cstheme="minorHAnsi"/>
                <w:iCs/>
              </w:rPr>
            </w:pPr>
          </w:p>
        </w:tc>
        <w:tc>
          <w:tcPr>
            <w:tcW w:w="1559" w:type="dxa"/>
          </w:tcPr>
          <w:p w14:paraId="6584F47B" w14:textId="77777777" w:rsidR="001620DD" w:rsidRPr="00EA0407" w:rsidRDefault="001620DD" w:rsidP="00025458">
            <w:pPr>
              <w:spacing w:after="0" w:line="520" w:lineRule="exact"/>
              <w:rPr>
                <w:rFonts w:asciiTheme="minorHAnsi" w:hAnsiTheme="minorHAnsi" w:cstheme="minorHAnsi"/>
              </w:rPr>
            </w:pPr>
          </w:p>
        </w:tc>
        <w:tc>
          <w:tcPr>
            <w:tcW w:w="1701" w:type="dxa"/>
          </w:tcPr>
          <w:p w14:paraId="38A3F5D1" w14:textId="77777777" w:rsidR="001620DD" w:rsidRPr="00EA0407" w:rsidRDefault="001620DD" w:rsidP="00025458">
            <w:pPr>
              <w:spacing w:after="0" w:line="520" w:lineRule="exact"/>
              <w:rPr>
                <w:rFonts w:asciiTheme="minorHAnsi" w:hAnsiTheme="minorHAnsi" w:cstheme="minorHAnsi"/>
                <w:b/>
                <w:bCs/>
              </w:rPr>
            </w:pPr>
          </w:p>
        </w:tc>
        <w:tc>
          <w:tcPr>
            <w:tcW w:w="2948" w:type="dxa"/>
          </w:tcPr>
          <w:p w14:paraId="051A1252" w14:textId="77777777" w:rsidR="001620DD" w:rsidRPr="00EA0407" w:rsidRDefault="001620DD" w:rsidP="00025458">
            <w:pPr>
              <w:spacing w:after="0" w:line="520" w:lineRule="exact"/>
              <w:rPr>
                <w:rFonts w:asciiTheme="minorHAnsi" w:hAnsiTheme="minorHAnsi" w:cstheme="minorHAnsi"/>
              </w:rPr>
            </w:pPr>
          </w:p>
        </w:tc>
      </w:tr>
      <w:tr w:rsidR="001620DD" w:rsidRPr="00EA0407" w14:paraId="7AD5B768" w14:textId="77777777" w:rsidTr="00EA0407">
        <w:tc>
          <w:tcPr>
            <w:tcW w:w="1958" w:type="dxa"/>
          </w:tcPr>
          <w:p w14:paraId="5592635C" w14:textId="77777777" w:rsidR="001620DD" w:rsidRPr="00EA0407" w:rsidRDefault="001620DD" w:rsidP="00025458">
            <w:pPr>
              <w:spacing w:after="0" w:line="520" w:lineRule="exact"/>
              <w:rPr>
                <w:rFonts w:asciiTheme="minorHAnsi" w:hAnsiTheme="minorHAnsi" w:cstheme="minorHAnsi"/>
              </w:rPr>
            </w:pPr>
          </w:p>
        </w:tc>
        <w:tc>
          <w:tcPr>
            <w:tcW w:w="2013" w:type="dxa"/>
          </w:tcPr>
          <w:p w14:paraId="6BFAA3D9" w14:textId="77777777" w:rsidR="001620DD" w:rsidRPr="00EA0407" w:rsidRDefault="001620DD" w:rsidP="00025458">
            <w:pPr>
              <w:spacing w:after="0" w:line="520" w:lineRule="exact"/>
              <w:rPr>
                <w:rFonts w:asciiTheme="minorHAnsi" w:hAnsiTheme="minorHAnsi" w:cstheme="minorHAnsi"/>
              </w:rPr>
            </w:pPr>
          </w:p>
        </w:tc>
        <w:tc>
          <w:tcPr>
            <w:tcW w:w="1559" w:type="dxa"/>
          </w:tcPr>
          <w:p w14:paraId="096CBD7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BAD14A3" w14:textId="77777777" w:rsidR="001620DD" w:rsidRPr="00EA0407" w:rsidRDefault="001620DD" w:rsidP="00025458">
            <w:pPr>
              <w:spacing w:after="0" w:line="520" w:lineRule="exact"/>
              <w:rPr>
                <w:rFonts w:asciiTheme="minorHAnsi" w:hAnsiTheme="minorHAnsi" w:cstheme="minorHAnsi"/>
              </w:rPr>
            </w:pPr>
          </w:p>
        </w:tc>
        <w:tc>
          <w:tcPr>
            <w:tcW w:w="2948" w:type="dxa"/>
          </w:tcPr>
          <w:p w14:paraId="29FD709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3F9B3E2E" w14:textId="77777777" w:rsidTr="00EA0407">
        <w:tc>
          <w:tcPr>
            <w:tcW w:w="1958" w:type="dxa"/>
          </w:tcPr>
          <w:p w14:paraId="73EA0D7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Alvarado (MUALVA)</w:t>
            </w:r>
          </w:p>
        </w:tc>
        <w:tc>
          <w:tcPr>
            <w:tcW w:w="2013" w:type="dxa"/>
          </w:tcPr>
          <w:p w14:paraId="75134B4B" w14:textId="77777777" w:rsidR="001620DD" w:rsidRPr="00EA0407" w:rsidRDefault="001620DD" w:rsidP="00025458">
            <w:pPr>
              <w:spacing w:after="0" w:line="520" w:lineRule="exact"/>
              <w:rPr>
                <w:rFonts w:asciiTheme="minorHAnsi" w:hAnsiTheme="minorHAnsi" w:cstheme="minorHAnsi"/>
              </w:rPr>
            </w:pPr>
          </w:p>
        </w:tc>
        <w:tc>
          <w:tcPr>
            <w:tcW w:w="1559" w:type="dxa"/>
          </w:tcPr>
          <w:p w14:paraId="003C7DF4" w14:textId="77777777" w:rsidR="001620DD" w:rsidRPr="00EA0407" w:rsidRDefault="001620DD" w:rsidP="00025458">
            <w:pPr>
              <w:spacing w:after="0" w:line="520" w:lineRule="exact"/>
              <w:rPr>
                <w:rFonts w:asciiTheme="minorHAnsi" w:hAnsiTheme="minorHAnsi" w:cstheme="minorHAnsi"/>
              </w:rPr>
            </w:pPr>
          </w:p>
        </w:tc>
        <w:tc>
          <w:tcPr>
            <w:tcW w:w="1701" w:type="dxa"/>
          </w:tcPr>
          <w:p w14:paraId="2BB896F0" w14:textId="77777777" w:rsidR="001620DD" w:rsidRPr="00EA0407" w:rsidRDefault="001620DD" w:rsidP="00025458">
            <w:pPr>
              <w:spacing w:after="0" w:line="520" w:lineRule="exact"/>
              <w:rPr>
                <w:rFonts w:asciiTheme="minorHAnsi" w:hAnsiTheme="minorHAnsi" w:cstheme="minorHAnsi"/>
              </w:rPr>
            </w:pPr>
          </w:p>
        </w:tc>
        <w:tc>
          <w:tcPr>
            <w:tcW w:w="2948" w:type="dxa"/>
          </w:tcPr>
          <w:p w14:paraId="63834FDA" w14:textId="77777777" w:rsidR="001620DD" w:rsidRPr="00EA0407" w:rsidRDefault="001620DD" w:rsidP="00025458">
            <w:pPr>
              <w:spacing w:after="0" w:line="520" w:lineRule="exact"/>
              <w:rPr>
                <w:rFonts w:asciiTheme="minorHAnsi" w:hAnsiTheme="minorHAnsi" w:cstheme="minorHAnsi"/>
              </w:rPr>
            </w:pPr>
          </w:p>
        </w:tc>
      </w:tr>
      <w:tr w:rsidR="001620DD" w:rsidRPr="00EA0407" w14:paraId="34D574DE" w14:textId="77777777" w:rsidTr="00EA0407">
        <w:tc>
          <w:tcPr>
            <w:tcW w:w="1958" w:type="dxa"/>
          </w:tcPr>
          <w:p w14:paraId="41AD3856" w14:textId="77777777" w:rsidR="001620DD" w:rsidRPr="00EA0407" w:rsidRDefault="001620DD" w:rsidP="00025458">
            <w:pPr>
              <w:spacing w:after="0" w:line="520" w:lineRule="exact"/>
              <w:rPr>
                <w:rFonts w:asciiTheme="minorHAnsi" w:hAnsiTheme="minorHAnsi" w:cstheme="minorHAnsi"/>
              </w:rPr>
            </w:pPr>
          </w:p>
        </w:tc>
        <w:tc>
          <w:tcPr>
            <w:tcW w:w="2013" w:type="dxa"/>
          </w:tcPr>
          <w:p w14:paraId="2D571BFA" w14:textId="77777777" w:rsidR="001620DD" w:rsidRPr="00EA0407" w:rsidRDefault="001620DD" w:rsidP="00025458">
            <w:pPr>
              <w:spacing w:after="0" w:line="520" w:lineRule="exact"/>
              <w:rPr>
                <w:rFonts w:asciiTheme="minorHAnsi" w:hAnsiTheme="minorHAnsi" w:cstheme="minorHAnsi"/>
              </w:rPr>
            </w:pPr>
          </w:p>
        </w:tc>
        <w:tc>
          <w:tcPr>
            <w:tcW w:w="1559" w:type="dxa"/>
          </w:tcPr>
          <w:p w14:paraId="01D90C6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EBDA94D" w14:textId="77777777" w:rsidR="001620DD" w:rsidRPr="00EA0407" w:rsidRDefault="001620DD" w:rsidP="00025458">
            <w:pPr>
              <w:spacing w:after="0" w:line="520" w:lineRule="exact"/>
              <w:rPr>
                <w:rFonts w:asciiTheme="minorHAnsi" w:hAnsiTheme="minorHAnsi" w:cstheme="minorHAnsi"/>
              </w:rPr>
            </w:pPr>
          </w:p>
        </w:tc>
        <w:tc>
          <w:tcPr>
            <w:tcW w:w="2948" w:type="dxa"/>
          </w:tcPr>
          <w:p w14:paraId="4D14DFA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2D3C5AE" w14:textId="77777777" w:rsidTr="00EA0407">
        <w:tc>
          <w:tcPr>
            <w:tcW w:w="1958" w:type="dxa"/>
          </w:tcPr>
          <w:p w14:paraId="7BF1490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Aserrí</w:t>
            </w:r>
            <w:proofErr w:type="spellEnd"/>
            <w:r w:rsidRPr="00EA0407">
              <w:rPr>
                <w:rFonts w:asciiTheme="minorHAnsi" w:hAnsiTheme="minorHAnsi" w:cstheme="minorHAnsi"/>
              </w:rPr>
              <w:t xml:space="preserve"> (MUASER)</w:t>
            </w:r>
          </w:p>
        </w:tc>
        <w:tc>
          <w:tcPr>
            <w:tcW w:w="2013" w:type="dxa"/>
          </w:tcPr>
          <w:p w14:paraId="728A9BD4" w14:textId="77777777" w:rsidR="001620DD" w:rsidRPr="00EA0407" w:rsidRDefault="001620DD" w:rsidP="00025458">
            <w:pPr>
              <w:spacing w:after="0" w:line="520" w:lineRule="exact"/>
              <w:rPr>
                <w:rFonts w:asciiTheme="minorHAnsi" w:hAnsiTheme="minorHAnsi" w:cstheme="minorHAnsi"/>
              </w:rPr>
            </w:pPr>
          </w:p>
        </w:tc>
        <w:tc>
          <w:tcPr>
            <w:tcW w:w="1559" w:type="dxa"/>
          </w:tcPr>
          <w:p w14:paraId="4A890695" w14:textId="77777777" w:rsidR="001620DD" w:rsidRPr="00EA0407" w:rsidRDefault="001620DD" w:rsidP="00025458">
            <w:pPr>
              <w:spacing w:after="0" w:line="520" w:lineRule="exact"/>
              <w:rPr>
                <w:rFonts w:asciiTheme="minorHAnsi" w:hAnsiTheme="minorHAnsi" w:cstheme="minorHAnsi"/>
              </w:rPr>
            </w:pPr>
          </w:p>
        </w:tc>
        <w:tc>
          <w:tcPr>
            <w:tcW w:w="1701" w:type="dxa"/>
          </w:tcPr>
          <w:p w14:paraId="05CE51A2" w14:textId="77777777" w:rsidR="001620DD" w:rsidRPr="00EA0407" w:rsidRDefault="001620DD" w:rsidP="00025458">
            <w:pPr>
              <w:spacing w:after="0" w:line="520" w:lineRule="exact"/>
              <w:rPr>
                <w:rFonts w:asciiTheme="minorHAnsi" w:hAnsiTheme="minorHAnsi" w:cstheme="minorHAnsi"/>
              </w:rPr>
            </w:pPr>
          </w:p>
        </w:tc>
        <w:tc>
          <w:tcPr>
            <w:tcW w:w="2948" w:type="dxa"/>
          </w:tcPr>
          <w:p w14:paraId="571E5C9D" w14:textId="77777777" w:rsidR="001620DD" w:rsidRPr="00EA0407" w:rsidRDefault="001620DD" w:rsidP="00025458">
            <w:pPr>
              <w:spacing w:after="0" w:line="520" w:lineRule="exact"/>
              <w:rPr>
                <w:rFonts w:asciiTheme="minorHAnsi" w:hAnsiTheme="minorHAnsi" w:cstheme="minorHAnsi"/>
              </w:rPr>
            </w:pPr>
          </w:p>
        </w:tc>
      </w:tr>
      <w:tr w:rsidR="001620DD" w:rsidRPr="00EA0407" w14:paraId="5BAE02E7" w14:textId="77777777" w:rsidTr="00EA0407">
        <w:tc>
          <w:tcPr>
            <w:tcW w:w="1958" w:type="dxa"/>
          </w:tcPr>
          <w:p w14:paraId="51538B76" w14:textId="77777777" w:rsidR="001620DD" w:rsidRPr="00EA0407" w:rsidRDefault="001620DD" w:rsidP="00025458">
            <w:pPr>
              <w:spacing w:after="0" w:line="520" w:lineRule="exact"/>
              <w:rPr>
                <w:rFonts w:asciiTheme="minorHAnsi" w:hAnsiTheme="minorHAnsi" w:cstheme="minorHAnsi"/>
              </w:rPr>
            </w:pPr>
          </w:p>
        </w:tc>
        <w:tc>
          <w:tcPr>
            <w:tcW w:w="2013" w:type="dxa"/>
          </w:tcPr>
          <w:p w14:paraId="0D1A1340" w14:textId="77777777" w:rsidR="001620DD" w:rsidRPr="00EA0407" w:rsidRDefault="001620DD" w:rsidP="00025458">
            <w:pPr>
              <w:spacing w:after="0" w:line="520" w:lineRule="exact"/>
              <w:rPr>
                <w:rFonts w:asciiTheme="minorHAnsi" w:hAnsiTheme="minorHAnsi" w:cstheme="minorHAnsi"/>
              </w:rPr>
            </w:pPr>
          </w:p>
        </w:tc>
        <w:tc>
          <w:tcPr>
            <w:tcW w:w="1559" w:type="dxa"/>
          </w:tcPr>
          <w:p w14:paraId="3C61288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65BEE25" w14:textId="77777777" w:rsidR="001620DD" w:rsidRPr="00EA0407" w:rsidRDefault="001620DD" w:rsidP="00025458">
            <w:pPr>
              <w:spacing w:after="0" w:line="520" w:lineRule="exact"/>
              <w:rPr>
                <w:rFonts w:asciiTheme="minorHAnsi" w:hAnsiTheme="minorHAnsi" w:cstheme="minorHAnsi"/>
              </w:rPr>
            </w:pPr>
          </w:p>
        </w:tc>
        <w:tc>
          <w:tcPr>
            <w:tcW w:w="2948" w:type="dxa"/>
          </w:tcPr>
          <w:p w14:paraId="3FCC095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118FFB7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tc>
      </w:tr>
      <w:tr w:rsidR="001620DD" w:rsidRPr="00EA0407" w14:paraId="0DE11DFB" w14:textId="77777777" w:rsidTr="00EA0407">
        <w:tc>
          <w:tcPr>
            <w:tcW w:w="1958" w:type="dxa"/>
          </w:tcPr>
          <w:p w14:paraId="3DB2447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Atenas (MUATEN)</w:t>
            </w:r>
          </w:p>
        </w:tc>
        <w:tc>
          <w:tcPr>
            <w:tcW w:w="2013" w:type="dxa"/>
          </w:tcPr>
          <w:p w14:paraId="7AFA50D0" w14:textId="77777777" w:rsidR="001620DD" w:rsidRPr="00EA0407" w:rsidRDefault="001620DD" w:rsidP="00025458">
            <w:pPr>
              <w:spacing w:after="0" w:line="520" w:lineRule="exact"/>
              <w:rPr>
                <w:rFonts w:asciiTheme="minorHAnsi" w:hAnsiTheme="minorHAnsi" w:cstheme="minorHAnsi"/>
              </w:rPr>
            </w:pPr>
          </w:p>
        </w:tc>
        <w:tc>
          <w:tcPr>
            <w:tcW w:w="1559" w:type="dxa"/>
          </w:tcPr>
          <w:p w14:paraId="6FFB40DB" w14:textId="77777777" w:rsidR="001620DD" w:rsidRPr="00EA0407" w:rsidRDefault="001620DD" w:rsidP="00025458">
            <w:pPr>
              <w:spacing w:after="0" w:line="520" w:lineRule="exact"/>
              <w:rPr>
                <w:rFonts w:asciiTheme="minorHAnsi" w:hAnsiTheme="minorHAnsi" w:cstheme="minorHAnsi"/>
              </w:rPr>
            </w:pPr>
          </w:p>
        </w:tc>
        <w:tc>
          <w:tcPr>
            <w:tcW w:w="1701" w:type="dxa"/>
          </w:tcPr>
          <w:p w14:paraId="14F41729" w14:textId="77777777" w:rsidR="001620DD" w:rsidRPr="00EA0407" w:rsidRDefault="001620DD" w:rsidP="00025458">
            <w:pPr>
              <w:spacing w:after="0" w:line="520" w:lineRule="exact"/>
              <w:rPr>
                <w:rFonts w:asciiTheme="minorHAnsi" w:hAnsiTheme="minorHAnsi" w:cstheme="minorHAnsi"/>
              </w:rPr>
            </w:pPr>
          </w:p>
        </w:tc>
        <w:tc>
          <w:tcPr>
            <w:tcW w:w="2948" w:type="dxa"/>
          </w:tcPr>
          <w:p w14:paraId="73292E46" w14:textId="77777777" w:rsidR="001620DD" w:rsidRPr="00EA0407" w:rsidRDefault="001620DD" w:rsidP="00025458">
            <w:pPr>
              <w:spacing w:after="0" w:line="520" w:lineRule="exact"/>
              <w:rPr>
                <w:rFonts w:asciiTheme="minorHAnsi" w:hAnsiTheme="minorHAnsi" w:cstheme="minorHAnsi"/>
              </w:rPr>
            </w:pPr>
          </w:p>
        </w:tc>
      </w:tr>
      <w:tr w:rsidR="001620DD" w:rsidRPr="00EA0407" w14:paraId="78CFB139" w14:textId="77777777" w:rsidTr="00EA0407">
        <w:tc>
          <w:tcPr>
            <w:tcW w:w="1958" w:type="dxa"/>
          </w:tcPr>
          <w:p w14:paraId="1047E50D" w14:textId="77777777" w:rsidR="001620DD" w:rsidRPr="00EA0407" w:rsidRDefault="001620DD" w:rsidP="00025458">
            <w:pPr>
              <w:spacing w:after="0" w:line="520" w:lineRule="exact"/>
              <w:rPr>
                <w:rFonts w:asciiTheme="minorHAnsi" w:hAnsiTheme="minorHAnsi" w:cstheme="minorHAnsi"/>
              </w:rPr>
            </w:pPr>
          </w:p>
        </w:tc>
        <w:tc>
          <w:tcPr>
            <w:tcW w:w="2013" w:type="dxa"/>
          </w:tcPr>
          <w:p w14:paraId="312AE669" w14:textId="77777777" w:rsidR="001620DD" w:rsidRPr="00EA0407" w:rsidRDefault="001620DD" w:rsidP="00025458">
            <w:pPr>
              <w:spacing w:after="0" w:line="520" w:lineRule="exact"/>
              <w:rPr>
                <w:rFonts w:asciiTheme="minorHAnsi" w:hAnsiTheme="minorHAnsi" w:cstheme="minorHAnsi"/>
              </w:rPr>
            </w:pPr>
          </w:p>
        </w:tc>
        <w:tc>
          <w:tcPr>
            <w:tcW w:w="1559" w:type="dxa"/>
          </w:tcPr>
          <w:p w14:paraId="55D616F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13B22B9" w14:textId="77777777" w:rsidR="001620DD" w:rsidRPr="00EA0407" w:rsidRDefault="001620DD" w:rsidP="00025458">
            <w:pPr>
              <w:spacing w:after="0" w:line="520" w:lineRule="exact"/>
              <w:rPr>
                <w:rFonts w:asciiTheme="minorHAnsi" w:hAnsiTheme="minorHAnsi" w:cstheme="minorHAnsi"/>
              </w:rPr>
            </w:pPr>
          </w:p>
        </w:tc>
        <w:tc>
          <w:tcPr>
            <w:tcW w:w="2948" w:type="dxa"/>
          </w:tcPr>
          <w:p w14:paraId="24AFE0C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0A4E4C3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tc>
      </w:tr>
      <w:tr w:rsidR="001620DD" w:rsidRPr="00EA0407" w14:paraId="3259C221" w14:textId="77777777" w:rsidTr="00EA0407">
        <w:tc>
          <w:tcPr>
            <w:tcW w:w="1958" w:type="dxa"/>
          </w:tcPr>
          <w:p w14:paraId="52CEDB94" w14:textId="30D9798D"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Bagaces</w:t>
            </w:r>
            <w:r w:rsidR="00025458" w:rsidRPr="00EA0407">
              <w:rPr>
                <w:rFonts w:asciiTheme="minorHAnsi" w:hAnsiTheme="minorHAnsi" w:cstheme="minorHAnsi"/>
              </w:rPr>
              <w:t xml:space="preserve"> </w:t>
            </w:r>
            <w:r w:rsidRPr="00EA0407">
              <w:rPr>
                <w:rFonts w:asciiTheme="minorHAnsi" w:hAnsiTheme="minorHAnsi" w:cstheme="minorHAnsi"/>
              </w:rPr>
              <w:t>(MUBAGA)</w:t>
            </w:r>
          </w:p>
        </w:tc>
        <w:tc>
          <w:tcPr>
            <w:tcW w:w="2013" w:type="dxa"/>
          </w:tcPr>
          <w:p w14:paraId="64CAB0FA" w14:textId="77777777" w:rsidR="001620DD" w:rsidRPr="00EA0407" w:rsidRDefault="001620DD" w:rsidP="00025458">
            <w:pPr>
              <w:spacing w:after="0" w:line="520" w:lineRule="exact"/>
              <w:rPr>
                <w:rFonts w:asciiTheme="minorHAnsi" w:hAnsiTheme="minorHAnsi" w:cstheme="minorHAnsi"/>
              </w:rPr>
            </w:pPr>
          </w:p>
        </w:tc>
        <w:tc>
          <w:tcPr>
            <w:tcW w:w="1559" w:type="dxa"/>
          </w:tcPr>
          <w:p w14:paraId="4EF45C75" w14:textId="77777777" w:rsidR="001620DD" w:rsidRPr="00EA0407" w:rsidRDefault="001620DD" w:rsidP="00025458">
            <w:pPr>
              <w:spacing w:after="0" w:line="520" w:lineRule="exact"/>
              <w:rPr>
                <w:rFonts w:asciiTheme="minorHAnsi" w:hAnsiTheme="minorHAnsi" w:cstheme="minorHAnsi"/>
              </w:rPr>
            </w:pPr>
          </w:p>
        </w:tc>
        <w:tc>
          <w:tcPr>
            <w:tcW w:w="1701" w:type="dxa"/>
          </w:tcPr>
          <w:p w14:paraId="0F8BD517" w14:textId="77777777" w:rsidR="001620DD" w:rsidRPr="00EA0407" w:rsidRDefault="001620DD" w:rsidP="00025458">
            <w:pPr>
              <w:spacing w:after="0" w:line="520" w:lineRule="exact"/>
              <w:rPr>
                <w:rFonts w:asciiTheme="minorHAnsi" w:hAnsiTheme="minorHAnsi" w:cstheme="minorHAnsi"/>
              </w:rPr>
            </w:pPr>
          </w:p>
        </w:tc>
        <w:tc>
          <w:tcPr>
            <w:tcW w:w="2948" w:type="dxa"/>
          </w:tcPr>
          <w:p w14:paraId="027A8C01" w14:textId="77777777" w:rsidR="001620DD" w:rsidRPr="00EA0407" w:rsidRDefault="001620DD" w:rsidP="00025458">
            <w:pPr>
              <w:spacing w:after="0" w:line="520" w:lineRule="exact"/>
              <w:rPr>
                <w:rFonts w:asciiTheme="minorHAnsi" w:hAnsiTheme="minorHAnsi" w:cstheme="minorHAnsi"/>
              </w:rPr>
            </w:pPr>
          </w:p>
        </w:tc>
      </w:tr>
      <w:tr w:rsidR="001620DD" w:rsidRPr="00EA0407" w14:paraId="133A9999" w14:textId="77777777" w:rsidTr="00EA0407">
        <w:tc>
          <w:tcPr>
            <w:tcW w:w="1958" w:type="dxa"/>
          </w:tcPr>
          <w:p w14:paraId="38793592" w14:textId="77777777" w:rsidR="001620DD" w:rsidRPr="00EA0407" w:rsidRDefault="001620DD" w:rsidP="00025458">
            <w:pPr>
              <w:spacing w:after="0" w:line="520" w:lineRule="exact"/>
              <w:rPr>
                <w:rFonts w:asciiTheme="minorHAnsi" w:hAnsiTheme="minorHAnsi" w:cstheme="minorHAnsi"/>
              </w:rPr>
            </w:pPr>
          </w:p>
        </w:tc>
        <w:tc>
          <w:tcPr>
            <w:tcW w:w="2013" w:type="dxa"/>
          </w:tcPr>
          <w:p w14:paraId="1D08FAC2" w14:textId="77777777" w:rsidR="001620DD" w:rsidRPr="00EA0407" w:rsidRDefault="001620DD" w:rsidP="00025458">
            <w:pPr>
              <w:spacing w:after="0" w:line="520" w:lineRule="exact"/>
              <w:rPr>
                <w:rFonts w:asciiTheme="minorHAnsi" w:hAnsiTheme="minorHAnsi" w:cstheme="minorHAnsi"/>
              </w:rPr>
            </w:pPr>
          </w:p>
        </w:tc>
        <w:tc>
          <w:tcPr>
            <w:tcW w:w="1559" w:type="dxa"/>
          </w:tcPr>
          <w:p w14:paraId="7C889A5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F96392D" w14:textId="77777777" w:rsidR="001620DD" w:rsidRPr="00EA0407" w:rsidRDefault="001620DD" w:rsidP="00025458">
            <w:pPr>
              <w:spacing w:after="0" w:line="520" w:lineRule="exact"/>
              <w:rPr>
                <w:rFonts w:asciiTheme="minorHAnsi" w:hAnsiTheme="minorHAnsi" w:cstheme="minorHAnsi"/>
              </w:rPr>
            </w:pPr>
          </w:p>
        </w:tc>
        <w:tc>
          <w:tcPr>
            <w:tcW w:w="2948" w:type="dxa"/>
          </w:tcPr>
          <w:p w14:paraId="611C3C1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B1E4FDF" w14:textId="77777777" w:rsidTr="00EA0407">
        <w:tc>
          <w:tcPr>
            <w:tcW w:w="1958" w:type="dxa"/>
          </w:tcPr>
          <w:p w14:paraId="4A23487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Barva (MUBARV)</w:t>
            </w:r>
          </w:p>
        </w:tc>
        <w:tc>
          <w:tcPr>
            <w:tcW w:w="2013" w:type="dxa"/>
          </w:tcPr>
          <w:p w14:paraId="46A0CF4F" w14:textId="77777777" w:rsidR="001620DD" w:rsidRPr="00EA0407" w:rsidRDefault="001620DD" w:rsidP="00025458">
            <w:pPr>
              <w:spacing w:after="0" w:line="520" w:lineRule="exact"/>
              <w:rPr>
                <w:rFonts w:asciiTheme="minorHAnsi" w:hAnsiTheme="minorHAnsi" w:cstheme="minorHAnsi"/>
              </w:rPr>
            </w:pPr>
          </w:p>
        </w:tc>
        <w:tc>
          <w:tcPr>
            <w:tcW w:w="1559" w:type="dxa"/>
          </w:tcPr>
          <w:p w14:paraId="223DD2C2" w14:textId="77777777" w:rsidR="001620DD" w:rsidRPr="00EA0407" w:rsidRDefault="001620DD" w:rsidP="00025458">
            <w:pPr>
              <w:spacing w:after="0" w:line="520" w:lineRule="exact"/>
              <w:rPr>
                <w:rFonts w:asciiTheme="minorHAnsi" w:hAnsiTheme="minorHAnsi" w:cstheme="minorHAnsi"/>
              </w:rPr>
            </w:pPr>
          </w:p>
        </w:tc>
        <w:tc>
          <w:tcPr>
            <w:tcW w:w="1701" w:type="dxa"/>
          </w:tcPr>
          <w:p w14:paraId="38CB13C6" w14:textId="77777777" w:rsidR="001620DD" w:rsidRPr="00EA0407" w:rsidRDefault="001620DD" w:rsidP="00025458">
            <w:pPr>
              <w:spacing w:after="0" w:line="520" w:lineRule="exact"/>
              <w:rPr>
                <w:rFonts w:asciiTheme="minorHAnsi" w:hAnsiTheme="minorHAnsi" w:cstheme="minorHAnsi"/>
              </w:rPr>
            </w:pPr>
          </w:p>
        </w:tc>
        <w:tc>
          <w:tcPr>
            <w:tcW w:w="2948" w:type="dxa"/>
          </w:tcPr>
          <w:p w14:paraId="61C26EB7" w14:textId="77777777" w:rsidR="001620DD" w:rsidRPr="00EA0407" w:rsidRDefault="001620DD" w:rsidP="00025458">
            <w:pPr>
              <w:spacing w:after="0" w:line="520" w:lineRule="exact"/>
              <w:rPr>
                <w:rFonts w:asciiTheme="minorHAnsi" w:hAnsiTheme="minorHAnsi" w:cstheme="minorHAnsi"/>
              </w:rPr>
            </w:pPr>
          </w:p>
        </w:tc>
      </w:tr>
      <w:tr w:rsidR="001620DD" w:rsidRPr="00EA0407" w14:paraId="742C4BEF" w14:textId="77777777" w:rsidTr="00EA0407">
        <w:tc>
          <w:tcPr>
            <w:tcW w:w="1958" w:type="dxa"/>
          </w:tcPr>
          <w:p w14:paraId="54EB25B5" w14:textId="77777777" w:rsidR="001620DD" w:rsidRPr="00EA0407" w:rsidRDefault="001620DD" w:rsidP="00025458">
            <w:pPr>
              <w:spacing w:after="0" w:line="520" w:lineRule="exact"/>
              <w:rPr>
                <w:rFonts w:asciiTheme="minorHAnsi" w:hAnsiTheme="minorHAnsi" w:cstheme="minorHAnsi"/>
              </w:rPr>
            </w:pPr>
          </w:p>
        </w:tc>
        <w:tc>
          <w:tcPr>
            <w:tcW w:w="2013" w:type="dxa"/>
          </w:tcPr>
          <w:p w14:paraId="5C1268CB" w14:textId="77777777" w:rsidR="001620DD" w:rsidRPr="00EA0407" w:rsidRDefault="001620DD" w:rsidP="00025458">
            <w:pPr>
              <w:spacing w:after="0" w:line="520" w:lineRule="exact"/>
              <w:rPr>
                <w:rFonts w:asciiTheme="minorHAnsi" w:hAnsiTheme="minorHAnsi" w:cstheme="minorHAnsi"/>
              </w:rPr>
            </w:pPr>
          </w:p>
        </w:tc>
        <w:tc>
          <w:tcPr>
            <w:tcW w:w="1559" w:type="dxa"/>
          </w:tcPr>
          <w:p w14:paraId="494B1DF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1CA88D7" w14:textId="77777777" w:rsidR="001620DD" w:rsidRPr="00EA0407" w:rsidRDefault="001620DD" w:rsidP="00025458">
            <w:pPr>
              <w:spacing w:after="0" w:line="520" w:lineRule="exact"/>
              <w:rPr>
                <w:rFonts w:asciiTheme="minorHAnsi" w:hAnsiTheme="minorHAnsi" w:cstheme="minorHAnsi"/>
              </w:rPr>
            </w:pPr>
          </w:p>
        </w:tc>
        <w:tc>
          <w:tcPr>
            <w:tcW w:w="2948" w:type="dxa"/>
          </w:tcPr>
          <w:p w14:paraId="31F08BB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E10A1C5" w14:textId="77777777" w:rsidTr="00EA0407">
        <w:tc>
          <w:tcPr>
            <w:tcW w:w="1958" w:type="dxa"/>
          </w:tcPr>
          <w:p w14:paraId="6269FDF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Belén (MUBEL)</w:t>
            </w:r>
          </w:p>
        </w:tc>
        <w:tc>
          <w:tcPr>
            <w:tcW w:w="2013" w:type="dxa"/>
          </w:tcPr>
          <w:p w14:paraId="1740ED89" w14:textId="77777777" w:rsidR="001620DD" w:rsidRPr="00EA0407" w:rsidRDefault="001620DD" w:rsidP="00025458">
            <w:pPr>
              <w:spacing w:after="0" w:line="520" w:lineRule="exact"/>
              <w:rPr>
                <w:rFonts w:asciiTheme="minorHAnsi" w:hAnsiTheme="minorHAnsi" w:cstheme="minorHAnsi"/>
              </w:rPr>
            </w:pPr>
          </w:p>
        </w:tc>
        <w:tc>
          <w:tcPr>
            <w:tcW w:w="1559" w:type="dxa"/>
          </w:tcPr>
          <w:p w14:paraId="30E55D76" w14:textId="77777777" w:rsidR="001620DD" w:rsidRPr="00EA0407" w:rsidRDefault="001620DD" w:rsidP="00025458">
            <w:pPr>
              <w:spacing w:after="0" w:line="520" w:lineRule="exact"/>
              <w:rPr>
                <w:rFonts w:asciiTheme="minorHAnsi" w:hAnsiTheme="minorHAnsi" w:cstheme="minorHAnsi"/>
              </w:rPr>
            </w:pPr>
          </w:p>
        </w:tc>
        <w:tc>
          <w:tcPr>
            <w:tcW w:w="1701" w:type="dxa"/>
          </w:tcPr>
          <w:p w14:paraId="6A3F56A6" w14:textId="77777777" w:rsidR="001620DD" w:rsidRPr="00EA0407" w:rsidRDefault="001620DD" w:rsidP="00025458">
            <w:pPr>
              <w:spacing w:after="0" w:line="520" w:lineRule="exact"/>
              <w:rPr>
                <w:rFonts w:asciiTheme="minorHAnsi" w:hAnsiTheme="minorHAnsi" w:cstheme="minorHAnsi"/>
              </w:rPr>
            </w:pPr>
          </w:p>
        </w:tc>
        <w:tc>
          <w:tcPr>
            <w:tcW w:w="2948" w:type="dxa"/>
          </w:tcPr>
          <w:p w14:paraId="1AEC15E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tc>
      </w:tr>
      <w:tr w:rsidR="001620DD" w:rsidRPr="00EA0407" w14:paraId="54EFCCA6" w14:textId="77777777" w:rsidTr="00EA0407">
        <w:tc>
          <w:tcPr>
            <w:tcW w:w="1958" w:type="dxa"/>
          </w:tcPr>
          <w:p w14:paraId="0F1AE98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Buenos Aires (MUBSAS)</w:t>
            </w:r>
          </w:p>
        </w:tc>
        <w:tc>
          <w:tcPr>
            <w:tcW w:w="2013" w:type="dxa"/>
          </w:tcPr>
          <w:p w14:paraId="167D5CF9" w14:textId="77777777" w:rsidR="001620DD" w:rsidRPr="00EA0407" w:rsidRDefault="001620DD" w:rsidP="00025458">
            <w:pPr>
              <w:spacing w:after="0" w:line="520" w:lineRule="exact"/>
              <w:rPr>
                <w:rFonts w:asciiTheme="minorHAnsi" w:hAnsiTheme="minorHAnsi" w:cstheme="minorHAnsi"/>
              </w:rPr>
            </w:pPr>
          </w:p>
        </w:tc>
        <w:tc>
          <w:tcPr>
            <w:tcW w:w="1559" w:type="dxa"/>
          </w:tcPr>
          <w:p w14:paraId="62648523" w14:textId="77777777" w:rsidR="001620DD" w:rsidRPr="00EA0407" w:rsidRDefault="001620DD" w:rsidP="00025458">
            <w:pPr>
              <w:spacing w:after="0" w:line="520" w:lineRule="exact"/>
              <w:rPr>
                <w:rFonts w:asciiTheme="minorHAnsi" w:hAnsiTheme="minorHAnsi" w:cstheme="minorHAnsi"/>
              </w:rPr>
            </w:pPr>
          </w:p>
        </w:tc>
        <w:tc>
          <w:tcPr>
            <w:tcW w:w="1701" w:type="dxa"/>
          </w:tcPr>
          <w:p w14:paraId="455470E6" w14:textId="77777777" w:rsidR="001620DD" w:rsidRPr="00EA0407" w:rsidRDefault="001620DD" w:rsidP="00025458">
            <w:pPr>
              <w:spacing w:after="0" w:line="520" w:lineRule="exact"/>
              <w:rPr>
                <w:rFonts w:asciiTheme="minorHAnsi" w:hAnsiTheme="minorHAnsi" w:cstheme="minorHAnsi"/>
              </w:rPr>
            </w:pPr>
          </w:p>
        </w:tc>
        <w:tc>
          <w:tcPr>
            <w:tcW w:w="2948" w:type="dxa"/>
          </w:tcPr>
          <w:p w14:paraId="537BF195" w14:textId="77777777" w:rsidR="001620DD" w:rsidRPr="00EA0407" w:rsidRDefault="001620DD" w:rsidP="00025458">
            <w:pPr>
              <w:spacing w:after="0" w:line="520" w:lineRule="exact"/>
              <w:rPr>
                <w:rFonts w:asciiTheme="minorHAnsi" w:hAnsiTheme="minorHAnsi" w:cstheme="minorHAnsi"/>
              </w:rPr>
            </w:pPr>
          </w:p>
        </w:tc>
      </w:tr>
      <w:tr w:rsidR="001620DD" w:rsidRPr="00EA0407" w14:paraId="7C916736" w14:textId="77777777" w:rsidTr="00EA0407">
        <w:tc>
          <w:tcPr>
            <w:tcW w:w="1958" w:type="dxa"/>
          </w:tcPr>
          <w:p w14:paraId="0E8AEF3F" w14:textId="77777777" w:rsidR="001620DD" w:rsidRPr="00EA0407" w:rsidRDefault="001620DD" w:rsidP="00025458">
            <w:pPr>
              <w:spacing w:after="0" w:line="520" w:lineRule="exact"/>
              <w:rPr>
                <w:rFonts w:asciiTheme="minorHAnsi" w:hAnsiTheme="minorHAnsi" w:cstheme="minorHAnsi"/>
              </w:rPr>
            </w:pPr>
          </w:p>
        </w:tc>
        <w:tc>
          <w:tcPr>
            <w:tcW w:w="2013" w:type="dxa"/>
          </w:tcPr>
          <w:p w14:paraId="03090FCB" w14:textId="77777777" w:rsidR="001620DD" w:rsidRPr="00EA0407" w:rsidRDefault="001620DD" w:rsidP="00025458">
            <w:pPr>
              <w:spacing w:after="0" w:line="520" w:lineRule="exact"/>
              <w:rPr>
                <w:rFonts w:asciiTheme="minorHAnsi" w:hAnsiTheme="minorHAnsi" w:cstheme="minorHAnsi"/>
              </w:rPr>
            </w:pPr>
          </w:p>
        </w:tc>
        <w:tc>
          <w:tcPr>
            <w:tcW w:w="1559" w:type="dxa"/>
          </w:tcPr>
          <w:p w14:paraId="0DAF924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38C4641" w14:textId="77777777" w:rsidR="001620DD" w:rsidRPr="00EA0407" w:rsidRDefault="001620DD" w:rsidP="00025458">
            <w:pPr>
              <w:spacing w:after="0" w:line="520" w:lineRule="exact"/>
              <w:rPr>
                <w:rFonts w:asciiTheme="minorHAnsi" w:hAnsiTheme="minorHAnsi" w:cstheme="minorHAnsi"/>
              </w:rPr>
            </w:pPr>
          </w:p>
        </w:tc>
        <w:tc>
          <w:tcPr>
            <w:tcW w:w="2948" w:type="dxa"/>
          </w:tcPr>
          <w:p w14:paraId="576FF18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178A5C3" w14:textId="77777777" w:rsidTr="00EA0407">
        <w:tc>
          <w:tcPr>
            <w:tcW w:w="1958" w:type="dxa"/>
          </w:tcPr>
          <w:p w14:paraId="7131720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Cañas (MUCAÑA)</w:t>
            </w:r>
          </w:p>
        </w:tc>
        <w:tc>
          <w:tcPr>
            <w:tcW w:w="2013" w:type="dxa"/>
          </w:tcPr>
          <w:p w14:paraId="10F0A102" w14:textId="77777777" w:rsidR="001620DD" w:rsidRPr="00EA0407" w:rsidRDefault="001620DD" w:rsidP="00025458">
            <w:pPr>
              <w:spacing w:after="0" w:line="520" w:lineRule="exact"/>
              <w:rPr>
                <w:rFonts w:asciiTheme="minorHAnsi" w:hAnsiTheme="minorHAnsi" w:cstheme="minorHAnsi"/>
              </w:rPr>
            </w:pPr>
          </w:p>
        </w:tc>
        <w:tc>
          <w:tcPr>
            <w:tcW w:w="1559" w:type="dxa"/>
          </w:tcPr>
          <w:p w14:paraId="7A5D8631" w14:textId="77777777" w:rsidR="001620DD" w:rsidRPr="00EA0407" w:rsidRDefault="001620DD" w:rsidP="00025458">
            <w:pPr>
              <w:spacing w:after="0" w:line="520" w:lineRule="exact"/>
              <w:rPr>
                <w:rFonts w:asciiTheme="minorHAnsi" w:hAnsiTheme="minorHAnsi" w:cstheme="minorHAnsi"/>
              </w:rPr>
            </w:pPr>
          </w:p>
        </w:tc>
        <w:tc>
          <w:tcPr>
            <w:tcW w:w="1701" w:type="dxa"/>
          </w:tcPr>
          <w:p w14:paraId="70F1F60A" w14:textId="77777777" w:rsidR="001620DD" w:rsidRPr="00EA0407" w:rsidRDefault="001620DD" w:rsidP="00025458">
            <w:pPr>
              <w:spacing w:after="0" w:line="520" w:lineRule="exact"/>
              <w:rPr>
                <w:rFonts w:asciiTheme="minorHAnsi" w:hAnsiTheme="minorHAnsi" w:cstheme="minorHAnsi"/>
              </w:rPr>
            </w:pPr>
          </w:p>
        </w:tc>
        <w:tc>
          <w:tcPr>
            <w:tcW w:w="2948" w:type="dxa"/>
          </w:tcPr>
          <w:p w14:paraId="0D78E1BC" w14:textId="77777777" w:rsidR="001620DD" w:rsidRPr="00EA0407" w:rsidRDefault="001620DD" w:rsidP="00025458">
            <w:pPr>
              <w:spacing w:after="0" w:line="520" w:lineRule="exact"/>
              <w:rPr>
                <w:rFonts w:asciiTheme="minorHAnsi" w:hAnsiTheme="minorHAnsi" w:cstheme="minorHAnsi"/>
              </w:rPr>
            </w:pPr>
          </w:p>
        </w:tc>
      </w:tr>
      <w:tr w:rsidR="001620DD" w:rsidRPr="00EA0407" w14:paraId="3BE8C0EE" w14:textId="77777777" w:rsidTr="00EA0407">
        <w:tc>
          <w:tcPr>
            <w:tcW w:w="1958" w:type="dxa"/>
          </w:tcPr>
          <w:p w14:paraId="3C7C1A15" w14:textId="77777777" w:rsidR="001620DD" w:rsidRPr="00EA0407" w:rsidRDefault="001620DD" w:rsidP="00025458">
            <w:pPr>
              <w:spacing w:after="0" w:line="520" w:lineRule="exact"/>
              <w:rPr>
                <w:rFonts w:asciiTheme="minorHAnsi" w:hAnsiTheme="minorHAnsi" w:cstheme="minorHAnsi"/>
              </w:rPr>
            </w:pPr>
          </w:p>
        </w:tc>
        <w:tc>
          <w:tcPr>
            <w:tcW w:w="2013" w:type="dxa"/>
          </w:tcPr>
          <w:p w14:paraId="0001755E" w14:textId="77777777" w:rsidR="001620DD" w:rsidRPr="00EA0407" w:rsidRDefault="001620DD" w:rsidP="00025458">
            <w:pPr>
              <w:spacing w:after="0" w:line="520" w:lineRule="exact"/>
              <w:rPr>
                <w:rFonts w:asciiTheme="minorHAnsi" w:hAnsiTheme="minorHAnsi" w:cstheme="minorHAnsi"/>
              </w:rPr>
            </w:pPr>
          </w:p>
        </w:tc>
        <w:tc>
          <w:tcPr>
            <w:tcW w:w="1559" w:type="dxa"/>
          </w:tcPr>
          <w:p w14:paraId="5300538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E91BE68" w14:textId="77777777" w:rsidR="001620DD" w:rsidRPr="00EA0407" w:rsidRDefault="001620DD" w:rsidP="00025458">
            <w:pPr>
              <w:spacing w:after="0" w:line="520" w:lineRule="exact"/>
              <w:rPr>
                <w:rFonts w:asciiTheme="minorHAnsi" w:hAnsiTheme="minorHAnsi" w:cstheme="minorHAnsi"/>
              </w:rPr>
            </w:pPr>
          </w:p>
        </w:tc>
        <w:tc>
          <w:tcPr>
            <w:tcW w:w="2948" w:type="dxa"/>
          </w:tcPr>
          <w:p w14:paraId="48428B5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E8A688F" w14:textId="77777777" w:rsidTr="00EA0407">
        <w:tc>
          <w:tcPr>
            <w:tcW w:w="1958" w:type="dxa"/>
          </w:tcPr>
          <w:p w14:paraId="6B3E3E0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Cartago (MUCA)</w:t>
            </w:r>
          </w:p>
        </w:tc>
        <w:tc>
          <w:tcPr>
            <w:tcW w:w="2013" w:type="dxa"/>
          </w:tcPr>
          <w:p w14:paraId="4DDD9A82" w14:textId="77777777" w:rsidR="001620DD" w:rsidRPr="00EA0407" w:rsidRDefault="001620DD" w:rsidP="00025458">
            <w:pPr>
              <w:spacing w:after="0" w:line="520" w:lineRule="exact"/>
              <w:rPr>
                <w:rFonts w:asciiTheme="minorHAnsi" w:hAnsiTheme="minorHAnsi" w:cstheme="minorHAnsi"/>
              </w:rPr>
            </w:pPr>
          </w:p>
        </w:tc>
        <w:tc>
          <w:tcPr>
            <w:tcW w:w="1559" w:type="dxa"/>
          </w:tcPr>
          <w:p w14:paraId="497D47AA" w14:textId="77777777" w:rsidR="001620DD" w:rsidRPr="00EA0407" w:rsidRDefault="001620DD" w:rsidP="00025458">
            <w:pPr>
              <w:spacing w:after="0" w:line="520" w:lineRule="exact"/>
              <w:rPr>
                <w:rFonts w:asciiTheme="minorHAnsi" w:hAnsiTheme="minorHAnsi" w:cstheme="minorHAnsi"/>
              </w:rPr>
            </w:pPr>
          </w:p>
        </w:tc>
        <w:tc>
          <w:tcPr>
            <w:tcW w:w="1701" w:type="dxa"/>
          </w:tcPr>
          <w:p w14:paraId="663327D0" w14:textId="77777777" w:rsidR="001620DD" w:rsidRPr="00EA0407" w:rsidRDefault="001620DD" w:rsidP="00025458">
            <w:pPr>
              <w:spacing w:after="0" w:line="520" w:lineRule="exact"/>
              <w:rPr>
                <w:rFonts w:asciiTheme="minorHAnsi" w:hAnsiTheme="minorHAnsi" w:cstheme="minorHAnsi"/>
              </w:rPr>
            </w:pPr>
          </w:p>
        </w:tc>
        <w:tc>
          <w:tcPr>
            <w:tcW w:w="2948" w:type="dxa"/>
          </w:tcPr>
          <w:p w14:paraId="538B3559" w14:textId="77777777" w:rsidR="001620DD" w:rsidRPr="00EA0407" w:rsidRDefault="001620DD" w:rsidP="00025458">
            <w:pPr>
              <w:spacing w:after="0" w:line="520" w:lineRule="exact"/>
              <w:rPr>
                <w:rFonts w:asciiTheme="minorHAnsi" w:hAnsiTheme="minorHAnsi" w:cstheme="minorHAnsi"/>
              </w:rPr>
            </w:pPr>
          </w:p>
        </w:tc>
      </w:tr>
      <w:tr w:rsidR="001620DD" w:rsidRPr="00EA0407" w14:paraId="34D583C8" w14:textId="77777777" w:rsidTr="00EA0407">
        <w:tc>
          <w:tcPr>
            <w:tcW w:w="1958" w:type="dxa"/>
          </w:tcPr>
          <w:p w14:paraId="3ED9E587" w14:textId="77777777" w:rsidR="001620DD" w:rsidRPr="00EA0407" w:rsidRDefault="001620DD" w:rsidP="00025458">
            <w:pPr>
              <w:spacing w:after="0" w:line="520" w:lineRule="exact"/>
              <w:rPr>
                <w:rFonts w:asciiTheme="minorHAnsi" w:hAnsiTheme="minorHAnsi" w:cstheme="minorHAnsi"/>
              </w:rPr>
            </w:pPr>
          </w:p>
        </w:tc>
        <w:tc>
          <w:tcPr>
            <w:tcW w:w="2013" w:type="dxa"/>
          </w:tcPr>
          <w:p w14:paraId="484752FF" w14:textId="77777777" w:rsidR="001620DD" w:rsidRPr="00EA0407" w:rsidRDefault="001620DD" w:rsidP="00025458">
            <w:pPr>
              <w:spacing w:after="0" w:line="520" w:lineRule="exact"/>
              <w:rPr>
                <w:rFonts w:asciiTheme="minorHAnsi" w:hAnsiTheme="minorHAnsi" w:cstheme="minorHAnsi"/>
              </w:rPr>
            </w:pPr>
          </w:p>
        </w:tc>
        <w:tc>
          <w:tcPr>
            <w:tcW w:w="1559" w:type="dxa"/>
          </w:tcPr>
          <w:p w14:paraId="7347CA2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422A830" w14:textId="77777777" w:rsidR="001620DD" w:rsidRPr="00EA0407" w:rsidRDefault="001620DD" w:rsidP="00025458">
            <w:pPr>
              <w:spacing w:after="0" w:line="520" w:lineRule="exact"/>
              <w:rPr>
                <w:rFonts w:asciiTheme="minorHAnsi" w:hAnsiTheme="minorHAnsi" w:cstheme="minorHAnsi"/>
              </w:rPr>
            </w:pPr>
          </w:p>
        </w:tc>
        <w:tc>
          <w:tcPr>
            <w:tcW w:w="2948" w:type="dxa"/>
          </w:tcPr>
          <w:p w14:paraId="609AFC7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17E529C" w14:textId="77777777" w:rsidTr="00EA0407">
        <w:tc>
          <w:tcPr>
            <w:tcW w:w="1958" w:type="dxa"/>
          </w:tcPr>
          <w:p w14:paraId="7E2D5BD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Carrillo (MUCARRI)</w:t>
            </w:r>
          </w:p>
        </w:tc>
        <w:tc>
          <w:tcPr>
            <w:tcW w:w="2013" w:type="dxa"/>
          </w:tcPr>
          <w:p w14:paraId="2D29D659" w14:textId="77777777" w:rsidR="001620DD" w:rsidRPr="00EA0407" w:rsidRDefault="001620DD" w:rsidP="00025458">
            <w:pPr>
              <w:spacing w:after="0" w:line="520" w:lineRule="exact"/>
              <w:rPr>
                <w:rFonts w:asciiTheme="minorHAnsi" w:hAnsiTheme="minorHAnsi" w:cstheme="minorHAnsi"/>
              </w:rPr>
            </w:pPr>
          </w:p>
        </w:tc>
        <w:tc>
          <w:tcPr>
            <w:tcW w:w="1559" w:type="dxa"/>
          </w:tcPr>
          <w:p w14:paraId="3910DC7D" w14:textId="77777777" w:rsidR="001620DD" w:rsidRPr="00EA0407" w:rsidRDefault="001620DD" w:rsidP="00025458">
            <w:pPr>
              <w:spacing w:after="0" w:line="520" w:lineRule="exact"/>
              <w:rPr>
                <w:rFonts w:asciiTheme="minorHAnsi" w:hAnsiTheme="minorHAnsi" w:cstheme="minorHAnsi"/>
              </w:rPr>
            </w:pPr>
          </w:p>
        </w:tc>
        <w:tc>
          <w:tcPr>
            <w:tcW w:w="1701" w:type="dxa"/>
          </w:tcPr>
          <w:p w14:paraId="56E77E2D" w14:textId="77777777" w:rsidR="001620DD" w:rsidRPr="00EA0407" w:rsidRDefault="001620DD" w:rsidP="00025458">
            <w:pPr>
              <w:spacing w:after="0" w:line="520" w:lineRule="exact"/>
              <w:rPr>
                <w:rFonts w:asciiTheme="minorHAnsi" w:hAnsiTheme="minorHAnsi" w:cstheme="minorHAnsi"/>
              </w:rPr>
            </w:pPr>
          </w:p>
        </w:tc>
        <w:tc>
          <w:tcPr>
            <w:tcW w:w="2948" w:type="dxa"/>
          </w:tcPr>
          <w:p w14:paraId="09E06B3A" w14:textId="77777777" w:rsidR="001620DD" w:rsidRPr="00EA0407" w:rsidRDefault="001620DD" w:rsidP="00025458">
            <w:pPr>
              <w:spacing w:after="0" w:line="520" w:lineRule="exact"/>
              <w:rPr>
                <w:rFonts w:asciiTheme="minorHAnsi" w:hAnsiTheme="minorHAnsi" w:cstheme="minorHAnsi"/>
              </w:rPr>
            </w:pPr>
          </w:p>
        </w:tc>
      </w:tr>
      <w:tr w:rsidR="001620DD" w:rsidRPr="00EA0407" w14:paraId="0E2C094D" w14:textId="77777777" w:rsidTr="00EA0407">
        <w:tc>
          <w:tcPr>
            <w:tcW w:w="1958" w:type="dxa"/>
          </w:tcPr>
          <w:p w14:paraId="6633E989" w14:textId="77777777" w:rsidR="001620DD" w:rsidRPr="00EA0407" w:rsidRDefault="001620DD" w:rsidP="00025458">
            <w:pPr>
              <w:spacing w:after="0" w:line="520" w:lineRule="exact"/>
              <w:rPr>
                <w:rFonts w:asciiTheme="minorHAnsi" w:hAnsiTheme="minorHAnsi" w:cstheme="minorHAnsi"/>
              </w:rPr>
            </w:pPr>
          </w:p>
        </w:tc>
        <w:tc>
          <w:tcPr>
            <w:tcW w:w="2013" w:type="dxa"/>
          </w:tcPr>
          <w:p w14:paraId="709315D1" w14:textId="77777777" w:rsidR="001620DD" w:rsidRPr="00EA0407" w:rsidRDefault="001620DD" w:rsidP="00025458">
            <w:pPr>
              <w:spacing w:after="0" w:line="520" w:lineRule="exact"/>
              <w:rPr>
                <w:rFonts w:asciiTheme="minorHAnsi" w:hAnsiTheme="minorHAnsi" w:cstheme="minorHAnsi"/>
              </w:rPr>
            </w:pPr>
          </w:p>
        </w:tc>
        <w:tc>
          <w:tcPr>
            <w:tcW w:w="1559" w:type="dxa"/>
          </w:tcPr>
          <w:p w14:paraId="55B8F18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317AD87" w14:textId="77777777" w:rsidR="001620DD" w:rsidRPr="00EA0407" w:rsidRDefault="001620DD" w:rsidP="00025458">
            <w:pPr>
              <w:spacing w:after="0" w:line="520" w:lineRule="exact"/>
              <w:rPr>
                <w:rFonts w:asciiTheme="minorHAnsi" w:hAnsiTheme="minorHAnsi" w:cstheme="minorHAnsi"/>
              </w:rPr>
            </w:pPr>
          </w:p>
        </w:tc>
        <w:tc>
          <w:tcPr>
            <w:tcW w:w="2948" w:type="dxa"/>
          </w:tcPr>
          <w:p w14:paraId="2E68DED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083902C6" w14:textId="77777777" w:rsidR="001620DD" w:rsidRPr="00EA0407" w:rsidRDefault="001620DD" w:rsidP="00025458">
            <w:pPr>
              <w:spacing w:after="0" w:line="520" w:lineRule="exact"/>
              <w:rPr>
                <w:rFonts w:asciiTheme="minorHAnsi" w:hAnsiTheme="minorHAnsi" w:cstheme="minorHAnsi"/>
              </w:rPr>
            </w:pPr>
          </w:p>
        </w:tc>
      </w:tr>
      <w:tr w:rsidR="001620DD" w:rsidRPr="00EA0407" w14:paraId="713B2BEE" w14:textId="77777777" w:rsidTr="00EA0407">
        <w:tc>
          <w:tcPr>
            <w:tcW w:w="1958" w:type="dxa"/>
          </w:tcPr>
          <w:p w14:paraId="4A6D7842" w14:textId="77777777" w:rsidR="001620DD" w:rsidRPr="00EA0407" w:rsidRDefault="001620DD" w:rsidP="00025458">
            <w:pPr>
              <w:spacing w:after="0" w:line="520" w:lineRule="exact"/>
              <w:rPr>
                <w:rFonts w:asciiTheme="minorHAnsi" w:hAnsiTheme="minorHAnsi" w:cstheme="minorHAnsi"/>
              </w:rPr>
            </w:pPr>
          </w:p>
        </w:tc>
        <w:tc>
          <w:tcPr>
            <w:tcW w:w="2013" w:type="dxa"/>
          </w:tcPr>
          <w:p w14:paraId="64AB5909" w14:textId="77777777" w:rsidR="001620DD" w:rsidRPr="00EA0407" w:rsidRDefault="001620DD" w:rsidP="00025458">
            <w:pPr>
              <w:spacing w:after="0" w:line="520" w:lineRule="exact"/>
              <w:rPr>
                <w:rFonts w:asciiTheme="minorHAnsi" w:hAnsiTheme="minorHAnsi" w:cstheme="minorHAnsi"/>
              </w:rPr>
            </w:pPr>
          </w:p>
        </w:tc>
        <w:tc>
          <w:tcPr>
            <w:tcW w:w="1559" w:type="dxa"/>
          </w:tcPr>
          <w:p w14:paraId="1C839F0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Junta de Caminos Vecinales (JTACAVE)</w:t>
            </w:r>
          </w:p>
        </w:tc>
        <w:tc>
          <w:tcPr>
            <w:tcW w:w="1701" w:type="dxa"/>
          </w:tcPr>
          <w:p w14:paraId="00790446" w14:textId="77777777" w:rsidR="001620DD" w:rsidRPr="00EA0407" w:rsidRDefault="001620DD" w:rsidP="00025458">
            <w:pPr>
              <w:spacing w:after="0" w:line="520" w:lineRule="exact"/>
              <w:rPr>
                <w:rFonts w:asciiTheme="minorHAnsi" w:hAnsiTheme="minorHAnsi" w:cstheme="minorHAnsi"/>
              </w:rPr>
            </w:pPr>
          </w:p>
        </w:tc>
        <w:tc>
          <w:tcPr>
            <w:tcW w:w="2948" w:type="dxa"/>
          </w:tcPr>
          <w:p w14:paraId="3DA5A96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1760A233" w14:textId="77777777" w:rsidR="001620DD" w:rsidRPr="00EA0407" w:rsidRDefault="001620DD" w:rsidP="00025458">
            <w:pPr>
              <w:spacing w:after="0" w:line="520" w:lineRule="exact"/>
              <w:rPr>
                <w:rFonts w:asciiTheme="minorHAnsi" w:hAnsiTheme="minorHAnsi" w:cstheme="minorHAnsi"/>
              </w:rPr>
            </w:pPr>
          </w:p>
        </w:tc>
      </w:tr>
      <w:tr w:rsidR="001620DD" w:rsidRPr="00EA0407" w14:paraId="2ED0DC35" w14:textId="77777777" w:rsidTr="00EA0407">
        <w:tc>
          <w:tcPr>
            <w:tcW w:w="1958" w:type="dxa"/>
          </w:tcPr>
          <w:p w14:paraId="06114C8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Corredores (MUCORRE)</w:t>
            </w:r>
          </w:p>
        </w:tc>
        <w:tc>
          <w:tcPr>
            <w:tcW w:w="2013" w:type="dxa"/>
          </w:tcPr>
          <w:p w14:paraId="60B10B97" w14:textId="77777777" w:rsidR="001620DD" w:rsidRPr="00EA0407" w:rsidRDefault="001620DD" w:rsidP="00025458">
            <w:pPr>
              <w:spacing w:after="0" w:line="520" w:lineRule="exact"/>
              <w:rPr>
                <w:rFonts w:asciiTheme="minorHAnsi" w:hAnsiTheme="minorHAnsi" w:cstheme="minorHAnsi"/>
              </w:rPr>
            </w:pPr>
          </w:p>
        </w:tc>
        <w:tc>
          <w:tcPr>
            <w:tcW w:w="1559" w:type="dxa"/>
          </w:tcPr>
          <w:p w14:paraId="03167D12" w14:textId="77777777" w:rsidR="001620DD" w:rsidRPr="00EA0407" w:rsidRDefault="001620DD" w:rsidP="00025458">
            <w:pPr>
              <w:spacing w:after="0" w:line="520" w:lineRule="exact"/>
              <w:rPr>
                <w:rFonts w:asciiTheme="minorHAnsi" w:hAnsiTheme="minorHAnsi" w:cstheme="minorHAnsi"/>
              </w:rPr>
            </w:pPr>
          </w:p>
        </w:tc>
        <w:tc>
          <w:tcPr>
            <w:tcW w:w="1701" w:type="dxa"/>
          </w:tcPr>
          <w:p w14:paraId="10C8CD85" w14:textId="77777777" w:rsidR="001620DD" w:rsidRPr="00EA0407" w:rsidRDefault="001620DD" w:rsidP="00025458">
            <w:pPr>
              <w:spacing w:after="0" w:line="520" w:lineRule="exact"/>
              <w:rPr>
                <w:rFonts w:asciiTheme="minorHAnsi" w:hAnsiTheme="minorHAnsi" w:cstheme="minorHAnsi"/>
              </w:rPr>
            </w:pPr>
          </w:p>
        </w:tc>
        <w:tc>
          <w:tcPr>
            <w:tcW w:w="2948" w:type="dxa"/>
          </w:tcPr>
          <w:p w14:paraId="028120B8" w14:textId="77777777" w:rsidR="001620DD" w:rsidRPr="00EA0407" w:rsidRDefault="001620DD" w:rsidP="00025458">
            <w:pPr>
              <w:spacing w:after="0" w:line="520" w:lineRule="exact"/>
              <w:rPr>
                <w:rFonts w:asciiTheme="minorHAnsi" w:hAnsiTheme="minorHAnsi" w:cstheme="minorHAnsi"/>
              </w:rPr>
            </w:pPr>
          </w:p>
        </w:tc>
      </w:tr>
      <w:tr w:rsidR="001620DD" w:rsidRPr="00EA0407" w14:paraId="04E717B0" w14:textId="77777777" w:rsidTr="00EA0407">
        <w:tc>
          <w:tcPr>
            <w:tcW w:w="1958" w:type="dxa"/>
          </w:tcPr>
          <w:p w14:paraId="1D9C9AED" w14:textId="77777777" w:rsidR="001620DD" w:rsidRPr="00EA0407" w:rsidRDefault="001620DD" w:rsidP="00025458">
            <w:pPr>
              <w:spacing w:after="0" w:line="520" w:lineRule="exact"/>
              <w:rPr>
                <w:rFonts w:asciiTheme="minorHAnsi" w:hAnsiTheme="minorHAnsi" w:cstheme="minorHAnsi"/>
              </w:rPr>
            </w:pPr>
          </w:p>
        </w:tc>
        <w:tc>
          <w:tcPr>
            <w:tcW w:w="2013" w:type="dxa"/>
          </w:tcPr>
          <w:p w14:paraId="1BF02D06" w14:textId="77777777" w:rsidR="001620DD" w:rsidRPr="00EA0407" w:rsidRDefault="001620DD" w:rsidP="00025458">
            <w:pPr>
              <w:spacing w:after="0" w:line="520" w:lineRule="exact"/>
              <w:rPr>
                <w:rFonts w:asciiTheme="minorHAnsi" w:hAnsiTheme="minorHAnsi" w:cstheme="minorHAnsi"/>
              </w:rPr>
            </w:pPr>
          </w:p>
        </w:tc>
        <w:tc>
          <w:tcPr>
            <w:tcW w:w="1559" w:type="dxa"/>
          </w:tcPr>
          <w:p w14:paraId="67FBF82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86ABF43" w14:textId="77777777" w:rsidR="001620DD" w:rsidRPr="00EA0407" w:rsidRDefault="001620DD" w:rsidP="00025458">
            <w:pPr>
              <w:spacing w:after="0" w:line="520" w:lineRule="exact"/>
              <w:rPr>
                <w:rFonts w:asciiTheme="minorHAnsi" w:hAnsiTheme="minorHAnsi" w:cstheme="minorHAnsi"/>
              </w:rPr>
            </w:pPr>
          </w:p>
        </w:tc>
        <w:tc>
          <w:tcPr>
            <w:tcW w:w="2948" w:type="dxa"/>
          </w:tcPr>
          <w:p w14:paraId="42384CC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91CDF6A" w14:textId="77777777" w:rsidTr="00EA0407">
        <w:tc>
          <w:tcPr>
            <w:tcW w:w="1958" w:type="dxa"/>
          </w:tcPr>
          <w:p w14:paraId="30846BC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Coto </w:t>
            </w:r>
            <w:proofErr w:type="spellStart"/>
            <w:r w:rsidRPr="00EA0407">
              <w:rPr>
                <w:rFonts w:asciiTheme="minorHAnsi" w:hAnsiTheme="minorHAnsi" w:cstheme="minorHAnsi"/>
              </w:rPr>
              <w:t>Brus</w:t>
            </w:r>
            <w:proofErr w:type="spellEnd"/>
            <w:r w:rsidRPr="00EA0407">
              <w:rPr>
                <w:rFonts w:asciiTheme="minorHAnsi" w:hAnsiTheme="minorHAnsi" w:cstheme="minorHAnsi"/>
              </w:rPr>
              <w:t xml:space="preserve"> (MUCOBRU)</w:t>
            </w:r>
          </w:p>
        </w:tc>
        <w:tc>
          <w:tcPr>
            <w:tcW w:w="2013" w:type="dxa"/>
          </w:tcPr>
          <w:p w14:paraId="63280EB4" w14:textId="77777777" w:rsidR="001620DD" w:rsidRPr="00EA0407" w:rsidRDefault="001620DD" w:rsidP="00025458">
            <w:pPr>
              <w:spacing w:after="0" w:line="520" w:lineRule="exact"/>
              <w:rPr>
                <w:rFonts w:asciiTheme="minorHAnsi" w:hAnsiTheme="minorHAnsi" w:cstheme="minorHAnsi"/>
              </w:rPr>
            </w:pPr>
          </w:p>
        </w:tc>
        <w:tc>
          <w:tcPr>
            <w:tcW w:w="1559" w:type="dxa"/>
          </w:tcPr>
          <w:p w14:paraId="12C905EE" w14:textId="77777777" w:rsidR="001620DD" w:rsidRPr="00EA0407" w:rsidRDefault="001620DD" w:rsidP="00025458">
            <w:pPr>
              <w:spacing w:after="0" w:line="520" w:lineRule="exact"/>
              <w:rPr>
                <w:rFonts w:asciiTheme="minorHAnsi" w:hAnsiTheme="minorHAnsi" w:cstheme="minorHAnsi"/>
              </w:rPr>
            </w:pPr>
          </w:p>
        </w:tc>
        <w:tc>
          <w:tcPr>
            <w:tcW w:w="1701" w:type="dxa"/>
          </w:tcPr>
          <w:p w14:paraId="44F53C93" w14:textId="77777777" w:rsidR="001620DD" w:rsidRPr="00EA0407" w:rsidRDefault="001620DD" w:rsidP="00025458">
            <w:pPr>
              <w:spacing w:after="0" w:line="520" w:lineRule="exact"/>
              <w:rPr>
                <w:rFonts w:asciiTheme="minorHAnsi" w:hAnsiTheme="minorHAnsi" w:cstheme="minorHAnsi"/>
              </w:rPr>
            </w:pPr>
          </w:p>
        </w:tc>
        <w:tc>
          <w:tcPr>
            <w:tcW w:w="2948" w:type="dxa"/>
          </w:tcPr>
          <w:p w14:paraId="0F21A753" w14:textId="77777777" w:rsidR="001620DD" w:rsidRPr="00EA0407" w:rsidRDefault="001620DD" w:rsidP="00025458">
            <w:pPr>
              <w:spacing w:after="0" w:line="520" w:lineRule="exact"/>
              <w:rPr>
                <w:rFonts w:asciiTheme="minorHAnsi" w:hAnsiTheme="minorHAnsi" w:cstheme="minorHAnsi"/>
              </w:rPr>
            </w:pPr>
          </w:p>
        </w:tc>
      </w:tr>
      <w:tr w:rsidR="001620DD" w:rsidRPr="00EA0407" w14:paraId="5F532891" w14:textId="77777777" w:rsidTr="00EA0407">
        <w:tc>
          <w:tcPr>
            <w:tcW w:w="1958" w:type="dxa"/>
          </w:tcPr>
          <w:p w14:paraId="03B3AB32" w14:textId="77777777" w:rsidR="001620DD" w:rsidRPr="00EA0407" w:rsidRDefault="001620DD" w:rsidP="00025458">
            <w:pPr>
              <w:spacing w:after="0" w:line="520" w:lineRule="exact"/>
              <w:rPr>
                <w:rFonts w:asciiTheme="minorHAnsi" w:hAnsiTheme="minorHAnsi" w:cstheme="minorHAnsi"/>
              </w:rPr>
            </w:pPr>
          </w:p>
        </w:tc>
        <w:tc>
          <w:tcPr>
            <w:tcW w:w="2013" w:type="dxa"/>
          </w:tcPr>
          <w:p w14:paraId="1EBB4DCB" w14:textId="77777777" w:rsidR="001620DD" w:rsidRPr="00EA0407" w:rsidRDefault="001620DD" w:rsidP="00025458">
            <w:pPr>
              <w:spacing w:after="0" w:line="520" w:lineRule="exact"/>
              <w:rPr>
                <w:rFonts w:asciiTheme="minorHAnsi" w:hAnsiTheme="minorHAnsi" w:cstheme="minorHAnsi"/>
              </w:rPr>
            </w:pPr>
          </w:p>
        </w:tc>
        <w:tc>
          <w:tcPr>
            <w:tcW w:w="1559" w:type="dxa"/>
          </w:tcPr>
          <w:p w14:paraId="12A43A2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15839CB" w14:textId="77777777" w:rsidR="001620DD" w:rsidRPr="00EA0407" w:rsidRDefault="001620DD" w:rsidP="00025458">
            <w:pPr>
              <w:spacing w:after="0" w:line="520" w:lineRule="exact"/>
              <w:rPr>
                <w:rFonts w:asciiTheme="minorHAnsi" w:hAnsiTheme="minorHAnsi" w:cstheme="minorHAnsi"/>
              </w:rPr>
            </w:pPr>
          </w:p>
        </w:tc>
        <w:tc>
          <w:tcPr>
            <w:tcW w:w="2948" w:type="dxa"/>
          </w:tcPr>
          <w:p w14:paraId="70AE071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92A16C6" w14:textId="77777777" w:rsidTr="00EA0407">
        <w:tc>
          <w:tcPr>
            <w:tcW w:w="1958" w:type="dxa"/>
          </w:tcPr>
          <w:p w14:paraId="14481E7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Curridabat (MUCURRI)</w:t>
            </w:r>
          </w:p>
        </w:tc>
        <w:tc>
          <w:tcPr>
            <w:tcW w:w="2013" w:type="dxa"/>
          </w:tcPr>
          <w:p w14:paraId="2DC58244" w14:textId="77777777" w:rsidR="001620DD" w:rsidRPr="00EA0407" w:rsidRDefault="001620DD" w:rsidP="00025458">
            <w:pPr>
              <w:spacing w:after="0" w:line="520" w:lineRule="exact"/>
              <w:rPr>
                <w:rFonts w:asciiTheme="minorHAnsi" w:hAnsiTheme="minorHAnsi" w:cstheme="minorHAnsi"/>
              </w:rPr>
            </w:pPr>
          </w:p>
        </w:tc>
        <w:tc>
          <w:tcPr>
            <w:tcW w:w="1559" w:type="dxa"/>
          </w:tcPr>
          <w:p w14:paraId="0D2325AD" w14:textId="77777777" w:rsidR="001620DD" w:rsidRPr="00EA0407" w:rsidRDefault="001620DD" w:rsidP="00025458">
            <w:pPr>
              <w:spacing w:after="0" w:line="520" w:lineRule="exact"/>
              <w:rPr>
                <w:rFonts w:asciiTheme="minorHAnsi" w:hAnsiTheme="minorHAnsi" w:cstheme="minorHAnsi"/>
              </w:rPr>
            </w:pPr>
          </w:p>
        </w:tc>
        <w:tc>
          <w:tcPr>
            <w:tcW w:w="1701" w:type="dxa"/>
          </w:tcPr>
          <w:p w14:paraId="18690F74" w14:textId="77777777" w:rsidR="001620DD" w:rsidRPr="00EA0407" w:rsidRDefault="001620DD" w:rsidP="00025458">
            <w:pPr>
              <w:spacing w:after="0" w:line="520" w:lineRule="exact"/>
              <w:rPr>
                <w:rFonts w:asciiTheme="minorHAnsi" w:hAnsiTheme="minorHAnsi" w:cstheme="minorHAnsi"/>
              </w:rPr>
            </w:pPr>
          </w:p>
        </w:tc>
        <w:tc>
          <w:tcPr>
            <w:tcW w:w="2948" w:type="dxa"/>
          </w:tcPr>
          <w:p w14:paraId="1182920F" w14:textId="77777777" w:rsidR="001620DD" w:rsidRPr="00EA0407" w:rsidRDefault="001620DD" w:rsidP="00025458">
            <w:pPr>
              <w:spacing w:after="0" w:line="520" w:lineRule="exact"/>
              <w:rPr>
                <w:rFonts w:asciiTheme="minorHAnsi" w:hAnsiTheme="minorHAnsi" w:cstheme="minorHAnsi"/>
              </w:rPr>
            </w:pPr>
          </w:p>
        </w:tc>
      </w:tr>
      <w:tr w:rsidR="001620DD" w:rsidRPr="00EA0407" w14:paraId="208540AE" w14:textId="77777777" w:rsidTr="00EA0407">
        <w:tc>
          <w:tcPr>
            <w:tcW w:w="1958" w:type="dxa"/>
          </w:tcPr>
          <w:p w14:paraId="3EB89527" w14:textId="77777777" w:rsidR="001620DD" w:rsidRPr="00EA0407" w:rsidRDefault="001620DD" w:rsidP="00025458">
            <w:pPr>
              <w:spacing w:after="0" w:line="520" w:lineRule="exact"/>
              <w:rPr>
                <w:rFonts w:asciiTheme="minorHAnsi" w:hAnsiTheme="minorHAnsi" w:cstheme="minorHAnsi"/>
              </w:rPr>
            </w:pPr>
          </w:p>
        </w:tc>
        <w:tc>
          <w:tcPr>
            <w:tcW w:w="2013" w:type="dxa"/>
          </w:tcPr>
          <w:p w14:paraId="4A3ED03C" w14:textId="77777777" w:rsidR="001620DD" w:rsidRPr="00EA0407" w:rsidRDefault="001620DD" w:rsidP="00025458">
            <w:pPr>
              <w:spacing w:after="0" w:line="520" w:lineRule="exact"/>
              <w:rPr>
                <w:rFonts w:asciiTheme="minorHAnsi" w:hAnsiTheme="minorHAnsi" w:cstheme="minorHAnsi"/>
              </w:rPr>
            </w:pPr>
          </w:p>
        </w:tc>
        <w:tc>
          <w:tcPr>
            <w:tcW w:w="1559" w:type="dxa"/>
          </w:tcPr>
          <w:p w14:paraId="66C76A2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B41657E" w14:textId="77777777" w:rsidR="001620DD" w:rsidRPr="00EA0407" w:rsidRDefault="001620DD" w:rsidP="00025458">
            <w:pPr>
              <w:spacing w:after="0" w:line="520" w:lineRule="exact"/>
              <w:rPr>
                <w:rFonts w:asciiTheme="minorHAnsi" w:hAnsiTheme="minorHAnsi" w:cstheme="minorHAnsi"/>
              </w:rPr>
            </w:pPr>
          </w:p>
        </w:tc>
        <w:tc>
          <w:tcPr>
            <w:tcW w:w="2948" w:type="dxa"/>
          </w:tcPr>
          <w:p w14:paraId="66DF532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F76DF6D" w14:textId="77777777" w:rsidTr="00EA0407">
        <w:tc>
          <w:tcPr>
            <w:tcW w:w="1958" w:type="dxa"/>
          </w:tcPr>
          <w:p w14:paraId="330F1A5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Desamparados (MUDESAM)</w:t>
            </w:r>
          </w:p>
        </w:tc>
        <w:tc>
          <w:tcPr>
            <w:tcW w:w="2013" w:type="dxa"/>
          </w:tcPr>
          <w:p w14:paraId="65717DB9" w14:textId="77777777" w:rsidR="001620DD" w:rsidRPr="00EA0407" w:rsidRDefault="001620DD" w:rsidP="00025458">
            <w:pPr>
              <w:spacing w:after="0" w:line="520" w:lineRule="exact"/>
              <w:rPr>
                <w:rFonts w:asciiTheme="minorHAnsi" w:hAnsiTheme="minorHAnsi" w:cstheme="minorHAnsi"/>
              </w:rPr>
            </w:pPr>
          </w:p>
        </w:tc>
        <w:tc>
          <w:tcPr>
            <w:tcW w:w="1559" w:type="dxa"/>
          </w:tcPr>
          <w:p w14:paraId="4DF11C6A" w14:textId="77777777" w:rsidR="001620DD" w:rsidRPr="00EA0407" w:rsidRDefault="001620DD" w:rsidP="00025458">
            <w:pPr>
              <w:spacing w:after="0" w:line="520" w:lineRule="exact"/>
              <w:rPr>
                <w:rFonts w:asciiTheme="minorHAnsi" w:hAnsiTheme="minorHAnsi" w:cstheme="minorHAnsi"/>
              </w:rPr>
            </w:pPr>
          </w:p>
        </w:tc>
        <w:tc>
          <w:tcPr>
            <w:tcW w:w="1701" w:type="dxa"/>
          </w:tcPr>
          <w:p w14:paraId="35DBF22A" w14:textId="77777777" w:rsidR="001620DD" w:rsidRPr="00EA0407" w:rsidRDefault="001620DD" w:rsidP="00025458">
            <w:pPr>
              <w:spacing w:after="0" w:line="520" w:lineRule="exact"/>
              <w:rPr>
                <w:rFonts w:asciiTheme="minorHAnsi" w:hAnsiTheme="minorHAnsi" w:cstheme="minorHAnsi"/>
              </w:rPr>
            </w:pPr>
          </w:p>
        </w:tc>
        <w:tc>
          <w:tcPr>
            <w:tcW w:w="2948" w:type="dxa"/>
          </w:tcPr>
          <w:p w14:paraId="51E5FF10" w14:textId="77777777" w:rsidR="001620DD" w:rsidRPr="00EA0407" w:rsidRDefault="001620DD" w:rsidP="00025458">
            <w:pPr>
              <w:spacing w:after="0" w:line="520" w:lineRule="exact"/>
              <w:rPr>
                <w:rFonts w:asciiTheme="minorHAnsi" w:hAnsiTheme="minorHAnsi" w:cstheme="minorHAnsi"/>
              </w:rPr>
            </w:pPr>
          </w:p>
        </w:tc>
      </w:tr>
      <w:tr w:rsidR="001620DD" w:rsidRPr="00EA0407" w14:paraId="657E6B48" w14:textId="77777777" w:rsidTr="00EA0407">
        <w:tc>
          <w:tcPr>
            <w:tcW w:w="1958" w:type="dxa"/>
          </w:tcPr>
          <w:p w14:paraId="0E6657E7" w14:textId="77777777" w:rsidR="001620DD" w:rsidRPr="00EA0407" w:rsidRDefault="001620DD" w:rsidP="00025458">
            <w:pPr>
              <w:spacing w:after="0" w:line="520" w:lineRule="exact"/>
              <w:rPr>
                <w:rFonts w:asciiTheme="minorHAnsi" w:hAnsiTheme="minorHAnsi" w:cstheme="minorHAnsi"/>
              </w:rPr>
            </w:pPr>
          </w:p>
        </w:tc>
        <w:tc>
          <w:tcPr>
            <w:tcW w:w="2013" w:type="dxa"/>
          </w:tcPr>
          <w:p w14:paraId="074703C6" w14:textId="77777777" w:rsidR="001620DD" w:rsidRPr="00EA0407" w:rsidRDefault="001620DD" w:rsidP="00025458">
            <w:pPr>
              <w:spacing w:after="0" w:line="520" w:lineRule="exact"/>
              <w:rPr>
                <w:rFonts w:asciiTheme="minorHAnsi" w:hAnsiTheme="minorHAnsi" w:cstheme="minorHAnsi"/>
              </w:rPr>
            </w:pPr>
          </w:p>
        </w:tc>
        <w:tc>
          <w:tcPr>
            <w:tcW w:w="1559" w:type="dxa"/>
          </w:tcPr>
          <w:p w14:paraId="4A68880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736C710" w14:textId="77777777" w:rsidR="001620DD" w:rsidRPr="00EA0407" w:rsidRDefault="001620DD" w:rsidP="00025458">
            <w:pPr>
              <w:spacing w:after="0" w:line="520" w:lineRule="exact"/>
              <w:rPr>
                <w:rFonts w:asciiTheme="minorHAnsi" w:hAnsiTheme="minorHAnsi" w:cstheme="minorHAnsi"/>
              </w:rPr>
            </w:pPr>
          </w:p>
        </w:tc>
        <w:tc>
          <w:tcPr>
            <w:tcW w:w="2948" w:type="dxa"/>
          </w:tcPr>
          <w:p w14:paraId="7B7F80D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910DC29" w14:textId="77777777" w:rsidTr="00EA0407">
        <w:tc>
          <w:tcPr>
            <w:tcW w:w="1958" w:type="dxa"/>
          </w:tcPr>
          <w:p w14:paraId="3DE6856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Dota (MUDOTA)</w:t>
            </w:r>
          </w:p>
        </w:tc>
        <w:tc>
          <w:tcPr>
            <w:tcW w:w="2013" w:type="dxa"/>
          </w:tcPr>
          <w:p w14:paraId="4F983E2B" w14:textId="77777777" w:rsidR="001620DD" w:rsidRPr="00EA0407" w:rsidRDefault="001620DD" w:rsidP="00025458">
            <w:pPr>
              <w:spacing w:after="0" w:line="520" w:lineRule="exact"/>
              <w:rPr>
                <w:rFonts w:asciiTheme="minorHAnsi" w:hAnsiTheme="minorHAnsi" w:cstheme="minorHAnsi"/>
              </w:rPr>
            </w:pPr>
          </w:p>
        </w:tc>
        <w:tc>
          <w:tcPr>
            <w:tcW w:w="1559" w:type="dxa"/>
          </w:tcPr>
          <w:p w14:paraId="1E95E698" w14:textId="77777777" w:rsidR="001620DD" w:rsidRPr="00EA0407" w:rsidRDefault="001620DD" w:rsidP="00025458">
            <w:pPr>
              <w:spacing w:after="0" w:line="520" w:lineRule="exact"/>
              <w:rPr>
                <w:rFonts w:asciiTheme="minorHAnsi" w:hAnsiTheme="minorHAnsi" w:cstheme="minorHAnsi"/>
              </w:rPr>
            </w:pPr>
          </w:p>
        </w:tc>
        <w:tc>
          <w:tcPr>
            <w:tcW w:w="1701" w:type="dxa"/>
          </w:tcPr>
          <w:p w14:paraId="77BC0911" w14:textId="77777777" w:rsidR="001620DD" w:rsidRPr="00EA0407" w:rsidRDefault="001620DD" w:rsidP="00025458">
            <w:pPr>
              <w:spacing w:after="0" w:line="520" w:lineRule="exact"/>
              <w:rPr>
                <w:rFonts w:asciiTheme="minorHAnsi" w:hAnsiTheme="minorHAnsi" w:cstheme="minorHAnsi"/>
              </w:rPr>
            </w:pPr>
          </w:p>
        </w:tc>
        <w:tc>
          <w:tcPr>
            <w:tcW w:w="2948" w:type="dxa"/>
          </w:tcPr>
          <w:p w14:paraId="03B4C5B1" w14:textId="77777777" w:rsidR="001620DD" w:rsidRPr="00EA0407" w:rsidRDefault="001620DD" w:rsidP="00025458">
            <w:pPr>
              <w:spacing w:after="0" w:line="520" w:lineRule="exact"/>
              <w:rPr>
                <w:rFonts w:asciiTheme="minorHAnsi" w:hAnsiTheme="minorHAnsi" w:cstheme="minorHAnsi"/>
              </w:rPr>
            </w:pPr>
          </w:p>
        </w:tc>
      </w:tr>
      <w:tr w:rsidR="001620DD" w:rsidRPr="00EA0407" w14:paraId="6B69A9A9" w14:textId="77777777" w:rsidTr="00EA0407">
        <w:tc>
          <w:tcPr>
            <w:tcW w:w="1958" w:type="dxa"/>
          </w:tcPr>
          <w:p w14:paraId="26DAE7F7" w14:textId="77777777" w:rsidR="001620DD" w:rsidRPr="00EA0407" w:rsidRDefault="001620DD" w:rsidP="00025458">
            <w:pPr>
              <w:spacing w:after="0" w:line="520" w:lineRule="exact"/>
              <w:rPr>
                <w:rFonts w:asciiTheme="minorHAnsi" w:hAnsiTheme="minorHAnsi" w:cstheme="minorHAnsi"/>
              </w:rPr>
            </w:pPr>
          </w:p>
        </w:tc>
        <w:tc>
          <w:tcPr>
            <w:tcW w:w="2013" w:type="dxa"/>
          </w:tcPr>
          <w:p w14:paraId="3701A4C1" w14:textId="77777777" w:rsidR="001620DD" w:rsidRPr="00EA0407" w:rsidRDefault="001620DD" w:rsidP="00025458">
            <w:pPr>
              <w:spacing w:after="0" w:line="520" w:lineRule="exact"/>
              <w:rPr>
                <w:rFonts w:asciiTheme="minorHAnsi" w:hAnsiTheme="minorHAnsi" w:cstheme="minorHAnsi"/>
              </w:rPr>
            </w:pPr>
          </w:p>
        </w:tc>
        <w:tc>
          <w:tcPr>
            <w:tcW w:w="1559" w:type="dxa"/>
          </w:tcPr>
          <w:p w14:paraId="551A588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EC319C4" w14:textId="77777777" w:rsidR="001620DD" w:rsidRPr="00EA0407" w:rsidRDefault="001620DD" w:rsidP="00025458">
            <w:pPr>
              <w:spacing w:after="0" w:line="520" w:lineRule="exact"/>
              <w:rPr>
                <w:rFonts w:asciiTheme="minorHAnsi" w:hAnsiTheme="minorHAnsi" w:cstheme="minorHAnsi"/>
              </w:rPr>
            </w:pPr>
          </w:p>
        </w:tc>
        <w:tc>
          <w:tcPr>
            <w:tcW w:w="2948" w:type="dxa"/>
          </w:tcPr>
          <w:p w14:paraId="4DC0758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3FF02B3" w14:textId="77777777" w:rsidTr="00EA0407">
        <w:tc>
          <w:tcPr>
            <w:tcW w:w="1958" w:type="dxa"/>
          </w:tcPr>
          <w:p w14:paraId="4F9EAEA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 xml:space="preserve">Municipalidad de El </w:t>
            </w:r>
            <w:proofErr w:type="spellStart"/>
            <w:r w:rsidRPr="00EA0407">
              <w:rPr>
                <w:rFonts w:asciiTheme="minorHAnsi" w:hAnsiTheme="minorHAnsi" w:cstheme="minorHAnsi"/>
              </w:rPr>
              <w:t>Guarco</w:t>
            </w:r>
            <w:proofErr w:type="spellEnd"/>
            <w:r w:rsidRPr="00EA0407">
              <w:rPr>
                <w:rFonts w:asciiTheme="minorHAnsi" w:hAnsiTheme="minorHAnsi" w:cstheme="minorHAnsi"/>
              </w:rPr>
              <w:t xml:space="preserve"> (MUGUAR)</w:t>
            </w:r>
          </w:p>
        </w:tc>
        <w:tc>
          <w:tcPr>
            <w:tcW w:w="2013" w:type="dxa"/>
          </w:tcPr>
          <w:p w14:paraId="159E489B" w14:textId="77777777" w:rsidR="001620DD" w:rsidRPr="00EA0407" w:rsidRDefault="001620DD" w:rsidP="00025458">
            <w:pPr>
              <w:spacing w:after="0" w:line="520" w:lineRule="exact"/>
              <w:rPr>
                <w:rFonts w:asciiTheme="minorHAnsi" w:hAnsiTheme="minorHAnsi" w:cstheme="minorHAnsi"/>
              </w:rPr>
            </w:pPr>
          </w:p>
        </w:tc>
        <w:tc>
          <w:tcPr>
            <w:tcW w:w="1559" w:type="dxa"/>
          </w:tcPr>
          <w:p w14:paraId="74542E48" w14:textId="77777777" w:rsidR="001620DD" w:rsidRPr="00EA0407" w:rsidRDefault="001620DD" w:rsidP="00025458">
            <w:pPr>
              <w:spacing w:after="0" w:line="520" w:lineRule="exact"/>
              <w:rPr>
                <w:rFonts w:asciiTheme="minorHAnsi" w:hAnsiTheme="minorHAnsi" w:cstheme="minorHAnsi"/>
              </w:rPr>
            </w:pPr>
          </w:p>
        </w:tc>
        <w:tc>
          <w:tcPr>
            <w:tcW w:w="1701" w:type="dxa"/>
          </w:tcPr>
          <w:p w14:paraId="5C808767" w14:textId="77777777" w:rsidR="001620DD" w:rsidRPr="00EA0407" w:rsidRDefault="001620DD" w:rsidP="00025458">
            <w:pPr>
              <w:spacing w:after="0" w:line="520" w:lineRule="exact"/>
              <w:rPr>
                <w:rFonts w:asciiTheme="minorHAnsi" w:hAnsiTheme="minorHAnsi" w:cstheme="minorHAnsi"/>
              </w:rPr>
            </w:pPr>
          </w:p>
        </w:tc>
        <w:tc>
          <w:tcPr>
            <w:tcW w:w="2948" w:type="dxa"/>
          </w:tcPr>
          <w:p w14:paraId="49D74F03" w14:textId="77777777" w:rsidR="001620DD" w:rsidRPr="00EA0407" w:rsidRDefault="001620DD" w:rsidP="00025458">
            <w:pPr>
              <w:spacing w:after="0" w:line="520" w:lineRule="exact"/>
              <w:rPr>
                <w:rFonts w:asciiTheme="minorHAnsi" w:hAnsiTheme="minorHAnsi" w:cstheme="minorHAnsi"/>
              </w:rPr>
            </w:pPr>
          </w:p>
        </w:tc>
      </w:tr>
      <w:tr w:rsidR="001620DD" w:rsidRPr="00EA0407" w14:paraId="08512C35" w14:textId="77777777" w:rsidTr="00EA0407">
        <w:tc>
          <w:tcPr>
            <w:tcW w:w="1958" w:type="dxa"/>
          </w:tcPr>
          <w:p w14:paraId="49177A59" w14:textId="77777777" w:rsidR="001620DD" w:rsidRPr="00EA0407" w:rsidRDefault="001620DD" w:rsidP="00025458">
            <w:pPr>
              <w:spacing w:after="0" w:line="520" w:lineRule="exact"/>
              <w:rPr>
                <w:rFonts w:asciiTheme="minorHAnsi" w:hAnsiTheme="minorHAnsi" w:cstheme="minorHAnsi"/>
              </w:rPr>
            </w:pPr>
          </w:p>
        </w:tc>
        <w:tc>
          <w:tcPr>
            <w:tcW w:w="2013" w:type="dxa"/>
          </w:tcPr>
          <w:p w14:paraId="24BD82B3" w14:textId="77777777" w:rsidR="001620DD" w:rsidRPr="00EA0407" w:rsidRDefault="001620DD" w:rsidP="00025458">
            <w:pPr>
              <w:spacing w:after="0" w:line="520" w:lineRule="exact"/>
              <w:rPr>
                <w:rFonts w:asciiTheme="minorHAnsi" w:hAnsiTheme="minorHAnsi" w:cstheme="minorHAnsi"/>
              </w:rPr>
            </w:pPr>
          </w:p>
        </w:tc>
        <w:tc>
          <w:tcPr>
            <w:tcW w:w="1559" w:type="dxa"/>
          </w:tcPr>
          <w:p w14:paraId="154BC2C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67B22A9" w14:textId="77777777" w:rsidR="001620DD" w:rsidRPr="00EA0407" w:rsidRDefault="001620DD" w:rsidP="00025458">
            <w:pPr>
              <w:spacing w:after="0" w:line="520" w:lineRule="exact"/>
              <w:rPr>
                <w:rFonts w:asciiTheme="minorHAnsi" w:hAnsiTheme="minorHAnsi" w:cstheme="minorHAnsi"/>
              </w:rPr>
            </w:pPr>
          </w:p>
        </w:tc>
        <w:tc>
          <w:tcPr>
            <w:tcW w:w="2948" w:type="dxa"/>
          </w:tcPr>
          <w:p w14:paraId="0CED57E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31E5282" w14:textId="77777777" w:rsidTr="00EA0407">
        <w:tc>
          <w:tcPr>
            <w:tcW w:w="1958" w:type="dxa"/>
          </w:tcPr>
          <w:p w14:paraId="2D199C1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Escazú (MUES)</w:t>
            </w:r>
          </w:p>
        </w:tc>
        <w:tc>
          <w:tcPr>
            <w:tcW w:w="2013" w:type="dxa"/>
          </w:tcPr>
          <w:p w14:paraId="4A85BFA0" w14:textId="77777777" w:rsidR="001620DD" w:rsidRPr="00EA0407" w:rsidRDefault="001620DD" w:rsidP="00025458">
            <w:pPr>
              <w:spacing w:after="0" w:line="520" w:lineRule="exact"/>
              <w:rPr>
                <w:rFonts w:asciiTheme="minorHAnsi" w:hAnsiTheme="minorHAnsi" w:cstheme="minorHAnsi"/>
              </w:rPr>
            </w:pPr>
          </w:p>
        </w:tc>
        <w:tc>
          <w:tcPr>
            <w:tcW w:w="1559" w:type="dxa"/>
          </w:tcPr>
          <w:p w14:paraId="0815297B" w14:textId="77777777" w:rsidR="001620DD" w:rsidRPr="00EA0407" w:rsidRDefault="001620DD" w:rsidP="00025458">
            <w:pPr>
              <w:spacing w:after="0" w:line="520" w:lineRule="exact"/>
              <w:rPr>
                <w:rFonts w:asciiTheme="minorHAnsi" w:hAnsiTheme="minorHAnsi" w:cstheme="minorHAnsi"/>
              </w:rPr>
            </w:pPr>
          </w:p>
        </w:tc>
        <w:tc>
          <w:tcPr>
            <w:tcW w:w="1701" w:type="dxa"/>
          </w:tcPr>
          <w:p w14:paraId="2EE50AAF" w14:textId="77777777" w:rsidR="001620DD" w:rsidRPr="00EA0407" w:rsidRDefault="001620DD" w:rsidP="00025458">
            <w:pPr>
              <w:spacing w:after="0" w:line="520" w:lineRule="exact"/>
              <w:rPr>
                <w:rFonts w:asciiTheme="minorHAnsi" w:hAnsiTheme="minorHAnsi" w:cstheme="minorHAnsi"/>
              </w:rPr>
            </w:pPr>
          </w:p>
        </w:tc>
        <w:tc>
          <w:tcPr>
            <w:tcW w:w="2948" w:type="dxa"/>
          </w:tcPr>
          <w:p w14:paraId="23D79B7D" w14:textId="77777777" w:rsidR="001620DD" w:rsidRPr="00EA0407" w:rsidRDefault="001620DD" w:rsidP="00025458">
            <w:pPr>
              <w:spacing w:after="0" w:line="520" w:lineRule="exact"/>
              <w:rPr>
                <w:rFonts w:asciiTheme="minorHAnsi" w:hAnsiTheme="minorHAnsi" w:cstheme="minorHAnsi"/>
                <w:lang w:val="pt-BR"/>
              </w:rPr>
            </w:pPr>
            <w:r w:rsidRPr="00EA0407">
              <w:rPr>
                <w:rFonts w:asciiTheme="minorHAnsi" w:hAnsiTheme="minorHAnsi" w:cstheme="minorHAnsi"/>
                <w:lang w:val="pt-BR"/>
              </w:rPr>
              <w:t>-</w:t>
            </w:r>
            <w:proofErr w:type="spellStart"/>
            <w:r w:rsidRPr="00EA0407">
              <w:rPr>
                <w:rFonts w:asciiTheme="minorHAnsi" w:hAnsiTheme="minorHAnsi" w:cstheme="minorHAnsi"/>
                <w:lang w:val="pt-BR"/>
              </w:rPr>
              <w:t>Correspondencia</w:t>
            </w:r>
            <w:proofErr w:type="spellEnd"/>
            <w:r w:rsidRPr="00EA0407">
              <w:rPr>
                <w:rFonts w:asciiTheme="minorHAnsi" w:hAnsiTheme="minorHAnsi" w:cstheme="minorHAnsi"/>
                <w:lang w:val="pt-BR"/>
              </w:rPr>
              <w:t xml:space="preserve"> (COR)</w:t>
            </w:r>
          </w:p>
          <w:p w14:paraId="2174E1EE" w14:textId="77777777" w:rsidR="001620DD" w:rsidRPr="00EA0407" w:rsidRDefault="001620DD" w:rsidP="00025458">
            <w:pPr>
              <w:spacing w:after="0" w:line="520" w:lineRule="exact"/>
              <w:rPr>
                <w:rFonts w:asciiTheme="minorHAnsi" w:hAnsiTheme="minorHAnsi" w:cstheme="minorHAnsi"/>
                <w:lang w:val="pt-BR"/>
              </w:rPr>
            </w:pPr>
            <w:r w:rsidRPr="00EA0407">
              <w:rPr>
                <w:rFonts w:asciiTheme="minorHAnsi" w:hAnsiTheme="minorHAnsi" w:cstheme="minorHAnsi"/>
                <w:lang w:val="pt-BR"/>
              </w:rPr>
              <w:t>-</w:t>
            </w:r>
            <w:proofErr w:type="spellStart"/>
            <w:r w:rsidRPr="00EA0407">
              <w:rPr>
                <w:rFonts w:asciiTheme="minorHAnsi" w:hAnsiTheme="minorHAnsi" w:cstheme="minorHAnsi"/>
                <w:lang w:val="pt-BR"/>
              </w:rPr>
              <w:t>Mortuales</w:t>
            </w:r>
            <w:proofErr w:type="spellEnd"/>
            <w:r w:rsidRPr="00EA0407">
              <w:rPr>
                <w:rFonts w:asciiTheme="minorHAnsi" w:hAnsiTheme="minorHAnsi" w:cstheme="minorHAnsi"/>
                <w:lang w:val="pt-BR"/>
              </w:rPr>
              <w:t xml:space="preserve"> (MOR)</w:t>
            </w:r>
          </w:p>
          <w:p w14:paraId="1C0C20EF" w14:textId="77777777" w:rsidR="001620DD" w:rsidRPr="00EA0407" w:rsidRDefault="001620DD" w:rsidP="00025458">
            <w:pPr>
              <w:spacing w:after="0" w:line="520" w:lineRule="exact"/>
              <w:rPr>
                <w:rFonts w:asciiTheme="minorHAnsi" w:hAnsiTheme="minorHAnsi" w:cstheme="minorHAnsi"/>
                <w:lang w:val="pt-BR"/>
              </w:rPr>
            </w:pPr>
            <w:r w:rsidRPr="00EA0407">
              <w:rPr>
                <w:rFonts w:asciiTheme="minorHAnsi" w:hAnsiTheme="minorHAnsi" w:cstheme="minorHAnsi"/>
                <w:lang w:val="pt-BR"/>
              </w:rPr>
              <w:t>-Protocolos de instrumentos públicos (PROTOINP)</w:t>
            </w:r>
          </w:p>
          <w:p w14:paraId="1858308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terminaciones verbales (LITEVER)</w:t>
            </w:r>
          </w:p>
          <w:p w14:paraId="0A49FA9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 causas judiciales (EXPCAJU)</w:t>
            </w:r>
          </w:p>
        </w:tc>
      </w:tr>
      <w:tr w:rsidR="001620DD" w:rsidRPr="00EA0407" w14:paraId="1105E1E6" w14:textId="77777777" w:rsidTr="00EA0407">
        <w:tc>
          <w:tcPr>
            <w:tcW w:w="1958" w:type="dxa"/>
          </w:tcPr>
          <w:p w14:paraId="4D502A2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Esparza (MUESPA)</w:t>
            </w:r>
          </w:p>
        </w:tc>
        <w:tc>
          <w:tcPr>
            <w:tcW w:w="2013" w:type="dxa"/>
          </w:tcPr>
          <w:p w14:paraId="176E0DB6" w14:textId="77777777" w:rsidR="001620DD" w:rsidRPr="00EA0407" w:rsidRDefault="001620DD" w:rsidP="00025458">
            <w:pPr>
              <w:spacing w:after="0" w:line="520" w:lineRule="exact"/>
              <w:rPr>
                <w:rFonts w:asciiTheme="minorHAnsi" w:hAnsiTheme="minorHAnsi" w:cstheme="minorHAnsi"/>
              </w:rPr>
            </w:pPr>
          </w:p>
        </w:tc>
        <w:tc>
          <w:tcPr>
            <w:tcW w:w="1559" w:type="dxa"/>
          </w:tcPr>
          <w:p w14:paraId="7410B609" w14:textId="77777777" w:rsidR="001620DD" w:rsidRPr="00EA0407" w:rsidRDefault="001620DD" w:rsidP="00025458">
            <w:pPr>
              <w:spacing w:after="0" w:line="520" w:lineRule="exact"/>
              <w:rPr>
                <w:rFonts w:asciiTheme="minorHAnsi" w:hAnsiTheme="minorHAnsi" w:cstheme="minorHAnsi"/>
              </w:rPr>
            </w:pPr>
          </w:p>
        </w:tc>
        <w:tc>
          <w:tcPr>
            <w:tcW w:w="1701" w:type="dxa"/>
          </w:tcPr>
          <w:p w14:paraId="40247CF1" w14:textId="77777777" w:rsidR="001620DD" w:rsidRPr="00EA0407" w:rsidRDefault="001620DD" w:rsidP="00025458">
            <w:pPr>
              <w:spacing w:after="0" w:line="520" w:lineRule="exact"/>
              <w:rPr>
                <w:rFonts w:asciiTheme="minorHAnsi" w:hAnsiTheme="minorHAnsi" w:cstheme="minorHAnsi"/>
              </w:rPr>
            </w:pPr>
          </w:p>
        </w:tc>
        <w:tc>
          <w:tcPr>
            <w:tcW w:w="2948" w:type="dxa"/>
          </w:tcPr>
          <w:p w14:paraId="52DA0530" w14:textId="77777777" w:rsidR="001620DD" w:rsidRPr="00EA0407" w:rsidRDefault="001620DD" w:rsidP="00025458">
            <w:pPr>
              <w:spacing w:after="0" w:line="520" w:lineRule="exact"/>
              <w:rPr>
                <w:rFonts w:asciiTheme="minorHAnsi" w:hAnsiTheme="minorHAnsi" w:cstheme="minorHAnsi"/>
              </w:rPr>
            </w:pPr>
          </w:p>
        </w:tc>
      </w:tr>
      <w:tr w:rsidR="001620DD" w:rsidRPr="00EA0407" w14:paraId="2C5686C4" w14:textId="77777777" w:rsidTr="00EA0407">
        <w:tc>
          <w:tcPr>
            <w:tcW w:w="1958" w:type="dxa"/>
          </w:tcPr>
          <w:p w14:paraId="29B7F7C4" w14:textId="77777777" w:rsidR="001620DD" w:rsidRPr="00EA0407" w:rsidRDefault="001620DD" w:rsidP="00025458">
            <w:pPr>
              <w:spacing w:after="0" w:line="520" w:lineRule="exact"/>
              <w:rPr>
                <w:rFonts w:asciiTheme="minorHAnsi" w:hAnsiTheme="minorHAnsi" w:cstheme="minorHAnsi"/>
              </w:rPr>
            </w:pPr>
          </w:p>
        </w:tc>
        <w:tc>
          <w:tcPr>
            <w:tcW w:w="2013" w:type="dxa"/>
          </w:tcPr>
          <w:p w14:paraId="11A8F16C" w14:textId="77777777" w:rsidR="001620DD" w:rsidRPr="00EA0407" w:rsidRDefault="001620DD" w:rsidP="00025458">
            <w:pPr>
              <w:spacing w:after="0" w:line="520" w:lineRule="exact"/>
              <w:rPr>
                <w:rFonts w:asciiTheme="minorHAnsi" w:hAnsiTheme="minorHAnsi" w:cstheme="minorHAnsi"/>
              </w:rPr>
            </w:pPr>
          </w:p>
        </w:tc>
        <w:tc>
          <w:tcPr>
            <w:tcW w:w="1559" w:type="dxa"/>
          </w:tcPr>
          <w:p w14:paraId="1942803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73CCE57" w14:textId="77777777" w:rsidR="001620DD" w:rsidRPr="00EA0407" w:rsidRDefault="001620DD" w:rsidP="00025458">
            <w:pPr>
              <w:spacing w:after="0" w:line="520" w:lineRule="exact"/>
              <w:rPr>
                <w:rFonts w:asciiTheme="minorHAnsi" w:hAnsiTheme="minorHAnsi" w:cstheme="minorHAnsi"/>
              </w:rPr>
            </w:pPr>
          </w:p>
        </w:tc>
        <w:tc>
          <w:tcPr>
            <w:tcW w:w="2948" w:type="dxa"/>
          </w:tcPr>
          <w:p w14:paraId="62C4A0B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218A935" w14:textId="77777777" w:rsidTr="00EA0407">
        <w:tc>
          <w:tcPr>
            <w:tcW w:w="1958" w:type="dxa"/>
          </w:tcPr>
          <w:p w14:paraId="0E7CD17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Flores (MUFLOR)</w:t>
            </w:r>
          </w:p>
        </w:tc>
        <w:tc>
          <w:tcPr>
            <w:tcW w:w="2013" w:type="dxa"/>
          </w:tcPr>
          <w:p w14:paraId="657C87E9" w14:textId="77777777" w:rsidR="001620DD" w:rsidRPr="00EA0407" w:rsidRDefault="001620DD" w:rsidP="00025458">
            <w:pPr>
              <w:spacing w:after="0" w:line="520" w:lineRule="exact"/>
              <w:rPr>
                <w:rFonts w:asciiTheme="minorHAnsi" w:hAnsiTheme="minorHAnsi" w:cstheme="minorHAnsi"/>
              </w:rPr>
            </w:pPr>
          </w:p>
        </w:tc>
        <w:tc>
          <w:tcPr>
            <w:tcW w:w="1559" w:type="dxa"/>
          </w:tcPr>
          <w:p w14:paraId="7576F2FF" w14:textId="77777777" w:rsidR="001620DD" w:rsidRPr="00EA0407" w:rsidRDefault="001620DD" w:rsidP="00025458">
            <w:pPr>
              <w:spacing w:after="0" w:line="520" w:lineRule="exact"/>
              <w:rPr>
                <w:rFonts w:asciiTheme="minorHAnsi" w:hAnsiTheme="minorHAnsi" w:cstheme="minorHAnsi"/>
              </w:rPr>
            </w:pPr>
          </w:p>
        </w:tc>
        <w:tc>
          <w:tcPr>
            <w:tcW w:w="1701" w:type="dxa"/>
          </w:tcPr>
          <w:p w14:paraId="6F551C6A" w14:textId="77777777" w:rsidR="001620DD" w:rsidRPr="00EA0407" w:rsidRDefault="001620DD" w:rsidP="00025458">
            <w:pPr>
              <w:spacing w:after="0" w:line="520" w:lineRule="exact"/>
              <w:rPr>
                <w:rFonts w:asciiTheme="minorHAnsi" w:hAnsiTheme="minorHAnsi" w:cstheme="minorHAnsi"/>
              </w:rPr>
            </w:pPr>
          </w:p>
        </w:tc>
        <w:tc>
          <w:tcPr>
            <w:tcW w:w="2948" w:type="dxa"/>
          </w:tcPr>
          <w:p w14:paraId="2F301169" w14:textId="77777777" w:rsidR="001620DD" w:rsidRPr="00EA0407" w:rsidRDefault="001620DD" w:rsidP="00025458">
            <w:pPr>
              <w:spacing w:after="0" w:line="520" w:lineRule="exact"/>
              <w:rPr>
                <w:rFonts w:asciiTheme="minorHAnsi" w:hAnsiTheme="minorHAnsi" w:cstheme="minorHAnsi"/>
              </w:rPr>
            </w:pPr>
          </w:p>
        </w:tc>
      </w:tr>
      <w:tr w:rsidR="001620DD" w:rsidRPr="00EA0407" w14:paraId="17B49DB9" w14:textId="77777777" w:rsidTr="00EA0407">
        <w:tc>
          <w:tcPr>
            <w:tcW w:w="1958" w:type="dxa"/>
          </w:tcPr>
          <w:p w14:paraId="67203BB4" w14:textId="77777777" w:rsidR="001620DD" w:rsidRPr="00EA0407" w:rsidRDefault="001620DD" w:rsidP="00025458">
            <w:pPr>
              <w:spacing w:after="0" w:line="520" w:lineRule="exact"/>
              <w:rPr>
                <w:rFonts w:asciiTheme="minorHAnsi" w:hAnsiTheme="minorHAnsi" w:cstheme="minorHAnsi"/>
              </w:rPr>
            </w:pPr>
          </w:p>
        </w:tc>
        <w:tc>
          <w:tcPr>
            <w:tcW w:w="2013" w:type="dxa"/>
          </w:tcPr>
          <w:p w14:paraId="5A9F6658" w14:textId="77777777" w:rsidR="001620DD" w:rsidRPr="00EA0407" w:rsidRDefault="001620DD" w:rsidP="00025458">
            <w:pPr>
              <w:spacing w:after="0" w:line="520" w:lineRule="exact"/>
              <w:rPr>
                <w:rFonts w:asciiTheme="minorHAnsi" w:hAnsiTheme="minorHAnsi" w:cstheme="minorHAnsi"/>
              </w:rPr>
            </w:pPr>
          </w:p>
        </w:tc>
        <w:tc>
          <w:tcPr>
            <w:tcW w:w="1559" w:type="dxa"/>
          </w:tcPr>
          <w:p w14:paraId="302624C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25D7B7F" w14:textId="77777777" w:rsidR="001620DD" w:rsidRPr="00EA0407" w:rsidRDefault="001620DD" w:rsidP="00025458">
            <w:pPr>
              <w:spacing w:after="0" w:line="520" w:lineRule="exact"/>
              <w:rPr>
                <w:rFonts w:asciiTheme="minorHAnsi" w:hAnsiTheme="minorHAnsi" w:cstheme="minorHAnsi"/>
              </w:rPr>
            </w:pPr>
          </w:p>
        </w:tc>
        <w:tc>
          <w:tcPr>
            <w:tcW w:w="2948" w:type="dxa"/>
          </w:tcPr>
          <w:p w14:paraId="1757A07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2890B00" w14:textId="77777777" w:rsidTr="00EA0407">
        <w:tc>
          <w:tcPr>
            <w:tcW w:w="1958" w:type="dxa"/>
          </w:tcPr>
          <w:p w14:paraId="0713928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Garabito (MUGARA)</w:t>
            </w:r>
          </w:p>
        </w:tc>
        <w:tc>
          <w:tcPr>
            <w:tcW w:w="2013" w:type="dxa"/>
          </w:tcPr>
          <w:p w14:paraId="14E93A75" w14:textId="77777777" w:rsidR="001620DD" w:rsidRPr="00EA0407" w:rsidRDefault="001620DD" w:rsidP="00025458">
            <w:pPr>
              <w:spacing w:after="0" w:line="520" w:lineRule="exact"/>
              <w:rPr>
                <w:rFonts w:asciiTheme="minorHAnsi" w:hAnsiTheme="minorHAnsi" w:cstheme="minorHAnsi"/>
              </w:rPr>
            </w:pPr>
          </w:p>
        </w:tc>
        <w:tc>
          <w:tcPr>
            <w:tcW w:w="1559" w:type="dxa"/>
          </w:tcPr>
          <w:p w14:paraId="5274662E" w14:textId="77777777" w:rsidR="001620DD" w:rsidRPr="00EA0407" w:rsidRDefault="001620DD" w:rsidP="00025458">
            <w:pPr>
              <w:spacing w:after="0" w:line="520" w:lineRule="exact"/>
              <w:rPr>
                <w:rFonts w:asciiTheme="minorHAnsi" w:hAnsiTheme="minorHAnsi" w:cstheme="minorHAnsi"/>
              </w:rPr>
            </w:pPr>
          </w:p>
        </w:tc>
        <w:tc>
          <w:tcPr>
            <w:tcW w:w="1701" w:type="dxa"/>
          </w:tcPr>
          <w:p w14:paraId="5680DE15" w14:textId="77777777" w:rsidR="001620DD" w:rsidRPr="00EA0407" w:rsidRDefault="001620DD" w:rsidP="00025458">
            <w:pPr>
              <w:spacing w:after="0" w:line="520" w:lineRule="exact"/>
              <w:rPr>
                <w:rFonts w:asciiTheme="minorHAnsi" w:hAnsiTheme="minorHAnsi" w:cstheme="minorHAnsi"/>
              </w:rPr>
            </w:pPr>
          </w:p>
        </w:tc>
        <w:tc>
          <w:tcPr>
            <w:tcW w:w="2948" w:type="dxa"/>
          </w:tcPr>
          <w:p w14:paraId="28D4B0A2" w14:textId="77777777" w:rsidR="001620DD" w:rsidRPr="00EA0407" w:rsidRDefault="001620DD" w:rsidP="00025458">
            <w:pPr>
              <w:spacing w:after="0" w:line="520" w:lineRule="exact"/>
              <w:rPr>
                <w:rFonts w:asciiTheme="minorHAnsi" w:hAnsiTheme="minorHAnsi" w:cstheme="minorHAnsi"/>
              </w:rPr>
            </w:pPr>
          </w:p>
        </w:tc>
      </w:tr>
      <w:tr w:rsidR="001620DD" w:rsidRPr="00EA0407" w14:paraId="6B159C0A" w14:textId="77777777" w:rsidTr="00EA0407">
        <w:tc>
          <w:tcPr>
            <w:tcW w:w="1958" w:type="dxa"/>
          </w:tcPr>
          <w:p w14:paraId="5E77B1CD" w14:textId="77777777" w:rsidR="001620DD" w:rsidRPr="00EA0407" w:rsidRDefault="001620DD" w:rsidP="00025458">
            <w:pPr>
              <w:spacing w:after="0" w:line="520" w:lineRule="exact"/>
              <w:rPr>
                <w:rFonts w:asciiTheme="minorHAnsi" w:hAnsiTheme="minorHAnsi" w:cstheme="minorHAnsi"/>
              </w:rPr>
            </w:pPr>
          </w:p>
        </w:tc>
        <w:tc>
          <w:tcPr>
            <w:tcW w:w="2013" w:type="dxa"/>
          </w:tcPr>
          <w:p w14:paraId="30ECE529" w14:textId="77777777" w:rsidR="001620DD" w:rsidRPr="00EA0407" w:rsidRDefault="001620DD" w:rsidP="00025458">
            <w:pPr>
              <w:spacing w:after="0" w:line="520" w:lineRule="exact"/>
              <w:rPr>
                <w:rFonts w:asciiTheme="minorHAnsi" w:hAnsiTheme="minorHAnsi" w:cstheme="minorHAnsi"/>
              </w:rPr>
            </w:pPr>
          </w:p>
        </w:tc>
        <w:tc>
          <w:tcPr>
            <w:tcW w:w="1559" w:type="dxa"/>
          </w:tcPr>
          <w:p w14:paraId="0B201EA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A44AE74" w14:textId="77777777" w:rsidR="001620DD" w:rsidRPr="00EA0407" w:rsidRDefault="001620DD" w:rsidP="00025458">
            <w:pPr>
              <w:spacing w:after="0" w:line="520" w:lineRule="exact"/>
              <w:rPr>
                <w:rFonts w:asciiTheme="minorHAnsi" w:hAnsiTheme="minorHAnsi" w:cstheme="minorHAnsi"/>
              </w:rPr>
            </w:pPr>
          </w:p>
        </w:tc>
        <w:tc>
          <w:tcPr>
            <w:tcW w:w="2948" w:type="dxa"/>
          </w:tcPr>
          <w:p w14:paraId="67E5846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769F013" w14:textId="77777777" w:rsidTr="00EA0407">
        <w:tc>
          <w:tcPr>
            <w:tcW w:w="1958" w:type="dxa"/>
          </w:tcPr>
          <w:p w14:paraId="37101B0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Goicoechea (MUGOICO)</w:t>
            </w:r>
          </w:p>
        </w:tc>
        <w:tc>
          <w:tcPr>
            <w:tcW w:w="2013" w:type="dxa"/>
          </w:tcPr>
          <w:p w14:paraId="7FEA9F74" w14:textId="77777777" w:rsidR="001620DD" w:rsidRPr="00EA0407" w:rsidRDefault="001620DD" w:rsidP="00025458">
            <w:pPr>
              <w:spacing w:after="0" w:line="520" w:lineRule="exact"/>
              <w:rPr>
                <w:rFonts w:asciiTheme="minorHAnsi" w:hAnsiTheme="minorHAnsi" w:cstheme="minorHAnsi"/>
              </w:rPr>
            </w:pPr>
          </w:p>
        </w:tc>
        <w:tc>
          <w:tcPr>
            <w:tcW w:w="1559" w:type="dxa"/>
          </w:tcPr>
          <w:p w14:paraId="66F42E42" w14:textId="77777777" w:rsidR="001620DD" w:rsidRPr="00EA0407" w:rsidRDefault="001620DD" w:rsidP="00025458">
            <w:pPr>
              <w:spacing w:after="0" w:line="520" w:lineRule="exact"/>
              <w:rPr>
                <w:rFonts w:asciiTheme="minorHAnsi" w:hAnsiTheme="minorHAnsi" w:cstheme="minorHAnsi"/>
              </w:rPr>
            </w:pPr>
          </w:p>
        </w:tc>
        <w:tc>
          <w:tcPr>
            <w:tcW w:w="1701" w:type="dxa"/>
          </w:tcPr>
          <w:p w14:paraId="409F8367" w14:textId="77777777" w:rsidR="001620DD" w:rsidRPr="00EA0407" w:rsidRDefault="001620DD" w:rsidP="00025458">
            <w:pPr>
              <w:spacing w:after="0" w:line="520" w:lineRule="exact"/>
              <w:rPr>
                <w:rFonts w:asciiTheme="minorHAnsi" w:hAnsiTheme="minorHAnsi" w:cstheme="minorHAnsi"/>
              </w:rPr>
            </w:pPr>
          </w:p>
        </w:tc>
        <w:tc>
          <w:tcPr>
            <w:tcW w:w="2948" w:type="dxa"/>
          </w:tcPr>
          <w:p w14:paraId="4280CFB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62ACD23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Patentes (DEPPAT)</w:t>
            </w:r>
          </w:p>
          <w:p w14:paraId="1B09F0D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Tarjetas de Patentes (TPATEN)</w:t>
            </w:r>
          </w:p>
        </w:tc>
      </w:tr>
      <w:tr w:rsidR="001620DD" w:rsidRPr="00EA0407" w14:paraId="3DC97FFD" w14:textId="77777777" w:rsidTr="00EA0407">
        <w:tc>
          <w:tcPr>
            <w:tcW w:w="1958" w:type="dxa"/>
          </w:tcPr>
          <w:p w14:paraId="662C0608" w14:textId="77777777" w:rsidR="001620DD" w:rsidRPr="00EA0407" w:rsidRDefault="001620DD" w:rsidP="00025458">
            <w:pPr>
              <w:spacing w:after="0" w:line="520" w:lineRule="exact"/>
              <w:rPr>
                <w:rFonts w:asciiTheme="minorHAnsi" w:hAnsiTheme="minorHAnsi" w:cstheme="minorHAnsi"/>
              </w:rPr>
            </w:pPr>
          </w:p>
        </w:tc>
        <w:tc>
          <w:tcPr>
            <w:tcW w:w="2013" w:type="dxa"/>
          </w:tcPr>
          <w:p w14:paraId="41F047C8" w14:textId="77777777" w:rsidR="001620DD" w:rsidRPr="00EA0407" w:rsidRDefault="001620DD" w:rsidP="00025458">
            <w:pPr>
              <w:spacing w:after="0" w:line="520" w:lineRule="exact"/>
              <w:rPr>
                <w:rFonts w:asciiTheme="minorHAnsi" w:hAnsiTheme="minorHAnsi" w:cstheme="minorHAnsi"/>
              </w:rPr>
            </w:pPr>
          </w:p>
        </w:tc>
        <w:tc>
          <w:tcPr>
            <w:tcW w:w="1559" w:type="dxa"/>
          </w:tcPr>
          <w:p w14:paraId="39FEAC8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A2EA8D0" w14:textId="77777777" w:rsidR="001620DD" w:rsidRPr="00EA0407" w:rsidRDefault="001620DD" w:rsidP="00025458">
            <w:pPr>
              <w:spacing w:after="0" w:line="520" w:lineRule="exact"/>
              <w:rPr>
                <w:rFonts w:asciiTheme="minorHAnsi" w:hAnsiTheme="minorHAnsi" w:cstheme="minorHAnsi"/>
              </w:rPr>
            </w:pPr>
          </w:p>
        </w:tc>
        <w:tc>
          <w:tcPr>
            <w:tcW w:w="2948" w:type="dxa"/>
          </w:tcPr>
          <w:p w14:paraId="6B0F1C9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46592DE" w14:textId="77777777" w:rsidTr="00EA0407">
        <w:tc>
          <w:tcPr>
            <w:tcW w:w="1958" w:type="dxa"/>
          </w:tcPr>
          <w:p w14:paraId="763FD55D" w14:textId="77777777" w:rsidR="001620DD" w:rsidRPr="00EA0407" w:rsidRDefault="001620DD" w:rsidP="00025458">
            <w:pPr>
              <w:spacing w:after="0" w:line="520" w:lineRule="exact"/>
              <w:rPr>
                <w:rFonts w:asciiTheme="minorHAnsi" w:hAnsiTheme="minorHAnsi" w:cstheme="minorHAnsi"/>
              </w:rPr>
            </w:pPr>
          </w:p>
        </w:tc>
        <w:tc>
          <w:tcPr>
            <w:tcW w:w="2013" w:type="dxa"/>
          </w:tcPr>
          <w:p w14:paraId="09E9436E" w14:textId="77777777" w:rsidR="001620DD" w:rsidRPr="00EA0407" w:rsidRDefault="001620DD" w:rsidP="00025458">
            <w:pPr>
              <w:spacing w:after="0" w:line="520" w:lineRule="exact"/>
              <w:rPr>
                <w:rFonts w:asciiTheme="minorHAnsi" w:hAnsiTheme="minorHAnsi" w:cstheme="minorHAnsi"/>
              </w:rPr>
            </w:pPr>
          </w:p>
        </w:tc>
        <w:tc>
          <w:tcPr>
            <w:tcW w:w="1559" w:type="dxa"/>
          </w:tcPr>
          <w:p w14:paraId="54CC832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Contabilidad (DEPCONTA)</w:t>
            </w:r>
          </w:p>
        </w:tc>
        <w:tc>
          <w:tcPr>
            <w:tcW w:w="1701" w:type="dxa"/>
          </w:tcPr>
          <w:p w14:paraId="44CFCE0D" w14:textId="77777777" w:rsidR="001620DD" w:rsidRPr="00EA0407" w:rsidRDefault="001620DD" w:rsidP="00025458">
            <w:pPr>
              <w:spacing w:after="0" w:line="520" w:lineRule="exact"/>
              <w:rPr>
                <w:rFonts w:asciiTheme="minorHAnsi" w:hAnsiTheme="minorHAnsi" w:cstheme="minorHAnsi"/>
              </w:rPr>
            </w:pPr>
          </w:p>
        </w:tc>
        <w:tc>
          <w:tcPr>
            <w:tcW w:w="2948" w:type="dxa"/>
          </w:tcPr>
          <w:p w14:paraId="7320979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contabilidad (LCONTA)</w:t>
            </w:r>
          </w:p>
        </w:tc>
      </w:tr>
      <w:tr w:rsidR="001620DD" w:rsidRPr="00EA0407" w14:paraId="551DBE56" w14:textId="77777777" w:rsidTr="00EA0407">
        <w:tc>
          <w:tcPr>
            <w:tcW w:w="1958" w:type="dxa"/>
          </w:tcPr>
          <w:p w14:paraId="07C01BE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Golfito (MUGOLFI)</w:t>
            </w:r>
          </w:p>
        </w:tc>
        <w:tc>
          <w:tcPr>
            <w:tcW w:w="2013" w:type="dxa"/>
          </w:tcPr>
          <w:p w14:paraId="6FFB2ACE" w14:textId="77777777" w:rsidR="001620DD" w:rsidRPr="00EA0407" w:rsidRDefault="001620DD" w:rsidP="00025458">
            <w:pPr>
              <w:spacing w:after="0" w:line="520" w:lineRule="exact"/>
              <w:rPr>
                <w:rFonts w:asciiTheme="minorHAnsi" w:hAnsiTheme="minorHAnsi" w:cstheme="minorHAnsi"/>
              </w:rPr>
            </w:pPr>
          </w:p>
        </w:tc>
        <w:tc>
          <w:tcPr>
            <w:tcW w:w="1559" w:type="dxa"/>
          </w:tcPr>
          <w:p w14:paraId="11A62264" w14:textId="77777777" w:rsidR="001620DD" w:rsidRPr="00EA0407" w:rsidRDefault="001620DD" w:rsidP="00025458">
            <w:pPr>
              <w:spacing w:after="0" w:line="520" w:lineRule="exact"/>
              <w:rPr>
                <w:rFonts w:asciiTheme="minorHAnsi" w:hAnsiTheme="minorHAnsi" w:cstheme="minorHAnsi"/>
              </w:rPr>
            </w:pPr>
          </w:p>
        </w:tc>
        <w:tc>
          <w:tcPr>
            <w:tcW w:w="1701" w:type="dxa"/>
          </w:tcPr>
          <w:p w14:paraId="2D820C0E" w14:textId="77777777" w:rsidR="001620DD" w:rsidRPr="00EA0407" w:rsidRDefault="001620DD" w:rsidP="00025458">
            <w:pPr>
              <w:spacing w:after="0" w:line="520" w:lineRule="exact"/>
              <w:rPr>
                <w:rFonts w:asciiTheme="minorHAnsi" w:hAnsiTheme="minorHAnsi" w:cstheme="minorHAnsi"/>
              </w:rPr>
            </w:pPr>
          </w:p>
        </w:tc>
        <w:tc>
          <w:tcPr>
            <w:tcW w:w="2948" w:type="dxa"/>
          </w:tcPr>
          <w:p w14:paraId="711531A0" w14:textId="77777777" w:rsidR="001620DD" w:rsidRPr="00EA0407" w:rsidRDefault="001620DD" w:rsidP="00025458">
            <w:pPr>
              <w:spacing w:after="0" w:line="520" w:lineRule="exact"/>
              <w:rPr>
                <w:rFonts w:asciiTheme="minorHAnsi" w:hAnsiTheme="minorHAnsi" w:cstheme="minorHAnsi"/>
              </w:rPr>
            </w:pPr>
          </w:p>
        </w:tc>
      </w:tr>
      <w:tr w:rsidR="001620DD" w:rsidRPr="00EA0407" w14:paraId="4998904D" w14:textId="77777777" w:rsidTr="00EA0407">
        <w:tc>
          <w:tcPr>
            <w:tcW w:w="1958" w:type="dxa"/>
          </w:tcPr>
          <w:p w14:paraId="711BC2C7" w14:textId="77777777" w:rsidR="001620DD" w:rsidRPr="00EA0407" w:rsidRDefault="001620DD" w:rsidP="00025458">
            <w:pPr>
              <w:spacing w:after="0" w:line="520" w:lineRule="exact"/>
              <w:rPr>
                <w:rFonts w:asciiTheme="minorHAnsi" w:hAnsiTheme="minorHAnsi" w:cstheme="minorHAnsi"/>
              </w:rPr>
            </w:pPr>
          </w:p>
        </w:tc>
        <w:tc>
          <w:tcPr>
            <w:tcW w:w="2013" w:type="dxa"/>
          </w:tcPr>
          <w:p w14:paraId="510C4ED1" w14:textId="77777777" w:rsidR="001620DD" w:rsidRPr="00EA0407" w:rsidRDefault="001620DD" w:rsidP="00025458">
            <w:pPr>
              <w:spacing w:after="0" w:line="520" w:lineRule="exact"/>
              <w:rPr>
                <w:rFonts w:asciiTheme="minorHAnsi" w:hAnsiTheme="minorHAnsi" w:cstheme="minorHAnsi"/>
              </w:rPr>
            </w:pPr>
          </w:p>
        </w:tc>
        <w:tc>
          <w:tcPr>
            <w:tcW w:w="1559" w:type="dxa"/>
          </w:tcPr>
          <w:p w14:paraId="603891F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543F1F0" w14:textId="77777777" w:rsidR="001620DD" w:rsidRPr="00EA0407" w:rsidRDefault="001620DD" w:rsidP="00025458">
            <w:pPr>
              <w:spacing w:after="0" w:line="520" w:lineRule="exact"/>
              <w:rPr>
                <w:rFonts w:asciiTheme="minorHAnsi" w:hAnsiTheme="minorHAnsi" w:cstheme="minorHAnsi"/>
              </w:rPr>
            </w:pPr>
          </w:p>
        </w:tc>
        <w:tc>
          <w:tcPr>
            <w:tcW w:w="2948" w:type="dxa"/>
          </w:tcPr>
          <w:p w14:paraId="4AA57C2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F4CF22F" w14:textId="77777777" w:rsidTr="00EA0407">
        <w:tc>
          <w:tcPr>
            <w:tcW w:w="1958" w:type="dxa"/>
          </w:tcPr>
          <w:p w14:paraId="7CE4B349" w14:textId="77777777" w:rsidR="001620DD" w:rsidRPr="00EA0407" w:rsidRDefault="001620DD" w:rsidP="00025458">
            <w:pPr>
              <w:spacing w:after="0" w:line="520" w:lineRule="exact"/>
              <w:rPr>
                <w:rFonts w:asciiTheme="minorHAnsi" w:hAnsiTheme="minorHAnsi" w:cstheme="minorHAnsi"/>
              </w:rPr>
            </w:pPr>
          </w:p>
        </w:tc>
        <w:tc>
          <w:tcPr>
            <w:tcW w:w="2013" w:type="dxa"/>
          </w:tcPr>
          <w:p w14:paraId="6CBEE523" w14:textId="77777777" w:rsidR="001620DD" w:rsidRPr="00EA0407" w:rsidRDefault="001620DD" w:rsidP="00025458">
            <w:pPr>
              <w:spacing w:after="0" w:line="520" w:lineRule="exact"/>
              <w:rPr>
                <w:rFonts w:asciiTheme="minorHAnsi" w:hAnsiTheme="minorHAnsi" w:cstheme="minorHAnsi"/>
              </w:rPr>
            </w:pPr>
          </w:p>
        </w:tc>
        <w:tc>
          <w:tcPr>
            <w:tcW w:w="1559" w:type="dxa"/>
          </w:tcPr>
          <w:p w14:paraId="7269660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Alcaldía Municipal (AMU)</w:t>
            </w:r>
          </w:p>
        </w:tc>
        <w:tc>
          <w:tcPr>
            <w:tcW w:w="1701" w:type="dxa"/>
          </w:tcPr>
          <w:p w14:paraId="507BED30" w14:textId="77777777" w:rsidR="001620DD" w:rsidRPr="00EA0407" w:rsidRDefault="001620DD" w:rsidP="00025458">
            <w:pPr>
              <w:spacing w:after="0" w:line="520" w:lineRule="exact"/>
              <w:rPr>
                <w:rFonts w:asciiTheme="minorHAnsi" w:hAnsiTheme="minorHAnsi" w:cstheme="minorHAnsi"/>
              </w:rPr>
            </w:pPr>
          </w:p>
        </w:tc>
        <w:tc>
          <w:tcPr>
            <w:tcW w:w="2948" w:type="dxa"/>
          </w:tcPr>
          <w:p w14:paraId="3D4731C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 proyectos (EXPPROY)</w:t>
            </w:r>
          </w:p>
        </w:tc>
      </w:tr>
      <w:tr w:rsidR="001620DD" w:rsidRPr="00EA0407" w14:paraId="64B8FBFA" w14:textId="77777777" w:rsidTr="00EA0407">
        <w:tc>
          <w:tcPr>
            <w:tcW w:w="1958" w:type="dxa"/>
          </w:tcPr>
          <w:p w14:paraId="75F3E7F0" w14:textId="77777777" w:rsidR="001620DD" w:rsidRPr="00EA0407" w:rsidRDefault="001620DD" w:rsidP="00025458">
            <w:pPr>
              <w:spacing w:after="0" w:line="520" w:lineRule="exact"/>
              <w:rPr>
                <w:rFonts w:asciiTheme="minorHAnsi" w:hAnsiTheme="minorHAnsi" w:cstheme="minorHAnsi"/>
              </w:rPr>
            </w:pPr>
          </w:p>
        </w:tc>
        <w:tc>
          <w:tcPr>
            <w:tcW w:w="2013" w:type="dxa"/>
          </w:tcPr>
          <w:p w14:paraId="2915CD90" w14:textId="77777777" w:rsidR="001620DD" w:rsidRPr="00EA0407" w:rsidRDefault="001620DD" w:rsidP="00025458">
            <w:pPr>
              <w:spacing w:after="0" w:line="520" w:lineRule="exact"/>
              <w:rPr>
                <w:rFonts w:asciiTheme="minorHAnsi" w:hAnsiTheme="minorHAnsi" w:cstheme="minorHAnsi"/>
              </w:rPr>
            </w:pPr>
          </w:p>
        </w:tc>
        <w:tc>
          <w:tcPr>
            <w:tcW w:w="1559" w:type="dxa"/>
          </w:tcPr>
          <w:p w14:paraId="447BCC0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Contabilidad (DEPCONTA)</w:t>
            </w:r>
          </w:p>
        </w:tc>
        <w:tc>
          <w:tcPr>
            <w:tcW w:w="1701" w:type="dxa"/>
          </w:tcPr>
          <w:p w14:paraId="5C4F03A8" w14:textId="77777777" w:rsidR="001620DD" w:rsidRPr="00EA0407" w:rsidRDefault="001620DD" w:rsidP="00025458">
            <w:pPr>
              <w:spacing w:after="0" w:line="520" w:lineRule="exact"/>
              <w:rPr>
                <w:rFonts w:asciiTheme="minorHAnsi" w:hAnsiTheme="minorHAnsi" w:cstheme="minorHAnsi"/>
              </w:rPr>
            </w:pPr>
          </w:p>
        </w:tc>
        <w:tc>
          <w:tcPr>
            <w:tcW w:w="2948" w:type="dxa"/>
          </w:tcPr>
          <w:p w14:paraId="5E4C191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-Presupuestos (PRESU)</w:t>
            </w:r>
          </w:p>
          <w:p w14:paraId="286ACDF6" w14:textId="77777777" w:rsidR="001620DD" w:rsidRPr="00EA0407" w:rsidRDefault="001620DD" w:rsidP="00025458">
            <w:pPr>
              <w:spacing w:after="0" w:line="520" w:lineRule="exact"/>
              <w:rPr>
                <w:rFonts w:asciiTheme="minorHAnsi" w:hAnsiTheme="minorHAnsi" w:cstheme="minorHAnsi"/>
              </w:rPr>
            </w:pPr>
          </w:p>
          <w:p w14:paraId="246C2AF7" w14:textId="77777777" w:rsidR="001620DD" w:rsidRPr="00EA0407" w:rsidRDefault="001620DD" w:rsidP="00025458">
            <w:pPr>
              <w:spacing w:after="0" w:line="520" w:lineRule="exact"/>
              <w:rPr>
                <w:rFonts w:asciiTheme="minorHAnsi" w:hAnsiTheme="minorHAnsi" w:cstheme="minorHAnsi"/>
              </w:rPr>
            </w:pPr>
          </w:p>
        </w:tc>
      </w:tr>
      <w:tr w:rsidR="001620DD" w:rsidRPr="00EA0407" w14:paraId="22CAD7C8" w14:textId="77777777" w:rsidTr="00EA0407">
        <w:tc>
          <w:tcPr>
            <w:tcW w:w="1958" w:type="dxa"/>
          </w:tcPr>
          <w:p w14:paraId="27A79324" w14:textId="77777777" w:rsidR="001620DD" w:rsidRPr="00EA0407" w:rsidRDefault="001620DD" w:rsidP="00025458">
            <w:pPr>
              <w:spacing w:after="0" w:line="520" w:lineRule="exact"/>
              <w:rPr>
                <w:rFonts w:asciiTheme="minorHAnsi" w:hAnsiTheme="minorHAnsi" w:cstheme="minorHAnsi"/>
              </w:rPr>
            </w:pPr>
          </w:p>
        </w:tc>
        <w:tc>
          <w:tcPr>
            <w:tcW w:w="2013" w:type="dxa"/>
          </w:tcPr>
          <w:p w14:paraId="62C4A671" w14:textId="77777777" w:rsidR="001620DD" w:rsidRPr="00EA0407" w:rsidRDefault="001620DD" w:rsidP="00025458">
            <w:pPr>
              <w:spacing w:after="0" w:line="520" w:lineRule="exact"/>
              <w:rPr>
                <w:rFonts w:asciiTheme="minorHAnsi" w:hAnsiTheme="minorHAnsi" w:cstheme="minorHAnsi"/>
              </w:rPr>
            </w:pPr>
          </w:p>
        </w:tc>
        <w:tc>
          <w:tcPr>
            <w:tcW w:w="1559" w:type="dxa"/>
          </w:tcPr>
          <w:p w14:paraId="2D321924" w14:textId="77777777" w:rsidR="001620DD" w:rsidRPr="00EA0407" w:rsidRDefault="001620DD" w:rsidP="00025458">
            <w:pPr>
              <w:spacing w:after="0" w:line="520" w:lineRule="exact"/>
              <w:rPr>
                <w:rFonts w:asciiTheme="minorHAnsi" w:hAnsiTheme="minorHAnsi" w:cstheme="minorHAnsi"/>
              </w:rPr>
            </w:pPr>
          </w:p>
        </w:tc>
        <w:tc>
          <w:tcPr>
            <w:tcW w:w="1701" w:type="dxa"/>
          </w:tcPr>
          <w:p w14:paraId="75FB369E" w14:textId="77777777" w:rsidR="001620DD" w:rsidRPr="00EA0407" w:rsidRDefault="001620DD" w:rsidP="00025458">
            <w:pPr>
              <w:spacing w:after="0" w:line="520" w:lineRule="exact"/>
              <w:rPr>
                <w:rFonts w:asciiTheme="minorHAnsi" w:hAnsiTheme="minorHAnsi" w:cstheme="minorHAnsi"/>
              </w:rPr>
            </w:pPr>
          </w:p>
        </w:tc>
        <w:tc>
          <w:tcPr>
            <w:tcW w:w="2948" w:type="dxa"/>
          </w:tcPr>
          <w:p w14:paraId="416B429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-Libro Mayor de Egresos (LMAYEGR) </w:t>
            </w:r>
          </w:p>
          <w:p w14:paraId="4AE73436" w14:textId="77777777" w:rsidR="001620DD" w:rsidRPr="00EA0407" w:rsidRDefault="001620DD" w:rsidP="00025458">
            <w:pPr>
              <w:spacing w:after="0" w:line="520" w:lineRule="exact"/>
              <w:rPr>
                <w:rFonts w:asciiTheme="minorHAnsi" w:hAnsiTheme="minorHAnsi" w:cstheme="minorHAnsi"/>
              </w:rPr>
            </w:pPr>
          </w:p>
        </w:tc>
      </w:tr>
      <w:tr w:rsidR="001620DD" w:rsidRPr="00EA0407" w14:paraId="685D3575" w14:textId="77777777" w:rsidTr="00EA0407">
        <w:tc>
          <w:tcPr>
            <w:tcW w:w="1958" w:type="dxa"/>
          </w:tcPr>
          <w:p w14:paraId="5AC4D72A" w14:textId="77777777" w:rsidR="001620DD" w:rsidRPr="00EA0407" w:rsidRDefault="001620DD" w:rsidP="00025458">
            <w:pPr>
              <w:spacing w:after="0" w:line="520" w:lineRule="exact"/>
              <w:rPr>
                <w:rFonts w:asciiTheme="minorHAnsi" w:hAnsiTheme="minorHAnsi" w:cstheme="minorHAnsi"/>
              </w:rPr>
            </w:pPr>
          </w:p>
        </w:tc>
        <w:tc>
          <w:tcPr>
            <w:tcW w:w="2013" w:type="dxa"/>
          </w:tcPr>
          <w:p w14:paraId="4C7F5959" w14:textId="77777777" w:rsidR="001620DD" w:rsidRPr="00EA0407" w:rsidRDefault="001620DD" w:rsidP="00025458">
            <w:pPr>
              <w:spacing w:after="0" w:line="520" w:lineRule="exact"/>
              <w:rPr>
                <w:rFonts w:asciiTheme="minorHAnsi" w:hAnsiTheme="minorHAnsi" w:cstheme="minorHAnsi"/>
              </w:rPr>
            </w:pPr>
          </w:p>
        </w:tc>
        <w:tc>
          <w:tcPr>
            <w:tcW w:w="1559" w:type="dxa"/>
          </w:tcPr>
          <w:p w14:paraId="4C93852C" w14:textId="77777777" w:rsidR="001620DD" w:rsidRPr="00EA0407" w:rsidRDefault="001620DD" w:rsidP="00025458">
            <w:pPr>
              <w:spacing w:after="0" w:line="520" w:lineRule="exact"/>
              <w:rPr>
                <w:rFonts w:asciiTheme="minorHAnsi" w:hAnsiTheme="minorHAnsi" w:cstheme="minorHAnsi"/>
              </w:rPr>
            </w:pPr>
          </w:p>
        </w:tc>
        <w:tc>
          <w:tcPr>
            <w:tcW w:w="1701" w:type="dxa"/>
          </w:tcPr>
          <w:p w14:paraId="5268BAA8" w14:textId="77777777" w:rsidR="001620DD" w:rsidRPr="00EA0407" w:rsidRDefault="001620DD" w:rsidP="00025458">
            <w:pPr>
              <w:spacing w:after="0" w:line="520" w:lineRule="exact"/>
              <w:rPr>
                <w:rFonts w:asciiTheme="minorHAnsi" w:hAnsiTheme="minorHAnsi" w:cstheme="minorHAnsi"/>
              </w:rPr>
            </w:pPr>
          </w:p>
        </w:tc>
        <w:tc>
          <w:tcPr>
            <w:tcW w:w="2948" w:type="dxa"/>
          </w:tcPr>
          <w:p w14:paraId="16CD986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Ingresos y Egresos (LMAYINEG).</w:t>
            </w:r>
          </w:p>
        </w:tc>
      </w:tr>
      <w:tr w:rsidR="001620DD" w:rsidRPr="00EA0407" w14:paraId="0F1C7B2A" w14:textId="77777777" w:rsidTr="00EA0407">
        <w:tc>
          <w:tcPr>
            <w:tcW w:w="1958" w:type="dxa"/>
          </w:tcPr>
          <w:p w14:paraId="5AD8BB9E" w14:textId="77777777" w:rsidR="001620DD" w:rsidRPr="00EA0407" w:rsidRDefault="001620DD" w:rsidP="00025458">
            <w:pPr>
              <w:spacing w:after="0" w:line="520" w:lineRule="exact"/>
              <w:rPr>
                <w:rFonts w:asciiTheme="minorHAnsi" w:hAnsiTheme="minorHAnsi" w:cstheme="minorHAnsi"/>
              </w:rPr>
            </w:pPr>
          </w:p>
        </w:tc>
        <w:tc>
          <w:tcPr>
            <w:tcW w:w="2013" w:type="dxa"/>
          </w:tcPr>
          <w:p w14:paraId="47A28EBD" w14:textId="77777777" w:rsidR="001620DD" w:rsidRPr="00EA0407" w:rsidRDefault="001620DD" w:rsidP="00025458">
            <w:pPr>
              <w:spacing w:after="0" w:line="520" w:lineRule="exact"/>
              <w:rPr>
                <w:rFonts w:asciiTheme="minorHAnsi" w:hAnsiTheme="minorHAnsi" w:cstheme="minorHAnsi"/>
              </w:rPr>
            </w:pPr>
          </w:p>
        </w:tc>
        <w:tc>
          <w:tcPr>
            <w:tcW w:w="1559" w:type="dxa"/>
          </w:tcPr>
          <w:p w14:paraId="424AC98B" w14:textId="77777777" w:rsidR="001620DD" w:rsidRPr="00EA0407" w:rsidRDefault="001620DD" w:rsidP="00025458">
            <w:pPr>
              <w:spacing w:after="0" w:line="520" w:lineRule="exact"/>
              <w:rPr>
                <w:rFonts w:asciiTheme="minorHAnsi" w:hAnsiTheme="minorHAnsi" w:cstheme="minorHAnsi"/>
              </w:rPr>
            </w:pPr>
          </w:p>
        </w:tc>
        <w:tc>
          <w:tcPr>
            <w:tcW w:w="1701" w:type="dxa"/>
          </w:tcPr>
          <w:p w14:paraId="4A22AE04" w14:textId="77777777" w:rsidR="001620DD" w:rsidRPr="00EA0407" w:rsidRDefault="001620DD" w:rsidP="00025458">
            <w:pPr>
              <w:spacing w:after="0" w:line="520" w:lineRule="exact"/>
              <w:rPr>
                <w:rFonts w:asciiTheme="minorHAnsi" w:hAnsiTheme="minorHAnsi" w:cstheme="minorHAnsi"/>
              </w:rPr>
            </w:pPr>
          </w:p>
        </w:tc>
        <w:tc>
          <w:tcPr>
            <w:tcW w:w="2948" w:type="dxa"/>
          </w:tcPr>
          <w:p w14:paraId="2F7AA51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 Libros de Diario (LDIA) </w:t>
            </w:r>
          </w:p>
        </w:tc>
      </w:tr>
      <w:tr w:rsidR="001620DD" w:rsidRPr="00EA0407" w14:paraId="4496CBC1" w14:textId="77777777" w:rsidTr="00EA0407">
        <w:tc>
          <w:tcPr>
            <w:tcW w:w="1958" w:type="dxa"/>
          </w:tcPr>
          <w:p w14:paraId="52ADADE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Grecia (MUGRE)</w:t>
            </w:r>
          </w:p>
        </w:tc>
        <w:tc>
          <w:tcPr>
            <w:tcW w:w="2013" w:type="dxa"/>
          </w:tcPr>
          <w:p w14:paraId="6BF496B5" w14:textId="77777777" w:rsidR="001620DD" w:rsidRPr="00EA0407" w:rsidRDefault="001620DD" w:rsidP="00025458">
            <w:pPr>
              <w:spacing w:after="0" w:line="520" w:lineRule="exact"/>
              <w:rPr>
                <w:rFonts w:asciiTheme="minorHAnsi" w:hAnsiTheme="minorHAnsi" w:cstheme="minorHAnsi"/>
              </w:rPr>
            </w:pPr>
          </w:p>
        </w:tc>
        <w:tc>
          <w:tcPr>
            <w:tcW w:w="1559" w:type="dxa"/>
          </w:tcPr>
          <w:p w14:paraId="21469544" w14:textId="77777777" w:rsidR="001620DD" w:rsidRPr="00EA0407" w:rsidRDefault="001620DD" w:rsidP="00025458">
            <w:pPr>
              <w:spacing w:after="0" w:line="520" w:lineRule="exact"/>
              <w:rPr>
                <w:rFonts w:asciiTheme="minorHAnsi" w:hAnsiTheme="minorHAnsi" w:cstheme="minorHAnsi"/>
              </w:rPr>
            </w:pPr>
          </w:p>
        </w:tc>
        <w:tc>
          <w:tcPr>
            <w:tcW w:w="1701" w:type="dxa"/>
          </w:tcPr>
          <w:p w14:paraId="2BD920C1" w14:textId="77777777" w:rsidR="001620DD" w:rsidRPr="00EA0407" w:rsidRDefault="001620DD" w:rsidP="00025458">
            <w:pPr>
              <w:spacing w:after="0" w:line="520" w:lineRule="exact"/>
              <w:rPr>
                <w:rFonts w:asciiTheme="minorHAnsi" w:hAnsiTheme="minorHAnsi" w:cstheme="minorHAnsi"/>
              </w:rPr>
            </w:pPr>
          </w:p>
        </w:tc>
        <w:tc>
          <w:tcPr>
            <w:tcW w:w="2948" w:type="dxa"/>
          </w:tcPr>
          <w:p w14:paraId="43CA57CA" w14:textId="77777777" w:rsidR="001620DD" w:rsidRPr="00EA0407" w:rsidRDefault="001620DD" w:rsidP="00025458">
            <w:pPr>
              <w:spacing w:after="0" w:line="520" w:lineRule="exact"/>
              <w:rPr>
                <w:rFonts w:asciiTheme="minorHAnsi" w:hAnsiTheme="minorHAnsi" w:cstheme="minorHAnsi"/>
              </w:rPr>
            </w:pPr>
          </w:p>
        </w:tc>
      </w:tr>
      <w:tr w:rsidR="001620DD" w:rsidRPr="00EA0407" w14:paraId="026E2BF6" w14:textId="77777777" w:rsidTr="00EA0407">
        <w:tc>
          <w:tcPr>
            <w:tcW w:w="1958" w:type="dxa"/>
          </w:tcPr>
          <w:p w14:paraId="6813901D" w14:textId="77777777" w:rsidR="001620DD" w:rsidRPr="00EA0407" w:rsidRDefault="001620DD" w:rsidP="00025458">
            <w:pPr>
              <w:spacing w:after="0" w:line="520" w:lineRule="exact"/>
              <w:rPr>
                <w:rFonts w:asciiTheme="minorHAnsi" w:hAnsiTheme="minorHAnsi" w:cstheme="minorHAnsi"/>
              </w:rPr>
            </w:pPr>
          </w:p>
        </w:tc>
        <w:tc>
          <w:tcPr>
            <w:tcW w:w="2013" w:type="dxa"/>
          </w:tcPr>
          <w:p w14:paraId="518CA30B" w14:textId="77777777" w:rsidR="001620DD" w:rsidRPr="00EA0407" w:rsidRDefault="001620DD" w:rsidP="00025458">
            <w:pPr>
              <w:spacing w:after="0" w:line="520" w:lineRule="exact"/>
              <w:rPr>
                <w:rFonts w:asciiTheme="minorHAnsi" w:hAnsiTheme="minorHAnsi" w:cstheme="minorHAnsi"/>
              </w:rPr>
            </w:pPr>
          </w:p>
        </w:tc>
        <w:tc>
          <w:tcPr>
            <w:tcW w:w="1559" w:type="dxa"/>
          </w:tcPr>
          <w:p w14:paraId="1B57B62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EF42295" w14:textId="77777777" w:rsidR="001620DD" w:rsidRPr="00EA0407" w:rsidRDefault="001620DD" w:rsidP="00025458">
            <w:pPr>
              <w:spacing w:after="0" w:line="520" w:lineRule="exact"/>
              <w:rPr>
                <w:rFonts w:asciiTheme="minorHAnsi" w:hAnsiTheme="minorHAnsi" w:cstheme="minorHAnsi"/>
              </w:rPr>
            </w:pPr>
          </w:p>
        </w:tc>
        <w:tc>
          <w:tcPr>
            <w:tcW w:w="2948" w:type="dxa"/>
          </w:tcPr>
          <w:p w14:paraId="46DF5FE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FFDA923" w14:textId="77777777" w:rsidTr="00EA0407">
        <w:tc>
          <w:tcPr>
            <w:tcW w:w="1958" w:type="dxa"/>
          </w:tcPr>
          <w:p w14:paraId="57991B1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Guácimo (MUGUA)</w:t>
            </w:r>
          </w:p>
        </w:tc>
        <w:tc>
          <w:tcPr>
            <w:tcW w:w="2013" w:type="dxa"/>
          </w:tcPr>
          <w:p w14:paraId="27B106F8" w14:textId="77777777" w:rsidR="001620DD" w:rsidRPr="00EA0407" w:rsidRDefault="001620DD" w:rsidP="00025458">
            <w:pPr>
              <w:spacing w:after="0" w:line="520" w:lineRule="exact"/>
              <w:rPr>
                <w:rFonts w:asciiTheme="minorHAnsi" w:hAnsiTheme="minorHAnsi" w:cstheme="minorHAnsi"/>
              </w:rPr>
            </w:pPr>
          </w:p>
        </w:tc>
        <w:tc>
          <w:tcPr>
            <w:tcW w:w="1559" w:type="dxa"/>
          </w:tcPr>
          <w:p w14:paraId="4D6518C2" w14:textId="77777777" w:rsidR="001620DD" w:rsidRPr="00EA0407" w:rsidRDefault="001620DD" w:rsidP="00025458">
            <w:pPr>
              <w:spacing w:after="0" w:line="520" w:lineRule="exact"/>
              <w:rPr>
                <w:rFonts w:asciiTheme="minorHAnsi" w:hAnsiTheme="minorHAnsi" w:cstheme="minorHAnsi"/>
              </w:rPr>
            </w:pPr>
          </w:p>
        </w:tc>
        <w:tc>
          <w:tcPr>
            <w:tcW w:w="1701" w:type="dxa"/>
          </w:tcPr>
          <w:p w14:paraId="3A739AF3" w14:textId="77777777" w:rsidR="001620DD" w:rsidRPr="00EA0407" w:rsidRDefault="001620DD" w:rsidP="00025458">
            <w:pPr>
              <w:spacing w:after="0" w:line="520" w:lineRule="exact"/>
              <w:rPr>
                <w:rFonts w:asciiTheme="minorHAnsi" w:hAnsiTheme="minorHAnsi" w:cstheme="minorHAnsi"/>
              </w:rPr>
            </w:pPr>
          </w:p>
        </w:tc>
        <w:tc>
          <w:tcPr>
            <w:tcW w:w="2948" w:type="dxa"/>
          </w:tcPr>
          <w:p w14:paraId="000C3945" w14:textId="77777777" w:rsidR="001620DD" w:rsidRPr="00EA0407" w:rsidRDefault="001620DD" w:rsidP="00025458">
            <w:pPr>
              <w:spacing w:after="0" w:line="520" w:lineRule="exact"/>
              <w:rPr>
                <w:rFonts w:asciiTheme="minorHAnsi" w:hAnsiTheme="minorHAnsi" w:cstheme="minorHAnsi"/>
              </w:rPr>
            </w:pPr>
          </w:p>
        </w:tc>
      </w:tr>
      <w:tr w:rsidR="001620DD" w:rsidRPr="00EA0407" w14:paraId="7BC2ED41" w14:textId="77777777" w:rsidTr="00EA0407">
        <w:tc>
          <w:tcPr>
            <w:tcW w:w="1958" w:type="dxa"/>
          </w:tcPr>
          <w:p w14:paraId="714E8FD6" w14:textId="77777777" w:rsidR="001620DD" w:rsidRPr="00EA0407" w:rsidRDefault="001620DD" w:rsidP="00025458">
            <w:pPr>
              <w:spacing w:after="0" w:line="520" w:lineRule="exact"/>
              <w:rPr>
                <w:rFonts w:asciiTheme="minorHAnsi" w:hAnsiTheme="minorHAnsi" w:cstheme="minorHAnsi"/>
              </w:rPr>
            </w:pPr>
          </w:p>
        </w:tc>
        <w:tc>
          <w:tcPr>
            <w:tcW w:w="2013" w:type="dxa"/>
          </w:tcPr>
          <w:p w14:paraId="6DF0F069" w14:textId="77777777" w:rsidR="001620DD" w:rsidRPr="00EA0407" w:rsidRDefault="001620DD" w:rsidP="00025458">
            <w:pPr>
              <w:spacing w:after="0" w:line="520" w:lineRule="exact"/>
              <w:rPr>
                <w:rFonts w:asciiTheme="minorHAnsi" w:hAnsiTheme="minorHAnsi" w:cstheme="minorHAnsi"/>
              </w:rPr>
            </w:pPr>
          </w:p>
        </w:tc>
        <w:tc>
          <w:tcPr>
            <w:tcW w:w="1559" w:type="dxa"/>
          </w:tcPr>
          <w:p w14:paraId="4F43ED1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BEBA2C8" w14:textId="77777777" w:rsidR="001620DD" w:rsidRPr="00EA0407" w:rsidRDefault="001620DD" w:rsidP="00025458">
            <w:pPr>
              <w:spacing w:after="0" w:line="520" w:lineRule="exact"/>
              <w:rPr>
                <w:rFonts w:asciiTheme="minorHAnsi" w:hAnsiTheme="minorHAnsi" w:cstheme="minorHAnsi"/>
              </w:rPr>
            </w:pPr>
          </w:p>
        </w:tc>
        <w:tc>
          <w:tcPr>
            <w:tcW w:w="2948" w:type="dxa"/>
          </w:tcPr>
          <w:p w14:paraId="19D0D68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4746D86" w14:textId="77777777" w:rsidTr="00EA0407">
        <w:tc>
          <w:tcPr>
            <w:tcW w:w="1958" w:type="dxa"/>
          </w:tcPr>
          <w:p w14:paraId="0014CC4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Guatuso (MUGUATU)</w:t>
            </w:r>
          </w:p>
        </w:tc>
        <w:tc>
          <w:tcPr>
            <w:tcW w:w="2013" w:type="dxa"/>
          </w:tcPr>
          <w:p w14:paraId="38EC93FC" w14:textId="77777777" w:rsidR="001620DD" w:rsidRPr="00EA0407" w:rsidRDefault="001620DD" w:rsidP="00025458">
            <w:pPr>
              <w:spacing w:after="0" w:line="520" w:lineRule="exact"/>
              <w:rPr>
                <w:rFonts w:asciiTheme="minorHAnsi" w:hAnsiTheme="minorHAnsi" w:cstheme="minorHAnsi"/>
              </w:rPr>
            </w:pPr>
          </w:p>
        </w:tc>
        <w:tc>
          <w:tcPr>
            <w:tcW w:w="1559" w:type="dxa"/>
          </w:tcPr>
          <w:p w14:paraId="66F5F121" w14:textId="77777777" w:rsidR="001620DD" w:rsidRPr="00EA0407" w:rsidRDefault="001620DD" w:rsidP="00025458">
            <w:pPr>
              <w:spacing w:after="0" w:line="520" w:lineRule="exact"/>
              <w:rPr>
                <w:rFonts w:asciiTheme="minorHAnsi" w:hAnsiTheme="minorHAnsi" w:cstheme="minorHAnsi"/>
              </w:rPr>
            </w:pPr>
          </w:p>
        </w:tc>
        <w:tc>
          <w:tcPr>
            <w:tcW w:w="1701" w:type="dxa"/>
          </w:tcPr>
          <w:p w14:paraId="04306A84" w14:textId="77777777" w:rsidR="001620DD" w:rsidRPr="00EA0407" w:rsidRDefault="001620DD" w:rsidP="00025458">
            <w:pPr>
              <w:spacing w:after="0" w:line="520" w:lineRule="exact"/>
              <w:rPr>
                <w:rFonts w:asciiTheme="minorHAnsi" w:hAnsiTheme="minorHAnsi" w:cstheme="minorHAnsi"/>
              </w:rPr>
            </w:pPr>
          </w:p>
        </w:tc>
        <w:tc>
          <w:tcPr>
            <w:tcW w:w="2948" w:type="dxa"/>
          </w:tcPr>
          <w:p w14:paraId="5072F02A" w14:textId="77777777" w:rsidR="001620DD" w:rsidRPr="00EA0407" w:rsidRDefault="001620DD" w:rsidP="00025458">
            <w:pPr>
              <w:spacing w:after="0" w:line="520" w:lineRule="exact"/>
              <w:rPr>
                <w:rFonts w:asciiTheme="minorHAnsi" w:hAnsiTheme="minorHAnsi" w:cstheme="minorHAnsi"/>
              </w:rPr>
            </w:pPr>
          </w:p>
        </w:tc>
      </w:tr>
      <w:tr w:rsidR="001620DD" w:rsidRPr="00EA0407" w14:paraId="60E54135" w14:textId="77777777" w:rsidTr="00EA0407">
        <w:tc>
          <w:tcPr>
            <w:tcW w:w="1958" w:type="dxa"/>
          </w:tcPr>
          <w:p w14:paraId="619A8798" w14:textId="77777777" w:rsidR="001620DD" w:rsidRPr="00EA0407" w:rsidRDefault="001620DD" w:rsidP="00025458">
            <w:pPr>
              <w:spacing w:after="0" w:line="520" w:lineRule="exact"/>
              <w:rPr>
                <w:rFonts w:asciiTheme="minorHAnsi" w:hAnsiTheme="minorHAnsi" w:cstheme="minorHAnsi"/>
              </w:rPr>
            </w:pPr>
          </w:p>
        </w:tc>
        <w:tc>
          <w:tcPr>
            <w:tcW w:w="2013" w:type="dxa"/>
          </w:tcPr>
          <w:p w14:paraId="0050AADD" w14:textId="77777777" w:rsidR="001620DD" w:rsidRPr="00EA0407" w:rsidRDefault="001620DD" w:rsidP="00025458">
            <w:pPr>
              <w:spacing w:after="0" w:line="520" w:lineRule="exact"/>
              <w:rPr>
                <w:rFonts w:asciiTheme="minorHAnsi" w:hAnsiTheme="minorHAnsi" w:cstheme="minorHAnsi"/>
              </w:rPr>
            </w:pPr>
          </w:p>
        </w:tc>
        <w:tc>
          <w:tcPr>
            <w:tcW w:w="1559" w:type="dxa"/>
          </w:tcPr>
          <w:p w14:paraId="31B78F3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9FD1966" w14:textId="77777777" w:rsidR="001620DD" w:rsidRPr="00EA0407" w:rsidRDefault="001620DD" w:rsidP="00025458">
            <w:pPr>
              <w:spacing w:after="0" w:line="520" w:lineRule="exact"/>
              <w:rPr>
                <w:rFonts w:asciiTheme="minorHAnsi" w:hAnsiTheme="minorHAnsi" w:cstheme="minorHAnsi"/>
              </w:rPr>
            </w:pPr>
          </w:p>
        </w:tc>
        <w:tc>
          <w:tcPr>
            <w:tcW w:w="2948" w:type="dxa"/>
          </w:tcPr>
          <w:p w14:paraId="2DC45B0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B831AFF" w14:textId="77777777" w:rsidTr="00EA0407">
        <w:tc>
          <w:tcPr>
            <w:tcW w:w="1958" w:type="dxa"/>
          </w:tcPr>
          <w:p w14:paraId="56037F6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Heredia (MUHE)</w:t>
            </w:r>
          </w:p>
        </w:tc>
        <w:tc>
          <w:tcPr>
            <w:tcW w:w="2013" w:type="dxa"/>
          </w:tcPr>
          <w:p w14:paraId="5F3B2A2B" w14:textId="77777777" w:rsidR="001620DD" w:rsidRPr="00EA0407" w:rsidRDefault="001620DD" w:rsidP="00025458">
            <w:pPr>
              <w:spacing w:after="0" w:line="520" w:lineRule="exact"/>
              <w:rPr>
                <w:rFonts w:asciiTheme="minorHAnsi" w:hAnsiTheme="minorHAnsi" w:cstheme="minorHAnsi"/>
              </w:rPr>
            </w:pPr>
          </w:p>
        </w:tc>
        <w:tc>
          <w:tcPr>
            <w:tcW w:w="1559" w:type="dxa"/>
          </w:tcPr>
          <w:p w14:paraId="7BCDA3B6" w14:textId="77777777" w:rsidR="001620DD" w:rsidRPr="00EA0407" w:rsidRDefault="001620DD" w:rsidP="00025458">
            <w:pPr>
              <w:spacing w:after="0" w:line="520" w:lineRule="exact"/>
              <w:rPr>
                <w:rFonts w:asciiTheme="minorHAnsi" w:hAnsiTheme="minorHAnsi" w:cstheme="minorHAnsi"/>
              </w:rPr>
            </w:pPr>
          </w:p>
        </w:tc>
        <w:tc>
          <w:tcPr>
            <w:tcW w:w="1701" w:type="dxa"/>
          </w:tcPr>
          <w:p w14:paraId="1B0E7322" w14:textId="77777777" w:rsidR="001620DD" w:rsidRPr="00EA0407" w:rsidRDefault="001620DD" w:rsidP="00025458">
            <w:pPr>
              <w:spacing w:after="0" w:line="520" w:lineRule="exact"/>
              <w:rPr>
                <w:rFonts w:asciiTheme="minorHAnsi" w:hAnsiTheme="minorHAnsi" w:cstheme="minorHAnsi"/>
              </w:rPr>
            </w:pPr>
          </w:p>
        </w:tc>
        <w:tc>
          <w:tcPr>
            <w:tcW w:w="2948" w:type="dxa"/>
          </w:tcPr>
          <w:p w14:paraId="14639621" w14:textId="77777777" w:rsidR="001620DD" w:rsidRPr="00EA0407" w:rsidRDefault="001620DD" w:rsidP="00025458">
            <w:pPr>
              <w:spacing w:after="0" w:line="520" w:lineRule="exact"/>
              <w:rPr>
                <w:rFonts w:asciiTheme="minorHAnsi" w:hAnsiTheme="minorHAnsi" w:cstheme="minorHAnsi"/>
              </w:rPr>
            </w:pPr>
          </w:p>
        </w:tc>
      </w:tr>
      <w:tr w:rsidR="001620DD" w:rsidRPr="00EA0407" w14:paraId="051C5D7E" w14:textId="77777777" w:rsidTr="00EA0407">
        <w:tc>
          <w:tcPr>
            <w:tcW w:w="1958" w:type="dxa"/>
          </w:tcPr>
          <w:p w14:paraId="7FAF8C83" w14:textId="77777777" w:rsidR="001620DD" w:rsidRPr="00EA0407" w:rsidRDefault="001620DD" w:rsidP="00025458">
            <w:pPr>
              <w:spacing w:after="0" w:line="520" w:lineRule="exact"/>
              <w:rPr>
                <w:rFonts w:asciiTheme="minorHAnsi" w:hAnsiTheme="minorHAnsi" w:cstheme="minorHAnsi"/>
              </w:rPr>
            </w:pPr>
          </w:p>
        </w:tc>
        <w:tc>
          <w:tcPr>
            <w:tcW w:w="2013" w:type="dxa"/>
          </w:tcPr>
          <w:p w14:paraId="0CAE82AA" w14:textId="77777777" w:rsidR="001620DD" w:rsidRPr="00EA0407" w:rsidRDefault="001620DD" w:rsidP="00025458">
            <w:pPr>
              <w:spacing w:after="0" w:line="520" w:lineRule="exact"/>
              <w:rPr>
                <w:rFonts w:asciiTheme="minorHAnsi" w:hAnsiTheme="minorHAnsi" w:cstheme="minorHAnsi"/>
              </w:rPr>
            </w:pPr>
          </w:p>
        </w:tc>
        <w:tc>
          <w:tcPr>
            <w:tcW w:w="1559" w:type="dxa"/>
          </w:tcPr>
          <w:p w14:paraId="1DD77E0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F0A1327" w14:textId="77777777" w:rsidR="001620DD" w:rsidRPr="00EA0407" w:rsidRDefault="001620DD" w:rsidP="00025458">
            <w:pPr>
              <w:spacing w:after="0" w:line="520" w:lineRule="exact"/>
              <w:rPr>
                <w:rFonts w:asciiTheme="minorHAnsi" w:hAnsiTheme="minorHAnsi" w:cstheme="minorHAnsi"/>
              </w:rPr>
            </w:pPr>
          </w:p>
        </w:tc>
        <w:tc>
          <w:tcPr>
            <w:tcW w:w="2948" w:type="dxa"/>
          </w:tcPr>
          <w:p w14:paraId="708DA5B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4EF9A73" w14:textId="77777777" w:rsidTr="00EA0407">
        <w:tc>
          <w:tcPr>
            <w:tcW w:w="1958" w:type="dxa"/>
          </w:tcPr>
          <w:p w14:paraId="2C3B5AC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Hojancha</w:t>
            </w:r>
            <w:proofErr w:type="spellEnd"/>
            <w:r w:rsidRPr="00EA0407">
              <w:rPr>
                <w:rFonts w:asciiTheme="minorHAnsi" w:hAnsiTheme="minorHAnsi" w:cstheme="minorHAnsi"/>
              </w:rPr>
              <w:t xml:space="preserve"> (MUHOJA)</w:t>
            </w:r>
          </w:p>
        </w:tc>
        <w:tc>
          <w:tcPr>
            <w:tcW w:w="2013" w:type="dxa"/>
          </w:tcPr>
          <w:p w14:paraId="7C1754DE" w14:textId="77777777" w:rsidR="001620DD" w:rsidRPr="00EA0407" w:rsidRDefault="001620DD" w:rsidP="00025458">
            <w:pPr>
              <w:spacing w:after="0" w:line="520" w:lineRule="exact"/>
              <w:rPr>
                <w:rFonts w:asciiTheme="minorHAnsi" w:hAnsiTheme="minorHAnsi" w:cstheme="minorHAnsi"/>
              </w:rPr>
            </w:pPr>
          </w:p>
        </w:tc>
        <w:tc>
          <w:tcPr>
            <w:tcW w:w="1559" w:type="dxa"/>
          </w:tcPr>
          <w:p w14:paraId="261FC628" w14:textId="77777777" w:rsidR="001620DD" w:rsidRPr="00EA0407" w:rsidRDefault="001620DD" w:rsidP="00025458">
            <w:pPr>
              <w:spacing w:after="0" w:line="520" w:lineRule="exact"/>
              <w:rPr>
                <w:rFonts w:asciiTheme="minorHAnsi" w:hAnsiTheme="minorHAnsi" w:cstheme="minorHAnsi"/>
              </w:rPr>
            </w:pPr>
          </w:p>
        </w:tc>
        <w:tc>
          <w:tcPr>
            <w:tcW w:w="1701" w:type="dxa"/>
          </w:tcPr>
          <w:p w14:paraId="2C01A999" w14:textId="77777777" w:rsidR="001620DD" w:rsidRPr="00EA0407" w:rsidRDefault="001620DD" w:rsidP="00025458">
            <w:pPr>
              <w:spacing w:after="0" w:line="520" w:lineRule="exact"/>
              <w:rPr>
                <w:rFonts w:asciiTheme="minorHAnsi" w:hAnsiTheme="minorHAnsi" w:cstheme="minorHAnsi"/>
              </w:rPr>
            </w:pPr>
          </w:p>
        </w:tc>
        <w:tc>
          <w:tcPr>
            <w:tcW w:w="2948" w:type="dxa"/>
          </w:tcPr>
          <w:p w14:paraId="56D42DD8" w14:textId="77777777" w:rsidR="001620DD" w:rsidRPr="00EA0407" w:rsidRDefault="001620DD" w:rsidP="00025458">
            <w:pPr>
              <w:spacing w:after="0" w:line="520" w:lineRule="exact"/>
              <w:rPr>
                <w:rFonts w:asciiTheme="minorHAnsi" w:hAnsiTheme="minorHAnsi" w:cstheme="minorHAnsi"/>
              </w:rPr>
            </w:pPr>
          </w:p>
        </w:tc>
      </w:tr>
      <w:tr w:rsidR="001620DD" w:rsidRPr="00EA0407" w14:paraId="0736FBCF" w14:textId="77777777" w:rsidTr="00EA0407">
        <w:tc>
          <w:tcPr>
            <w:tcW w:w="1958" w:type="dxa"/>
          </w:tcPr>
          <w:p w14:paraId="17050599" w14:textId="77777777" w:rsidR="001620DD" w:rsidRPr="00EA0407" w:rsidRDefault="001620DD" w:rsidP="00025458">
            <w:pPr>
              <w:spacing w:after="0" w:line="520" w:lineRule="exact"/>
              <w:rPr>
                <w:rFonts w:asciiTheme="minorHAnsi" w:hAnsiTheme="minorHAnsi" w:cstheme="minorHAnsi"/>
              </w:rPr>
            </w:pPr>
          </w:p>
        </w:tc>
        <w:tc>
          <w:tcPr>
            <w:tcW w:w="2013" w:type="dxa"/>
          </w:tcPr>
          <w:p w14:paraId="36B46D90" w14:textId="77777777" w:rsidR="001620DD" w:rsidRPr="00EA0407" w:rsidRDefault="001620DD" w:rsidP="00025458">
            <w:pPr>
              <w:spacing w:after="0" w:line="520" w:lineRule="exact"/>
              <w:rPr>
                <w:rFonts w:asciiTheme="minorHAnsi" w:hAnsiTheme="minorHAnsi" w:cstheme="minorHAnsi"/>
              </w:rPr>
            </w:pPr>
          </w:p>
        </w:tc>
        <w:tc>
          <w:tcPr>
            <w:tcW w:w="1559" w:type="dxa"/>
          </w:tcPr>
          <w:p w14:paraId="42DC02E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D675C37" w14:textId="77777777" w:rsidR="001620DD" w:rsidRPr="00EA0407" w:rsidRDefault="001620DD" w:rsidP="00025458">
            <w:pPr>
              <w:spacing w:after="0" w:line="520" w:lineRule="exact"/>
              <w:rPr>
                <w:rFonts w:asciiTheme="minorHAnsi" w:hAnsiTheme="minorHAnsi" w:cstheme="minorHAnsi"/>
              </w:rPr>
            </w:pPr>
          </w:p>
        </w:tc>
        <w:tc>
          <w:tcPr>
            <w:tcW w:w="2948" w:type="dxa"/>
          </w:tcPr>
          <w:p w14:paraId="514961B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6C9739F" w14:textId="77777777" w:rsidTr="00EA0407">
        <w:tc>
          <w:tcPr>
            <w:tcW w:w="1958" w:type="dxa"/>
          </w:tcPr>
          <w:p w14:paraId="6366E28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Jiménez (MUJIM)</w:t>
            </w:r>
          </w:p>
        </w:tc>
        <w:tc>
          <w:tcPr>
            <w:tcW w:w="2013" w:type="dxa"/>
          </w:tcPr>
          <w:p w14:paraId="7D0C5271" w14:textId="77777777" w:rsidR="001620DD" w:rsidRPr="00EA0407" w:rsidRDefault="001620DD" w:rsidP="00025458">
            <w:pPr>
              <w:spacing w:after="0" w:line="520" w:lineRule="exact"/>
              <w:rPr>
                <w:rFonts w:asciiTheme="minorHAnsi" w:hAnsiTheme="minorHAnsi" w:cstheme="minorHAnsi"/>
              </w:rPr>
            </w:pPr>
          </w:p>
        </w:tc>
        <w:tc>
          <w:tcPr>
            <w:tcW w:w="1559" w:type="dxa"/>
          </w:tcPr>
          <w:p w14:paraId="5CC3A240" w14:textId="77777777" w:rsidR="001620DD" w:rsidRPr="00EA0407" w:rsidRDefault="001620DD" w:rsidP="00025458">
            <w:pPr>
              <w:spacing w:after="0" w:line="520" w:lineRule="exact"/>
              <w:rPr>
                <w:rFonts w:asciiTheme="minorHAnsi" w:hAnsiTheme="minorHAnsi" w:cstheme="minorHAnsi"/>
              </w:rPr>
            </w:pPr>
          </w:p>
        </w:tc>
        <w:tc>
          <w:tcPr>
            <w:tcW w:w="1701" w:type="dxa"/>
          </w:tcPr>
          <w:p w14:paraId="58344BFD" w14:textId="77777777" w:rsidR="001620DD" w:rsidRPr="00EA0407" w:rsidRDefault="001620DD" w:rsidP="00025458">
            <w:pPr>
              <w:spacing w:after="0" w:line="520" w:lineRule="exact"/>
              <w:rPr>
                <w:rFonts w:asciiTheme="minorHAnsi" w:hAnsiTheme="minorHAnsi" w:cstheme="minorHAnsi"/>
              </w:rPr>
            </w:pPr>
          </w:p>
        </w:tc>
        <w:tc>
          <w:tcPr>
            <w:tcW w:w="2948" w:type="dxa"/>
          </w:tcPr>
          <w:p w14:paraId="69540179" w14:textId="77777777" w:rsidR="001620DD" w:rsidRPr="00EA0407" w:rsidRDefault="001620DD" w:rsidP="00025458">
            <w:pPr>
              <w:spacing w:after="0" w:line="520" w:lineRule="exact"/>
              <w:rPr>
                <w:rFonts w:asciiTheme="minorHAnsi" w:hAnsiTheme="minorHAnsi" w:cstheme="minorHAnsi"/>
              </w:rPr>
            </w:pPr>
          </w:p>
        </w:tc>
      </w:tr>
      <w:tr w:rsidR="001620DD" w:rsidRPr="00EA0407" w14:paraId="0EA32B77" w14:textId="77777777" w:rsidTr="00EA0407">
        <w:tc>
          <w:tcPr>
            <w:tcW w:w="1958" w:type="dxa"/>
          </w:tcPr>
          <w:p w14:paraId="09656D7C" w14:textId="77777777" w:rsidR="001620DD" w:rsidRPr="00EA0407" w:rsidRDefault="001620DD" w:rsidP="00025458">
            <w:pPr>
              <w:spacing w:after="0" w:line="520" w:lineRule="exact"/>
              <w:rPr>
                <w:rFonts w:asciiTheme="minorHAnsi" w:hAnsiTheme="minorHAnsi" w:cstheme="minorHAnsi"/>
              </w:rPr>
            </w:pPr>
          </w:p>
        </w:tc>
        <w:tc>
          <w:tcPr>
            <w:tcW w:w="2013" w:type="dxa"/>
          </w:tcPr>
          <w:p w14:paraId="1325F5E8" w14:textId="77777777" w:rsidR="001620DD" w:rsidRPr="00EA0407" w:rsidRDefault="001620DD" w:rsidP="00025458">
            <w:pPr>
              <w:spacing w:after="0" w:line="520" w:lineRule="exact"/>
              <w:rPr>
                <w:rFonts w:asciiTheme="minorHAnsi" w:hAnsiTheme="minorHAnsi" w:cstheme="minorHAnsi"/>
              </w:rPr>
            </w:pPr>
          </w:p>
        </w:tc>
        <w:tc>
          <w:tcPr>
            <w:tcW w:w="1559" w:type="dxa"/>
          </w:tcPr>
          <w:p w14:paraId="3257802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1DD0F58" w14:textId="77777777" w:rsidR="001620DD" w:rsidRPr="00EA0407" w:rsidRDefault="001620DD" w:rsidP="00025458">
            <w:pPr>
              <w:spacing w:after="0" w:line="520" w:lineRule="exact"/>
              <w:rPr>
                <w:rFonts w:asciiTheme="minorHAnsi" w:hAnsiTheme="minorHAnsi" w:cstheme="minorHAnsi"/>
              </w:rPr>
            </w:pPr>
          </w:p>
        </w:tc>
        <w:tc>
          <w:tcPr>
            <w:tcW w:w="2948" w:type="dxa"/>
          </w:tcPr>
          <w:p w14:paraId="78A28A5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CC3D173" w14:textId="77777777" w:rsidTr="00EA0407">
        <w:tc>
          <w:tcPr>
            <w:tcW w:w="1958" w:type="dxa"/>
          </w:tcPr>
          <w:p w14:paraId="24C73CB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La Cruz (MULCRU)</w:t>
            </w:r>
          </w:p>
        </w:tc>
        <w:tc>
          <w:tcPr>
            <w:tcW w:w="2013" w:type="dxa"/>
          </w:tcPr>
          <w:p w14:paraId="0A6FF838" w14:textId="77777777" w:rsidR="001620DD" w:rsidRPr="00EA0407" w:rsidRDefault="001620DD" w:rsidP="00025458">
            <w:pPr>
              <w:spacing w:after="0" w:line="520" w:lineRule="exact"/>
              <w:rPr>
                <w:rFonts w:asciiTheme="minorHAnsi" w:hAnsiTheme="minorHAnsi" w:cstheme="minorHAnsi"/>
              </w:rPr>
            </w:pPr>
          </w:p>
        </w:tc>
        <w:tc>
          <w:tcPr>
            <w:tcW w:w="1559" w:type="dxa"/>
          </w:tcPr>
          <w:p w14:paraId="04922C60" w14:textId="77777777" w:rsidR="001620DD" w:rsidRPr="00EA0407" w:rsidRDefault="001620DD" w:rsidP="00025458">
            <w:pPr>
              <w:spacing w:after="0" w:line="520" w:lineRule="exact"/>
              <w:rPr>
                <w:rFonts w:asciiTheme="minorHAnsi" w:hAnsiTheme="minorHAnsi" w:cstheme="minorHAnsi"/>
              </w:rPr>
            </w:pPr>
          </w:p>
        </w:tc>
        <w:tc>
          <w:tcPr>
            <w:tcW w:w="1701" w:type="dxa"/>
          </w:tcPr>
          <w:p w14:paraId="76BD22E8" w14:textId="77777777" w:rsidR="001620DD" w:rsidRPr="00EA0407" w:rsidRDefault="001620DD" w:rsidP="00025458">
            <w:pPr>
              <w:spacing w:after="0" w:line="520" w:lineRule="exact"/>
              <w:rPr>
                <w:rFonts w:asciiTheme="minorHAnsi" w:hAnsiTheme="minorHAnsi" w:cstheme="minorHAnsi"/>
              </w:rPr>
            </w:pPr>
          </w:p>
        </w:tc>
        <w:tc>
          <w:tcPr>
            <w:tcW w:w="2948" w:type="dxa"/>
          </w:tcPr>
          <w:p w14:paraId="50F11BC9" w14:textId="77777777" w:rsidR="001620DD" w:rsidRPr="00EA0407" w:rsidRDefault="001620DD" w:rsidP="00025458">
            <w:pPr>
              <w:spacing w:after="0" w:line="520" w:lineRule="exact"/>
              <w:rPr>
                <w:rFonts w:asciiTheme="minorHAnsi" w:hAnsiTheme="minorHAnsi" w:cstheme="minorHAnsi"/>
              </w:rPr>
            </w:pPr>
          </w:p>
        </w:tc>
      </w:tr>
      <w:tr w:rsidR="001620DD" w:rsidRPr="00EA0407" w14:paraId="6D034072" w14:textId="77777777" w:rsidTr="00EA0407">
        <w:tc>
          <w:tcPr>
            <w:tcW w:w="1958" w:type="dxa"/>
          </w:tcPr>
          <w:p w14:paraId="0F47040B" w14:textId="77777777" w:rsidR="001620DD" w:rsidRPr="00EA0407" w:rsidRDefault="001620DD" w:rsidP="00025458">
            <w:pPr>
              <w:spacing w:after="0" w:line="520" w:lineRule="exact"/>
              <w:rPr>
                <w:rFonts w:asciiTheme="minorHAnsi" w:hAnsiTheme="minorHAnsi" w:cstheme="minorHAnsi"/>
              </w:rPr>
            </w:pPr>
          </w:p>
        </w:tc>
        <w:tc>
          <w:tcPr>
            <w:tcW w:w="2013" w:type="dxa"/>
          </w:tcPr>
          <w:p w14:paraId="3272D69D" w14:textId="77777777" w:rsidR="001620DD" w:rsidRPr="00EA0407" w:rsidRDefault="001620DD" w:rsidP="00025458">
            <w:pPr>
              <w:spacing w:after="0" w:line="520" w:lineRule="exact"/>
              <w:rPr>
                <w:rFonts w:asciiTheme="minorHAnsi" w:hAnsiTheme="minorHAnsi" w:cstheme="minorHAnsi"/>
              </w:rPr>
            </w:pPr>
          </w:p>
        </w:tc>
        <w:tc>
          <w:tcPr>
            <w:tcW w:w="1559" w:type="dxa"/>
          </w:tcPr>
          <w:p w14:paraId="7AA01CD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B7FAC89" w14:textId="77777777" w:rsidR="001620DD" w:rsidRPr="00EA0407" w:rsidRDefault="001620DD" w:rsidP="00025458">
            <w:pPr>
              <w:spacing w:after="0" w:line="520" w:lineRule="exact"/>
              <w:rPr>
                <w:rFonts w:asciiTheme="minorHAnsi" w:hAnsiTheme="minorHAnsi" w:cstheme="minorHAnsi"/>
              </w:rPr>
            </w:pPr>
          </w:p>
        </w:tc>
        <w:tc>
          <w:tcPr>
            <w:tcW w:w="2948" w:type="dxa"/>
          </w:tcPr>
          <w:p w14:paraId="1C0AFFC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779F309" w14:textId="77777777" w:rsidTr="00EA0407">
        <w:tc>
          <w:tcPr>
            <w:tcW w:w="1958" w:type="dxa"/>
          </w:tcPr>
          <w:p w14:paraId="30CC365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La Unión (MUNIO)</w:t>
            </w:r>
          </w:p>
        </w:tc>
        <w:tc>
          <w:tcPr>
            <w:tcW w:w="2013" w:type="dxa"/>
          </w:tcPr>
          <w:p w14:paraId="254EB627" w14:textId="77777777" w:rsidR="001620DD" w:rsidRPr="00EA0407" w:rsidRDefault="001620DD" w:rsidP="00025458">
            <w:pPr>
              <w:spacing w:after="0" w:line="520" w:lineRule="exact"/>
              <w:rPr>
                <w:rFonts w:asciiTheme="minorHAnsi" w:hAnsiTheme="minorHAnsi" w:cstheme="minorHAnsi"/>
              </w:rPr>
            </w:pPr>
          </w:p>
        </w:tc>
        <w:tc>
          <w:tcPr>
            <w:tcW w:w="1559" w:type="dxa"/>
          </w:tcPr>
          <w:p w14:paraId="57AEAF43" w14:textId="77777777" w:rsidR="001620DD" w:rsidRPr="00EA0407" w:rsidRDefault="001620DD" w:rsidP="00025458">
            <w:pPr>
              <w:spacing w:after="0" w:line="520" w:lineRule="exact"/>
              <w:rPr>
                <w:rFonts w:asciiTheme="minorHAnsi" w:hAnsiTheme="minorHAnsi" w:cstheme="minorHAnsi"/>
              </w:rPr>
            </w:pPr>
          </w:p>
        </w:tc>
        <w:tc>
          <w:tcPr>
            <w:tcW w:w="1701" w:type="dxa"/>
          </w:tcPr>
          <w:p w14:paraId="638686E9" w14:textId="77777777" w:rsidR="001620DD" w:rsidRPr="00EA0407" w:rsidRDefault="001620DD" w:rsidP="00025458">
            <w:pPr>
              <w:spacing w:after="0" w:line="520" w:lineRule="exact"/>
              <w:rPr>
                <w:rFonts w:asciiTheme="minorHAnsi" w:hAnsiTheme="minorHAnsi" w:cstheme="minorHAnsi"/>
              </w:rPr>
            </w:pPr>
          </w:p>
        </w:tc>
        <w:tc>
          <w:tcPr>
            <w:tcW w:w="2948" w:type="dxa"/>
          </w:tcPr>
          <w:p w14:paraId="3AF2963A" w14:textId="77777777" w:rsidR="001620DD" w:rsidRPr="00EA0407" w:rsidRDefault="001620DD" w:rsidP="00025458">
            <w:pPr>
              <w:spacing w:after="0" w:line="520" w:lineRule="exact"/>
              <w:rPr>
                <w:rFonts w:asciiTheme="minorHAnsi" w:hAnsiTheme="minorHAnsi" w:cstheme="minorHAnsi"/>
              </w:rPr>
            </w:pPr>
          </w:p>
        </w:tc>
      </w:tr>
      <w:tr w:rsidR="001620DD" w:rsidRPr="00EA0407" w14:paraId="7AA95A19" w14:textId="77777777" w:rsidTr="00EA0407">
        <w:tc>
          <w:tcPr>
            <w:tcW w:w="1958" w:type="dxa"/>
          </w:tcPr>
          <w:p w14:paraId="6C6D4A14" w14:textId="77777777" w:rsidR="001620DD" w:rsidRPr="00EA0407" w:rsidRDefault="001620DD" w:rsidP="00025458">
            <w:pPr>
              <w:spacing w:after="0" w:line="520" w:lineRule="exact"/>
              <w:rPr>
                <w:rFonts w:asciiTheme="minorHAnsi" w:hAnsiTheme="minorHAnsi" w:cstheme="minorHAnsi"/>
              </w:rPr>
            </w:pPr>
          </w:p>
        </w:tc>
        <w:tc>
          <w:tcPr>
            <w:tcW w:w="2013" w:type="dxa"/>
          </w:tcPr>
          <w:p w14:paraId="37BFC8BE" w14:textId="77777777" w:rsidR="001620DD" w:rsidRPr="00EA0407" w:rsidRDefault="001620DD" w:rsidP="00025458">
            <w:pPr>
              <w:spacing w:after="0" w:line="520" w:lineRule="exact"/>
              <w:rPr>
                <w:rFonts w:asciiTheme="minorHAnsi" w:hAnsiTheme="minorHAnsi" w:cstheme="minorHAnsi"/>
              </w:rPr>
            </w:pPr>
          </w:p>
        </w:tc>
        <w:tc>
          <w:tcPr>
            <w:tcW w:w="1559" w:type="dxa"/>
          </w:tcPr>
          <w:p w14:paraId="5384F50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EB88C0C" w14:textId="77777777" w:rsidR="001620DD" w:rsidRPr="00EA0407" w:rsidRDefault="001620DD" w:rsidP="00025458">
            <w:pPr>
              <w:spacing w:after="0" w:line="520" w:lineRule="exact"/>
              <w:rPr>
                <w:rFonts w:asciiTheme="minorHAnsi" w:hAnsiTheme="minorHAnsi" w:cstheme="minorHAnsi"/>
              </w:rPr>
            </w:pPr>
          </w:p>
        </w:tc>
        <w:tc>
          <w:tcPr>
            <w:tcW w:w="2948" w:type="dxa"/>
          </w:tcPr>
          <w:p w14:paraId="78E169E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37B41AB0" w14:textId="77777777" w:rsidTr="00EA0407">
        <w:tc>
          <w:tcPr>
            <w:tcW w:w="1958" w:type="dxa"/>
          </w:tcPr>
          <w:p w14:paraId="4DF2697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León Cortés (MULECO)</w:t>
            </w:r>
          </w:p>
        </w:tc>
        <w:tc>
          <w:tcPr>
            <w:tcW w:w="2013" w:type="dxa"/>
          </w:tcPr>
          <w:p w14:paraId="67C5DCB7" w14:textId="77777777" w:rsidR="001620DD" w:rsidRPr="00EA0407" w:rsidRDefault="001620DD" w:rsidP="00025458">
            <w:pPr>
              <w:spacing w:after="0" w:line="520" w:lineRule="exact"/>
              <w:rPr>
                <w:rFonts w:asciiTheme="minorHAnsi" w:hAnsiTheme="minorHAnsi" w:cstheme="minorHAnsi"/>
              </w:rPr>
            </w:pPr>
          </w:p>
        </w:tc>
        <w:tc>
          <w:tcPr>
            <w:tcW w:w="1559" w:type="dxa"/>
          </w:tcPr>
          <w:p w14:paraId="2CB13F6F" w14:textId="77777777" w:rsidR="001620DD" w:rsidRPr="00EA0407" w:rsidRDefault="001620DD" w:rsidP="00025458">
            <w:pPr>
              <w:spacing w:after="0" w:line="520" w:lineRule="exact"/>
              <w:rPr>
                <w:rFonts w:asciiTheme="minorHAnsi" w:hAnsiTheme="minorHAnsi" w:cstheme="minorHAnsi"/>
              </w:rPr>
            </w:pPr>
          </w:p>
        </w:tc>
        <w:tc>
          <w:tcPr>
            <w:tcW w:w="1701" w:type="dxa"/>
          </w:tcPr>
          <w:p w14:paraId="26DB4ED5" w14:textId="77777777" w:rsidR="001620DD" w:rsidRPr="00EA0407" w:rsidRDefault="001620DD" w:rsidP="00025458">
            <w:pPr>
              <w:spacing w:after="0" w:line="520" w:lineRule="exact"/>
              <w:rPr>
                <w:rFonts w:asciiTheme="minorHAnsi" w:hAnsiTheme="minorHAnsi" w:cstheme="minorHAnsi"/>
              </w:rPr>
            </w:pPr>
          </w:p>
        </w:tc>
        <w:tc>
          <w:tcPr>
            <w:tcW w:w="2948" w:type="dxa"/>
          </w:tcPr>
          <w:p w14:paraId="466BFC1F" w14:textId="77777777" w:rsidR="001620DD" w:rsidRPr="00EA0407" w:rsidRDefault="001620DD" w:rsidP="00025458">
            <w:pPr>
              <w:spacing w:after="0" w:line="520" w:lineRule="exact"/>
              <w:rPr>
                <w:rFonts w:asciiTheme="minorHAnsi" w:hAnsiTheme="minorHAnsi" w:cstheme="minorHAnsi"/>
              </w:rPr>
            </w:pPr>
          </w:p>
        </w:tc>
      </w:tr>
      <w:tr w:rsidR="001620DD" w:rsidRPr="00EA0407" w14:paraId="62CB5DE9" w14:textId="77777777" w:rsidTr="00EA0407">
        <w:tc>
          <w:tcPr>
            <w:tcW w:w="1958" w:type="dxa"/>
          </w:tcPr>
          <w:p w14:paraId="13709B38" w14:textId="77777777" w:rsidR="001620DD" w:rsidRPr="00EA0407" w:rsidRDefault="001620DD" w:rsidP="00025458">
            <w:pPr>
              <w:spacing w:after="0" w:line="520" w:lineRule="exact"/>
              <w:rPr>
                <w:rFonts w:asciiTheme="minorHAnsi" w:hAnsiTheme="minorHAnsi" w:cstheme="minorHAnsi"/>
              </w:rPr>
            </w:pPr>
          </w:p>
        </w:tc>
        <w:tc>
          <w:tcPr>
            <w:tcW w:w="2013" w:type="dxa"/>
          </w:tcPr>
          <w:p w14:paraId="61FF7F8B" w14:textId="77777777" w:rsidR="001620DD" w:rsidRPr="00EA0407" w:rsidRDefault="001620DD" w:rsidP="00025458">
            <w:pPr>
              <w:spacing w:after="0" w:line="520" w:lineRule="exact"/>
              <w:rPr>
                <w:rFonts w:asciiTheme="minorHAnsi" w:hAnsiTheme="minorHAnsi" w:cstheme="minorHAnsi"/>
              </w:rPr>
            </w:pPr>
          </w:p>
        </w:tc>
        <w:tc>
          <w:tcPr>
            <w:tcW w:w="1559" w:type="dxa"/>
          </w:tcPr>
          <w:p w14:paraId="21CCED4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DB7D1AD" w14:textId="77777777" w:rsidR="001620DD" w:rsidRPr="00EA0407" w:rsidRDefault="001620DD" w:rsidP="00025458">
            <w:pPr>
              <w:spacing w:after="0" w:line="520" w:lineRule="exact"/>
              <w:rPr>
                <w:rFonts w:asciiTheme="minorHAnsi" w:hAnsiTheme="minorHAnsi" w:cstheme="minorHAnsi"/>
              </w:rPr>
            </w:pPr>
          </w:p>
        </w:tc>
        <w:tc>
          <w:tcPr>
            <w:tcW w:w="2948" w:type="dxa"/>
          </w:tcPr>
          <w:p w14:paraId="1FF3B09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FDEA000" w14:textId="77777777" w:rsidTr="00EA0407">
        <w:tc>
          <w:tcPr>
            <w:tcW w:w="1958" w:type="dxa"/>
          </w:tcPr>
          <w:p w14:paraId="2EDE9C8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Liberia (MULIB)</w:t>
            </w:r>
          </w:p>
        </w:tc>
        <w:tc>
          <w:tcPr>
            <w:tcW w:w="2013" w:type="dxa"/>
          </w:tcPr>
          <w:p w14:paraId="2D2865BA" w14:textId="77777777" w:rsidR="001620DD" w:rsidRPr="00EA0407" w:rsidRDefault="001620DD" w:rsidP="00025458">
            <w:pPr>
              <w:spacing w:after="0" w:line="520" w:lineRule="exact"/>
              <w:rPr>
                <w:rFonts w:asciiTheme="minorHAnsi" w:hAnsiTheme="minorHAnsi" w:cstheme="minorHAnsi"/>
              </w:rPr>
            </w:pPr>
          </w:p>
        </w:tc>
        <w:tc>
          <w:tcPr>
            <w:tcW w:w="1559" w:type="dxa"/>
          </w:tcPr>
          <w:p w14:paraId="01D35343" w14:textId="77777777" w:rsidR="001620DD" w:rsidRPr="00EA0407" w:rsidRDefault="001620DD" w:rsidP="00025458">
            <w:pPr>
              <w:spacing w:after="0" w:line="520" w:lineRule="exact"/>
              <w:rPr>
                <w:rFonts w:asciiTheme="minorHAnsi" w:hAnsiTheme="minorHAnsi" w:cstheme="minorHAnsi"/>
              </w:rPr>
            </w:pPr>
          </w:p>
        </w:tc>
        <w:tc>
          <w:tcPr>
            <w:tcW w:w="1701" w:type="dxa"/>
          </w:tcPr>
          <w:p w14:paraId="232DD7C8" w14:textId="77777777" w:rsidR="001620DD" w:rsidRPr="00EA0407" w:rsidRDefault="001620DD" w:rsidP="00025458">
            <w:pPr>
              <w:spacing w:after="0" w:line="520" w:lineRule="exact"/>
              <w:rPr>
                <w:rFonts w:asciiTheme="minorHAnsi" w:hAnsiTheme="minorHAnsi" w:cstheme="minorHAnsi"/>
              </w:rPr>
            </w:pPr>
          </w:p>
        </w:tc>
        <w:tc>
          <w:tcPr>
            <w:tcW w:w="2948" w:type="dxa"/>
          </w:tcPr>
          <w:p w14:paraId="30BBCE1B" w14:textId="77777777" w:rsidR="001620DD" w:rsidRPr="00EA0407" w:rsidRDefault="001620DD" w:rsidP="00025458">
            <w:pPr>
              <w:spacing w:after="0" w:line="520" w:lineRule="exact"/>
              <w:rPr>
                <w:rFonts w:asciiTheme="minorHAnsi" w:hAnsiTheme="minorHAnsi" w:cstheme="minorHAnsi"/>
              </w:rPr>
            </w:pPr>
          </w:p>
        </w:tc>
      </w:tr>
      <w:tr w:rsidR="001620DD" w:rsidRPr="00EA0407" w14:paraId="2D650234" w14:textId="77777777" w:rsidTr="00EA0407">
        <w:tc>
          <w:tcPr>
            <w:tcW w:w="1958" w:type="dxa"/>
          </w:tcPr>
          <w:p w14:paraId="0AACF0B4" w14:textId="77777777" w:rsidR="001620DD" w:rsidRPr="00EA0407" w:rsidRDefault="001620DD" w:rsidP="00025458">
            <w:pPr>
              <w:spacing w:after="0" w:line="520" w:lineRule="exact"/>
              <w:rPr>
                <w:rFonts w:asciiTheme="minorHAnsi" w:hAnsiTheme="minorHAnsi" w:cstheme="minorHAnsi"/>
              </w:rPr>
            </w:pPr>
          </w:p>
        </w:tc>
        <w:tc>
          <w:tcPr>
            <w:tcW w:w="2013" w:type="dxa"/>
          </w:tcPr>
          <w:p w14:paraId="279ACE8F" w14:textId="77777777" w:rsidR="001620DD" w:rsidRPr="00EA0407" w:rsidRDefault="001620DD" w:rsidP="00025458">
            <w:pPr>
              <w:spacing w:after="0" w:line="520" w:lineRule="exact"/>
              <w:rPr>
                <w:rFonts w:asciiTheme="minorHAnsi" w:hAnsiTheme="minorHAnsi" w:cstheme="minorHAnsi"/>
              </w:rPr>
            </w:pPr>
          </w:p>
        </w:tc>
        <w:tc>
          <w:tcPr>
            <w:tcW w:w="1559" w:type="dxa"/>
          </w:tcPr>
          <w:p w14:paraId="78F2FB0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C94DC10" w14:textId="77777777" w:rsidR="001620DD" w:rsidRPr="00EA0407" w:rsidRDefault="001620DD" w:rsidP="00025458">
            <w:pPr>
              <w:spacing w:after="0" w:line="520" w:lineRule="exact"/>
              <w:rPr>
                <w:rFonts w:asciiTheme="minorHAnsi" w:hAnsiTheme="minorHAnsi" w:cstheme="minorHAnsi"/>
              </w:rPr>
            </w:pPr>
          </w:p>
        </w:tc>
        <w:tc>
          <w:tcPr>
            <w:tcW w:w="2948" w:type="dxa"/>
          </w:tcPr>
          <w:p w14:paraId="15CB255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3C68D37" w14:textId="77777777" w:rsidTr="00EA0407">
        <w:tc>
          <w:tcPr>
            <w:tcW w:w="1958" w:type="dxa"/>
          </w:tcPr>
          <w:p w14:paraId="17125F2F" w14:textId="77777777" w:rsidR="001620DD" w:rsidRPr="00EA0407" w:rsidRDefault="001620DD" w:rsidP="00025458">
            <w:pPr>
              <w:spacing w:after="0" w:line="520" w:lineRule="exact"/>
              <w:rPr>
                <w:rFonts w:asciiTheme="minorHAnsi" w:hAnsiTheme="minorHAnsi" w:cstheme="minorHAnsi"/>
              </w:rPr>
            </w:pPr>
          </w:p>
        </w:tc>
        <w:tc>
          <w:tcPr>
            <w:tcW w:w="2013" w:type="dxa"/>
          </w:tcPr>
          <w:p w14:paraId="36DA3CD5" w14:textId="77777777" w:rsidR="001620DD" w:rsidRPr="00EA0407" w:rsidRDefault="001620DD" w:rsidP="00025458">
            <w:pPr>
              <w:spacing w:after="0" w:line="520" w:lineRule="exact"/>
              <w:rPr>
                <w:rFonts w:asciiTheme="minorHAnsi" w:hAnsiTheme="minorHAnsi" w:cstheme="minorHAnsi"/>
              </w:rPr>
            </w:pPr>
          </w:p>
        </w:tc>
        <w:tc>
          <w:tcPr>
            <w:tcW w:w="1559" w:type="dxa"/>
          </w:tcPr>
          <w:p w14:paraId="6D5C780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Construcciones (DEPCONST)</w:t>
            </w:r>
          </w:p>
        </w:tc>
        <w:tc>
          <w:tcPr>
            <w:tcW w:w="1701" w:type="dxa"/>
          </w:tcPr>
          <w:p w14:paraId="0F760E79" w14:textId="77777777" w:rsidR="001620DD" w:rsidRPr="00EA0407" w:rsidRDefault="001620DD" w:rsidP="00025458">
            <w:pPr>
              <w:spacing w:after="0" w:line="520" w:lineRule="exact"/>
              <w:rPr>
                <w:rFonts w:asciiTheme="minorHAnsi" w:hAnsiTheme="minorHAnsi" w:cstheme="minorHAnsi"/>
              </w:rPr>
            </w:pPr>
          </w:p>
        </w:tc>
        <w:tc>
          <w:tcPr>
            <w:tcW w:w="2948" w:type="dxa"/>
          </w:tcPr>
          <w:p w14:paraId="3F15EEB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-Solicitud de permiso de construcción (SOLPERM)</w:t>
            </w:r>
          </w:p>
          <w:p w14:paraId="47744D4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-Mapas y planos (MYP)</w:t>
            </w:r>
          </w:p>
        </w:tc>
      </w:tr>
      <w:tr w:rsidR="001620DD" w:rsidRPr="00EA0407" w14:paraId="5278F8C5" w14:textId="77777777" w:rsidTr="00EA0407">
        <w:tc>
          <w:tcPr>
            <w:tcW w:w="1958" w:type="dxa"/>
          </w:tcPr>
          <w:p w14:paraId="032455B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Limón (MULI)</w:t>
            </w:r>
          </w:p>
        </w:tc>
        <w:tc>
          <w:tcPr>
            <w:tcW w:w="2013" w:type="dxa"/>
          </w:tcPr>
          <w:p w14:paraId="23F8318F" w14:textId="77777777" w:rsidR="001620DD" w:rsidRPr="00EA0407" w:rsidRDefault="001620DD" w:rsidP="00025458">
            <w:pPr>
              <w:spacing w:after="0" w:line="520" w:lineRule="exact"/>
              <w:rPr>
                <w:rFonts w:asciiTheme="minorHAnsi" w:hAnsiTheme="minorHAnsi" w:cstheme="minorHAnsi"/>
              </w:rPr>
            </w:pPr>
          </w:p>
        </w:tc>
        <w:tc>
          <w:tcPr>
            <w:tcW w:w="1559" w:type="dxa"/>
          </w:tcPr>
          <w:p w14:paraId="0391EEA8" w14:textId="77777777" w:rsidR="001620DD" w:rsidRPr="00EA0407" w:rsidRDefault="001620DD" w:rsidP="00025458">
            <w:pPr>
              <w:spacing w:after="0" w:line="520" w:lineRule="exact"/>
              <w:rPr>
                <w:rFonts w:asciiTheme="minorHAnsi" w:hAnsiTheme="minorHAnsi" w:cstheme="minorHAnsi"/>
              </w:rPr>
            </w:pPr>
          </w:p>
        </w:tc>
        <w:tc>
          <w:tcPr>
            <w:tcW w:w="1701" w:type="dxa"/>
          </w:tcPr>
          <w:p w14:paraId="107D53E3" w14:textId="77777777" w:rsidR="001620DD" w:rsidRPr="00EA0407" w:rsidRDefault="001620DD" w:rsidP="00025458">
            <w:pPr>
              <w:spacing w:after="0" w:line="520" w:lineRule="exact"/>
              <w:rPr>
                <w:rFonts w:asciiTheme="minorHAnsi" w:hAnsiTheme="minorHAnsi" w:cstheme="minorHAnsi"/>
              </w:rPr>
            </w:pPr>
          </w:p>
        </w:tc>
        <w:tc>
          <w:tcPr>
            <w:tcW w:w="2948" w:type="dxa"/>
          </w:tcPr>
          <w:p w14:paraId="3307EF6D" w14:textId="77777777" w:rsidR="001620DD" w:rsidRPr="00EA0407" w:rsidRDefault="001620DD" w:rsidP="00025458">
            <w:pPr>
              <w:spacing w:after="0" w:line="520" w:lineRule="exact"/>
              <w:rPr>
                <w:rFonts w:asciiTheme="minorHAnsi" w:hAnsiTheme="minorHAnsi" w:cstheme="minorHAnsi"/>
              </w:rPr>
            </w:pPr>
          </w:p>
        </w:tc>
      </w:tr>
      <w:tr w:rsidR="001620DD" w:rsidRPr="00EA0407" w14:paraId="0A5A7143" w14:textId="77777777" w:rsidTr="00EA0407">
        <w:tc>
          <w:tcPr>
            <w:tcW w:w="1958" w:type="dxa"/>
          </w:tcPr>
          <w:p w14:paraId="05EC850C" w14:textId="77777777" w:rsidR="001620DD" w:rsidRPr="00EA0407" w:rsidRDefault="001620DD" w:rsidP="00025458">
            <w:pPr>
              <w:spacing w:after="0" w:line="520" w:lineRule="exact"/>
              <w:rPr>
                <w:rFonts w:asciiTheme="minorHAnsi" w:hAnsiTheme="minorHAnsi" w:cstheme="minorHAnsi"/>
              </w:rPr>
            </w:pPr>
          </w:p>
        </w:tc>
        <w:tc>
          <w:tcPr>
            <w:tcW w:w="2013" w:type="dxa"/>
          </w:tcPr>
          <w:p w14:paraId="5DB8CAEA" w14:textId="77777777" w:rsidR="001620DD" w:rsidRPr="00EA0407" w:rsidRDefault="001620DD" w:rsidP="00025458">
            <w:pPr>
              <w:spacing w:after="0" w:line="520" w:lineRule="exact"/>
              <w:rPr>
                <w:rFonts w:asciiTheme="minorHAnsi" w:hAnsiTheme="minorHAnsi" w:cstheme="minorHAnsi"/>
              </w:rPr>
            </w:pPr>
          </w:p>
        </w:tc>
        <w:tc>
          <w:tcPr>
            <w:tcW w:w="1559" w:type="dxa"/>
          </w:tcPr>
          <w:p w14:paraId="154D5DA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40DD589" w14:textId="77777777" w:rsidR="001620DD" w:rsidRPr="00EA0407" w:rsidRDefault="001620DD" w:rsidP="00025458">
            <w:pPr>
              <w:spacing w:after="0" w:line="520" w:lineRule="exact"/>
              <w:rPr>
                <w:rFonts w:asciiTheme="minorHAnsi" w:hAnsiTheme="minorHAnsi" w:cstheme="minorHAnsi"/>
              </w:rPr>
            </w:pPr>
          </w:p>
        </w:tc>
        <w:tc>
          <w:tcPr>
            <w:tcW w:w="2948" w:type="dxa"/>
          </w:tcPr>
          <w:p w14:paraId="31C5BFC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BE39D21" w14:textId="77777777" w:rsidTr="00EA0407">
        <w:tc>
          <w:tcPr>
            <w:tcW w:w="1958" w:type="dxa"/>
          </w:tcPr>
          <w:p w14:paraId="4AB7CD8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Los Chiles (MULCHI)</w:t>
            </w:r>
          </w:p>
        </w:tc>
        <w:tc>
          <w:tcPr>
            <w:tcW w:w="2013" w:type="dxa"/>
          </w:tcPr>
          <w:p w14:paraId="085400F2" w14:textId="77777777" w:rsidR="001620DD" w:rsidRPr="00EA0407" w:rsidRDefault="001620DD" w:rsidP="00025458">
            <w:pPr>
              <w:spacing w:after="0" w:line="520" w:lineRule="exact"/>
              <w:rPr>
                <w:rFonts w:asciiTheme="minorHAnsi" w:hAnsiTheme="minorHAnsi" w:cstheme="minorHAnsi"/>
              </w:rPr>
            </w:pPr>
          </w:p>
        </w:tc>
        <w:tc>
          <w:tcPr>
            <w:tcW w:w="1559" w:type="dxa"/>
          </w:tcPr>
          <w:p w14:paraId="19B4FC0A" w14:textId="77777777" w:rsidR="001620DD" w:rsidRPr="00EA0407" w:rsidRDefault="001620DD" w:rsidP="00025458">
            <w:pPr>
              <w:spacing w:after="0" w:line="520" w:lineRule="exact"/>
              <w:rPr>
                <w:rFonts w:asciiTheme="minorHAnsi" w:hAnsiTheme="minorHAnsi" w:cstheme="minorHAnsi"/>
              </w:rPr>
            </w:pPr>
          </w:p>
        </w:tc>
        <w:tc>
          <w:tcPr>
            <w:tcW w:w="1701" w:type="dxa"/>
          </w:tcPr>
          <w:p w14:paraId="4F35C0FB" w14:textId="77777777" w:rsidR="001620DD" w:rsidRPr="00EA0407" w:rsidRDefault="001620DD" w:rsidP="00025458">
            <w:pPr>
              <w:spacing w:after="0" w:line="520" w:lineRule="exact"/>
              <w:rPr>
                <w:rFonts w:asciiTheme="minorHAnsi" w:hAnsiTheme="minorHAnsi" w:cstheme="minorHAnsi"/>
              </w:rPr>
            </w:pPr>
          </w:p>
        </w:tc>
        <w:tc>
          <w:tcPr>
            <w:tcW w:w="2948" w:type="dxa"/>
          </w:tcPr>
          <w:p w14:paraId="5C39439C" w14:textId="77777777" w:rsidR="001620DD" w:rsidRPr="00EA0407" w:rsidRDefault="001620DD" w:rsidP="00025458">
            <w:pPr>
              <w:spacing w:after="0" w:line="520" w:lineRule="exact"/>
              <w:rPr>
                <w:rFonts w:asciiTheme="minorHAnsi" w:hAnsiTheme="minorHAnsi" w:cstheme="minorHAnsi"/>
              </w:rPr>
            </w:pPr>
          </w:p>
        </w:tc>
      </w:tr>
      <w:tr w:rsidR="001620DD" w:rsidRPr="00EA0407" w14:paraId="4DE605FB" w14:textId="77777777" w:rsidTr="00EA0407">
        <w:tc>
          <w:tcPr>
            <w:tcW w:w="1958" w:type="dxa"/>
          </w:tcPr>
          <w:p w14:paraId="060FAC38" w14:textId="77777777" w:rsidR="001620DD" w:rsidRPr="00EA0407" w:rsidRDefault="001620DD" w:rsidP="00025458">
            <w:pPr>
              <w:spacing w:after="0" w:line="520" w:lineRule="exact"/>
              <w:rPr>
                <w:rFonts w:asciiTheme="minorHAnsi" w:hAnsiTheme="minorHAnsi" w:cstheme="minorHAnsi"/>
              </w:rPr>
            </w:pPr>
          </w:p>
        </w:tc>
        <w:tc>
          <w:tcPr>
            <w:tcW w:w="2013" w:type="dxa"/>
          </w:tcPr>
          <w:p w14:paraId="224EA0C9" w14:textId="77777777" w:rsidR="001620DD" w:rsidRPr="00EA0407" w:rsidRDefault="001620DD" w:rsidP="00025458">
            <w:pPr>
              <w:spacing w:after="0" w:line="520" w:lineRule="exact"/>
              <w:rPr>
                <w:rFonts w:asciiTheme="minorHAnsi" w:hAnsiTheme="minorHAnsi" w:cstheme="minorHAnsi"/>
              </w:rPr>
            </w:pPr>
          </w:p>
        </w:tc>
        <w:tc>
          <w:tcPr>
            <w:tcW w:w="1559" w:type="dxa"/>
          </w:tcPr>
          <w:p w14:paraId="3D7AFA9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1EC35D8" w14:textId="77777777" w:rsidR="001620DD" w:rsidRPr="00EA0407" w:rsidRDefault="001620DD" w:rsidP="00025458">
            <w:pPr>
              <w:spacing w:after="0" w:line="520" w:lineRule="exact"/>
              <w:rPr>
                <w:rFonts w:asciiTheme="minorHAnsi" w:hAnsiTheme="minorHAnsi" w:cstheme="minorHAnsi"/>
              </w:rPr>
            </w:pPr>
          </w:p>
        </w:tc>
        <w:tc>
          <w:tcPr>
            <w:tcW w:w="2948" w:type="dxa"/>
          </w:tcPr>
          <w:p w14:paraId="4DDA61C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5916808" w14:textId="77777777" w:rsidTr="00EA0407">
        <w:tc>
          <w:tcPr>
            <w:tcW w:w="1958" w:type="dxa"/>
          </w:tcPr>
          <w:p w14:paraId="0C803D3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Matina (MUMATI)</w:t>
            </w:r>
          </w:p>
        </w:tc>
        <w:tc>
          <w:tcPr>
            <w:tcW w:w="2013" w:type="dxa"/>
          </w:tcPr>
          <w:p w14:paraId="2EB9F27A" w14:textId="77777777" w:rsidR="001620DD" w:rsidRPr="00EA0407" w:rsidRDefault="001620DD" w:rsidP="00025458">
            <w:pPr>
              <w:spacing w:after="0" w:line="520" w:lineRule="exact"/>
              <w:rPr>
                <w:rFonts w:asciiTheme="minorHAnsi" w:hAnsiTheme="minorHAnsi" w:cstheme="minorHAnsi"/>
              </w:rPr>
            </w:pPr>
          </w:p>
        </w:tc>
        <w:tc>
          <w:tcPr>
            <w:tcW w:w="1559" w:type="dxa"/>
          </w:tcPr>
          <w:p w14:paraId="2E97F755" w14:textId="77777777" w:rsidR="001620DD" w:rsidRPr="00EA0407" w:rsidRDefault="001620DD" w:rsidP="00025458">
            <w:pPr>
              <w:spacing w:after="0" w:line="520" w:lineRule="exact"/>
              <w:rPr>
                <w:rFonts w:asciiTheme="minorHAnsi" w:hAnsiTheme="minorHAnsi" w:cstheme="minorHAnsi"/>
              </w:rPr>
            </w:pPr>
          </w:p>
        </w:tc>
        <w:tc>
          <w:tcPr>
            <w:tcW w:w="1701" w:type="dxa"/>
          </w:tcPr>
          <w:p w14:paraId="16F83686" w14:textId="77777777" w:rsidR="001620DD" w:rsidRPr="00EA0407" w:rsidRDefault="001620DD" w:rsidP="00025458">
            <w:pPr>
              <w:spacing w:after="0" w:line="520" w:lineRule="exact"/>
              <w:rPr>
                <w:rFonts w:asciiTheme="minorHAnsi" w:hAnsiTheme="minorHAnsi" w:cstheme="minorHAnsi"/>
              </w:rPr>
            </w:pPr>
          </w:p>
        </w:tc>
        <w:tc>
          <w:tcPr>
            <w:tcW w:w="2948" w:type="dxa"/>
          </w:tcPr>
          <w:p w14:paraId="4B506076" w14:textId="77777777" w:rsidR="001620DD" w:rsidRPr="00EA0407" w:rsidRDefault="001620DD" w:rsidP="00025458">
            <w:pPr>
              <w:spacing w:after="0" w:line="520" w:lineRule="exact"/>
              <w:rPr>
                <w:rFonts w:asciiTheme="minorHAnsi" w:hAnsiTheme="minorHAnsi" w:cstheme="minorHAnsi"/>
              </w:rPr>
            </w:pPr>
          </w:p>
        </w:tc>
      </w:tr>
      <w:tr w:rsidR="001620DD" w:rsidRPr="00EA0407" w14:paraId="0A679089" w14:textId="77777777" w:rsidTr="00EA0407">
        <w:tc>
          <w:tcPr>
            <w:tcW w:w="1958" w:type="dxa"/>
          </w:tcPr>
          <w:p w14:paraId="1650DA98" w14:textId="77777777" w:rsidR="001620DD" w:rsidRPr="00EA0407" w:rsidRDefault="001620DD" w:rsidP="00025458">
            <w:pPr>
              <w:spacing w:after="0" w:line="520" w:lineRule="exact"/>
              <w:rPr>
                <w:rFonts w:asciiTheme="minorHAnsi" w:hAnsiTheme="minorHAnsi" w:cstheme="minorHAnsi"/>
              </w:rPr>
            </w:pPr>
          </w:p>
        </w:tc>
        <w:tc>
          <w:tcPr>
            <w:tcW w:w="2013" w:type="dxa"/>
          </w:tcPr>
          <w:p w14:paraId="36DEAAF9" w14:textId="77777777" w:rsidR="001620DD" w:rsidRPr="00EA0407" w:rsidRDefault="001620DD" w:rsidP="00025458">
            <w:pPr>
              <w:spacing w:after="0" w:line="520" w:lineRule="exact"/>
              <w:rPr>
                <w:rFonts w:asciiTheme="minorHAnsi" w:hAnsiTheme="minorHAnsi" w:cstheme="minorHAnsi"/>
              </w:rPr>
            </w:pPr>
          </w:p>
        </w:tc>
        <w:tc>
          <w:tcPr>
            <w:tcW w:w="1559" w:type="dxa"/>
          </w:tcPr>
          <w:p w14:paraId="1751DD5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AA40B26" w14:textId="77777777" w:rsidR="001620DD" w:rsidRPr="00EA0407" w:rsidRDefault="001620DD" w:rsidP="00025458">
            <w:pPr>
              <w:spacing w:after="0" w:line="520" w:lineRule="exact"/>
              <w:rPr>
                <w:rFonts w:asciiTheme="minorHAnsi" w:hAnsiTheme="minorHAnsi" w:cstheme="minorHAnsi"/>
              </w:rPr>
            </w:pPr>
          </w:p>
        </w:tc>
        <w:tc>
          <w:tcPr>
            <w:tcW w:w="2948" w:type="dxa"/>
          </w:tcPr>
          <w:p w14:paraId="424C766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C3E8097" w14:textId="77777777" w:rsidTr="00EA0407">
        <w:tc>
          <w:tcPr>
            <w:tcW w:w="1958" w:type="dxa"/>
          </w:tcPr>
          <w:p w14:paraId="42208AF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Montes de Oca (MUMOCA)</w:t>
            </w:r>
          </w:p>
        </w:tc>
        <w:tc>
          <w:tcPr>
            <w:tcW w:w="2013" w:type="dxa"/>
          </w:tcPr>
          <w:p w14:paraId="757F4213" w14:textId="77777777" w:rsidR="001620DD" w:rsidRPr="00EA0407" w:rsidRDefault="001620DD" w:rsidP="00025458">
            <w:pPr>
              <w:spacing w:after="0" w:line="520" w:lineRule="exact"/>
              <w:rPr>
                <w:rFonts w:asciiTheme="minorHAnsi" w:hAnsiTheme="minorHAnsi" w:cstheme="minorHAnsi"/>
              </w:rPr>
            </w:pPr>
          </w:p>
        </w:tc>
        <w:tc>
          <w:tcPr>
            <w:tcW w:w="1559" w:type="dxa"/>
          </w:tcPr>
          <w:p w14:paraId="2E16BCC7" w14:textId="77777777" w:rsidR="001620DD" w:rsidRPr="00EA0407" w:rsidRDefault="001620DD" w:rsidP="00025458">
            <w:pPr>
              <w:spacing w:after="0" w:line="520" w:lineRule="exact"/>
              <w:rPr>
                <w:rFonts w:asciiTheme="minorHAnsi" w:hAnsiTheme="minorHAnsi" w:cstheme="minorHAnsi"/>
              </w:rPr>
            </w:pPr>
          </w:p>
        </w:tc>
        <w:tc>
          <w:tcPr>
            <w:tcW w:w="1701" w:type="dxa"/>
          </w:tcPr>
          <w:p w14:paraId="3954EB18" w14:textId="77777777" w:rsidR="001620DD" w:rsidRPr="00EA0407" w:rsidRDefault="001620DD" w:rsidP="00025458">
            <w:pPr>
              <w:spacing w:after="0" w:line="520" w:lineRule="exact"/>
              <w:rPr>
                <w:rFonts w:asciiTheme="minorHAnsi" w:hAnsiTheme="minorHAnsi" w:cstheme="minorHAnsi"/>
              </w:rPr>
            </w:pPr>
          </w:p>
        </w:tc>
        <w:tc>
          <w:tcPr>
            <w:tcW w:w="2948" w:type="dxa"/>
          </w:tcPr>
          <w:p w14:paraId="09CBD888" w14:textId="77777777" w:rsidR="001620DD" w:rsidRPr="00EA0407" w:rsidRDefault="001620DD" w:rsidP="00025458">
            <w:pPr>
              <w:spacing w:after="0" w:line="520" w:lineRule="exact"/>
              <w:rPr>
                <w:rFonts w:asciiTheme="minorHAnsi" w:hAnsiTheme="minorHAnsi" w:cstheme="minorHAnsi"/>
              </w:rPr>
            </w:pPr>
          </w:p>
        </w:tc>
      </w:tr>
      <w:tr w:rsidR="001620DD" w:rsidRPr="00EA0407" w14:paraId="0DC9DF99" w14:textId="77777777" w:rsidTr="00EA0407">
        <w:tc>
          <w:tcPr>
            <w:tcW w:w="1958" w:type="dxa"/>
          </w:tcPr>
          <w:p w14:paraId="34D820FC" w14:textId="77777777" w:rsidR="001620DD" w:rsidRPr="00EA0407" w:rsidRDefault="001620DD" w:rsidP="00025458">
            <w:pPr>
              <w:spacing w:after="0" w:line="520" w:lineRule="exact"/>
              <w:rPr>
                <w:rFonts w:asciiTheme="minorHAnsi" w:hAnsiTheme="minorHAnsi" w:cstheme="minorHAnsi"/>
              </w:rPr>
            </w:pPr>
          </w:p>
        </w:tc>
        <w:tc>
          <w:tcPr>
            <w:tcW w:w="2013" w:type="dxa"/>
          </w:tcPr>
          <w:p w14:paraId="62762E66" w14:textId="77777777" w:rsidR="001620DD" w:rsidRPr="00EA0407" w:rsidRDefault="001620DD" w:rsidP="00025458">
            <w:pPr>
              <w:spacing w:after="0" w:line="520" w:lineRule="exact"/>
              <w:rPr>
                <w:rFonts w:asciiTheme="minorHAnsi" w:hAnsiTheme="minorHAnsi" w:cstheme="minorHAnsi"/>
              </w:rPr>
            </w:pPr>
          </w:p>
        </w:tc>
        <w:tc>
          <w:tcPr>
            <w:tcW w:w="1559" w:type="dxa"/>
          </w:tcPr>
          <w:p w14:paraId="6ADEEA8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4D71C7A" w14:textId="77777777" w:rsidR="001620DD" w:rsidRPr="00EA0407" w:rsidRDefault="001620DD" w:rsidP="00025458">
            <w:pPr>
              <w:spacing w:after="0" w:line="520" w:lineRule="exact"/>
              <w:rPr>
                <w:rFonts w:asciiTheme="minorHAnsi" w:hAnsiTheme="minorHAnsi" w:cstheme="minorHAnsi"/>
              </w:rPr>
            </w:pPr>
          </w:p>
        </w:tc>
        <w:tc>
          <w:tcPr>
            <w:tcW w:w="2948" w:type="dxa"/>
          </w:tcPr>
          <w:p w14:paraId="4B6C1E0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C67FF07" w14:textId="77777777" w:rsidTr="00EA0407">
        <w:tc>
          <w:tcPr>
            <w:tcW w:w="1958" w:type="dxa"/>
          </w:tcPr>
          <w:p w14:paraId="1493A243" w14:textId="77777777" w:rsidR="001620DD" w:rsidRPr="00EA0407" w:rsidRDefault="001620DD" w:rsidP="00025458">
            <w:pPr>
              <w:spacing w:after="0" w:line="520" w:lineRule="exact"/>
              <w:rPr>
                <w:rFonts w:asciiTheme="minorHAnsi" w:hAnsiTheme="minorHAnsi" w:cstheme="minorHAnsi"/>
              </w:rPr>
            </w:pPr>
          </w:p>
        </w:tc>
        <w:tc>
          <w:tcPr>
            <w:tcW w:w="2013" w:type="dxa"/>
          </w:tcPr>
          <w:p w14:paraId="7EC4A839" w14:textId="77777777" w:rsidR="001620DD" w:rsidRPr="00EA0407" w:rsidRDefault="001620DD" w:rsidP="00025458">
            <w:pPr>
              <w:spacing w:after="0" w:line="520" w:lineRule="exact"/>
              <w:rPr>
                <w:rFonts w:asciiTheme="minorHAnsi" w:hAnsiTheme="minorHAnsi" w:cstheme="minorHAnsi"/>
              </w:rPr>
            </w:pPr>
          </w:p>
        </w:tc>
        <w:tc>
          <w:tcPr>
            <w:tcW w:w="1559" w:type="dxa"/>
          </w:tcPr>
          <w:p w14:paraId="5976824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Alcaldía Municipal (AMU)</w:t>
            </w:r>
          </w:p>
        </w:tc>
        <w:tc>
          <w:tcPr>
            <w:tcW w:w="1701" w:type="dxa"/>
          </w:tcPr>
          <w:p w14:paraId="3270A31A" w14:textId="77777777" w:rsidR="001620DD" w:rsidRPr="00EA0407" w:rsidRDefault="001620DD" w:rsidP="00025458">
            <w:pPr>
              <w:spacing w:after="0" w:line="520" w:lineRule="exact"/>
              <w:rPr>
                <w:rFonts w:asciiTheme="minorHAnsi" w:hAnsiTheme="minorHAnsi" w:cstheme="minorHAnsi"/>
              </w:rPr>
            </w:pPr>
          </w:p>
        </w:tc>
        <w:tc>
          <w:tcPr>
            <w:tcW w:w="2948" w:type="dxa"/>
          </w:tcPr>
          <w:p w14:paraId="262DF6F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tc>
      </w:tr>
      <w:tr w:rsidR="001620DD" w:rsidRPr="00EA0407" w14:paraId="23C2FCDB" w14:textId="77777777" w:rsidTr="00EA0407">
        <w:tc>
          <w:tcPr>
            <w:tcW w:w="1958" w:type="dxa"/>
          </w:tcPr>
          <w:p w14:paraId="4CAF8A3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Montes de Oro (MUMORO)</w:t>
            </w:r>
          </w:p>
        </w:tc>
        <w:tc>
          <w:tcPr>
            <w:tcW w:w="2013" w:type="dxa"/>
          </w:tcPr>
          <w:p w14:paraId="0555E4DB" w14:textId="77777777" w:rsidR="001620DD" w:rsidRPr="00EA0407" w:rsidRDefault="001620DD" w:rsidP="00025458">
            <w:pPr>
              <w:spacing w:after="0" w:line="520" w:lineRule="exact"/>
              <w:rPr>
                <w:rFonts w:asciiTheme="minorHAnsi" w:hAnsiTheme="minorHAnsi" w:cstheme="minorHAnsi"/>
              </w:rPr>
            </w:pPr>
          </w:p>
        </w:tc>
        <w:tc>
          <w:tcPr>
            <w:tcW w:w="1559" w:type="dxa"/>
          </w:tcPr>
          <w:p w14:paraId="4B39519E" w14:textId="77777777" w:rsidR="001620DD" w:rsidRPr="00EA0407" w:rsidRDefault="001620DD" w:rsidP="00025458">
            <w:pPr>
              <w:spacing w:after="0" w:line="520" w:lineRule="exact"/>
              <w:rPr>
                <w:rFonts w:asciiTheme="minorHAnsi" w:hAnsiTheme="minorHAnsi" w:cstheme="minorHAnsi"/>
              </w:rPr>
            </w:pPr>
          </w:p>
        </w:tc>
        <w:tc>
          <w:tcPr>
            <w:tcW w:w="1701" w:type="dxa"/>
          </w:tcPr>
          <w:p w14:paraId="70FCECBE" w14:textId="77777777" w:rsidR="001620DD" w:rsidRPr="00EA0407" w:rsidRDefault="001620DD" w:rsidP="00025458">
            <w:pPr>
              <w:spacing w:after="0" w:line="520" w:lineRule="exact"/>
              <w:rPr>
                <w:rFonts w:asciiTheme="minorHAnsi" w:hAnsiTheme="minorHAnsi" w:cstheme="minorHAnsi"/>
              </w:rPr>
            </w:pPr>
          </w:p>
        </w:tc>
        <w:tc>
          <w:tcPr>
            <w:tcW w:w="2948" w:type="dxa"/>
          </w:tcPr>
          <w:p w14:paraId="321326C4" w14:textId="77777777" w:rsidR="001620DD" w:rsidRPr="00EA0407" w:rsidRDefault="001620DD" w:rsidP="00025458">
            <w:pPr>
              <w:spacing w:after="0" w:line="520" w:lineRule="exact"/>
              <w:rPr>
                <w:rFonts w:asciiTheme="minorHAnsi" w:hAnsiTheme="minorHAnsi" w:cstheme="minorHAnsi"/>
              </w:rPr>
            </w:pPr>
          </w:p>
        </w:tc>
      </w:tr>
      <w:tr w:rsidR="001620DD" w:rsidRPr="00EA0407" w14:paraId="4E8EB2A8" w14:textId="77777777" w:rsidTr="00EA0407">
        <w:tc>
          <w:tcPr>
            <w:tcW w:w="1958" w:type="dxa"/>
          </w:tcPr>
          <w:p w14:paraId="0A6B1443" w14:textId="77777777" w:rsidR="001620DD" w:rsidRPr="00EA0407" w:rsidRDefault="001620DD" w:rsidP="00025458">
            <w:pPr>
              <w:spacing w:after="0" w:line="520" w:lineRule="exact"/>
              <w:rPr>
                <w:rFonts w:asciiTheme="minorHAnsi" w:hAnsiTheme="minorHAnsi" w:cstheme="minorHAnsi"/>
              </w:rPr>
            </w:pPr>
          </w:p>
        </w:tc>
        <w:tc>
          <w:tcPr>
            <w:tcW w:w="2013" w:type="dxa"/>
          </w:tcPr>
          <w:p w14:paraId="48F4F261" w14:textId="77777777" w:rsidR="001620DD" w:rsidRPr="00EA0407" w:rsidRDefault="001620DD" w:rsidP="00025458">
            <w:pPr>
              <w:spacing w:after="0" w:line="520" w:lineRule="exact"/>
              <w:rPr>
                <w:rFonts w:asciiTheme="minorHAnsi" w:hAnsiTheme="minorHAnsi" w:cstheme="minorHAnsi"/>
              </w:rPr>
            </w:pPr>
          </w:p>
        </w:tc>
        <w:tc>
          <w:tcPr>
            <w:tcW w:w="1559" w:type="dxa"/>
          </w:tcPr>
          <w:p w14:paraId="78035B3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p w14:paraId="33D0117F" w14:textId="77777777" w:rsidR="001620DD" w:rsidRPr="00EA0407" w:rsidRDefault="001620DD" w:rsidP="00025458">
            <w:pPr>
              <w:spacing w:after="0" w:line="520" w:lineRule="exact"/>
              <w:rPr>
                <w:rFonts w:asciiTheme="minorHAnsi" w:hAnsiTheme="minorHAnsi" w:cstheme="minorHAnsi"/>
              </w:rPr>
            </w:pPr>
          </w:p>
        </w:tc>
        <w:tc>
          <w:tcPr>
            <w:tcW w:w="1701" w:type="dxa"/>
          </w:tcPr>
          <w:p w14:paraId="503C02FD" w14:textId="77777777" w:rsidR="001620DD" w:rsidRPr="00EA0407" w:rsidRDefault="001620DD" w:rsidP="00025458">
            <w:pPr>
              <w:spacing w:after="0" w:line="520" w:lineRule="exact"/>
              <w:rPr>
                <w:rFonts w:asciiTheme="minorHAnsi" w:hAnsiTheme="minorHAnsi" w:cstheme="minorHAnsi"/>
              </w:rPr>
            </w:pPr>
          </w:p>
        </w:tc>
        <w:tc>
          <w:tcPr>
            <w:tcW w:w="2948" w:type="dxa"/>
          </w:tcPr>
          <w:p w14:paraId="294B733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DDA53C8" w14:textId="77777777" w:rsidTr="00EA0407">
        <w:tc>
          <w:tcPr>
            <w:tcW w:w="1958" w:type="dxa"/>
          </w:tcPr>
          <w:p w14:paraId="5368B60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Mora (MUMORA)</w:t>
            </w:r>
          </w:p>
        </w:tc>
        <w:tc>
          <w:tcPr>
            <w:tcW w:w="2013" w:type="dxa"/>
          </w:tcPr>
          <w:p w14:paraId="731C83C2" w14:textId="77777777" w:rsidR="001620DD" w:rsidRPr="00EA0407" w:rsidRDefault="001620DD" w:rsidP="00025458">
            <w:pPr>
              <w:spacing w:after="0" w:line="520" w:lineRule="exact"/>
              <w:rPr>
                <w:rFonts w:asciiTheme="minorHAnsi" w:hAnsiTheme="minorHAnsi" w:cstheme="minorHAnsi"/>
              </w:rPr>
            </w:pPr>
          </w:p>
        </w:tc>
        <w:tc>
          <w:tcPr>
            <w:tcW w:w="1559" w:type="dxa"/>
          </w:tcPr>
          <w:p w14:paraId="27F7996C" w14:textId="77777777" w:rsidR="001620DD" w:rsidRPr="00EA0407" w:rsidRDefault="001620DD" w:rsidP="00025458">
            <w:pPr>
              <w:spacing w:after="0" w:line="520" w:lineRule="exact"/>
              <w:rPr>
                <w:rFonts w:asciiTheme="minorHAnsi" w:hAnsiTheme="minorHAnsi" w:cstheme="minorHAnsi"/>
              </w:rPr>
            </w:pPr>
          </w:p>
        </w:tc>
        <w:tc>
          <w:tcPr>
            <w:tcW w:w="1701" w:type="dxa"/>
          </w:tcPr>
          <w:p w14:paraId="60C58618" w14:textId="77777777" w:rsidR="001620DD" w:rsidRPr="00EA0407" w:rsidRDefault="001620DD" w:rsidP="00025458">
            <w:pPr>
              <w:spacing w:after="0" w:line="520" w:lineRule="exact"/>
              <w:rPr>
                <w:rFonts w:asciiTheme="minorHAnsi" w:hAnsiTheme="minorHAnsi" w:cstheme="minorHAnsi"/>
              </w:rPr>
            </w:pPr>
          </w:p>
        </w:tc>
        <w:tc>
          <w:tcPr>
            <w:tcW w:w="2948" w:type="dxa"/>
          </w:tcPr>
          <w:p w14:paraId="14B639F6" w14:textId="77777777" w:rsidR="001620DD" w:rsidRPr="00EA0407" w:rsidRDefault="001620DD" w:rsidP="00025458">
            <w:pPr>
              <w:spacing w:after="0" w:line="520" w:lineRule="exact"/>
              <w:rPr>
                <w:rFonts w:asciiTheme="minorHAnsi" w:hAnsiTheme="minorHAnsi" w:cstheme="minorHAnsi"/>
              </w:rPr>
            </w:pPr>
          </w:p>
        </w:tc>
      </w:tr>
      <w:tr w:rsidR="001620DD" w:rsidRPr="00EA0407" w14:paraId="31BBCADA" w14:textId="77777777" w:rsidTr="00EA0407">
        <w:tc>
          <w:tcPr>
            <w:tcW w:w="1958" w:type="dxa"/>
          </w:tcPr>
          <w:p w14:paraId="2BCCE916" w14:textId="77777777" w:rsidR="001620DD" w:rsidRPr="00EA0407" w:rsidRDefault="001620DD" w:rsidP="00025458">
            <w:pPr>
              <w:spacing w:after="0" w:line="520" w:lineRule="exact"/>
              <w:rPr>
                <w:rFonts w:asciiTheme="minorHAnsi" w:hAnsiTheme="minorHAnsi" w:cstheme="minorHAnsi"/>
              </w:rPr>
            </w:pPr>
          </w:p>
        </w:tc>
        <w:tc>
          <w:tcPr>
            <w:tcW w:w="2013" w:type="dxa"/>
          </w:tcPr>
          <w:p w14:paraId="6F16CB21" w14:textId="77777777" w:rsidR="001620DD" w:rsidRPr="00EA0407" w:rsidRDefault="001620DD" w:rsidP="00025458">
            <w:pPr>
              <w:spacing w:after="0" w:line="520" w:lineRule="exact"/>
              <w:rPr>
                <w:rFonts w:asciiTheme="minorHAnsi" w:hAnsiTheme="minorHAnsi" w:cstheme="minorHAnsi"/>
              </w:rPr>
            </w:pPr>
          </w:p>
        </w:tc>
        <w:tc>
          <w:tcPr>
            <w:tcW w:w="1559" w:type="dxa"/>
          </w:tcPr>
          <w:p w14:paraId="587B9E8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97DB6D4" w14:textId="77777777" w:rsidR="001620DD" w:rsidRPr="00EA0407" w:rsidRDefault="001620DD" w:rsidP="00025458">
            <w:pPr>
              <w:spacing w:after="0" w:line="520" w:lineRule="exact"/>
              <w:rPr>
                <w:rFonts w:asciiTheme="minorHAnsi" w:hAnsiTheme="minorHAnsi" w:cstheme="minorHAnsi"/>
              </w:rPr>
            </w:pPr>
          </w:p>
        </w:tc>
        <w:tc>
          <w:tcPr>
            <w:tcW w:w="2948" w:type="dxa"/>
          </w:tcPr>
          <w:p w14:paraId="06DB9A5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E83DAD3" w14:textId="77777777" w:rsidTr="00EA0407">
        <w:tc>
          <w:tcPr>
            <w:tcW w:w="1958" w:type="dxa"/>
          </w:tcPr>
          <w:p w14:paraId="0C61D43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Moravia (MUMRV)</w:t>
            </w:r>
          </w:p>
        </w:tc>
        <w:tc>
          <w:tcPr>
            <w:tcW w:w="2013" w:type="dxa"/>
          </w:tcPr>
          <w:p w14:paraId="20179668" w14:textId="77777777" w:rsidR="001620DD" w:rsidRPr="00EA0407" w:rsidRDefault="001620DD" w:rsidP="00025458">
            <w:pPr>
              <w:spacing w:after="0" w:line="520" w:lineRule="exact"/>
              <w:rPr>
                <w:rFonts w:asciiTheme="minorHAnsi" w:hAnsiTheme="minorHAnsi" w:cstheme="minorHAnsi"/>
              </w:rPr>
            </w:pPr>
          </w:p>
        </w:tc>
        <w:tc>
          <w:tcPr>
            <w:tcW w:w="1559" w:type="dxa"/>
          </w:tcPr>
          <w:p w14:paraId="43F1C562" w14:textId="77777777" w:rsidR="001620DD" w:rsidRPr="00EA0407" w:rsidRDefault="001620DD" w:rsidP="00025458">
            <w:pPr>
              <w:spacing w:after="0" w:line="520" w:lineRule="exact"/>
              <w:rPr>
                <w:rFonts w:asciiTheme="minorHAnsi" w:hAnsiTheme="minorHAnsi" w:cstheme="minorHAnsi"/>
              </w:rPr>
            </w:pPr>
          </w:p>
        </w:tc>
        <w:tc>
          <w:tcPr>
            <w:tcW w:w="1701" w:type="dxa"/>
          </w:tcPr>
          <w:p w14:paraId="2D2E23E2" w14:textId="77777777" w:rsidR="001620DD" w:rsidRPr="00EA0407" w:rsidRDefault="001620DD" w:rsidP="00025458">
            <w:pPr>
              <w:spacing w:after="0" w:line="520" w:lineRule="exact"/>
              <w:rPr>
                <w:rFonts w:asciiTheme="minorHAnsi" w:hAnsiTheme="minorHAnsi" w:cstheme="minorHAnsi"/>
              </w:rPr>
            </w:pPr>
          </w:p>
        </w:tc>
        <w:tc>
          <w:tcPr>
            <w:tcW w:w="2948" w:type="dxa"/>
          </w:tcPr>
          <w:p w14:paraId="5E23626D" w14:textId="77777777" w:rsidR="001620DD" w:rsidRPr="00EA0407" w:rsidRDefault="001620DD" w:rsidP="00025458">
            <w:pPr>
              <w:spacing w:after="0" w:line="520" w:lineRule="exact"/>
              <w:rPr>
                <w:rFonts w:asciiTheme="minorHAnsi" w:hAnsiTheme="minorHAnsi" w:cstheme="minorHAnsi"/>
              </w:rPr>
            </w:pPr>
          </w:p>
        </w:tc>
      </w:tr>
      <w:tr w:rsidR="001620DD" w:rsidRPr="00EA0407" w14:paraId="0DED921D" w14:textId="77777777" w:rsidTr="00EA0407">
        <w:tc>
          <w:tcPr>
            <w:tcW w:w="1958" w:type="dxa"/>
          </w:tcPr>
          <w:p w14:paraId="736E815A" w14:textId="77777777" w:rsidR="001620DD" w:rsidRPr="00EA0407" w:rsidRDefault="001620DD" w:rsidP="00025458">
            <w:pPr>
              <w:spacing w:after="0" w:line="520" w:lineRule="exact"/>
              <w:rPr>
                <w:rFonts w:asciiTheme="minorHAnsi" w:hAnsiTheme="minorHAnsi" w:cstheme="minorHAnsi"/>
              </w:rPr>
            </w:pPr>
          </w:p>
        </w:tc>
        <w:tc>
          <w:tcPr>
            <w:tcW w:w="2013" w:type="dxa"/>
          </w:tcPr>
          <w:p w14:paraId="71655C71" w14:textId="77777777" w:rsidR="001620DD" w:rsidRPr="00EA0407" w:rsidRDefault="001620DD" w:rsidP="00025458">
            <w:pPr>
              <w:spacing w:after="0" w:line="520" w:lineRule="exact"/>
              <w:rPr>
                <w:rFonts w:asciiTheme="minorHAnsi" w:hAnsiTheme="minorHAnsi" w:cstheme="minorHAnsi"/>
              </w:rPr>
            </w:pPr>
          </w:p>
        </w:tc>
        <w:tc>
          <w:tcPr>
            <w:tcW w:w="1559" w:type="dxa"/>
          </w:tcPr>
          <w:p w14:paraId="589859E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7BDE0B0" w14:textId="77777777" w:rsidR="001620DD" w:rsidRPr="00EA0407" w:rsidRDefault="001620DD" w:rsidP="00025458">
            <w:pPr>
              <w:spacing w:after="0" w:line="520" w:lineRule="exact"/>
              <w:rPr>
                <w:rFonts w:asciiTheme="minorHAnsi" w:hAnsiTheme="minorHAnsi" w:cstheme="minorHAnsi"/>
              </w:rPr>
            </w:pPr>
          </w:p>
        </w:tc>
        <w:tc>
          <w:tcPr>
            <w:tcW w:w="2948" w:type="dxa"/>
          </w:tcPr>
          <w:p w14:paraId="7A619DB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B3F1AC6" w14:textId="77777777" w:rsidTr="00EA0407">
        <w:trPr>
          <w:trHeight w:val="2225"/>
        </w:trPr>
        <w:tc>
          <w:tcPr>
            <w:tcW w:w="1958" w:type="dxa"/>
          </w:tcPr>
          <w:p w14:paraId="6E0B2166" w14:textId="77777777" w:rsidR="001620DD" w:rsidRPr="00EA0407" w:rsidRDefault="001620DD" w:rsidP="00025458">
            <w:pPr>
              <w:spacing w:after="0" w:line="520" w:lineRule="exact"/>
              <w:rPr>
                <w:rFonts w:asciiTheme="minorHAnsi" w:hAnsiTheme="minorHAnsi" w:cstheme="minorHAnsi"/>
              </w:rPr>
            </w:pPr>
          </w:p>
        </w:tc>
        <w:tc>
          <w:tcPr>
            <w:tcW w:w="2013" w:type="dxa"/>
          </w:tcPr>
          <w:p w14:paraId="3C0D2F1B" w14:textId="77777777" w:rsidR="001620DD" w:rsidRPr="00EA0407" w:rsidRDefault="001620DD" w:rsidP="00025458">
            <w:pPr>
              <w:spacing w:after="0" w:line="520" w:lineRule="exact"/>
              <w:rPr>
                <w:rFonts w:asciiTheme="minorHAnsi" w:hAnsiTheme="minorHAnsi" w:cstheme="minorHAnsi"/>
              </w:rPr>
            </w:pPr>
          </w:p>
        </w:tc>
        <w:tc>
          <w:tcPr>
            <w:tcW w:w="1559" w:type="dxa"/>
          </w:tcPr>
          <w:p w14:paraId="43293004" w14:textId="6E57EC2E" w:rsidR="001620DD" w:rsidRPr="00EA0407" w:rsidRDefault="001620DD" w:rsidP="00EA0407">
            <w:pPr>
              <w:spacing w:after="0" w:line="520" w:lineRule="exact"/>
              <w:rPr>
                <w:rFonts w:asciiTheme="minorHAnsi" w:hAnsiTheme="minorHAnsi" w:cstheme="minorHAnsi"/>
              </w:rPr>
            </w:pPr>
            <w:r w:rsidRPr="00EA0407">
              <w:rPr>
                <w:rFonts w:asciiTheme="minorHAnsi" w:hAnsiTheme="minorHAnsi" w:cstheme="minorHAnsi"/>
              </w:rPr>
              <w:t>Departa</w:t>
            </w:r>
            <w:r w:rsidR="00EA0407" w:rsidRPr="00EA0407">
              <w:rPr>
                <w:rFonts w:asciiTheme="minorHAnsi" w:hAnsiTheme="minorHAnsi" w:cstheme="minorHAnsi"/>
              </w:rPr>
              <w:t>mento de Contabilidad (DEPCONTA)</w:t>
            </w:r>
          </w:p>
        </w:tc>
        <w:tc>
          <w:tcPr>
            <w:tcW w:w="1701" w:type="dxa"/>
          </w:tcPr>
          <w:p w14:paraId="1E23E3F8" w14:textId="77777777" w:rsidR="001620DD" w:rsidRPr="00EA0407" w:rsidRDefault="001620DD" w:rsidP="00025458">
            <w:pPr>
              <w:spacing w:after="0" w:line="520" w:lineRule="exact"/>
              <w:rPr>
                <w:rFonts w:asciiTheme="minorHAnsi" w:hAnsiTheme="minorHAnsi" w:cstheme="minorHAnsi"/>
              </w:rPr>
            </w:pPr>
          </w:p>
        </w:tc>
        <w:tc>
          <w:tcPr>
            <w:tcW w:w="2948" w:type="dxa"/>
          </w:tcPr>
          <w:p w14:paraId="61ED64C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contabilidad (LCONTA)</w:t>
            </w:r>
          </w:p>
        </w:tc>
      </w:tr>
      <w:tr w:rsidR="001620DD" w:rsidRPr="00EA0407" w14:paraId="17EEA43D" w14:textId="77777777" w:rsidTr="00EA0407">
        <w:tc>
          <w:tcPr>
            <w:tcW w:w="1958" w:type="dxa"/>
          </w:tcPr>
          <w:p w14:paraId="6EF315E3" w14:textId="2DCAAC03"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w:t>
            </w:r>
            <w:r w:rsidR="00025458" w:rsidRPr="00EA0407">
              <w:rPr>
                <w:rFonts w:asciiTheme="minorHAnsi" w:hAnsiTheme="minorHAnsi" w:cstheme="minorHAnsi"/>
              </w:rPr>
              <w:t xml:space="preserve"> </w:t>
            </w:r>
            <w:r w:rsidRPr="00EA0407">
              <w:rPr>
                <w:rFonts w:asciiTheme="minorHAnsi" w:hAnsiTheme="minorHAnsi" w:cstheme="minorHAnsi"/>
              </w:rPr>
              <w:t xml:space="preserve">de </w:t>
            </w:r>
            <w:proofErr w:type="spellStart"/>
            <w:r w:rsidRPr="00EA0407">
              <w:rPr>
                <w:rFonts w:asciiTheme="minorHAnsi" w:hAnsiTheme="minorHAnsi" w:cstheme="minorHAnsi"/>
              </w:rPr>
              <w:t>Nandayure</w:t>
            </w:r>
            <w:proofErr w:type="spellEnd"/>
            <w:r w:rsidRPr="00EA0407">
              <w:rPr>
                <w:rFonts w:asciiTheme="minorHAnsi" w:hAnsiTheme="minorHAnsi" w:cstheme="minorHAnsi"/>
              </w:rPr>
              <w:t xml:space="preserve"> (MUNANDA)</w:t>
            </w:r>
          </w:p>
        </w:tc>
        <w:tc>
          <w:tcPr>
            <w:tcW w:w="2013" w:type="dxa"/>
          </w:tcPr>
          <w:p w14:paraId="7E9B9E52" w14:textId="77777777" w:rsidR="001620DD" w:rsidRPr="00EA0407" w:rsidRDefault="001620DD" w:rsidP="00025458">
            <w:pPr>
              <w:spacing w:after="0" w:line="520" w:lineRule="exact"/>
              <w:rPr>
                <w:rFonts w:asciiTheme="minorHAnsi" w:hAnsiTheme="minorHAnsi" w:cstheme="minorHAnsi"/>
              </w:rPr>
            </w:pPr>
          </w:p>
        </w:tc>
        <w:tc>
          <w:tcPr>
            <w:tcW w:w="1559" w:type="dxa"/>
          </w:tcPr>
          <w:p w14:paraId="3315AF8B" w14:textId="77777777" w:rsidR="001620DD" w:rsidRPr="00EA0407" w:rsidRDefault="001620DD" w:rsidP="00025458">
            <w:pPr>
              <w:spacing w:after="0" w:line="520" w:lineRule="exact"/>
              <w:rPr>
                <w:rFonts w:asciiTheme="minorHAnsi" w:hAnsiTheme="minorHAnsi" w:cstheme="minorHAnsi"/>
              </w:rPr>
            </w:pPr>
          </w:p>
        </w:tc>
        <w:tc>
          <w:tcPr>
            <w:tcW w:w="1701" w:type="dxa"/>
          </w:tcPr>
          <w:p w14:paraId="61FC35CB" w14:textId="77777777" w:rsidR="001620DD" w:rsidRPr="00EA0407" w:rsidRDefault="001620DD" w:rsidP="00025458">
            <w:pPr>
              <w:spacing w:after="0" w:line="520" w:lineRule="exact"/>
              <w:rPr>
                <w:rFonts w:asciiTheme="minorHAnsi" w:hAnsiTheme="minorHAnsi" w:cstheme="minorHAnsi"/>
              </w:rPr>
            </w:pPr>
          </w:p>
        </w:tc>
        <w:tc>
          <w:tcPr>
            <w:tcW w:w="2948" w:type="dxa"/>
          </w:tcPr>
          <w:p w14:paraId="23A8A5D5" w14:textId="77777777" w:rsidR="001620DD" w:rsidRPr="00EA0407" w:rsidRDefault="001620DD" w:rsidP="00025458">
            <w:pPr>
              <w:spacing w:after="0" w:line="520" w:lineRule="exact"/>
              <w:rPr>
                <w:rFonts w:asciiTheme="minorHAnsi" w:hAnsiTheme="minorHAnsi" w:cstheme="minorHAnsi"/>
              </w:rPr>
            </w:pPr>
          </w:p>
        </w:tc>
      </w:tr>
      <w:tr w:rsidR="001620DD" w:rsidRPr="00EA0407" w14:paraId="5DD42EA5" w14:textId="77777777" w:rsidTr="00EA0407">
        <w:tc>
          <w:tcPr>
            <w:tcW w:w="1958" w:type="dxa"/>
          </w:tcPr>
          <w:p w14:paraId="391F730E" w14:textId="77777777" w:rsidR="001620DD" w:rsidRPr="00EA0407" w:rsidRDefault="001620DD" w:rsidP="00025458">
            <w:pPr>
              <w:spacing w:after="0" w:line="520" w:lineRule="exact"/>
              <w:rPr>
                <w:rFonts w:asciiTheme="minorHAnsi" w:hAnsiTheme="minorHAnsi" w:cstheme="minorHAnsi"/>
              </w:rPr>
            </w:pPr>
          </w:p>
        </w:tc>
        <w:tc>
          <w:tcPr>
            <w:tcW w:w="2013" w:type="dxa"/>
          </w:tcPr>
          <w:p w14:paraId="068DB116" w14:textId="77777777" w:rsidR="001620DD" w:rsidRPr="00EA0407" w:rsidRDefault="001620DD" w:rsidP="00025458">
            <w:pPr>
              <w:spacing w:after="0" w:line="520" w:lineRule="exact"/>
              <w:rPr>
                <w:rFonts w:asciiTheme="minorHAnsi" w:hAnsiTheme="minorHAnsi" w:cstheme="minorHAnsi"/>
              </w:rPr>
            </w:pPr>
          </w:p>
        </w:tc>
        <w:tc>
          <w:tcPr>
            <w:tcW w:w="1559" w:type="dxa"/>
          </w:tcPr>
          <w:p w14:paraId="04CF5A0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1BDB1DC" w14:textId="77777777" w:rsidR="001620DD" w:rsidRPr="00EA0407" w:rsidRDefault="001620DD" w:rsidP="00025458">
            <w:pPr>
              <w:spacing w:after="0" w:line="520" w:lineRule="exact"/>
              <w:rPr>
                <w:rFonts w:asciiTheme="minorHAnsi" w:hAnsiTheme="minorHAnsi" w:cstheme="minorHAnsi"/>
              </w:rPr>
            </w:pPr>
          </w:p>
        </w:tc>
        <w:tc>
          <w:tcPr>
            <w:tcW w:w="2948" w:type="dxa"/>
          </w:tcPr>
          <w:p w14:paraId="055D0D4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2505D30" w14:textId="77777777" w:rsidTr="00EA0407">
        <w:tc>
          <w:tcPr>
            <w:tcW w:w="1958" w:type="dxa"/>
          </w:tcPr>
          <w:p w14:paraId="300E4A7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Naranjo (MUNARA)</w:t>
            </w:r>
          </w:p>
        </w:tc>
        <w:tc>
          <w:tcPr>
            <w:tcW w:w="2013" w:type="dxa"/>
          </w:tcPr>
          <w:p w14:paraId="2F4B2E2A" w14:textId="77777777" w:rsidR="001620DD" w:rsidRPr="00EA0407" w:rsidRDefault="001620DD" w:rsidP="00025458">
            <w:pPr>
              <w:spacing w:after="0" w:line="520" w:lineRule="exact"/>
              <w:rPr>
                <w:rFonts w:asciiTheme="minorHAnsi" w:hAnsiTheme="minorHAnsi" w:cstheme="minorHAnsi"/>
              </w:rPr>
            </w:pPr>
          </w:p>
        </w:tc>
        <w:tc>
          <w:tcPr>
            <w:tcW w:w="1559" w:type="dxa"/>
          </w:tcPr>
          <w:p w14:paraId="7236DBEB" w14:textId="77777777" w:rsidR="001620DD" w:rsidRPr="00EA0407" w:rsidRDefault="001620DD" w:rsidP="00025458">
            <w:pPr>
              <w:spacing w:after="0" w:line="520" w:lineRule="exact"/>
              <w:rPr>
                <w:rFonts w:asciiTheme="minorHAnsi" w:hAnsiTheme="minorHAnsi" w:cstheme="minorHAnsi"/>
              </w:rPr>
            </w:pPr>
          </w:p>
        </w:tc>
        <w:tc>
          <w:tcPr>
            <w:tcW w:w="1701" w:type="dxa"/>
          </w:tcPr>
          <w:p w14:paraId="3D9FBE55" w14:textId="77777777" w:rsidR="001620DD" w:rsidRPr="00EA0407" w:rsidRDefault="001620DD" w:rsidP="00025458">
            <w:pPr>
              <w:spacing w:after="0" w:line="520" w:lineRule="exact"/>
              <w:rPr>
                <w:rFonts w:asciiTheme="minorHAnsi" w:hAnsiTheme="minorHAnsi" w:cstheme="minorHAnsi"/>
              </w:rPr>
            </w:pPr>
          </w:p>
        </w:tc>
        <w:tc>
          <w:tcPr>
            <w:tcW w:w="2948" w:type="dxa"/>
          </w:tcPr>
          <w:p w14:paraId="34559560" w14:textId="77777777" w:rsidR="001620DD" w:rsidRPr="00EA0407" w:rsidRDefault="001620DD" w:rsidP="00025458">
            <w:pPr>
              <w:spacing w:after="0" w:line="520" w:lineRule="exact"/>
              <w:rPr>
                <w:rFonts w:asciiTheme="minorHAnsi" w:hAnsiTheme="minorHAnsi" w:cstheme="minorHAnsi"/>
              </w:rPr>
            </w:pPr>
          </w:p>
        </w:tc>
      </w:tr>
      <w:tr w:rsidR="001620DD" w:rsidRPr="00EA0407" w14:paraId="2EF0FE2F" w14:textId="77777777" w:rsidTr="00EA0407">
        <w:tc>
          <w:tcPr>
            <w:tcW w:w="1958" w:type="dxa"/>
          </w:tcPr>
          <w:p w14:paraId="7013E80E" w14:textId="77777777" w:rsidR="001620DD" w:rsidRPr="00EA0407" w:rsidRDefault="001620DD" w:rsidP="00025458">
            <w:pPr>
              <w:spacing w:after="0" w:line="520" w:lineRule="exact"/>
              <w:rPr>
                <w:rFonts w:asciiTheme="minorHAnsi" w:hAnsiTheme="minorHAnsi" w:cstheme="minorHAnsi"/>
              </w:rPr>
            </w:pPr>
          </w:p>
        </w:tc>
        <w:tc>
          <w:tcPr>
            <w:tcW w:w="2013" w:type="dxa"/>
          </w:tcPr>
          <w:p w14:paraId="46BA5753" w14:textId="77777777" w:rsidR="001620DD" w:rsidRPr="00EA0407" w:rsidRDefault="001620DD" w:rsidP="00025458">
            <w:pPr>
              <w:spacing w:after="0" w:line="520" w:lineRule="exact"/>
              <w:rPr>
                <w:rFonts w:asciiTheme="minorHAnsi" w:hAnsiTheme="minorHAnsi" w:cstheme="minorHAnsi"/>
              </w:rPr>
            </w:pPr>
          </w:p>
        </w:tc>
        <w:tc>
          <w:tcPr>
            <w:tcW w:w="1559" w:type="dxa"/>
          </w:tcPr>
          <w:p w14:paraId="75B4D6E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5A54E42" w14:textId="77777777" w:rsidR="001620DD" w:rsidRPr="00EA0407" w:rsidRDefault="001620DD" w:rsidP="00025458">
            <w:pPr>
              <w:spacing w:after="0" w:line="520" w:lineRule="exact"/>
              <w:rPr>
                <w:rFonts w:asciiTheme="minorHAnsi" w:hAnsiTheme="minorHAnsi" w:cstheme="minorHAnsi"/>
              </w:rPr>
            </w:pPr>
          </w:p>
        </w:tc>
        <w:tc>
          <w:tcPr>
            <w:tcW w:w="2948" w:type="dxa"/>
          </w:tcPr>
          <w:p w14:paraId="21B81B0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388253E" w14:textId="77777777" w:rsidTr="00EA0407">
        <w:tc>
          <w:tcPr>
            <w:tcW w:w="1958" w:type="dxa"/>
          </w:tcPr>
          <w:p w14:paraId="6E541E7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Nicoya (MUNICO)</w:t>
            </w:r>
          </w:p>
        </w:tc>
        <w:tc>
          <w:tcPr>
            <w:tcW w:w="2013" w:type="dxa"/>
          </w:tcPr>
          <w:p w14:paraId="2C21FA26" w14:textId="77777777" w:rsidR="001620DD" w:rsidRPr="00EA0407" w:rsidRDefault="001620DD" w:rsidP="00025458">
            <w:pPr>
              <w:spacing w:after="0" w:line="520" w:lineRule="exact"/>
              <w:rPr>
                <w:rFonts w:asciiTheme="minorHAnsi" w:hAnsiTheme="minorHAnsi" w:cstheme="minorHAnsi"/>
              </w:rPr>
            </w:pPr>
          </w:p>
        </w:tc>
        <w:tc>
          <w:tcPr>
            <w:tcW w:w="1559" w:type="dxa"/>
          </w:tcPr>
          <w:p w14:paraId="2E8656C0" w14:textId="77777777" w:rsidR="001620DD" w:rsidRPr="00EA0407" w:rsidRDefault="001620DD" w:rsidP="00025458">
            <w:pPr>
              <w:spacing w:after="0" w:line="520" w:lineRule="exact"/>
              <w:rPr>
                <w:rFonts w:asciiTheme="minorHAnsi" w:hAnsiTheme="minorHAnsi" w:cstheme="minorHAnsi"/>
              </w:rPr>
            </w:pPr>
          </w:p>
        </w:tc>
        <w:tc>
          <w:tcPr>
            <w:tcW w:w="1701" w:type="dxa"/>
          </w:tcPr>
          <w:p w14:paraId="72BAE082" w14:textId="77777777" w:rsidR="001620DD" w:rsidRPr="00EA0407" w:rsidRDefault="001620DD" w:rsidP="00025458">
            <w:pPr>
              <w:spacing w:after="0" w:line="520" w:lineRule="exact"/>
              <w:rPr>
                <w:rFonts w:asciiTheme="minorHAnsi" w:hAnsiTheme="minorHAnsi" w:cstheme="minorHAnsi"/>
              </w:rPr>
            </w:pPr>
          </w:p>
        </w:tc>
        <w:tc>
          <w:tcPr>
            <w:tcW w:w="2948" w:type="dxa"/>
          </w:tcPr>
          <w:p w14:paraId="0643D67D" w14:textId="77777777" w:rsidR="001620DD" w:rsidRPr="00EA0407" w:rsidRDefault="001620DD" w:rsidP="00025458">
            <w:pPr>
              <w:spacing w:after="0" w:line="520" w:lineRule="exact"/>
              <w:rPr>
                <w:rFonts w:asciiTheme="minorHAnsi" w:hAnsiTheme="minorHAnsi" w:cstheme="minorHAnsi"/>
              </w:rPr>
            </w:pPr>
          </w:p>
        </w:tc>
      </w:tr>
      <w:tr w:rsidR="001620DD" w:rsidRPr="00EA0407" w14:paraId="44424AA9" w14:textId="77777777" w:rsidTr="00EA0407">
        <w:tc>
          <w:tcPr>
            <w:tcW w:w="1958" w:type="dxa"/>
          </w:tcPr>
          <w:p w14:paraId="49099F54" w14:textId="77777777" w:rsidR="001620DD" w:rsidRPr="00EA0407" w:rsidRDefault="001620DD" w:rsidP="00025458">
            <w:pPr>
              <w:spacing w:after="0" w:line="520" w:lineRule="exact"/>
              <w:rPr>
                <w:rFonts w:asciiTheme="minorHAnsi" w:hAnsiTheme="minorHAnsi" w:cstheme="minorHAnsi"/>
              </w:rPr>
            </w:pPr>
          </w:p>
        </w:tc>
        <w:tc>
          <w:tcPr>
            <w:tcW w:w="2013" w:type="dxa"/>
          </w:tcPr>
          <w:p w14:paraId="11323143" w14:textId="77777777" w:rsidR="001620DD" w:rsidRPr="00EA0407" w:rsidRDefault="001620DD" w:rsidP="00025458">
            <w:pPr>
              <w:spacing w:after="0" w:line="520" w:lineRule="exact"/>
              <w:rPr>
                <w:rFonts w:asciiTheme="minorHAnsi" w:hAnsiTheme="minorHAnsi" w:cstheme="minorHAnsi"/>
              </w:rPr>
            </w:pPr>
          </w:p>
        </w:tc>
        <w:tc>
          <w:tcPr>
            <w:tcW w:w="1559" w:type="dxa"/>
          </w:tcPr>
          <w:p w14:paraId="4D987F5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E5A7962" w14:textId="77777777" w:rsidR="001620DD" w:rsidRPr="00EA0407" w:rsidRDefault="001620DD" w:rsidP="00025458">
            <w:pPr>
              <w:spacing w:after="0" w:line="520" w:lineRule="exact"/>
              <w:rPr>
                <w:rFonts w:asciiTheme="minorHAnsi" w:hAnsiTheme="minorHAnsi" w:cstheme="minorHAnsi"/>
              </w:rPr>
            </w:pPr>
          </w:p>
        </w:tc>
        <w:tc>
          <w:tcPr>
            <w:tcW w:w="2948" w:type="dxa"/>
          </w:tcPr>
          <w:p w14:paraId="1FEF8EB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263FFFD" w14:textId="77777777" w:rsidTr="00EA0407">
        <w:tc>
          <w:tcPr>
            <w:tcW w:w="1958" w:type="dxa"/>
          </w:tcPr>
          <w:p w14:paraId="3E3702D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Oreamuno (MUOREA)</w:t>
            </w:r>
          </w:p>
        </w:tc>
        <w:tc>
          <w:tcPr>
            <w:tcW w:w="2013" w:type="dxa"/>
          </w:tcPr>
          <w:p w14:paraId="5F75F7CE" w14:textId="77777777" w:rsidR="001620DD" w:rsidRPr="00EA0407" w:rsidRDefault="001620DD" w:rsidP="00025458">
            <w:pPr>
              <w:spacing w:after="0" w:line="520" w:lineRule="exact"/>
              <w:rPr>
                <w:rFonts w:asciiTheme="minorHAnsi" w:hAnsiTheme="minorHAnsi" w:cstheme="minorHAnsi"/>
              </w:rPr>
            </w:pPr>
          </w:p>
        </w:tc>
        <w:tc>
          <w:tcPr>
            <w:tcW w:w="1559" w:type="dxa"/>
          </w:tcPr>
          <w:p w14:paraId="4BB08F06" w14:textId="77777777" w:rsidR="001620DD" w:rsidRPr="00EA0407" w:rsidRDefault="001620DD" w:rsidP="00025458">
            <w:pPr>
              <w:spacing w:after="0" w:line="520" w:lineRule="exact"/>
              <w:rPr>
                <w:rFonts w:asciiTheme="minorHAnsi" w:hAnsiTheme="minorHAnsi" w:cstheme="minorHAnsi"/>
              </w:rPr>
            </w:pPr>
          </w:p>
        </w:tc>
        <w:tc>
          <w:tcPr>
            <w:tcW w:w="1701" w:type="dxa"/>
          </w:tcPr>
          <w:p w14:paraId="4F6BB651" w14:textId="77777777" w:rsidR="001620DD" w:rsidRPr="00EA0407" w:rsidRDefault="001620DD" w:rsidP="00025458">
            <w:pPr>
              <w:spacing w:after="0" w:line="520" w:lineRule="exact"/>
              <w:rPr>
                <w:rFonts w:asciiTheme="minorHAnsi" w:hAnsiTheme="minorHAnsi" w:cstheme="minorHAnsi"/>
              </w:rPr>
            </w:pPr>
          </w:p>
        </w:tc>
        <w:tc>
          <w:tcPr>
            <w:tcW w:w="2948" w:type="dxa"/>
          </w:tcPr>
          <w:p w14:paraId="723E12CC" w14:textId="77777777" w:rsidR="001620DD" w:rsidRPr="00EA0407" w:rsidRDefault="001620DD" w:rsidP="00025458">
            <w:pPr>
              <w:spacing w:after="0" w:line="520" w:lineRule="exact"/>
              <w:rPr>
                <w:rFonts w:asciiTheme="minorHAnsi" w:hAnsiTheme="minorHAnsi" w:cstheme="minorHAnsi"/>
              </w:rPr>
            </w:pPr>
          </w:p>
        </w:tc>
      </w:tr>
      <w:tr w:rsidR="001620DD" w:rsidRPr="00EA0407" w14:paraId="0FED5495" w14:textId="77777777" w:rsidTr="00EA0407">
        <w:tc>
          <w:tcPr>
            <w:tcW w:w="1958" w:type="dxa"/>
          </w:tcPr>
          <w:p w14:paraId="61606BB1" w14:textId="77777777" w:rsidR="001620DD" w:rsidRPr="00EA0407" w:rsidRDefault="001620DD" w:rsidP="00025458">
            <w:pPr>
              <w:spacing w:after="0" w:line="520" w:lineRule="exact"/>
              <w:rPr>
                <w:rFonts w:asciiTheme="minorHAnsi" w:hAnsiTheme="minorHAnsi" w:cstheme="minorHAnsi"/>
              </w:rPr>
            </w:pPr>
          </w:p>
        </w:tc>
        <w:tc>
          <w:tcPr>
            <w:tcW w:w="2013" w:type="dxa"/>
          </w:tcPr>
          <w:p w14:paraId="4B105CE3" w14:textId="77777777" w:rsidR="001620DD" w:rsidRPr="00EA0407" w:rsidRDefault="001620DD" w:rsidP="00025458">
            <w:pPr>
              <w:spacing w:after="0" w:line="520" w:lineRule="exact"/>
              <w:rPr>
                <w:rFonts w:asciiTheme="minorHAnsi" w:hAnsiTheme="minorHAnsi" w:cstheme="minorHAnsi"/>
              </w:rPr>
            </w:pPr>
          </w:p>
        </w:tc>
        <w:tc>
          <w:tcPr>
            <w:tcW w:w="1559" w:type="dxa"/>
          </w:tcPr>
          <w:p w14:paraId="4DC8466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741EABC" w14:textId="77777777" w:rsidR="001620DD" w:rsidRPr="00EA0407" w:rsidRDefault="001620DD" w:rsidP="00025458">
            <w:pPr>
              <w:spacing w:after="0" w:line="520" w:lineRule="exact"/>
              <w:rPr>
                <w:rFonts w:asciiTheme="minorHAnsi" w:hAnsiTheme="minorHAnsi" w:cstheme="minorHAnsi"/>
              </w:rPr>
            </w:pPr>
          </w:p>
        </w:tc>
        <w:tc>
          <w:tcPr>
            <w:tcW w:w="2948" w:type="dxa"/>
          </w:tcPr>
          <w:p w14:paraId="56D6F7C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63D641E" w14:textId="77777777" w:rsidTr="00EA0407">
        <w:tc>
          <w:tcPr>
            <w:tcW w:w="1958" w:type="dxa"/>
          </w:tcPr>
          <w:p w14:paraId="1ED29B3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Orotina</w:t>
            </w:r>
            <w:proofErr w:type="spellEnd"/>
            <w:r w:rsidRPr="00EA0407">
              <w:rPr>
                <w:rFonts w:asciiTheme="minorHAnsi" w:hAnsiTheme="minorHAnsi" w:cstheme="minorHAnsi"/>
              </w:rPr>
              <w:t xml:space="preserve"> (MUOROT)</w:t>
            </w:r>
          </w:p>
        </w:tc>
        <w:tc>
          <w:tcPr>
            <w:tcW w:w="2013" w:type="dxa"/>
          </w:tcPr>
          <w:p w14:paraId="10987015" w14:textId="77777777" w:rsidR="001620DD" w:rsidRPr="00EA0407" w:rsidRDefault="001620DD" w:rsidP="00025458">
            <w:pPr>
              <w:spacing w:after="0" w:line="520" w:lineRule="exact"/>
              <w:rPr>
                <w:rFonts w:asciiTheme="minorHAnsi" w:hAnsiTheme="minorHAnsi" w:cstheme="minorHAnsi"/>
              </w:rPr>
            </w:pPr>
          </w:p>
        </w:tc>
        <w:tc>
          <w:tcPr>
            <w:tcW w:w="1559" w:type="dxa"/>
          </w:tcPr>
          <w:p w14:paraId="4310A1D5" w14:textId="77777777" w:rsidR="001620DD" w:rsidRPr="00EA0407" w:rsidRDefault="001620DD" w:rsidP="00025458">
            <w:pPr>
              <w:spacing w:after="0" w:line="520" w:lineRule="exact"/>
              <w:rPr>
                <w:rFonts w:asciiTheme="minorHAnsi" w:hAnsiTheme="minorHAnsi" w:cstheme="minorHAnsi"/>
              </w:rPr>
            </w:pPr>
          </w:p>
        </w:tc>
        <w:tc>
          <w:tcPr>
            <w:tcW w:w="1701" w:type="dxa"/>
          </w:tcPr>
          <w:p w14:paraId="701D37CD" w14:textId="77777777" w:rsidR="001620DD" w:rsidRPr="00EA0407" w:rsidRDefault="001620DD" w:rsidP="00025458">
            <w:pPr>
              <w:spacing w:after="0" w:line="520" w:lineRule="exact"/>
              <w:rPr>
                <w:rFonts w:asciiTheme="minorHAnsi" w:hAnsiTheme="minorHAnsi" w:cstheme="minorHAnsi"/>
              </w:rPr>
            </w:pPr>
          </w:p>
        </w:tc>
        <w:tc>
          <w:tcPr>
            <w:tcW w:w="2948" w:type="dxa"/>
          </w:tcPr>
          <w:p w14:paraId="2BF2A1FE" w14:textId="77777777" w:rsidR="001620DD" w:rsidRPr="00EA0407" w:rsidRDefault="001620DD" w:rsidP="00025458">
            <w:pPr>
              <w:spacing w:after="0" w:line="520" w:lineRule="exact"/>
              <w:rPr>
                <w:rFonts w:asciiTheme="minorHAnsi" w:hAnsiTheme="minorHAnsi" w:cstheme="minorHAnsi"/>
              </w:rPr>
            </w:pPr>
          </w:p>
        </w:tc>
      </w:tr>
      <w:tr w:rsidR="001620DD" w:rsidRPr="00EA0407" w14:paraId="2E6CA3E7" w14:textId="77777777" w:rsidTr="00EA0407">
        <w:tc>
          <w:tcPr>
            <w:tcW w:w="1958" w:type="dxa"/>
          </w:tcPr>
          <w:p w14:paraId="4C369A61" w14:textId="77777777" w:rsidR="001620DD" w:rsidRPr="00EA0407" w:rsidRDefault="001620DD" w:rsidP="00025458">
            <w:pPr>
              <w:spacing w:after="0" w:line="520" w:lineRule="exact"/>
              <w:rPr>
                <w:rFonts w:asciiTheme="minorHAnsi" w:hAnsiTheme="minorHAnsi" w:cstheme="minorHAnsi"/>
              </w:rPr>
            </w:pPr>
          </w:p>
        </w:tc>
        <w:tc>
          <w:tcPr>
            <w:tcW w:w="2013" w:type="dxa"/>
          </w:tcPr>
          <w:p w14:paraId="65CD6004" w14:textId="77777777" w:rsidR="001620DD" w:rsidRPr="00EA0407" w:rsidRDefault="001620DD" w:rsidP="00025458">
            <w:pPr>
              <w:spacing w:after="0" w:line="520" w:lineRule="exact"/>
              <w:rPr>
                <w:rFonts w:asciiTheme="minorHAnsi" w:hAnsiTheme="minorHAnsi" w:cstheme="minorHAnsi"/>
              </w:rPr>
            </w:pPr>
          </w:p>
        </w:tc>
        <w:tc>
          <w:tcPr>
            <w:tcW w:w="1559" w:type="dxa"/>
          </w:tcPr>
          <w:p w14:paraId="12E95F0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DF0819E" w14:textId="77777777" w:rsidR="001620DD" w:rsidRPr="00EA0407" w:rsidRDefault="001620DD" w:rsidP="00025458">
            <w:pPr>
              <w:spacing w:after="0" w:line="520" w:lineRule="exact"/>
              <w:rPr>
                <w:rFonts w:asciiTheme="minorHAnsi" w:hAnsiTheme="minorHAnsi" w:cstheme="minorHAnsi"/>
              </w:rPr>
            </w:pPr>
          </w:p>
        </w:tc>
        <w:tc>
          <w:tcPr>
            <w:tcW w:w="2948" w:type="dxa"/>
          </w:tcPr>
          <w:p w14:paraId="2EA9429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30C5EEF0" w14:textId="77777777" w:rsidTr="00EA0407">
        <w:tc>
          <w:tcPr>
            <w:tcW w:w="1958" w:type="dxa"/>
          </w:tcPr>
          <w:p w14:paraId="18D890D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Osa (MUOSA)</w:t>
            </w:r>
          </w:p>
        </w:tc>
        <w:tc>
          <w:tcPr>
            <w:tcW w:w="2013" w:type="dxa"/>
          </w:tcPr>
          <w:p w14:paraId="473A2DC0" w14:textId="77777777" w:rsidR="001620DD" w:rsidRPr="00EA0407" w:rsidRDefault="001620DD" w:rsidP="00025458">
            <w:pPr>
              <w:spacing w:after="0" w:line="520" w:lineRule="exact"/>
              <w:rPr>
                <w:rFonts w:asciiTheme="minorHAnsi" w:hAnsiTheme="minorHAnsi" w:cstheme="minorHAnsi"/>
              </w:rPr>
            </w:pPr>
          </w:p>
        </w:tc>
        <w:tc>
          <w:tcPr>
            <w:tcW w:w="1559" w:type="dxa"/>
          </w:tcPr>
          <w:p w14:paraId="1DF9F2D2" w14:textId="77777777" w:rsidR="001620DD" w:rsidRPr="00EA0407" w:rsidRDefault="001620DD" w:rsidP="00025458">
            <w:pPr>
              <w:spacing w:after="0" w:line="520" w:lineRule="exact"/>
              <w:rPr>
                <w:rFonts w:asciiTheme="minorHAnsi" w:hAnsiTheme="minorHAnsi" w:cstheme="minorHAnsi"/>
              </w:rPr>
            </w:pPr>
          </w:p>
        </w:tc>
        <w:tc>
          <w:tcPr>
            <w:tcW w:w="1701" w:type="dxa"/>
          </w:tcPr>
          <w:p w14:paraId="18E5347D" w14:textId="77777777" w:rsidR="001620DD" w:rsidRPr="00EA0407" w:rsidRDefault="001620DD" w:rsidP="00025458">
            <w:pPr>
              <w:spacing w:after="0" w:line="520" w:lineRule="exact"/>
              <w:rPr>
                <w:rFonts w:asciiTheme="minorHAnsi" w:hAnsiTheme="minorHAnsi" w:cstheme="minorHAnsi"/>
              </w:rPr>
            </w:pPr>
          </w:p>
        </w:tc>
        <w:tc>
          <w:tcPr>
            <w:tcW w:w="2948" w:type="dxa"/>
          </w:tcPr>
          <w:p w14:paraId="2C1B5CDA" w14:textId="77777777" w:rsidR="001620DD" w:rsidRPr="00EA0407" w:rsidRDefault="001620DD" w:rsidP="00025458">
            <w:pPr>
              <w:spacing w:after="0" w:line="520" w:lineRule="exact"/>
              <w:rPr>
                <w:rFonts w:asciiTheme="minorHAnsi" w:hAnsiTheme="minorHAnsi" w:cstheme="minorHAnsi"/>
              </w:rPr>
            </w:pPr>
          </w:p>
        </w:tc>
      </w:tr>
      <w:tr w:rsidR="001620DD" w:rsidRPr="00EA0407" w14:paraId="3266DDCD" w14:textId="77777777" w:rsidTr="00EA0407">
        <w:tc>
          <w:tcPr>
            <w:tcW w:w="1958" w:type="dxa"/>
          </w:tcPr>
          <w:p w14:paraId="346C3B9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Palmares (MUPALM)</w:t>
            </w:r>
          </w:p>
        </w:tc>
        <w:tc>
          <w:tcPr>
            <w:tcW w:w="2013" w:type="dxa"/>
          </w:tcPr>
          <w:p w14:paraId="3735DD01" w14:textId="77777777" w:rsidR="001620DD" w:rsidRPr="00EA0407" w:rsidRDefault="001620DD" w:rsidP="00025458">
            <w:pPr>
              <w:spacing w:after="0" w:line="520" w:lineRule="exact"/>
              <w:rPr>
                <w:rFonts w:asciiTheme="minorHAnsi" w:hAnsiTheme="minorHAnsi" w:cstheme="minorHAnsi"/>
              </w:rPr>
            </w:pPr>
          </w:p>
        </w:tc>
        <w:tc>
          <w:tcPr>
            <w:tcW w:w="1559" w:type="dxa"/>
          </w:tcPr>
          <w:p w14:paraId="286C331A" w14:textId="77777777" w:rsidR="001620DD" w:rsidRPr="00EA0407" w:rsidRDefault="001620DD" w:rsidP="00025458">
            <w:pPr>
              <w:spacing w:after="0" w:line="520" w:lineRule="exact"/>
              <w:rPr>
                <w:rFonts w:asciiTheme="minorHAnsi" w:hAnsiTheme="minorHAnsi" w:cstheme="minorHAnsi"/>
              </w:rPr>
            </w:pPr>
          </w:p>
        </w:tc>
        <w:tc>
          <w:tcPr>
            <w:tcW w:w="1701" w:type="dxa"/>
          </w:tcPr>
          <w:p w14:paraId="59F127B6" w14:textId="77777777" w:rsidR="001620DD" w:rsidRPr="00EA0407" w:rsidRDefault="001620DD" w:rsidP="00025458">
            <w:pPr>
              <w:spacing w:after="0" w:line="520" w:lineRule="exact"/>
              <w:rPr>
                <w:rFonts w:asciiTheme="minorHAnsi" w:hAnsiTheme="minorHAnsi" w:cstheme="minorHAnsi"/>
              </w:rPr>
            </w:pPr>
          </w:p>
        </w:tc>
        <w:tc>
          <w:tcPr>
            <w:tcW w:w="2948" w:type="dxa"/>
          </w:tcPr>
          <w:p w14:paraId="138D64F6" w14:textId="77777777" w:rsidR="001620DD" w:rsidRPr="00EA0407" w:rsidRDefault="001620DD" w:rsidP="00025458">
            <w:pPr>
              <w:spacing w:after="0" w:line="520" w:lineRule="exact"/>
              <w:rPr>
                <w:rFonts w:asciiTheme="minorHAnsi" w:hAnsiTheme="minorHAnsi" w:cstheme="minorHAnsi"/>
              </w:rPr>
            </w:pPr>
          </w:p>
        </w:tc>
      </w:tr>
      <w:tr w:rsidR="001620DD" w:rsidRPr="00EA0407" w14:paraId="046852D3" w14:textId="77777777" w:rsidTr="00EA0407">
        <w:tc>
          <w:tcPr>
            <w:tcW w:w="1958" w:type="dxa"/>
          </w:tcPr>
          <w:p w14:paraId="2F57D04C" w14:textId="77777777" w:rsidR="001620DD" w:rsidRPr="00EA0407" w:rsidRDefault="001620DD" w:rsidP="00025458">
            <w:pPr>
              <w:spacing w:after="0" w:line="520" w:lineRule="exact"/>
              <w:rPr>
                <w:rFonts w:asciiTheme="minorHAnsi" w:hAnsiTheme="minorHAnsi" w:cstheme="minorHAnsi"/>
              </w:rPr>
            </w:pPr>
          </w:p>
        </w:tc>
        <w:tc>
          <w:tcPr>
            <w:tcW w:w="2013" w:type="dxa"/>
          </w:tcPr>
          <w:p w14:paraId="56DED0BF" w14:textId="77777777" w:rsidR="001620DD" w:rsidRPr="00EA0407" w:rsidRDefault="001620DD" w:rsidP="00025458">
            <w:pPr>
              <w:spacing w:after="0" w:line="520" w:lineRule="exact"/>
              <w:rPr>
                <w:rFonts w:asciiTheme="minorHAnsi" w:hAnsiTheme="minorHAnsi" w:cstheme="minorHAnsi"/>
              </w:rPr>
            </w:pPr>
          </w:p>
        </w:tc>
        <w:tc>
          <w:tcPr>
            <w:tcW w:w="1559" w:type="dxa"/>
          </w:tcPr>
          <w:p w14:paraId="3CFB00C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458F65C" w14:textId="77777777" w:rsidR="001620DD" w:rsidRPr="00EA0407" w:rsidRDefault="001620DD" w:rsidP="00025458">
            <w:pPr>
              <w:spacing w:after="0" w:line="520" w:lineRule="exact"/>
              <w:rPr>
                <w:rFonts w:asciiTheme="minorHAnsi" w:hAnsiTheme="minorHAnsi" w:cstheme="minorHAnsi"/>
              </w:rPr>
            </w:pPr>
          </w:p>
        </w:tc>
        <w:tc>
          <w:tcPr>
            <w:tcW w:w="2948" w:type="dxa"/>
          </w:tcPr>
          <w:p w14:paraId="63EFDFC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9250446" w14:textId="77777777" w:rsidTr="00EA0407">
        <w:tc>
          <w:tcPr>
            <w:tcW w:w="1958" w:type="dxa"/>
          </w:tcPr>
          <w:p w14:paraId="313E1C5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Paraíso (MUPARA)</w:t>
            </w:r>
          </w:p>
        </w:tc>
        <w:tc>
          <w:tcPr>
            <w:tcW w:w="2013" w:type="dxa"/>
          </w:tcPr>
          <w:p w14:paraId="36D28F46" w14:textId="77777777" w:rsidR="001620DD" w:rsidRPr="00EA0407" w:rsidRDefault="001620DD" w:rsidP="00025458">
            <w:pPr>
              <w:spacing w:after="0" w:line="520" w:lineRule="exact"/>
              <w:rPr>
                <w:rFonts w:asciiTheme="minorHAnsi" w:hAnsiTheme="minorHAnsi" w:cstheme="minorHAnsi"/>
              </w:rPr>
            </w:pPr>
          </w:p>
        </w:tc>
        <w:tc>
          <w:tcPr>
            <w:tcW w:w="1559" w:type="dxa"/>
          </w:tcPr>
          <w:p w14:paraId="46CF3D75" w14:textId="77777777" w:rsidR="001620DD" w:rsidRPr="00EA0407" w:rsidRDefault="001620DD" w:rsidP="00025458">
            <w:pPr>
              <w:spacing w:after="0" w:line="520" w:lineRule="exact"/>
              <w:rPr>
                <w:rFonts w:asciiTheme="minorHAnsi" w:hAnsiTheme="minorHAnsi" w:cstheme="minorHAnsi"/>
              </w:rPr>
            </w:pPr>
          </w:p>
        </w:tc>
        <w:tc>
          <w:tcPr>
            <w:tcW w:w="1701" w:type="dxa"/>
          </w:tcPr>
          <w:p w14:paraId="177580DB" w14:textId="77777777" w:rsidR="001620DD" w:rsidRPr="00EA0407" w:rsidRDefault="001620DD" w:rsidP="00025458">
            <w:pPr>
              <w:spacing w:after="0" w:line="520" w:lineRule="exact"/>
              <w:rPr>
                <w:rFonts w:asciiTheme="minorHAnsi" w:hAnsiTheme="minorHAnsi" w:cstheme="minorHAnsi"/>
              </w:rPr>
            </w:pPr>
          </w:p>
        </w:tc>
        <w:tc>
          <w:tcPr>
            <w:tcW w:w="2948" w:type="dxa"/>
          </w:tcPr>
          <w:p w14:paraId="11DD12C0" w14:textId="77777777" w:rsidR="001620DD" w:rsidRPr="00EA0407" w:rsidRDefault="001620DD" w:rsidP="00025458">
            <w:pPr>
              <w:spacing w:after="0" w:line="520" w:lineRule="exact"/>
              <w:rPr>
                <w:rFonts w:asciiTheme="minorHAnsi" w:hAnsiTheme="minorHAnsi" w:cstheme="minorHAnsi"/>
              </w:rPr>
            </w:pPr>
          </w:p>
        </w:tc>
      </w:tr>
      <w:tr w:rsidR="001620DD" w:rsidRPr="00EA0407" w14:paraId="2353FB13" w14:textId="77777777" w:rsidTr="00EA0407">
        <w:tc>
          <w:tcPr>
            <w:tcW w:w="1958" w:type="dxa"/>
          </w:tcPr>
          <w:p w14:paraId="4C21D7EE" w14:textId="77777777" w:rsidR="001620DD" w:rsidRPr="00EA0407" w:rsidRDefault="001620DD" w:rsidP="00025458">
            <w:pPr>
              <w:spacing w:after="0" w:line="520" w:lineRule="exact"/>
              <w:rPr>
                <w:rFonts w:asciiTheme="minorHAnsi" w:hAnsiTheme="minorHAnsi" w:cstheme="minorHAnsi"/>
              </w:rPr>
            </w:pPr>
          </w:p>
        </w:tc>
        <w:tc>
          <w:tcPr>
            <w:tcW w:w="2013" w:type="dxa"/>
          </w:tcPr>
          <w:p w14:paraId="4965B1E2" w14:textId="77777777" w:rsidR="001620DD" w:rsidRPr="00EA0407" w:rsidRDefault="001620DD" w:rsidP="00025458">
            <w:pPr>
              <w:spacing w:after="0" w:line="520" w:lineRule="exact"/>
              <w:rPr>
                <w:rFonts w:asciiTheme="minorHAnsi" w:hAnsiTheme="minorHAnsi" w:cstheme="minorHAnsi"/>
              </w:rPr>
            </w:pPr>
          </w:p>
        </w:tc>
        <w:tc>
          <w:tcPr>
            <w:tcW w:w="1559" w:type="dxa"/>
          </w:tcPr>
          <w:p w14:paraId="5D65FE9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CE40E38" w14:textId="77777777" w:rsidR="001620DD" w:rsidRPr="00EA0407" w:rsidRDefault="001620DD" w:rsidP="00025458">
            <w:pPr>
              <w:spacing w:after="0" w:line="520" w:lineRule="exact"/>
              <w:rPr>
                <w:rFonts w:asciiTheme="minorHAnsi" w:hAnsiTheme="minorHAnsi" w:cstheme="minorHAnsi"/>
              </w:rPr>
            </w:pPr>
          </w:p>
        </w:tc>
        <w:tc>
          <w:tcPr>
            <w:tcW w:w="2948" w:type="dxa"/>
          </w:tcPr>
          <w:p w14:paraId="4402326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800D1D1" w14:textId="77777777" w:rsidTr="00EA0407">
        <w:tc>
          <w:tcPr>
            <w:tcW w:w="1958" w:type="dxa"/>
          </w:tcPr>
          <w:p w14:paraId="67D3CC16" w14:textId="77777777" w:rsidR="001620DD" w:rsidRPr="00EA0407" w:rsidRDefault="001620DD" w:rsidP="00025458">
            <w:pPr>
              <w:spacing w:after="0" w:line="520" w:lineRule="exact"/>
              <w:rPr>
                <w:rFonts w:asciiTheme="minorHAnsi" w:hAnsiTheme="minorHAnsi" w:cstheme="minorHAnsi"/>
              </w:rPr>
            </w:pPr>
          </w:p>
        </w:tc>
        <w:tc>
          <w:tcPr>
            <w:tcW w:w="2013" w:type="dxa"/>
          </w:tcPr>
          <w:p w14:paraId="43494D12" w14:textId="77777777" w:rsidR="001620DD" w:rsidRPr="00EA0407" w:rsidRDefault="001620DD" w:rsidP="00025458">
            <w:pPr>
              <w:spacing w:after="0" w:line="520" w:lineRule="exact"/>
              <w:rPr>
                <w:rFonts w:asciiTheme="minorHAnsi" w:hAnsiTheme="minorHAnsi" w:cstheme="minorHAnsi"/>
              </w:rPr>
            </w:pPr>
          </w:p>
        </w:tc>
        <w:tc>
          <w:tcPr>
            <w:tcW w:w="1559" w:type="dxa"/>
          </w:tcPr>
          <w:p w14:paraId="6E1E86A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Contabilidad (CONT)</w:t>
            </w:r>
          </w:p>
        </w:tc>
        <w:tc>
          <w:tcPr>
            <w:tcW w:w="1701" w:type="dxa"/>
          </w:tcPr>
          <w:p w14:paraId="242089B7" w14:textId="77777777" w:rsidR="001620DD" w:rsidRPr="00EA0407" w:rsidRDefault="001620DD" w:rsidP="00025458">
            <w:pPr>
              <w:spacing w:after="0" w:line="520" w:lineRule="exact"/>
              <w:rPr>
                <w:rFonts w:asciiTheme="minorHAnsi" w:hAnsiTheme="minorHAnsi" w:cstheme="minorHAnsi"/>
              </w:rPr>
            </w:pPr>
          </w:p>
        </w:tc>
        <w:tc>
          <w:tcPr>
            <w:tcW w:w="2948" w:type="dxa"/>
          </w:tcPr>
          <w:p w14:paraId="0F4FEB4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contables (LCONT)</w:t>
            </w:r>
          </w:p>
        </w:tc>
      </w:tr>
      <w:tr w:rsidR="001620DD" w:rsidRPr="00EA0407" w14:paraId="1BCA4E0C" w14:textId="77777777" w:rsidTr="00EA0407">
        <w:tc>
          <w:tcPr>
            <w:tcW w:w="1958" w:type="dxa"/>
          </w:tcPr>
          <w:p w14:paraId="227DF10E" w14:textId="77777777" w:rsidR="001620DD" w:rsidRPr="00EA0407" w:rsidRDefault="001620DD" w:rsidP="00025458">
            <w:pPr>
              <w:spacing w:after="0" w:line="520" w:lineRule="exact"/>
              <w:rPr>
                <w:rFonts w:asciiTheme="minorHAnsi" w:hAnsiTheme="minorHAnsi" w:cstheme="minorHAnsi"/>
              </w:rPr>
            </w:pPr>
          </w:p>
        </w:tc>
        <w:tc>
          <w:tcPr>
            <w:tcW w:w="2013" w:type="dxa"/>
          </w:tcPr>
          <w:p w14:paraId="54956D6B" w14:textId="77777777" w:rsidR="001620DD" w:rsidRPr="00EA0407" w:rsidRDefault="001620DD" w:rsidP="00025458">
            <w:pPr>
              <w:spacing w:after="0" w:line="520" w:lineRule="exact"/>
              <w:rPr>
                <w:rFonts w:asciiTheme="minorHAnsi" w:hAnsiTheme="minorHAnsi" w:cstheme="minorHAnsi"/>
              </w:rPr>
            </w:pPr>
          </w:p>
        </w:tc>
        <w:tc>
          <w:tcPr>
            <w:tcW w:w="1559" w:type="dxa"/>
          </w:tcPr>
          <w:p w14:paraId="039378B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Tesorería (TSO)</w:t>
            </w:r>
          </w:p>
        </w:tc>
        <w:tc>
          <w:tcPr>
            <w:tcW w:w="1701" w:type="dxa"/>
          </w:tcPr>
          <w:p w14:paraId="4B8ACBF6" w14:textId="77777777" w:rsidR="001620DD" w:rsidRPr="00EA0407" w:rsidRDefault="001620DD" w:rsidP="00025458">
            <w:pPr>
              <w:spacing w:after="0" w:line="520" w:lineRule="exact"/>
              <w:rPr>
                <w:rFonts w:asciiTheme="minorHAnsi" w:hAnsiTheme="minorHAnsi" w:cstheme="minorHAnsi"/>
              </w:rPr>
            </w:pPr>
          </w:p>
        </w:tc>
        <w:tc>
          <w:tcPr>
            <w:tcW w:w="2948" w:type="dxa"/>
          </w:tcPr>
          <w:p w14:paraId="26BF8126" w14:textId="77777777" w:rsidR="001620DD" w:rsidRPr="00EA0407" w:rsidRDefault="001620DD" w:rsidP="00025458">
            <w:pPr>
              <w:spacing w:after="0" w:line="520" w:lineRule="exact"/>
              <w:rPr>
                <w:rFonts w:asciiTheme="minorHAnsi" w:hAnsiTheme="minorHAnsi" w:cstheme="minorHAnsi"/>
              </w:rPr>
            </w:pPr>
          </w:p>
        </w:tc>
      </w:tr>
      <w:tr w:rsidR="001620DD" w:rsidRPr="00EA0407" w14:paraId="71D9235C" w14:textId="77777777" w:rsidTr="00EA0407">
        <w:tc>
          <w:tcPr>
            <w:tcW w:w="1958" w:type="dxa"/>
          </w:tcPr>
          <w:p w14:paraId="3B20E18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Parrita (MUPARRI)</w:t>
            </w:r>
          </w:p>
        </w:tc>
        <w:tc>
          <w:tcPr>
            <w:tcW w:w="2013" w:type="dxa"/>
          </w:tcPr>
          <w:p w14:paraId="7778B03C" w14:textId="77777777" w:rsidR="001620DD" w:rsidRPr="00EA0407" w:rsidRDefault="001620DD" w:rsidP="00025458">
            <w:pPr>
              <w:spacing w:after="0" w:line="520" w:lineRule="exact"/>
              <w:rPr>
                <w:rFonts w:asciiTheme="minorHAnsi" w:hAnsiTheme="minorHAnsi" w:cstheme="minorHAnsi"/>
              </w:rPr>
            </w:pPr>
          </w:p>
        </w:tc>
        <w:tc>
          <w:tcPr>
            <w:tcW w:w="1559" w:type="dxa"/>
          </w:tcPr>
          <w:p w14:paraId="6C0DF6D7" w14:textId="77777777" w:rsidR="001620DD" w:rsidRPr="00EA0407" w:rsidRDefault="001620DD" w:rsidP="00025458">
            <w:pPr>
              <w:spacing w:after="0" w:line="520" w:lineRule="exact"/>
              <w:rPr>
                <w:rFonts w:asciiTheme="minorHAnsi" w:hAnsiTheme="minorHAnsi" w:cstheme="minorHAnsi"/>
              </w:rPr>
            </w:pPr>
          </w:p>
        </w:tc>
        <w:tc>
          <w:tcPr>
            <w:tcW w:w="1701" w:type="dxa"/>
          </w:tcPr>
          <w:p w14:paraId="6EC3787C" w14:textId="77777777" w:rsidR="001620DD" w:rsidRPr="00EA0407" w:rsidRDefault="001620DD" w:rsidP="00025458">
            <w:pPr>
              <w:spacing w:after="0" w:line="520" w:lineRule="exact"/>
              <w:rPr>
                <w:rFonts w:asciiTheme="minorHAnsi" w:hAnsiTheme="minorHAnsi" w:cstheme="minorHAnsi"/>
              </w:rPr>
            </w:pPr>
          </w:p>
        </w:tc>
        <w:tc>
          <w:tcPr>
            <w:tcW w:w="2948" w:type="dxa"/>
          </w:tcPr>
          <w:p w14:paraId="5BF219EB" w14:textId="77777777" w:rsidR="001620DD" w:rsidRPr="00EA0407" w:rsidRDefault="001620DD" w:rsidP="00025458">
            <w:pPr>
              <w:spacing w:after="0" w:line="520" w:lineRule="exact"/>
              <w:rPr>
                <w:rFonts w:asciiTheme="minorHAnsi" w:hAnsiTheme="minorHAnsi" w:cstheme="minorHAnsi"/>
              </w:rPr>
            </w:pPr>
          </w:p>
        </w:tc>
      </w:tr>
      <w:tr w:rsidR="001620DD" w:rsidRPr="00EA0407" w14:paraId="560D1DA6" w14:textId="77777777" w:rsidTr="00EA0407">
        <w:tc>
          <w:tcPr>
            <w:tcW w:w="1958" w:type="dxa"/>
          </w:tcPr>
          <w:p w14:paraId="322E7C34" w14:textId="77777777" w:rsidR="001620DD" w:rsidRPr="00EA0407" w:rsidRDefault="001620DD" w:rsidP="00025458">
            <w:pPr>
              <w:spacing w:after="0" w:line="520" w:lineRule="exact"/>
              <w:rPr>
                <w:rFonts w:asciiTheme="minorHAnsi" w:hAnsiTheme="minorHAnsi" w:cstheme="minorHAnsi"/>
              </w:rPr>
            </w:pPr>
          </w:p>
        </w:tc>
        <w:tc>
          <w:tcPr>
            <w:tcW w:w="2013" w:type="dxa"/>
          </w:tcPr>
          <w:p w14:paraId="3C5FB36D" w14:textId="77777777" w:rsidR="001620DD" w:rsidRPr="00EA0407" w:rsidRDefault="001620DD" w:rsidP="00025458">
            <w:pPr>
              <w:spacing w:after="0" w:line="520" w:lineRule="exact"/>
              <w:rPr>
                <w:rFonts w:asciiTheme="minorHAnsi" w:hAnsiTheme="minorHAnsi" w:cstheme="minorHAnsi"/>
              </w:rPr>
            </w:pPr>
          </w:p>
        </w:tc>
        <w:tc>
          <w:tcPr>
            <w:tcW w:w="1559" w:type="dxa"/>
          </w:tcPr>
          <w:p w14:paraId="3E7342F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6DC42C3" w14:textId="77777777" w:rsidR="001620DD" w:rsidRPr="00EA0407" w:rsidRDefault="001620DD" w:rsidP="00025458">
            <w:pPr>
              <w:spacing w:after="0" w:line="520" w:lineRule="exact"/>
              <w:rPr>
                <w:rFonts w:asciiTheme="minorHAnsi" w:hAnsiTheme="minorHAnsi" w:cstheme="minorHAnsi"/>
              </w:rPr>
            </w:pPr>
          </w:p>
        </w:tc>
        <w:tc>
          <w:tcPr>
            <w:tcW w:w="2948" w:type="dxa"/>
          </w:tcPr>
          <w:p w14:paraId="2AFA0E8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3E4CCC3" w14:textId="77777777" w:rsidTr="00EA0407">
        <w:tc>
          <w:tcPr>
            <w:tcW w:w="1958" w:type="dxa"/>
          </w:tcPr>
          <w:p w14:paraId="50374EC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Pérez Zeledón (MUPEZE)</w:t>
            </w:r>
          </w:p>
        </w:tc>
        <w:tc>
          <w:tcPr>
            <w:tcW w:w="2013" w:type="dxa"/>
          </w:tcPr>
          <w:p w14:paraId="74D54011" w14:textId="77777777" w:rsidR="001620DD" w:rsidRPr="00EA0407" w:rsidRDefault="001620DD" w:rsidP="00025458">
            <w:pPr>
              <w:spacing w:after="0" w:line="520" w:lineRule="exact"/>
              <w:rPr>
                <w:rFonts w:asciiTheme="minorHAnsi" w:hAnsiTheme="minorHAnsi" w:cstheme="minorHAnsi"/>
              </w:rPr>
            </w:pPr>
          </w:p>
        </w:tc>
        <w:tc>
          <w:tcPr>
            <w:tcW w:w="1559" w:type="dxa"/>
          </w:tcPr>
          <w:p w14:paraId="3407B2FA" w14:textId="77777777" w:rsidR="001620DD" w:rsidRPr="00EA0407" w:rsidRDefault="001620DD" w:rsidP="00025458">
            <w:pPr>
              <w:spacing w:after="0" w:line="520" w:lineRule="exact"/>
              <w:rPr>
                <w:rFonts w:asciiTheme="minorHAnsi" w:hAnsiTheme="minorHAnsi" w:cstheme="minorHAnsi"/>
              </w:rPr>
            </w:pPr>
          </w:p>
        </w:tc>
        <w:tc>
          <w:tcPr>
            <w:tcW w:w="1701" w:type="dxa"/>
          </w:tcPr>
          <w:p w14:paraId="266A02C1" w14:textId="77777777" w:rsidR="001620DD" w:rsidRPr="00EA0407" w:rsidRDefault="001620DD" w:rsidP="00025458">
            <w:pPr>
              <w:spacing w:after="0" w:line="520" w:lineRule="exact"/>
              <w:rPr>
                <w:rFonts w:asciiTheme="minorHAnsi" w:hAnsiTheme="minorHAnsi" w:cstheme="minorHAnsi"/>
              </w:rPr>
            </w:pPr>
          </w:p>
        </w:tc>
        <w:tc>
          <w:tcPr>
            <w:tcW w:w="2948" w:type="dxa"/>
          </w:tcPr>
          <w:p w14:paraId="4BF86919" w14:textId="77777777" w:rsidR="001620DD" w:rsidRPr="00EA0407" w:rsidRDefault="001620DD" w:rsidP="00025458">
            <w:pPr>
              <w:spacing w:after="0" w:line="520" w:lineRule="exact"/>
              <w:rPr>
                <w:rFonts w:asciiTheme="minorHAnsi" w:hAnsiTheme="minorHAnsi" w:cstheme="minorHAnsi"/>
              </w:rPr>
            </w:pPr>
          </w:p>
        </w:tc>
      </w:tr>
      <w:tr w:rsidR="001620DD" w:rsidRPr="00EA0407" w14:paraId="41AEC6A8" w14:textId="77777777" w:rsidTr="00EA0407">
        <w:tc>
          <w:tcPr>
            <w:tcW w:w="1958" w:type="dxa"/>
          </w:tcPr>
          <w:p w14:paraId="4B8FFECD" w14:textId="77777777" w:rsidR="001620DD" w:rsidRPr="00EA0407" w:rsidRDefault="001620DD" w:rsidP="00025458">
            <w:pPr>
              <w:spacing w:after="0" w:line="520" w:lineRule="exact"/>
              <w:rPr>
                <w:rFonts w:asciiTheme="minorHAnsi" w:hAnsiTheme="minorHAnsi" w:cstheme="minorHAnsi"/>
              </w:rPr>
            </w:pPr>
          </w:p>
        </w:tc>
        <w:tc>
          <w:tcPr>
            <w:tcW w:w="2013" w:type="dxa"/>
          </w:tcPr>
          <w:p w14:paraId="6E2ECD85" w14:textId="77777777" w:rsidR="001620DD" w:rsidRPr="00EA0407" w:rsidRDefault="001620DD" w:rsidP="00025458">
            <w:pPr>
              <w:spacing w:after="0" w:line="520" w:lineRule="exact"/>
              <w:rPr>
                <w:rFonts w:asciiTheme="minorHAnsi" w:hAnsiTheme="minorHAnsi" w:cstheme="minorHAnsi"/>
              </w:rPr>
            </w:pPr>
          </w:p>
        </w:tc>
        <w:tc>
          <w:tcPr>
            <w:tcW w:w="1559" w:type="dxa"/>
          </w:tcPr>
          <w:p w14:paraId="148F595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A63E394" w14:textId="77777777" w:rsidR="001620DD" w:rsidRPr="00EA0407" w:rsidRDefault="001620DD" w:rsidP="00025458">
            <w:pPr>
              <w:spacing w:after="0" w:line="520" w:lineRule="exact"/>
              <w:rPr>
                <w:rFonts w:asciiTheme="minorHAnsi" w:hAnsiTheme="minorHAnsi" w:cstheme="minorHAnsi"/>
              </w:rPr>
            </w:pPr>
          </w:p>
        </w:tc>
        <w:tc>
          <w:tcPr>
            <w:tcW w:w="2948" w:type="dxa"/>
          </w:tcPr>
          <w:p w14:paraId="451E97B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E585847" w14:textId="77777777" w:rsidTr="00EA0407">
        <w:tc>
          <w:tcPr>
            <w:tcW w:w="1958" w:type="dxa"/>
          </w:tcPr>
          <w:p w14:paraId="6907F4F1" w14:textId="77777777" w:rsidR="001620DD" w:rsidRPr="00EA0407" w:rsidRDefault="001620DD" w:rsidP="00025458">
            <w:pPr>
              <w:spacing w:after="0" w:line="520" w:lineRule="exact"/>
              <w:rPr>
                <w:rFonts w:asciiTheme="minorHAnsi" w:hAnsiTheme="minorHAnsi" w:cstheme="minorHAnsi"/>
              </w:rPr>
            </w:pPr>
          </w:p>
        </w:tc>
        <w:tc>
          <w:tcPr>
            <w:tcW w:w="2013" w:type="dxa"/>
          </w:tcPr>
          <w:p w14:paraId="714CC08D" w14:textId="77777777" w:rsidR="001620DD" w:rsidRPr="00EA0407" w:rsidRDefault="001620DD" w:rsidP="00025458">
            <w:pPr>
              <w:spacing w:after="0" w:line="520" w:lineRule="exact"/>
              <w:rPr>
                <w:rFonts w:asciiTheme="minorHAnsi" w:hAnsiTheme="minorHAnsi" w:cstheme="minorHAnsi"/>
              </w:rPr>
            </w:pPr>
          </w:p>
        </w:tc>
        <w:tc>
          <w:tcPr>
            <w:tcW w:w="1559" w:type="dxa"/>
          </w:tcPr>
          <w:p w14:paraId="2883DCD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Contabilidad (DEPCONTA)</w:t>
            </w:r>
          </w:p>
        </w:tc>
        <w:tc>
          <w:tcPr>
            <w:tcW w:w="1701" w:type="dxa"/>
          </w:tcPr>
          <w:p w14:paraId="65BC8C4E" w14:textId="77777777" w:rsidR="001620DD" w:rsidRPr="00EA0407" w:rsidRDefault="001620DD" w:rsidP="00025458">
            <w:pPr>
              <w:spacing w:after="0" w:line="520" w:lineRule="exact"/>
              <w:rPr>
                <w:rFonts w:asciiTheme="minorHAnsi" w:hAnsiTheme="minorHAnsi" w:cstheme="minorHAnsi"/>
              </w:rPr>
            </w:pPr>
          </w:p>
        </w:tc>
        <w:tc>
          <w:tcPr>
            <w:tcW w:w="2948" w:type="dxa"/>
          </w:tcPr>
          <w:p w14:paraId="0D5F88D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Intervención (LMAYINTER)</w:t>
            </w:r>
          </w:p>
          <w:p w14:paraId="2512822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Diario General (LDIA)</w:t>
            </w:r>
          </w:p>
          <w:p w14:paraId="5217829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Ingresos (LMAYINGR)</w:t>
            </w:r>
          </w:p>
          <w:p w14:paraId="6AF9705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Egresos (LMAYEGR)</w:t>
            </w:r>
          </w:p>
        </w:tc>
      </w:tr>
      <w:tr w:rsidR="001620DD" w:rsidRPr="00EA0407" w14:paraId="39C44152" w14:textId="77777777" w:rsidTr="00EA0407">
        <w:tc>
          <w:tcPr>
            <w:tcW w:w="1958" w:type="dxa"/>
          </w:tcPr>
          <w:p w14:paraId="1E3F9A80" w14:textId="77777777" w:rsidR="001620DD" w:rsidRPr="00EA0407" w:rsidRDefault="001620DD" w:rsidP="00025458">
            <w:pPr>
              <w:spacing w:after="0" w:line="520" w:lineRule="exact"/>
              <w:rPr>
                <w:rFonts w:asciiTheme="minorHAnsi" w:hAnsiTheme="minorHAnsi" w:cstheme="minorHAnsi"/>
              </w:rPr>
            </w:pPr>
          </w:p>
        </w:tc>
        <w:tc>
          <w:tcPr>
            <w:tcW w:w="2013" w:type="dxa"/>
          </w:tcPr>
          <w:p w14:paraId="0916D9F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de Distrito de Peñas Blancas (CONMUPBL)</w:t>
            </w:r>
          </w:p>
        </w:tc>
        <w:tc>
          <w:tcPr>
            <w:tcW w:w="1559" w:type="dxa"/>
          </w:tcPr>
          <w:p w14:paraId="4CB4E525" w14:textId="77777777" w:rsidR="001620DD" w:rsidRPr="00EA0407" w:rsidRDefault="001620DD" w:rsidP="00025458">
            <w:pPr>
              <w:spacing w:after="0" w:line="520" w:lineRule="exact"/>
              <w:rPr>
                <w:rFonts w:asciiTheme="minorHAnsi" w:hAnsiTheme="minorHAnsi" w:cstheme="minorHAnsi"/>
              </w:rPr>
            </w:pPr>
          </w:p>
        </w:tc>
        <w:tc>
          <w:tcPr>
            <w:tcW w:w="1701" w:type="dxa"/>
          </w:tcPr>
          <w:p w14:paraId="52C7A56A" w14:textId="77777777" w:rsidR="001620DD" w:rsidRPr="00EA0407" w:rsidRDefault="001620DD" w:rsidP="00025458">
            <w:pPr>
              <w:spacing w:after="0" w:line="520" w:lineRule="exact"/>
              <w:rPr>
                <w:rFonts w:asciiTheme="minorHAnsi" w:hAnsiTheme="minorHAnsi" w:cstheme="minorHAnsi"/>
              </w:rPr>
            </w:pPr>
          </w:p>
        </w:tc>
        <w:tc>
          <w:tcPr>
            <w:tcW w:w="2948" w:type="dxa"/>
          </w:tcPr>
          <w:p w14:paraId="5021BFB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4B25B05" w14:textId="77777777" w:rsidTr="00EA0407">
        <w:tc>
          <w:tcPr>
            <w:tcW w:w="1958" w:type="dxa"/>
          </w:tcPr>
          <w:p w14:paraId="390AB3F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Poás (MUPOAS)</w:t>
            </w:r>
          </w:p>
        </w:tc>
        <w:tc>
          <w:tcPr>
            <w:tcW w:w="2013" w:type="dxa"/>
          </w:tcPr>
          <w:p w14:paraId="6AA6E804" w14:textId="77777777" w:rsidR="001620DD" w:rsidRPr="00EA0407" w:rsidRDefault="001620DD" w:rsidP="00025458">
            <w:pPr>
              <w:spacing w:after="0" w:line="520" w:lineRule="exact"/>
              <w:rPr>
                <w:rFonts w:asciiTheme="minorHAnsi" w:hAnsiTheme="minorHAnsi" w:cstheme="minorHAnsi"/>
              </w:rPr>
            </w:pPr>
          </w:p>
        </w:tc>
        <w:tc>
          <w:tcPr>
            <w:tcW w:w="1559" w:type="dxa"/>
          </w:tcPr>
          <w:p w14:paraId="201FC0C4" w14:textId="77777777" w:rsidR="001620DD" w:rsidRPr="00EA0407" w:rsidRDefault="001620DD" w:rsidP="00025458">
            <w:pPr>
              <w:spacing w:after="0" w:line="520" w:lineRule="exact"/>
              <w:rPr>
                <w:rFonts w:asciiTheme="minorHAnsi" w:hAnsiTheme="minorHAnsi" w:cstheme="minorHAnsi"/>
              </w:rPr>
            </w:pPr>
          </w:p>
        </w:tc>
        <w:tc>
          <w:tcPr>
            <w:tcW w:w="1701" w:type="dxa"/>
          </w:tcPr>
          <w:p w14:paraId="7D32D479" w14:textId="77777777" w:rsidR="001620DD" w:rsidRPr="00EA0407" w:rsidRDefault="001620DD" w:rsidP="00025458">
            <w:pPr>
              <w:spacing w:after="0" w:line="520" w:lineRule="exact"/>
              <w:rPr>
                <w:rFonts w:asciiTheme="minorHAnsi" w:hAnsiTheme="minorHAnsi" w:cstheme="minorHAnsi"/>
              </w:rPr>
            </w:pPr>
          </w:p>
        </w:tc>
        <w:tc>
          <w:tcPr>
            <w:tcW w:w="2948" w:type="dxa"/>
          </w:tcPr>
          <w:p w14:paraId="220E2BC8" w14:textId="77777777" w:rsidR="001620DD" w:rsidRPr="00EA0407" w:rsidRDefault="001620DD" w:rsidP="00025458">
            <w:pPr>
              <w:spacing w:after="0" w:line="520" w:lineRule="exact"/>
              <w:rPr>
                <w:rFonts w:asciiTheme="minorHAnsi" w:hAnsiTheme="minorHAnsi" w:cstheme="minorHAnsi"/>
              </w:rPr>
            </w:pPr>
          </w:p>
        </w:tc>
      </w:tr>
      <w:tr w:rsidR="001620DD" w:rsidRPr="00EA0407" w14:paraId="1C211F50" w14:textId="77777777" w:rsidTr="00EA0407">
        <w:tc>
          <w:tcPr>
            <w:tcW w:w="1958" w:type="dxa"/>
          </w:tcPr>
          <w:p w14:paraId="195A8D9C" w14:textId="77777777" w:rsidR="001620DD" w:rsidRPr="00EA0407" w:rsidRDefault="001620DD" w:rsidP="00025458">
            <w:pPr>
              <w:spacing w:after="0" w:line="520" w:lineRule="exact"/>
              <w:rPr>
                <w:rFonts w:asciiTheme="minorHAnsi" w:hAnsiTheme="minorHAnsi" w:cstheme="minorHAnsi"/>
              </w:rPr>
            </w:pPr>
          </w:p>
        </w:tc>
        <w:tc>
          <w:tcPr>
            <w:tcW w:w="2013" w:type="dxa"/>
          </w:tcPr>
          <w:p w14:paraId="41F75564" w14:textId="77777777" w:rsidR="001620DD" w:rsidRPr="00EA0407" w:rsidRDefault="001620DD" w:rsidP="00025458">
            <w:pPr>
              <w:spacing w:after="0" w:line="520" w:lineRule="exact"/>
              <w:rPr>
                <w:rFonts w:asciiTheme="minorHAnsi" w:hAnsiTheme="minorHAnsi" w:cstheme="minorHAnsi"/>
              </w:rPr>
            </w:pPr>
          </w:p>
        </w:tc>
        <w:tc>
          <w:tcPr>
            <w:tcW w:w="1559" w:type="dxa"/>
          </w:tcPr>
          <w:p w14:paraId="4893AE4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490ADAE" w14:textId="77777777" w:rsidR="001620DD" w:rsidRPr="00EA0407" w:rsidRDefault="001620DD" w:rsidP="00025458">
            <w:pPr>
              <w:spacing w:after="0" w:line="520" w:lineRule="exact"/>
              <w:rPr>
                <w:rFonts w:asciiTheme="minorHAnsi" w:hAnsiTheme="minorHAnsi" w:cstheme="minorHAnsi"/>
              </w:rPr>
            </w:pPr>
          </w:p>
        </w:tc>
        <w:tc>
          <w:tcPr>
            <w:tcW w:w="2948" w:type="dxa"/>
          </w:tcPr>
          <w:p w14:paraId="1D63E3A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9F0200A" w14:textId="77777777" w:rsidTr="00EA0407">
        <w:tc>
          <w:tcPr>
            <w:tcW w:w="1958" w:type="dxa"/>
          </w:tcPr>
          <w:p w14:paraId="3DBB08E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Pococí</w:t>
            </w:r>
            <w:proofErr w:type="spellEnd"/>
            <w:r w:rsidRPr="00EA0407">
              <w:rPr>
                <w:rFonts w:asciiTheme="minorHAnsi" w:hAnsiTheme="minorHAnsi" w:cstheme="minorHAnsi"/>
              </w:rPr>
              <w:t xml:space="preserve"> (MUPOCO)</w:t>
            </w:r>
          </w:p>
        </w:tc>
        <w:tc>
          <w:tcPr>
            <w:tcW w:w="2013" w:type="dxa"/>
          </w:tcPr>
          <w:p w14:paraId="4B5101F2" w14:textId="77777777" w:rsidR="001620DD" w:rsidRPr="00EA0407" w:rsidRDefault="001620DD" w:rsidP="00025458">
            <w:pPr>
              <w:spacing w:after="0" w:line="520" w:lineRule="exact"/>
              <w:rPr>
                <w:rFonts w:asciiTheme="minorHAnsi" w:hAnsiTheme="minorHAnsi" w:cstheme="minorHAnsi"/>
              </w:rPr>
            </w:pPr>
          </w:p>
        </w:tc>
        <w:tc>
          <w:tcPr>
            <w:tcW w:w="1559" w:type="dxa"/>
          </w:tcPr>
          <w:p w14:paraId="7DC48910" w14:textId="77777777" w:rsidR="001620DD" w:rsidRPr="00EA0407" w:rsidRDefault="001620DD" w:rsidP="00025458">
            <w:pPr>
              <w:spacing w:after="0" w:line="520" w:lineRule="exact"/>
              <w:rPr>
                <w:rFonts w:asciiTheme="minorHAnsi" w:hAnsiTheme="minorHAnsi" w:cstheme="minorHAnsi"/>
              </w:rPr>
            </w:pPr>
          </w:p>
        </w:tc>
        <w:tc>
          <w:tcPr>
            <w:tcW w:w="1701" w:type="dxa"/>
          </w:tcPr>
          <w:p w14:paraId="77CB1715" w14:textId="77777777" w:rsidR="001620DD" w:rsidRPr="00EA0407" w:rsidRDefault="001620DD" w:rsidP="00025458">
            <w:pPr>
              <w:spacing w:after="0" w:line="520" w:lineRule="exact"/>
              <w:rPr>
                <w:rFonts w:asciiTheme="minorHAnsi" w:hAnsiTheme="minorHAnsi" w:cstheme="minorHAnsi"/>
              </w:rPr>
            </w:pPr>
          </w:p>
        </w:tc>
        <w:tc>
          <w:tcPr>
            <w:tcW w:w="2948" w:type="dxa"/>
          </w:tcPr>
          <w:p w14:paraId="45416C9A" w14:textId="77777777" w:rsidR="001620DD" w:rsidRPr="00EA0407" w:rsidRDefault="001620DD" w:rsidP="00025458">
            <w:pPr>
              <w:spacing w:after="0" w:line="520" w:lineRule="exact"/>
              <w:rPr>
                <w:rFonts w:asciiTheme="minorHAnsi" w:hAnsiTheme="minorHAnsi" w:cstheme="minorHAnsi"/>
              </w:rPr>
            </w:pPr>
          </w:p>
        </w:tc>
      </w:tr>
      <w:tr w:rsidR="001620DD" w:rsidRPr="00EA0407" w14:paraId="75AB724B" w14:textId="77777777" w:rsidTr="00EA0407">
        <w:tc>
          <w:tcPr>
            <w:tcW w:w="1958" w:type="dxa"/>
          </w:tcPr>
          <w:p w14:paraId="0C0A2682" w14:textId="77777777" w:rsidR="001620DD" w:rsidRPr="00EA0407" w:rsidRDefault="001620DD" w:rsidP="00025458">
            <w:pPr>
              <w:spacing w:after="0" w:line="520" w:lineRule="exact"/>
              <w:rPr>
                <w:rFonts w:asciiTheme="minorHAnsi" w:hAnsiTheme="minorHAnsi" w:cstheme="minorHAnsi"/>
              </w:rPr>
            </w:pPr>
          </w:p>
        </w:tc>
        <w:tc>
          <w:tcPr>
            <w:tcW w:w="2013" w:type="dxa"/>
          </w:tcPr>
          <w:p w14:paraId="7C73FAE7" w14:textId="77777777" w:rsidR="001620DD" w:rsidRPr="00EA0407" w:rsidRDefault="001620DD" w:rsidP="00025458">
            <w:pPr>
              <w:spacing w:after="0" w:line="520" w:lineRule="exact"/>
              <w:rPr>
                <w:rFonts w:asciiTheme="minorHAnsi" w:hAnsiTheme="minorHAnsi" w:cstheme="minorHAnsi"/>
              </w:rPr>
            </w:pPr>
          </w:p>
        </w:tc>
        <w:tc>
          <w:tcPr>
            <w:tcW w:w="1559" w:type="dxa"/>
          </w:tcPr>
          <w:p w14:paraId="6628ECF9" w14:textId="71C1ADB3"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B1805FE" w14:textId="77777777" w:rsidR="001620DD" w:rsidRPr="00EA0407" w:rsidRDefault="001620DD" w:rsidP="00025458">
            <w:pPr>
              <w:spacing w:after="0" w:line="520" w:lineRule="exact"/>
              <w:rPr>
                <w:rFonts w:asciiTheme="minorHAnsi" w:hAnsiTheme="minorHAnsi" w:cstheme="minorHAnsi"/>
              </w:rPr>
            </w:pPr>
          </w:p>
        </w:tc>
        <w:tc>
          <w:tcPr>
            <w:tcW w:w="2948" w:type="dxa"/>
          </w:tcPr>
          <w:p w14:paraId="73AAAC9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C6007CB" w14:textId="77777777" w:rsidTr="00EA0407">
        <w:tc>
          <w:tcPr>
            <w:tcW w:w="1958" w:type="dxa"/>
          </w:tcPr>
          <w:p w14:paraId="4D4CA0D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Municipalidad de Puntarenas</w:t>
            </w:r>
          </w:p>
          <w:p w14:paraId="0FC3C3E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(MUPU) </w:t>
            </w:r>
          </w:p>
        </w:tc>
        <w:tc>
          <w:tcPr>
            <w:tcW w:w="2013" w:type="dxa"/>
          </w:tcPr>
          <w:p w14:paraId="643F66A8" w14:textId="77777777" w:rsidR="001620DD" w:rsidRPr="00EA0407" w:rsidRDefault="001620DD" w:rsidP="00025458">
            <w:pPr>
              <w:spacing w:after="0" w:line="520" w:lineRule="exact"/>
              <w:rPr>
                <w:rFonts w:asciiTheme="minorHAnsi" w:hAnsiTheme="minorHAnsi" w:cstheme="minorHAnsi"/>
              </w:rPr>
            </w:pPr>
          </w:p>
        </w:tc>
        <w:tc>
          <w:tcPr>
            <w:tcW w:w="1559" w:type="dxa"/>
          </w:tcPr>
          <w:p w14:paraId="6F5230E4" w14:textId="77777777" w:rsidR="001620DD" w:rsidRPr="00EA0407" w:rsidRDefault="001620DD" w:rsidP="00025458">
            <w:pPr>
              <w:spacing w:after="0" w:line="520" w:lineRule="exact"/>
              <w:rPr>
                <w:rFonts w:asciiTheme="minorHAnsi" w:hAnsiTheme="minorHAnsi" w:cstheme="minorHAnsi"/>
              </w:rPr>
            </w:pPr>
          </w:p>
        </w:tc>
        <w:tc>
          <w:tcPr>
            <w:tcW w:w="1701" w:type="dxa"/>
          </w:tcPr>
          <w:p w14:paraId="3F2A9051" w14:textId="77777777" w:rsidR="001620DD" w:rsidRPr="00EA0407" w:rsidRDefault="001620DD" w:rsidP="00025458">
            <w:pPr>
              <w:spacing w:after="0" w:line="520" w:lineRule="exact"/>
              <w:rPr>
                <w:rFonts w:asciiTheme="minorHAnsi" w:hAnsiTheme="minorHAnsi" w:cstheme="minorHAnsi"/>
              </w:rPr>
            </w:pPr>
          </w:p>
        </w:tc>
        <w:tc>
          <w:tcPr>
            <w:tcW w:w="2948" w:type="dxa"/>
          </w:tcPr>
          <w:p w14:paraId="5EEF4612" w14:textId="77777777" w:rsidR="001620DD" w:rsidRPr="00EA0407" w:rsidRDefault="001620DD" w:rsidP="00025458">
            <w:pPr>
              <w:spacing w:after="0" w:line="520" w:lineRule="exact"/>
              <w:rPr>
                <w:rFonts w:asciiTheme="minorHAnsi" w:hAnsiTheme="minorHAnsi" w:cstheme="minorHAnsi"/>
              </w:rPr>
            </w:pPr>
          </w:p>
        </w:tc>
      </w:tr>
      <w:tr w:rsidR="001620DD" w:rsidRPr="00EA0407" w14:paraId="5C88A75D" w14:textId="77777777" w:rsidTr="00EA0407">
        <w:tc>
          <w:tcPr>
            <w:tcW w:w="1958" w:type="dxa"/>
          </w:tcPr>
          <w:p w14:paraId="2B17B5C3" w14:textId="77777777" w:rsidR="001620DD" w:rsidRPr="00EA0407" w:rsidRDefault="001620DD" w:rsidP="00025458">
            <w:pPr>
              <w:spacing w:after="0" w:line="520" w:lineRule="exact"/>
              <w:rPr>
                <w:rFonts w:asciiTheme="minorHAnsi" w:hAnsiTheme="minorHAnsi" w:cstheme="minorHAnsi"/>
              </w:rPr>
            </w:pPr>
          </w:p>
        </w:tc>
        <w:tc>
          <w:tcPr>
            <w:tcW w:w="2013" w:type="dxa"/>
          </w:tcPr>
          <w:p w14:paraId="47A4CA76" w14:textId="77777777" w:rsidR="001620DD" w:rsidRPr="00EA0407" w:rsidRDefault="001620DD" w:rsidP="00025458">
            <w:pPr>
              <w:spacing w:after="0" w:line="520" w:lineRule="exact"/>
              <w:rPr>
                <w:rFonts w:asciiTheme="minorHAnsi" w:hAnsiTheme="minorHAnsi" w:cstheme="minorHAnsi"/>
              </w:rPr>
            </w:pPr>
          </w:p>
        </w:tc>
        <w:tc>
          <w:tcPr>
            <w:tcW w:w="1559" w:type="dxa"/>
          </w:tcPr>
          <w:p w14:paraId="17F7FBC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Tesorería Municipal (TESOMU)</w:t>
            </w:r>
          </w:p>
        </w:tc>
        <w:tc>
          <w:tcPr>
            <w:tcW w:w="1701" w:type="dxa"/>
          </w:tcPr>
          <w:p w14:paraId="1F8355F1" w14:textId="77777777" w:rsidR="001620DD" w:rsidRPr="00EA0407" w:rsidRDefault="001620DD" w:rsidP="00025458">
            <w:pPr>
              <w:spacing w:after="0" w:line="520" w:lineRule="exact"/>
              <w:rPr>
                <w:rFonts w:asciiTheme="minorHAnsi" w:hAnsiTheme="minorHAnsi" w:cstheme="minorHAnsi"/>
              </w:rPr>
            </w:pPr>
          </w:p>
        </w:tc>
        <w:tc>
          <w:tcPr>
            <w:tcW w:w="2948" w:type="dxa"/>
          </w:tcPr>
          <w:p w14:paraId="0C84C510" w14:textId="77777777" w:rsidR="001620DD" w:rsidRPr="00EA0407" w:rsidRDefault="001620DD" w:rsidP="00025458">
            <w:pPr>
              <w:spacing w:after="0" w:line="520" w:lineRule="exact"/>
              <w:rPr>
                <w:rFonts w:asciiTheme="minorHAnsi" w:hAnsiTheme="minorHAnsi" w:cstheme="minorHAnsi"/>
              </w:rPr>
            </w:pPr>
          </w:p>
        </w:tc>
      </w:tr>
      <w:tr w:rsidR="001620DD" w:rsidRPr="00EA0407" w14:paraId="1B0A45E4" w14:textId="77777777" w:rsidTr="00EA0407">
        <w:tc>
          <w:tcPr>
            <w:tcW w:w="1958" w:type="dxa"/>
          </w:tcPr>
          <w:p w14:paraId="01898F9A" w14:textId="77777777" w:rsidR="001620DD" w:rsidRPr="00EA0407" w:rsidRDefault="001620DD" w:rsidP="00025458">
            <w:pPr>
              <w:spacing w:after="0" w:line="520" w:lineRule="exact"/>
              <w:rPr>
                <w:rFonts w:asciiTheme="minorHAnsi" w:hAnsiTheme="minorHAnsi" w:cstheme="minorHAnsi"/>
              </w:rPr>
            </w:pPr>
          </w:p>
        </w:tc>
        <w:tc>
          <w:tcPr>
            <w:tcW w:w="2013" w:type="dxa"/>
          </w:tcPr>
          <w:p w14:paraId="3C402724" w14:textId="6E6FDF16" w:rsidR="001620DD" w:rsidRPr="00EA0407" w:rsidRDefault="001620DD" w:rsidP="00EA0407">
            <w:pPr>
              <w:spacing w:after="0" w:line="520" w:lineRule="exact"/>
              <w:rPr>
                <w:rFonts w:asciiTheme="minorHAnsi" w:hAnsiTheme="minorHAnsi" w:cstheme="minorHAnsi"/>
              </w:rPr>
            </w:pPr>
            <w:r w:rsidRPr="00EA0407">
              <w:rPr>
                <w:rFonts w:asciiTheme="minorHAnsi" w:hAnsiTheme="minorHAnsi" w:cstheme="minorHAnsi"/>
              </w:rPr>
              <w:t>Concejo Municipal del Distrito de Lepanto</w:t>
            </w:r>
            <w:r w:rsidR="00EA0407" w:rsidRPr="00EA0407">
              <w:rPr>
                <w:rFonts w:asciiTheme="minorHAnsi" w:hAnsiTheme="minorHAnsi" w:cstheme="minorHAnsi"/>
              </w:rPr>
              <w:t xml:space="preserve"> </w:t>
            </w:r>
            <w:r w:rsidRPr="00EA0407">
              <w:rPr>
                <w:rFonts w:asciiTheme="minorHAnsi" w:hAnsiTheme="minorHAnsi" w:cstheme="minorHAnsi"/>
              </w:rPr>
              <w:t>(CONMULEP)</w:t>
            </w:r>
          </w:p>
        </w:tc>
        <w:tc>
          <w:tcPr>
            <w:tcW w:w="1559" w:type="dxa"/>
          </w:tcPr>
          <w:p w14:paraId="042A573A" w14:textId="77777777" w:rsidR="001620DD" w:rsidRPr="00EA0407" w:rsidRDefault="001620DD" w:rsidP="00025458">
            <w:pPr>
              <w:spacing w:after="0" w:line="520" w:lineRule="exact"/>
              <w:rPr>
                <w:rFonts w:asciiTheme="minorHAnsi" w:hAnsiTheme="minorHAnsi" w:cstheme="minorHAnsi"/>
              </w:rPr>
            </w:pPr>
          </w:p>
        </w:tc>
        <w:tc>
          <w:tcPr>
            <w:tcW w:w="1701" w:type="dxa"/>
          </w:tcPr>
          <w:p w14:paraId="6760FE45" w14:textId="77777777" w:rsidR="001620DD" w:rsidRPr="00EA0407" w:rsidRDefault="001620DD" w:rsidP="00025458">
            <w:pPr>
              <w:spacing w:after="0" w:line="520" w:lineRule="exact"/>
              <w:rPr>
                <w:rFonts w:asciiTheme="minorHAnsi" w:hAnsiTheme="minorHAnsi" w:cstheme="minorHAnsi"/>
              </w:rPr>
            </w:pPr>
          </w:p>
        </w:tc>
        <w:tc>
          <w:tcPr>
            <w:tcW w:w="2948" w:type="dxa"/>
          </w:tcPr>
          <w:p w14:paraId="306E85A8" w14:textId="4BAEBADA" w:rsidR="001620DD" w:rsidRPr="00EA0407" w:rsidRDefault="00EA0407" w:rsidP="00EA0407">
            <w:pPr>
              <w:spacing w:after="0" w:line="520" w:lineRule="exact"/>
              <w:rPr>
                <w:rFonts w:asciiTheme="minorHAnsi" w:hAnsiTheme="minorHAnsi" w:cstheme="minorHAnsi"/>
              </w:rPr>
            </w:pPr>
            <w:r w:rsidRPr="00EA0407">
              <w:rPr>
                <w:rFonts w:asciiTheme="minorHAnsi" w:hAnsiTheme="minorHAnsi" w:cstheme="minorHAnsi"/>
              </w:rPr>
              <w:t>-</w:t>
            </w:r>
            <w:r w:rsidR="001620DD" w:rsidRPr="00EA0407">
              <w:rPr>
                <w:rFonts w:asciiTheme="minorHAnsi" w:hAnsiTheme="minorHAnsi" w:cstheme="minorHAnsi"/>
              </w:rPr>
              <w:t>Actas (ACT)</w:t>
            </w:r>
          </w:p>
        </w:tc>
      </w:tr>
      <w:tr w:rsidR="001620DD" w:rsidRPr="00EA0407" w14:paraId="31EDF83B" w14:textId="77777777" w:rsidTr="00EA0407">
        <w:tc>
          <w:tcPr>
            <w:tcW w:w="1958" w:type="dxa"/>
          </w:tcPr>
          <w:p w14:paraId="7427F6B8" w14:textId="77777777" w:rsidR="001620DD" w:rsidRPr="00EA0407" w:rsidRDefault="001620DD" w:rsidP="00025458">
            <w:pPr>
              <w:spacing w:after="0" w:line="520" w:lineRule="exact"/>
              <w:rPr>
                <w:rFonts w:asciiTheme="minorHAnsi" w:hAnsiTheme="minorHAnsi" w:cstheme="minorHAnsi"/>
              </w:rPr>
            </w:pPr>
          </w:p>
        </w:tc>
        <w:tc>
          <w:tcPr>
            <w:tcW w:w="2013" w:type="dxa"/>
          </w:tcPr>
          <w:p w14:paraId="3C30E835" w14:textId="77777777" w:rsidR="001620DD" w:rsidRPr="00EA0407" w:rsidRDefault="001620DD" w:rsidP="00025458">
            <w:pPr>
              <w:spacing w:after="0" w:line="520" w:lineRule="exact"/>
              <w:rPr>
                <w:rFonts w:asciiTheme="minorHAnsi" w:hAnsiTheme="minorHAnsi" w:cstheme="minorHAnsi"/>
              </w:rPr>
            </w:pPr>
          </w:p>
        </w:tc>
        <w:tc>
          <w:tcPr>
            <w:tcW w:w="1559" w:type="dxa"/>
          </w:tcPr>
          <w:p w14:paraId="3B48FA5E" w14:textId="77777777" w:rsidR="001620DD" w:rsidRPr="00EA0407" w:rsidRDefault="001620DD" w:rsidP="00025458">
            <w:pPr>
              <w:spacing w:after="0" w:line="520" w:lineRule="exact"/>
              <w:rPr>
                <w:rFonts w:asciiTheme="minorHAnsi" w:hAnsiTheme="minorHAnsi" w:cstheme="minorHAnsi"/>
              </w:rPr>
            </w:pPr>
          </w:p>
        </w:tc>
        <w:tc>
          <w:tcPr>
            <w:tcW w:w="1701" w:type="dxa"/>
          </w:tcPr>
          <w:p w14:paraId="79B9BC11" w14:textId="77777777" w:rsidR="001620DD" w:rsidRPr="00EA0407" w:rsidRDefault="001620DD" w:rsidP="00025458">
            <w:pPr>
              <w:spacing w:after="0" w:line="520" w:lineRule="exact"/>
              <w:rPr>
                <w:rFonts w:asciiTheme="minorHAnsi" w:hAnsiTheme="minorHAnsi" w:cstheme="minorHAnsi"/>
              </w:rPr>
            </w:pPr>
          </w:p>
        </w:tc>
        <w:tc>
          <w:tcPr>
            <w:tcW w:w="2948" w:type="dxa"/>
          </w:tcPr>
          <w:p w14:paraId="6570C2CC" w14:textId="77777777" w:rsidR="001620DD" w:rsidRPr="00EA0407" w:rsidRDefault="001620DD" w:rsidP="00025458">
            <w:pPr>
              <w:spacing w:after="0" w:line="520" w:lineRule="exact"/>
              <w:rPr>
                <w:rFonts w:asciiTheme="minorHAnsi" w:hAnsiTheme="minorHAnsi" w:cstheme="minorHAnsi"/>
              </w:rPr>
            </w:pPr>
          </w:p>
        </w:tc>
      </w:tr>
      <w:tr w:rsidR="001620DD" w:rsidRPr="00EA0407" w14:paraId="41EA12D0" w14:textId="77777777" w:rsidTr="00EA0407">
        <w:tc>
          <w:tcPr>
            <w:tcW w:w="1958" w:type="dxa"/>
          </w:tcPr>
          <w:p w14:paraId="1158CD6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Puriscal (MUPURIS)</w:t>
            </w:r>
          </w:p>
        </w:tc>
        <w:tc>
          <w:tcPr>
            <w:tcW w:w="2013" w:type="dxa"/>
          </w:tcPr>
          <w:p w14:paraId="16CC6CFE" w14:textId="77777777" w:rsidR="001620DD" w:rsidRPr="00EA0407" w:rsidRDefault="001620DD" w:rsidP="00025458">
            <w:pPr>
              <w:spacing w:after="0" w:line="520" w:lineRule="exact"/>
              <w:rPr>
                <w:rFonts w:asciiTheme="minorHAnsi" w:hAnsiTheme="minorHAnsi" w:cstheme="minorHAnsi"/>
              </w:rPr>
            </w:pPr>
          </w:p>
        </w:tc>
        <w:tc>
          <w:tcPr>
            <w:tcW w:w="1559" w:type="dxa"/>
          </w:tcPr>
          <w:p w14:paraId="3B7E02D2" w14:textId="77777777" w:rsidR="001620DD" w:rsidRPr="00EA0407" w:rsidRDefault="001620DD" w:rsidP="00025458">
            <w:pPr>
              <w:spacing w:after="0" w:line="520" w:lineRule="exact"/>
              <w:rPr>
                <w:rFonts w:asciiTheme="minorHAnsi" w:hAnsiTheme="minorHAnsi" w:cstheme="minorHAnsi"/>
              </w:rPr>
            </w:pPr>
          </w:p>
        </w:tc>
        <w:tc>
          <w:tcPr>
            <w:tcW w:w="1701" w:type="dxa"/>
          </w:tcPr>
          <w:p w14:paraId="6C3F151E" w14:textId="77777777" w:rsidR="001620DD" w:rsidRPr="00EA0407" w:rsidRDefault="001620DD" w:rsidP="00025458">
            <w:pPr>
              <w:spacing w:after="0" w:line="520" w:lineRule="exact"/>
              <w:rPr>
                <w:rFonts w:asciiTheme="minorHAnsi" w:hAnsiTheme="minorHAnsi" w:cstheme="minorHAnsi"/>
              </w:rPr>
            </w:pPr>
          </w:p>
        </w:tc>
        <w:tc>
          <w:tcPr>
            <w:tcW w:w="2948" w:type="dxa"/>
          </w:tcPr>
          <w:p w14:paraId="4B1A1024" w14:textId="77777777" w:rsidR="001620DD" w:rsidRPr="00EA0407" w:rsidRDefault="001620DD" w:rsidP="00025458">
            <w:pPr>
              <w:spacing w:after="0" w:line="520" w:lineRule="exact"/>
              <w:rPr>
                <w:rFonts w:asciiTheme="minorHAnsi" w:hAnsiTheme="minorHAnsi" w:cstheme="minorHAnsi"/>
              </w:rPr>
            </w:pPr>
          </w:p>
        </w:tc>
      </w:tr>
      <w:tr w:rsidR="001620DD" w:rsidRPr="00EA0407" w14:paraId="12DE081F" w14:textId="77777777" w:rsidTr="00EA0407">
        <w:tc>
          <w:tcPr>
            <w:tcW w:w="1958" w:type="dxa"/>
          </w:tcPr>
          <w:p w14:paraId="4BE09851" w14:textId="77777777" w:rsidR="001620DD" w:rsidRPr="00EA0407" w:rsidRDefault="001620DD" w:rsidP="00025458">
            <w:pPr>
              <w:spacing w:after="0" w:line="520" w:lineRule="exact"/>
              <w:rPr>
                <w:rFonts w:asciiTheme="minorHAnsi" w:hAnsiTheme="minorHAnsi" w:cstheme="minorHAnsi"/>
              </w:rPr>
            </w:pPr>
          </w:p>
        </w:tc>
        <w:tc>
          <w:tcPr>
            <w:tcW w:w="2013" w:type="dxa"/>
          </w:tcPr>
          <w:p w14:paraId="024044B4" w14:textId="77777777" w:rsidR="001620DD" w:rsidRPr="00EA0407" w:rsidRDefault="001620DD" w:rsidP="00025458">
            <w:pPr>
              <w:spacing w:after="0" w:line="520" w:lineRule="exact"/>
              <w:rPr>
                <w:rFonts w:asciiTheme="minorHAnsi" w:hAnsiTheme="minorHAnsi" w:cstheme="minorHAnsi"/>
              </w:rPr>
            </w:pPr>
          </w:p>
        </w:tc>
        <w:tc>
          <w:tcPr>
            <w:tcW w:w="1559" w:type="dxa"/>
          </w:tcPr>
          <w:p w14:paraId="769868B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FF6C8BE" w14:textId="77777777" w:rsidR="001620DD" w:rsidRPr="00EA0407" w:rsidRDefault="001620DD" w:rsidP="00025458">
            <w:pPr>
              <w:spacing w:after="0" w:line="520" w:lineRule="exact"/>
              <w:rPr>
                <w:rFonts w:asciiTheme="minorHAnsi" w:hAnsiTheme="minorHAnsi" w:cstheme="minorHAnsi"/>
              </w:rPr>
            </w:pPr>
          </w:p>
        </w:tc>
        <w:tc>
          <w:tcPr>
            <w:tcW w:w="2948" w:type="dxa"/>
          </w:tcPr>
          <w:p w14:paraId="498006B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4F8DED86" w14:textId="77777777" w:rsidR="001620DD" w:rsidRPr="00EA0407" w:rsidRDefault="001620DD" w:rsidP="00025458">
            <w:pPr>
              <w:spacing w:after="0" w:line="520" w:lineRule="exact"/>
              <w:rPr>
                <w:rFonts w:asciiTheme="minorHAnsi" w:hAnsiTheme="minorHAnsi" w:cstheme="minorHAnsi"/>
              </w:rPr>
            </w:pPr>
          </w:p>
        </w:tc>
      </w:tr>
      <w:tr w:rsidR="001620DD" w:rsidRPr="00EA0407" w14:paraId="29A925AD" w14:textId="77777777" w:rsidTr="00EA0407">
        <w:tc>
          <w:tcPr>
            <w:tcW w:w="1958" w:type="dxa"/>
          </w:tcPr>
          <w:p w14:paraId="6AEA49F4" w14:textId="77777777" w:rsidR="001620DD" w:rsidRPr="00EA0407" w:rsidRDefault="001620DD" w:rsidP="00025458">
            <w:pPr>
              <w:spacing w:after="0" w:line="520" w:lineRule="exact"/>
              <w:rPr>
                <w:rFonts w:asciiTheme="minorHAnsi" w:hAnsiTheme="minorHAnsi" w:cstheme="minorHAnsi"/>
              </w:rPr>
            </w:pPr>
          </w:p>
        </w:tc>
        <w:tc>
          <w:tcPr>
            <w:tcW w:w="2013" w:type="dxa"/>
          </w:tcPr>
          <w:p w14:paraId="3923F46D" w14:textId="77777777" w:rsidR="001620DD" w:rsidRPr="00EA0407" w:rsidRDefault="001620DD" w:rsidP="00025458">
            <w:pPr>
              <w:spacing w:after="0" w:line="520" w:lineRule="exact"/>
              <w:rPr>
                <w:rFonts w:asciiTheme="minorHAnsi" w:hAnsiTheme="minorHAnsi" w:cstheme="minorHAnsi"/>
              </w:rPr>
            </w:pPr>
          </w:p>
        </w:tc>
        <w:tc>
          <w:tcPr>
            <w:tcW w:w="1559" w:type="dxa"/>
          </w:tcPr>
          <w:p w14:paraId="3364CAE5" w14:textId="77777777" w:rsidR="001620DD" w:rsidRPr="00EA0407" w:rsidRDefault="001620DD" w:rsidP="00025458">
            <w:pPr>
              <w:spacing w:after="0" w:line="520" w:lineRule="exact"/>
              <w:rPr>
                <w:rFonts w:asciiTheme="minorHAnsi" w:hAnsiTheme="minorHAnsi" w:cstheme="minorHAnsi"/>
              </w:rPr>
            </w:pPr>
          </w:p>
        </w:tc>
        <w:tc>
          <w:tcPr>
            <w:tcW w:w="1701" w:type="dxa"/>
          </w:tcPr>
          <w:p w14:paraId="3CC8901A" w14:textId="77777777" w:rsidR="001620DD" w:rsidRPr="00EA0407" w:rsidRDefault="001620DD" w:rsidP="00025458">
            <w:pPr>
              <w:spacing w:after="0" w:line="520" w:lineRule="exact"/>
              <w:rPr>
                <w:rFonts w:asciiTheme="minorHAnsi" w:hAnsiTheme="minorHAnsi" w:cstheme="minorHAnsi"/>
              </w:rPr>
            </w:pPr>
          </w:p>
        </w:tc>
        <w:tc>
          <w:tcPr>
            <w:tcW w:w="2948" w:type="dxa"/>
          </w:tcPr>
          <w:p w14:paraId="754D184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Egresos (LMAYEGR)</w:t>
            </w:r>
          </w:p>
        </w:tc>
      </w:tr>
      <w:tr w:rsidR="001620DD" w:rsidRPr="00EA0407" w14:paraId="569F8A0E" w14:textId="77777777" w:rsidTr="00EA0407">
        <w:tc>
          <w:tcPr>
            <w:tcW w:w="1958" w:type="dxa"/>
          </w:tcPr>
          <w:p w14:paraId="59171538" w14:textId="77777777" w:rsidR="001620DD" w:rsidRPr="00EA0407" w:rsidRDefault="001620DD" w:rsidP="00025458">
            <w:pPr>
              <w:spacing w:after="0" w:line="520" w:lineRule="exact"/>
              <w:rPr>
                <w:rFonts w:asciiTheme="minorHAnsi" w:hAnsiTheme="minorHAnsi" w:cstheme="minorHAnsi"/>
              </w:rPr>
            </w:pPr>
          </w:p>
        </w:tc>
        <w:tc>
          <w:tcPr>
            <w:tcW w:w="2013" w:type="dxa"/>
          </w:tcPr>
          <w:p w14:paraId="6595E819" w14:textId="77777777" w:rsidR="001620DD" w:rsidRPr="00EA0407" w:rsidRDefault="001620DD" w:rsidP="00025458">
            <w:pPr>
              <w:spacing w:after="0" w:line="520" w:lineRule="exact"/>
              <w:rPr>
                <w:rFonts w:asciiTheme="minorHAnsi" w:hAnsiTheme="minorHAnsi" w:cstheme="minorHAnsi"/>
              </w:rPr>
            </w:pPr>
          </w:p>
        </w:tc>
        <w:tc>
          <w:tcPr>
            <w:tcW w:w="1559" w:type="dxa"/>
          </w:tcPr>
          <w:p w14:paraId="42F5F05B" w14:textId="77777777" w:rsidR="001620DD" w:rsidRPr="00EA0407" w:rsidRDefault="001620DD" w:rsidP="00025458">
            <w:pPr>
              <w:spacing w:after="0" w:line="520" w:lineRule="exact"/>
              <w:rPr>
                <w:rFonts w:asciiTheme="minorHAnsi" w:hAnsiTheme="minorHAnsi" w:cstheme="minorHAnsi"/>
              </w:rPr>
            </w:pPr>
          </w:p>
        </w:tc>
        <w:tc>
          <w:tcPr>
            <w:tcW w:w="1701" w:type="dxa"/>
          </w:tcPr>
          <w:p w14:paraId="7012B4C3" w14:textId="77777777" w:rsidR="001620DD" w:rsidRPr="00EA0407" w:rsidRDefault="001620DD" w:rsidP="00025458">
            <w:pPr>
              <w:spacing w:after="0" w:line="520" w:lineRule="exact"/>
              <w:rPr>
                <w:rFonts w:asciiTheme="minorHAnsi" w:hAnsiTheme="minorHAnsi" w:cstheme="minorHAnsi"/>
              </w:rPr>
            </w:pPr>
          </w:p>
        </w:tc>
        <w:tc>
          <w:tcPr>
            <w:tcW w:w="2948" w:type="dxa"/>
          </w:tcPr>
          <w:p w14:paraId="18AD97A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Ingresos (LMAYINGR)</w:t>
            </w:r>
          </w:p>
        </w:tc>
      </w:tr>
      <w:tr w:rsidR="001620DD" w:rsidRPr="00EA0407" w14:paraId="1AD371DF" w14:textId="77777777" w:rsidTr="00EA0407">
        <w:tc>
          <w:tcPr>
            <w:tcW w:w="1958" w:type="dxa"/>
          </w:tcPr>
          <w:p w14:paraId="41801141" w14:textId="77777777" w:rsidR="001620DD" w:rsidRPr="00EA0407" w:rsidRDefault="001620DD" w:rsidP="00025458">
            <w:pPr>
              <w:spacing w:after="0" w:line="520" w:lineRule="exact"/>
              <w:rPr>
                <w:rFonts w:asciiTheme="minorHAnsi" w:hAnsiTheme="minorHAnsi" w:cstheme="minorHAnsi"/>
              </w:rPr>
            </w:pPr>
          </w:p>
        </w:tc>
        <w:tc>
          <w:tcPr>
            <w:tcW w:w="2013" w:type="dxa"/>
          </w:tcPr>
          <w:p w14:paraId="6922C01B" w14:textId="77777777" w:rsidR="001620DD" w:rsidRPr="00EA0407" w:rsidRDefault="001620DD" w:rsidP="00025458">
            <w:pPr>
              <w:spacing w:after="0" w:line="520" w:lineRule="exact"/>
              <w:rPr>
                <w:rFonts w:asciiTheme="minorHAnsi" w:hAnsiTheme="minorHAnsi" w:cstheme="minorHAnsi"/>
              </w:rPr>
            </w:pPr>
          </w:p>
        </w:tc>
        <w:tc>
          <w:tcPr>
            <w:tcW w:w="1559" w:type="dxa"/>
          </w:tcPr>
          <w:p w14:paraId="7530AF4F" w14:textId="77777777" w:rsidR="001620DD" w:rsidRPr="00EA0407" w:rsidRDefault="001620DD" w:rsidP="00025458">
            <w:pPr>
              <w:spacing w:after="0" w:line="520" w:lineRule="exact"/>
              <w:rPr>
                <w:rFonts w:asciiTheme="minorHAnsi" w:hAnsiTheme="minorHAnsi" w:cstheme="minorHAnsi"/>
              </w:rPr>
            </w:pPr>
          </w:p>
        </w:tc>
        <w:tc>
          <w:tcPr>
            <w:tcW w:w="1701" w:type="dxa"/>
          </w:tcPr>
          <w:p w14:paraId="67C2724B" w14:textId="77777777" w:rsidR="001620DD" w:rsidRPr="00EA0407" w:rsidRDefault="001620DD" w:rsidP="00025458">
            <w:pPr>
              <w:spacing w:after="0" w:line="520" w:lineRule="exact"/>
              <w:rPr>
                <w:rFonts w:asciiTheme="minorHAnsi" w:hAnsiTheme="minorHAnsi" w:cstheme="minorHAnsi"/>
              </w:rPr>
            </w:pPr>
          </w:p>
        </w:tc>
        <w:tc>
          <w:tcPr>
            <w:tcW w:w="2948" w:type="dxa"/>
          </w:tcPr>
          <w:p w14:paraId="29A7862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Ingresos y Egresos (LMAYINEG)</w:t>
            </w:r>
          </w:p>
        </w:tc>
      </w:tr>
      <w:tr w:rsidR="001620DD" w:rsidRPr="00EA0407" w14:paraId="76AD7D0E" w14:textId="77777777" w:rsidTr="00EA0407">
        <w:tc>
          <w:tcPr>
            <w:tcW w:w="1958" w:type="dxa"/>
          </w:tcPr>
          <w:p w14:paraId="3CC445B6" w14:textId="77777777" w:rsidR="001620DD" w:rsidRPr="00EA0407" w:rsidRDefault="001620DD" w:rsidP="00025458">
            <w:pPr>
              <w:spacing w:after="0" w:line="520" w:lineRule="exact"/>
              <w:rPr>
                <w:rFonts w:asciiTheme="minorHAnsi" w:hAnsiTheme="minorHAnsi" w:cstheme="minorHAnsi"/>
              </w:rPr>
            </w:pPr>
          </w:p>
        </w:tc>
        <w:tc>
          <w:tcPr>
            <w:tcW w:w="2013" w:type="dxa"/>
          </w:tcPr>
          <w:p w14:paraId="50B33ED1" w14:textId="77777777" w:rsidR="001620DD" w:rsidRPr="00EA0407" w:rsidRDefault="001620DD" w:rsidP="00025458">
            <w:pPr>
              <w:spacing w:after="0" w:line="520" w:lineRule="exact"/>
              <w:rPr>
                <w:rFonts w:asciiTheme="minorHAnsi" w:hAnsiTheme="minorHAnsi" w:cstheme="minorHAnsi"/>
              </w:rPr>
            </w:pPr>
          </w:p>
        </w:tc>
        <w:tc>
          <w:tcPr>
            <w:tcW w:w="1559" w:type="dxa"/>
          </w:tcPr>
          <w:p w14:paraId="077DC0C1" w14:textId="77777777" w:rsidR="001620DD" w:rsidRPr="00EA0407" w:rsidRDefault="001620DD" w:rsidP="00025458">
            <w:pPr>
              <w:spacing w:after="0" w:line="520" w:lineRule="exact"/>
              <w:rPr>
                <w:rFonts w:asciiTheme="minorHAnsi" w:hAnsiTheme="minorHAnsi" w:cstheme="minorHAnsi"/>
              </w:rPr>
            </w:pPr>
          </w:p>
        </w:tc>
        <w:tc>
          <w:tcPr>
            <w:tcW w:w="1701" w:type="dxa"/>
          </w:tcPr>
          <w:p w14:paraId="7E586402" w14:textId="77777777" w:rsidR="001620DD" w:rsidRPr="00EA0407" w:rsidRDefault="001620DD" w:rsidP="00025458">
            <w:pPr>
              <w:spacing w:after="0" w:line="520" w:lineRule="exact"/>
              <w:rPr>
                <w:rFonts w:asciiTheme="minorHAnsi" w:hAnsiTheme="minorHAnsi" w:cstheme="minorHAnsi"/>
              </w:rPr>
            </w:pPr>
          </w:p>
        </w:tc>
        <w:tc>
          <w:tcPr>
            <w:tcW w:w="2948" w:type="dxa"/>
          </w:tcPr>
          <w:p w14:paraId="20018DE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Diario General (LDIA)</w:t>
            </w:r>
          </w:p>
        </w:tc>
      </w:tr>
      <w:tr w:rsidR="001620DD" w:rsidRPr="00EA0407" w14:paraId="148F50D2" w14:textId="77777777" w:rsidTr="00EA0407">
        <w:tc>
          <w:tcPr>
            <w:tcW w:w="1958" w:type="dxa"/>
          </w:tcPr>
          <w:p w14:paraId="78A36D61" w14:textId="77777777" w:rsidR="001620DD" w:rsidRPr="00EA0407" w:rsidRDefault="001620DD" w:rsidP="00025458">
            <w:pPr>
              <w:spacing w:after="0" w:line="520" w:lineRule="exact"/>
              <w:rPr>
                <w:rFonts w:asciiTheme="minorHAnsi" w:hAnsiTheme="minorHAnsi" w:cstheme="minorHAnsi"/>
              </w:rPr>
            </w:pPr>
          </w:p>
        </w:tc>
        <w:tc>
          <w:tcPr>
            <w:tcW w:w="2013" w:type="dxa"/>
          </w:tcPr>
          <w:p w14:paraId="30A826A3" w14:textId="77777777" w:rsidR="001620DD" w:rsidRPr="00EA0407" w:rsidRDefault="001620DD" w:rsidP="00025458">
            <w:pPr>
              <w:spacing w:after="0" w:line="520" w:lineRule="exact"/>
              <w:rPr>
                <w:rFonts w:asciiTheme="minorHAnsi" w:hAnsiTheme="minorHAnsi" w:cstheme="minorHAnsi"/>
              </w:rPr>
            </w:pPr>
          </w:p>
        </w:tc>
        <w:tc>
          <w:tcPr>
            <w:tcW w:w="1559" w:type="dxa"/>
          </w:tcPr>
          <w:p w14:paraId="3DDF138E" w14:textId="77777777" w:rsidR="001620DD" w:rsidRPr="00EA0407" w:rsidRDefault="001620DD" w:rsidP="00025458">
            <w:pPr>
              <w:spacing w:after="0" w:line="520" w:lineRule="exact"/>
              <w:rPr>
                <w:rFonts w:asciiTheme="minorHAnsi" w:hAnsiTheme="minorHAnsi" w:cstheme="minorHAnsi"/>
              </w:rPr>
            </w:pPr>
          </w:p>
        </w:tc>
        <w:tc>
          <w:tcPr>
            <w:tcW w:w="1701" w:type="dxa"/>
          </w:tcPr>
          <w:p w14:paraId="31FE0E58" w14:textId="77777777" w:rsidR="001620DD" w:rsidRPr="00EA0407" w:rsidRDefault="001620DD" w:rsidP="00025458">
            <w:pPr>
              <w:spacing w:after="0" w:line="520" w:lineRule="exact"/>
              <w:rPr>
                <w:rFonts w:asciiTheme="minorHAnsi" w:hAnsiTheme="minorHAnsi" w:cstheme="minorHAnsi"/>
              </w:rPr>
            </w:pPr>
          </w:p>
        </w:tc>
        <w:tc>
          <w:tcPr>
            <w:tcW w:w="2948" w:type="dxa"/>
          </w:tcPr>
          <w:p w14:paraId="7A79250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(LMAY)</w:t>
            </w:r>
          </w:p>
        </w:tc>
      </w:tr>
      <w:tr w:rsidR="001620DD" w:rsidRPr="00EA0407" w14:paraId="5B79F301" w14:textId="77777777" w:rsidTr="00EA0407">
        <w:tc>
          <w:tcPr>
            <w:tcW w:w="1958" w:type="dxa"/>
          </w:tcPr>
          <w:p w14:paraId="591C4DBF" w14:textId="77777777" w:rsidR="001620DD" w:rsidRPr="00EA0407" w:rsidRDefault="001620DD" w:rsidP="00025458">
            <w:pPr>
              <w:spacing w:after="0" w:line="520" w:lineRule="exact"/>
              <w:rPr>
                <w:rFonts w:asciiTheme="minorHAnsi" w:hAnsiTheme="minorHAnsi" w:cstheme="minorHAnsi"/>
              </w:rPr>
            </w:pPr>
          </w:p>
        </w:tc>
        <w:tc>
          <w:tcPr>
            <w:tcW w:w="2013" w:type="dxa"/>
          </w:tcPr>
          <w:p w14:paraId="2DDF80D7" w14:textId="77777777" w:rsidR="001620DD" w:rsidRPr="00EA0407" w:rsidRDefault="001620DD" w:rsidP="00025458">
            <w:pPr>
              <w:spacing w:after="0" w:line="520" w:lineRule="exact"/>
              <w:rPr>
                <w:rFonts w:asciiTheme="minorHAnsi" w:hAnsiTheme="minorHAnsi" w:cstheme="minorHAnsi"/>
              </w:rPr>
            </w:pPr>
          </w:p>
        </w:tc>
        <w:tc>
          <w:tcPr>
            <w:tcW w:w="1559" w:type="dxa"/>
          </w:tcPr>
          <w:p w14:paraId="725E7385" w14:textId="77777777" w:rsidR="001620DD" w:rsidRPr="00EA0407" w:rsidRDefault="001620DD" w:rsidP="00025458">
            <w:pPr>
              <w:spacing w:after="0" w:line="520" w:lineRule="exact"/>
              <w:rPr>
                <w:rFonts w:asciiTheme="minorHAnsi" w:hAnsiTheme="minorHAnsi" w:cstheme="minorHAnsi"/>
              </w:rPr>
            </w:pPr>
          </w:p>
        </w:tc>
        <w:tc>
          <w:tcPr>
            <w:tcW w:w="1701" w:type="dxa"/>
          </w:tcPr>
          <w:p w14:paraId="2C82B718" w14:textId="77777777" w:rsidR="001620DD" w:rsidRPr="00EA0407" w:rsidRDefault="001620DD" w:rsidP="00025458">
            <w:pPr>
              <w:spacing w:after="0" w:line="520" w:lineRule="exact"/>
              <w:rPr>
                <w:rFonts w:asciiTheme="minorHAnsi" w:hAnsiTheme="minorHAnsi" w:cstheme="minorHAnsi"/>
              </w:rPr>
            </w:pPr>
          </w:p>
        </w:tc>
        <w:tc>
          <w:tcPr>
            <w:tcW w:w="2948" w:type="dxa"/>
          </w:tcPr>
          <w:p w14:paraId="2DB6DE4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de Presupuesto (PRESU)</w:t>
            </w:r>
          </w:p>
        </w:tc>
      </w:tr>
      <w:tr w:rsidR="001620DD" w:rsidRPr="00EA0407" w14:paraId="6B42FED2" w14:textId="77777777" w:rsidTr="00EA0407">
        <w:tc>
          <w:tcPr>
            <w:tcW w:w="1958" w:type="dxa"/>
          </w:tcPr>
          <w:p w14:paraId="706C4374" w14:textId="77777777" w:rsidR="001620DD" w:rsidRPr="00EA0407" w:rsidRDefault="001620DD" w:rsidP="00025458">
            <w:pPr>
              <w:spacing w:after="0" w:line="520" w:lineRule="exact"/>
              <w:rPr>
                <w:rFonts w:asciiTheme="minorHAnsi" w:hAnsiTheme="minorHAnsi" w:cstheme="minorHAnsi"/>
              </w:rPr>
            </w:pPr>
          </w:p>
        </w:tc>
        <w:tc>
          <w:tcPr>
            <w:tcW w:w="2013" w:type="dxa"/>
          </w:tcPr>
          <w:p w14:paraId="0464AE08" w14:textId="77777777" w:rsidR="001620DD" w:rsidRPr="00EA0407" w:rsidRDefault="001620DD" w:rsidP="00025458">
            <w:pPr>
              <w:spacing w:after="0" w:line="520" w:lineRule="exact"/>
              <w:rPr>
                <w:rFonts w:asciiTheme="minorHAnsi" w:hAnsiTheme="minorHAnsi" w:cstheme="minorHAnsi"/>
              </w:rPr>
            </w:pPr>
          </w:p>
        </w:tc>
        <w:tc>
          <w:tcPr>
            <w:tcW w:w="1559" w:type="dxa"/>
          </w:tcPr>
          <w:p w14:paraId="25752A2C" w14:textId="77777777" w:rsidR="001620DD" w:rsidRPr="00EA0407" w:rsidRDefault="001620DD" w:rsidP="00025458">
            <w:pPr>
              <w:spacing w:after="0" w:line="520" w:lineRule="exact"/>
              <w:rPr>
                <w:rFonts w:asciiTheme="minorHAnsi" w:hAnsiTheme="minorHAnsi" w:cstheme="minorHAnsi"/>
              </w:rPr>
            </w:pPr>
          </w:p>
        </w:tc>
        <w:tc>
          <w:tcPr>
            <w:tcW w:w="1701" w:type="dxa"/>
          </w:tcPr>
          <w:p w14:paraId="1ADF957B" w14:textId="77777777" w:rsidR="001620DD" w:rsidRPr="00EA0407" w:rsidRDefault="001620DD" w:rsidP="00025458">
            <w:pPr>
              <w:spacing w:after="0" w:line="520" w:lineRule="exact"/>
              <w:rPr>
                <w:rFonts w:asciiTheme="minorHAnsi" w:hAnsiTheme="minorHAnsi" w:cstheme="minorHAnsi"/>
              </w:rPr>
            </w:pPr>
          </w:p>
        </w:tc>
        <w:tc>
          <w:tcPr>
            <w:tcW w:w="2948" w:type="dxa"/>
          </w:tcPr>
          <w:p w14:paraId="0E764BB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Partidas Específicas (LPARES)</w:t>
            </w:r>
          </w:p>
        </w:tc>
      </w:tr>
      <w:tr w:rsidR="001620DD" w:rsidRPr="00EA0407" w14:paraId="21792F60" w14:textId="77777777" w:rsidTr="00EA0407">
        <w:trPr>
          <w:trHeight w:val="70"/>
        </w:trPr>
        <w:tc>
          <w:tcPr>
            <w:tcW w:w="1958" w:type="dxa"/>
          </w:tcPr>
          <w:p w14:paraId="0436B49B" w14:textId="77777777" w:rsidR="001620DD" w:rsidRPr="00EA0407" w:rsidRDefault="001620DD" w:rsidP="00025458">
            <w:pPr>
              <w:spacing w:after="0" w:line="520" w:lineRule="exact"/>
              <w:rPr>
                <w:rFonts w:asciiTheme="minorHAnsi" w:hAnsiTheme="minorHAnsi" w:cstheme="minorHAnsi"/>
              </w:rPr>
            </w:pPr>
          </w:p>
        </w:tc>
        <w:tc>
          <w:tcPr>
            <w:tcW w:w="2013" w:type="dxa"/>
          </w:tcPr>
          <w:p w14:paraId="41BB4A97" w14:textId="77777777" w:rsidR="001620DD" w:rsidRPr="00EA0407" w:rsidRDefault="001620DD" w:rsidP="00025458">
            <w:pPr>
              <w:spacing w:after="0" w:line="520" w:lineRule="exact"/>
              <w:rPr>
                <w:rFonts w:asciiTheme="minorHAnsi" w:hAnsiTheme="minorHAnsi" w:cstheme="minorHAnsi"/>
              </w:rPr>
            </w:pPr>
          </w:p>
        </w:tc>
        <w:tc>
          <w:tcPr>
            <w:tcW w:w="1559" w:type="dxa"/>
          </w:tcPr>
          <w:p w14:paraId="49296A1B" w14:textId="77777777" w:rsidR="001620DD" w:rsidRPr="00EA0407" w:rsidRDefault="001620DD" w:rsidP="00025458">
            <w:pPr>
              <w:spacing w:after="0" w:line="520" w:lineRule="exact"/>
              <w:rPr>
                <w:rFonts w:asciiTheme="minorHAnsi" w:hAnsiTheme="minorHAnsi" w:cstheme="minorHAnsi"/>
              </w:rPr>
            </w:pPr>
          </w:p>
        </w:tc>
        <w:tc>
          <w:tcPr>
            <w:tcW w:w="1701" w:type="dxa"/>
          </w:tcPr>
          <w:p w14:paraId="54D87330" w14:textId="77777777" w:rsidR="001620DD" w:rsidRPr="00EA0407" w:rsidRDefault="001620DD" w:rsidP="00025458">
            <w:pPr>
              <w:spacing w:after="0" w:line="520" w:lineRule="exact"/>
              <w:rPr>
                <w:rFonts w:asciiTheme="minorHAnsi" w:hAnsiTheme="minorHAnsi" w:cstheme="minorHAnsi"/>
              </w:rPr>
            </w:pPr>
          </w:p>
        </w:tc>
        <w:tc>
          <w:tcPr>
            <w:tcW w:w="2948" w:type="dxa"/>
          </w:tcPr>
          <w:p w14:paraId="0EC7C91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Comprobantes de Diario (LCODIA)</w:t>
            </w:r>
          </w:p>
        </w:tc>
      </w:tr>
      <w:tr w:rsidR="001620DD" w:rsidRPr="00EA0407" w14:paraId="2C3320A3" w14:textId="77777777" w:rsidTr="00EA0407">
        <w:tc>
          <w:tcPr>
            <w:tcW w:w="1958" w:type="dxa"/>
          </w:tcPr>
          <w:p w14:paraId="411B3112" w14:textId="77777777" w:rsidR="001620DD" w:rsidRPr="00EA0407" w:rsidRDefault="001620DD" w:rsidP="00025458">
            <w:pPr>
              <w:spacing w:after="0" w:line="520" w:lineRule="exact"/>
              <w:rPr>
                <w:rFonts w:asciiTheme="minorHAnsi" w:hAnsiTheme="minorHAnsi" w:cstheme="minorHAnsi"/>
              </w:rPr>
            </w:pPr>
          </w:p>
        </w:tc>
        <w:tc>
          <w:tcPr>
            <w:tcW w:w="2013" w:type="dxa"/>
          </w:tcPr>
          <w:p w14:paraId="4B36460C" w14:textId="77777777" w:rsidR="001620DD" w:rsidRPr="00EA0407" w:rsidRDefault="001620DD" w:rsidP="00025458">
            <w:pPr>
              <w:spacing w:after="0" w:line="520" w:lineRule="exact"/>
              <w:rPr>
                <w:rFonts w:asciiTheme="minorHAnsi" w:hAnsiTheme="minorHAnsi" w:cstheme="minorHAnsi"/>
              </w:rPr>
            </w:pPr>
          </w:p>
        </w:tc>
        <w:tc>
          <w:tcPr>
            <w:tcW w:w="1559" w:type="dxa"/>
          </w:tcPr>
          <w:p w14:paraId="7C2A114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Junta de Caminos </w:t>
            </w:r>
            <w:r w:rsidRPr="00EA0407">
              <w:rPr>
                <w:rFonts w:asciiTheme="minorHAnsi" w:hAnsiTheme="minorHAnsi" w:cstheme="minorHAnsi"/>
              </w:rPr>
              <w:lastRenderedPageBreak/>
              <w:t>Vecinales (JTACAVE)</w:t>
            </w:r>
          </w:p>
        </w:tc>
        <w:tc>
          <w:tcPr>
            <w:tcW w:w="1701" w:type="dxa"/>
          </w:tcPr>
          <w:p w14:paraId="74E59F3D" w14:textId="77777777" w:rsidR="001620DD" w:rsidRPr="00EA0407" w:rsidRDefault="001620DD" w:rsidP="00025458">
            <w:pPr>
              <w:spacing w:after="0" w:line="520" w:lineRule="exact"/>
              <w:rPr>
                <w:rFonts w:asciiTheme="minorHAnsi" w:hAnsiTheme="minorHAnsi" w:cstheme="minorHAnsi"/>
              </w:rPr>
            </w:pPr>
          </w:p>
        </w:tc>
        <w:tc>
          <w:tcPr>
            <w:tcW w:w="2948" w:type="dxa"/>
          </w:tcPr>
          <w:p w14:paraId="281AEE4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9C1C01D" w14:textId="77777777" w:rsidTr="00EA0407">
        <w:tc>
          <w:tcPr>
            <w:tcW w:w="1958" w:type="dxa"/>
          </w:tcPr>
          <w:p w14:paraId="4077CBB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Carlos (MUSCAR)</w:t>
            </w:r>
          </w:p>
        </w:tc>
        <w:tc>
          <w:tcPr>
            <w:tcW w:w="2013" w:type="dxa"/>
          </w:tcPr>
          <w:p w14:paraId="4ECEA4F6" w14:textId="77777777" w:rsidR="001620DD" w:rsidRPr="00EA0407" w:rsidRDefault="001620DD" w:rsidP="00025458">
            <w:pPr>
              <w:spacing w:after="0" w:line="520" w:lineRule="exact"/>
              <w:rPr>
                <w:rFonts w:asciiTheme="minorHAnsi" w:hAnsiTheme="minorHAnsi" w:cstheme="minorHAnsi"/>
              </w:rPr>
            </w:pPr>
          </w:p>
        </w:tc>
        <w:tc>
          <w:tcPr>
            <w:tcW w:w="1559" w:type="dxa"/>
          </w:tcPr>
          <w:p w14:paraId="689B52C6" w14:textId="77777777" w:rsidR="001620DD" w:rsidRPr="00EA0407" w:rsidRDefault="001620DD" w:rsidP="00025458">
            <w:pPr>
              <w:spacing w:after="0" w:line="520" w:lineRule="exact"/>
              <w:rPr>
                <w:rFonts w:asciiTheme="minorHAnsi" w:hAnsiTheme="minorHAnsi" w:cstheme="minorHAnsi"/>
              </w:rPr>
            </w:pPr>
          </w:p>
        </w:tc>
        <w:tc>
          <w:tcPr>
            <w:tcW w:w="1701" w:type="dxa"/>
          </w:tcPr>
          <w:p w14:paraId="29C354DE" w14:textId="77777777" w:rsidR="001620DD" w:rsidRPr="00EA0407" w:rsidRDefault="001620DD" w:rsidP="00025458">
            <w:pPr>
              <w:spacing w:after="0" w:line="520" w:lineRule="exact"/>
              <w:rPr>
                <w:rFonts w:asciiTheme="minorHAnsi" w:hAnsiTheme="minorHAnsi" w:cstheme="minorHAnsi"/>
              </w:rPr>
            </w:pPr>
          </w:p>
        </w:tc>
        <w:tc>
          <w:tcPr>
            <w:tcW w:w="2948" w:type="dxa"/>
          </w:tcPr>
          <w:p w14:paraId="459B8172" w14:textId="77777777" w:rsidR="001620DD" w:rsidRPr="00EA0407" w:rsidRDefault="001620DD" w:rsidP="00025458">
            <w:pPr>
              <w:spacing w:after="0" w:line="520" w:lineRule="exact"/>
              <w:rPr>
                <w:rFonts w:asciiTheme="minorHAnsi" w:hAnsiTheme="minorHAnsi" w:cstheme="minorHAnsi"/>
              </w:rPr>
            </w:pPr>
          </w:p>
        </w:tc>
      </w:tr>
      <w:tr w:rsidR="001620DD" w:rsidRPr="00EA0407" w14:paraId="0C5B1172" w14:textId="77777777" w:rsidTr="00EA0407">
        <w:tc>
          <w:tcPr>
            <w:tcW w:w="1958" w:type="dxa"/>
          </w:tcPr>
          <w:p w14:paraId="18F4003D" w14:textId="77777777" w:rsidR="001620DD" w:rsidRPr="00EA0407" w:rsidRDefault="001620DD" w:rsidP="00025458">
            <w:pPr>
              <w:spacing w:after="0" w:line="520" w:lineRule="exact"/>
              <w:rPr>
                <w:rFonts w:asciiTheme="minorHAnsi" w:hAnsiTheme="minorHAnsi" w:cstheme="minorHAnsi"/>
              </w:rPr>
            </w:pPr>
          </w:p>
        </w:tc>
        <w:tc>
          <w:tcPr>
            <w:tcW w:w="2013" w:type="dxa"/>
          </w:tcPr>
          <w:p w14:paraId="63B9E69F" w14:textId="77777777" w:rsidR="001620DD" w:rsidRPr="00EA0407" w:rsidRDefault="001620DD" w:rsidP="00025458">
            <w:pPr>
              <w:spacing w:after="0" w:line="520" w:lineRule="exact"/>
              <w:rPr>
                <w:rFonts w:asciiTheme="minorHAnsi" w:hAnsiTheme="minorHAnsi" w:cstheme="minorHAnsi"/>
              </w:rPr>
            </w:pPr>
          </w:p>
        </w:tc>
        <w:tc>
          <w:tcPr>
            <w:tcW w:w="1559" w:type="dxa"/>
          </w:tcPr>
          <w:p w14:paraId="6DD1400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F91ECFD" w14:textId="77777777" w:rsidR="001620DD" w:rsidRPr="00EA0407" w:rsidRDefault="001620DD" w:rsidP="00025458">
            <w:pPr>
              <w:spacing w:after="0" w:line="520" w:lineRule="exact"/>
              <w:rPr>
                <w:rFonts w:asciiTheme="minorHAnsi" w:hAnsiTheme="minorHAnsi" w:cstheme="minorHAnsi"/>
              </w:rPr>
            </w:pPr>
          </w:p>
        </w:tc>
        <w:tc>
          <w:tcPr>
            <w:tcW w:w="2948" w:type="dxa"/>
          </w:tcPr>
          <w:p w14:paraId="6C3D726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2CAF5AF" w14:textId="77777777" w:rsidTr="00EA0407">
        <w:tc>
          <w:tcPr>
            <w:tcW w:w="1958" w:type="dxa"/>
          </w:tcPr>
          <w:p w14:paraId="1CB8FA1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Isidro (MUSI)</w:t>
            </w:r>
          </w:p>
        </w:tc>
        <w:tc>
          <w:tcPr>
            <w:tcW w:w="2013" w:type="dxa"/>
          </w:tcPr>
          <w:p w14:paraId="7F5EF641" w14:textId="77777777" w:rsidR="001620DD" w:rsidRPr="00EA0407" w:rsidRDefault="001620DD" w:rsidP="00025458">
            <w:pPr>
              <w:spacing w:after="0" w:line="520" w:lineRule="exact"/>
              <w:rPr>
                <w:rFonts w:asciiTheme="minorHAnsi" w:hAnsiTheme="minorHAnsi" w:cstheme="minorHAnsi"/>
              </w:rPr>
            </w:pPr>
          </w:p>
        </w:tc>
        <w:tc>
          <w:tcPr>
            <w:tcW w:w="1559" w:type="dxa"/>
          </w:tcPr>
          <w:p w14:paraId="791A1AC3" w14:textId="77777777" w:rsidR="001620DD" w:rsidRPr="00EA0407" w:rsidRDefault="001620DD" w:rsidP="00025458">
            <w:pPr>
              <w:spacing w:after="0" w:line="520" w:lineRule="exact"/>
              <w:rPr>
                <w:rFonts w:asciiTheme="minorHAnsi" w:hAnsiTheme="minorHAnsi" w:cstheme="minorHAnsi"/>
              </w:rPr>
            </w:pPr>
          </w:p>
        </w:tc>
        <w:tc>
          <w:tcPr>
            <w:tcW w:w="1701" w:type="dxa"/>
          </w:tcPr>
          <w:p w14:paraId="7981B47B" w14:textId="77777777" w:rsidR="001620DD" w:rsidRPr="00EA0407" w:rsidRDefault="001620DD" w:rsidP="00025458">
            <w:pPr>
              <w:spacing w:after="0" w:line="520" w:lineRule="exact"/>
              <w:rPr>
                <w:rFonts w:asciiTheme="minorHAnsi" w:hAnsiTheme="minorHAnsi" w:cstheme="minorHAnsi"/>
              </w:rPr>
            </w:pPr>
          </w:p>
        </w:tc>
        <w:tc>
          <w:tcPr>
            <w:tcW w:w="2948" w:type="dxa"/>
          </w:tcPr>
          <w:p w14:paraId="7FF5C672" w14:textId="77777777" w:rsidR="001620DD" w:rsidRPr="00EA0407" w:rsidRDefault="001620DD" w:rsidP="00025458">
            <w:pPr>
              <w:spacing w:after="0" w:line="520" w:lineRule="exact"/>
              <w:rPr>
                <w:rFonts w:asciiTheme="minorHAnsi" w:hAnsiTheme="minorHAnsi" w:cstheme="minorHAnsi"/>
              </w:rPr>
            </w:pPr>
          </w:p>
        </w:tc>
      </w:tr>
      <w:tr w:rsidR="001620DD" w:rsidRPr="00EA0407" w14:paraId="18FF68EE" w14:textId="77777777" w:rsidTr="00EA0407">
        <w:tc>
          <w:tcPr>
            <w:tcW w:w="1958" w:type="dxa"/>
          </w:tcPr>
          <w:p w14:paraId="0F3FEE34" w14:textId="77777777" w:rsidR="001620DD" w:rsidRPr="00EA0407" w:rsidRDefault="001620DD" w:rsidP="00025458">
            <w:pPr>
              <w:spacing w:after="0" w:line="520" w:lineRule="exact"/>
              <w:rPr>
                <w:rFonts w:asciiTheme="minorHAnsi" w:hAnsiTheme="minorHAnsi" w:cstheme="minorHAnsi"/>
              </w:rPr>
            </w:pPr>
          </w:p>
        </w:tc>
        <w:tc>
          <w:tcPr>
            <w:tcW w:w="2013" w:type="dxa"/>
          </w:tcPr>
          <w:p w14:paraId="22A1FA23" w14:textId="77777777" w:rsidR="001620DD" w:rsidRPr="00EA0407" w:rsidRDefault="001620DD" w:rsidP="00025458">
            <w:pPr>
              <w:spacing w:after="0" w:line="520" w:lineRule="exact"/>
              <w:rPr>
                <w:rFonts w:asciiTheme="minorHAnsi" w:hAnsiTheme="minorHAnsi" w:cstheme="minorHAnsi"/>
              </w:rPr>
            </w:pPr>
          </w:p>
        </w:tc>
        <w:tc>
          <w:tcPr>
            <w:tcW w:w="1559" w:type="dxa"/>
          </w:tcPr>
          <w:p w14:paraId="3B05E1D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BB6AA42" w14:textId="77777777" w:rsidR="001620DD" w:rsidRPr="00EA0407" w:rsidRDefault="001620DD" w:rsidP="00025458">
            <w:pPr>
              <w:spacing w:after="0" w:line="520" w:lineRule="exact"/>
              <w:rPr>
                <w:rFonts w:asciiTheme="minorHAnsi" w:hAnsiTheme="minorHAnsi" w:cstheme="minorHAnsi"/>
              </w:rPr>
            </w:pPr>
          </w:p>
        </w:tc>
        <w:tc>
          <w:tcPr>
            <w:tcW w:w="2948" w:type="dxa"/>
          </w:tcPr>
          <w:p w14:paraId="59AE910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70C3BA2" w14:textId="77777777" w:rsidTr="00EA0407">
        <w:tc>
          <w:tcPr>
            <w:tcW w:w="1958" w:type="dxa"/>
          </w:tcPr>
          <w:p w14:paraId="196937B3" w14:textId="77777777" w:rsidR="001620DD" w:rsidRPr="00EA0407" w:rsidRDefault="001620DD" w:rsidP="00025458">
            <w:pPr>
              <w:spacing w:after="0" w:line="520" w:lineRule="exact"/>
              <w:rPr>
                <w:rFonts w:asciiTheme="minorHAnsi" w:hAnsiTheme="minorHAnsi" w:cstheme="minorHAnsi"/>
              </w:rPr>
            </w:pPr>
          </w:p>
        </w:tc>
        <w:tc>
          <w:tcPr>
            <w:tcW w:w="2013" w:type="dxa"/>
          </w:tcPr>
          <w:p w14:paraId="748A7B35" w14:textId="77777777" w:rsidR="001620DD" w:rsidRPr="00EA0407" w:rsidRDefault="001620DD" w:rsidP="00025458">
            <w:pPr>
              <w:spacing w:after="0" w:line="520" w:lineRule="exact"/>
              <w:rPr>
                <w:rFonts w:asciiTheme="minorHAnsi" w:hAnsiTheme="minorHAnsi" w:cstheme="minorHAnsi"/>
              </w:rPr>
            </w:pPr>
          </w:p>
        </w:tc>
        <w:tc>
          <w:tcPr>
            <w:tcW w:w="1559" w:type="dxa"/>
          </w:tcPr>
          <w:p w14:paraId="7FA58E6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Contabilidad (DEPCONTA)</w:t>
            </w:r>
          </w:p>
        </w:tc>
        <w:tc>
          <w:tcPr>
            <w:tcW w:w="1701" w:type="dxa"/>
          </w:tcPr>
          <w:p w14:paraId="0D54B97F" w14:textId="77777777" w:rsidR="001620DD" w:rsidRPr="00EA0407" w:rsidRDefault="001620DD" w:rsidP="00025458">
            <w:pPr>
              <w:spacing w:after="0" w:line="520" w:lineRule="exact"/>
              <w:rPr>
                <w:rFonts w:asciiTheme="minorHAnsi" w:hAnsiTheme="minorHAnsi" w:cstheme="minorHAnsi"/>
              </w:rPr>
            </w:pPr>
          </w:p>
        </w:tc>
        <w:tc>
          <w:tcPr>
            <w:tcW w:w="2948" w:type="dxa"/>
          </w:tcPr>
          <w:p w14:paraId="065CF9E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contabilidad (LCONTA)</w:t>
            </w:r>
          </w:p>
          <w:p w14:paraId="37EBF8A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de Diario (LDIA)</w:t>
            </w:r>
          </w:p>
          <w:p w14:paraId="72AFAB9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Recaudación (LMAYRECAU)</w:t>
            </w:r>
          </w:p>
          <w:p w14:paraId="58566FC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Ingresos (LMAYINGR)</w:t>
            </w:r>
          </w:p>
        </w:tc>
      </w:tr>
      <w:tr w:rsidR="001620DD" w:rsidRPr="00EA0407" w14:paraId="3941D5BE" w14:textId="77777777" w:rsidTr="00EA0407">
        <w:trPr>
          <w:trHeight w:val="2250"/>
        </w:trPr>
        <w:tc>
          <w:tcPr>
            <w:tcW w:w="1958" w:type="dxa"/>
          </w:tcPr>
          <w:p w14:paraId="7B586ABF" w14:textId="77777777" w:rsidR="001620DD" w:rsidRPr="00EA0407" w:rsidRDefault="001620DD" w:rsidP="00025458">
            <w:pPr>
              <w:spacing w:after="0" w:line="520" w:lineRule="exact"/>
              <w:rPr>
                <w:rFonts w:asciiTheme="minorHAnsi" w:hAnsiTheme="minorHAnsi" w:cstheme="minorHAnsi"/>
              </w:rPr>
            </w:pPr>
          </w:p>
        </w:tc>
        <w:tc>
          <w:tcPr>
            <w:tcW w:w="2013" w:type="dxa"/>
          </w:tcPr>
          <w:p w14:paraId="0A042ABC" w14:textId="77777777" w:rsidR="001620DD" w:rsidRPr="00EA0407" w:rsidRDefault="001620DD" w:rsidP="00025458">
            <w:pPr>
              <w:spacing w:after="0" w:line="520" w:lineRule="exact"/>
              <w:rPr>
                <w:rFonts w:asciiTheme="minorHAnsi" w:hAnsiTheme="minorHAnsi" w:cstheme="minorHAnsi"/>
              </w:rPr>
            </w:pPr>
          </w:p>
        </w:tc>
        <w:tc>
          <w:tcPr>
            <w:tcW w:w="1559" w:type="dxa"/>
          </w:tcPr>
          <w:p w14:paraId="5CE81FD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Junta de Caminos Vecinales (JTACAVE)</w:t>
            </w:r>
          </w:p>
          <w:p w14:paraId="5019BDF7" w14:textId="77777777" w:rsidR="001620DD" w:rsidRPr="00EA0407" w:rsidRDefault="001620DD" w:rsidP="00025458">
            <w:pPr>
              <w:spacing w:after="0" w:line="520" w:lineRule="exact"/>
              <w:rPr>
                <w:rFonts w:asciiTheme="minorHAnsi" w:hAnsiTheme="minorHAnsi" w:cstheme="minorHAnsi"/>
              </w:rPr>
            </w:pPr>
          </w:p>
          <w:p w14:paraId="06997E2E" w14:textId="77777777" w:rsidR="001620DD" w:rsidRPr="00EA0407" w:rsidRDefault="001620DD" w:rsidP="00025458">
            <w:pPr>
              <w:spacing w:after="0" w:line="520" w:lineRule="exact"/>
              <w:rPr>
                <w:rFonts w:asciiTheme="minorHAnsi" w:hAnsiTheme="minorHAnsi" w:cstheme="minorHAnsi"/>
              </w:rPr>
            </w:pPr>
          </w:p>
        </w:tc>
        <w:tc>
          <w:tcPr>
            <w:tcW w:w="1701" w:type="dxa"/>
          </w:tcPr>
          <w:p w14:paraId="498A6F32" w14:textId="77777777" w:rsidR="001620DD" w:rsidRPr="00EA0407" w:rsidRDefault="001620DD" w:rsidP="00025458">
            <w:pPr>
              <w:spacing w:after="0" w:line="520" w:lineRule="exact"/>
              <w:rPr>
                <w:rFonts w:asciiTheme="minorHAnsi" w:hAnsiTheme="minorHAnsi" w:cstheme="minorHAnsi"/>
              </w:rPr>
            </w:pPr>
          </w:p>
        </w:tc>
        <w:tc>
          <w:tcPr>
            <w:tcW w:w="2948" w:type="dxa"/>
          </w:tcPr>
          <w:p w14:paraId="5ED8ABC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Diario (LDIA)</w:t>
            </w:r>
          </w:p>
        </w:tc>
      </w:tr>
      <w:tr w:rsidR="001620DD" w:rsidRPr="00EA0407" w14:paraId="169844B9" w14:textId="77777777" w:rsidTr="00EA0407">
        <w:tc>
          <w:tcPr>
            <w:tcW w:w="1958" w:type="dxa"/>
          </w:tcPr>
          <w:p w14:paraId="2DB1B09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José (MSJ)</w:t>
            </w:r>
          </w:p>
        </w:tc>
        <w:tc>
          <w:tcPr>
            <w:tcW w:w="2013" w:type="dxa"/>
          </w:tcPr>
          <w:p w14:paraId="14CF7CA6" w14:textId="77777777" w:rsidR="001620DD" w:rsidRPr="00EA0407" w:rsidRDefault="001620DD" w:rsidP="00025458">
            <w:pPr>
              <w:spacing w:after="0" w:line="520" w:lineRule="exact"/>
              <w:rPr>
                <w:rFonts w:asciiTheme="minorHAnsi" w:hAnsiTheme="minorHAnsi" w:cstheme="minorHAnsi"/>
              </w:rPr>
            </w:pPr>
          </w:p>
        </w:tc>
        <w:tc>
          <w:tcPr>
            <w:tcW w:w="1559" w:type="dxa"/>
          </w:tcPr>
          <w:p w14:paraId="76EDBB33" w14:textId="77777777" w:rsidR="001620DD" w:rsidRPr="00EA0407" w:rsidRDefault="001620DD" w:rsidP="00025458">
            <w:pPr>
              <w:spacing w:after="0" w:line="520" w:lineRule="exact"/>
              <w:rPr>
                <w:rFonts w:asciiTheme="minorHAnsi" w:hAnsiTheme="minorHAnsi" w:cstheme="minorHAnsi"/>
              </w:rPr>
            </w:pPr>
          </w:p>
        </w:tc>
        <w:tc>
          <w:tcPr>
            <w:tcW w:w="1701" w:type="dxa"/>
          </w:tcPr>
          <w:p w14:paraId="19339DFF" w14:textId="77777777" w:rsidR="001620DD" w:rsidRPr="00EA0407" w:rsidRDefault="001620DD" w:rsidP="00025458">
            <w:pPr>
              <w:spacing w:after="0" w:line="520" w:lineRule="exact"/>
              <w:rPr>
                <w:rFonts w:asciiTheme="minorHAnsi" w:hAnsiTheme="minorHAnsi" w:cstheme="minorHAnsi"/>
              </w:rPr>
            </w:pPr>
          </w:p>
        </w:tc>
        <w:tc>
          <w:tcPr>
            <w:tcW w:w="2948" w:type="dxa"/>
          </w:tcPr>
          <w:p w14:paraId="6C410CE3" w14:textId="77777777" w:rsidR="001620DD" w:rsidRPr="00EA0407" w:rsidRDefault="001620DD" w:rsidP="00025458">
            <w:pPr>
              <w:spacing w:after="0" w:line="520" w:lineRule="exact"/>
              <w:rPr>
                <w:rFonts w:asciiTheme="minorHAnsi" w:hAnsiTheme="minorHAnsi" w:cstheme="minorHAnsi"/>
              </w:rPr>
            </w:pPr>
          </w:p>
        </w:tc>
      </w:tr>
      <w:tr w:rsidR="001620DD" w:rsidRPr="00EA0407" w14:paraId="1CA75F3A" w14:textId="77777777" w:rsidTr="00EA0407">
        <w:tc>
          <w:tcPr>
            <w:tcW w:w="1958" w:type="dxa"/>
          </w:tcPr>
          <w:p w14:paraId="6A91222E" w14:textId="77777777" w:rsidR="001620DD" w:rsidRPr="00EA0407" w:rsidRDefault="001620DD" w:rsidP="00025458">
            <w:pPr>
              <w:spacing w:after="0" w:line="520" w:lineRule="exact"/>
              <w:rPr>
                <w:rFonts w:asciiTheme="minorHAnsi" w:hAnsiTheme="minorHAnsi" w:cstheme="minorHAnsi"/>
              </w:rPr>
            </w:pPr>
          </w:p>
        </w:tc>
        <w:tc>
          <w:tcPr>
            <w:tcW w:w="2013" w:type="dxa"/>
          </w:tcPr>
          <w:p w14:paraId="5CD928A8" w14:textId="77777777" w:rsidR="001620DD" w:rsidRPr="00EA0407" w:rsidRDefault="001620DD" w:rsidP="00025458">
            <w:pPr>
              <w:spacing w:after="0" w:line="520" w:lineRule="exact"/>
              <w:rPr>
                <w:rFonts w:asciiTheme="minorHAnsi" w:hAnsiTheme="minorHAnsi" w:cstheme="minorHAnsi"/>
              </w:rPr>
            </w:pPr>
          </w:p>
        </w:tc>
        <w:tc>
          <w:tcPr>
            <w:tcW w:w="1559" w:type="dxa"/>
          </w:tcPr>
          <w:p w14:paraId="11F9AF1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2BEDB13" w14:textId="77777777" w:rsidR="001620DD" w:rsidRPr="00EA0407" w:rsidRDefault="001620DD" w:rsidP="00025458">
            <w:pPr>
              <w:spacing w:after="0" w:line="520" w:lineRule="exact"/>
              <w:rPr>
                <w:rFonts w:asciiTheme="minorHAnsi" w:hAnsiTheme="minorHAnsi" w:cstheme="minorHAnsi"/>
              </w:rPr>
            </w:pPr>
          </w:p>
        </w:tc>
        <w:tc>
          <w:tcPr>
            <w:tcW w:w="2948" w:type="dxa"/>
          </w:tcPr>
          <w:p w14:paraId="5EE739F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-Correspondencia (COR)</w:t>
            </w:r>
          </w:p>
          <w:p w14:paraId="67A6F52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p w14:paraId="0B176C6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-Censo Municipal Electoral 1904 (CENMUELEC)</w:t>
            </w:r>
          </w:p>
        </w:tc>
      </w:tr>
      <w:tr w:rsidR="001620DD" w:rsidRPr="00EA0407" w14:paraId="32712D02" w14:textId="77777777" w:rsidTr="00EA0407">
        <w:tc>
          <w:tcPr>
            <w:tcW w:w="1958" w:type="dxa"/>
          </w:tcPr>
          <w:p w14:paraId="5BFCEE70" w14:textId="77777777" w:rsidR="001620DD" w:rsidRPr="00EA0407" w:rsidRDefault="001620DD" w:rsidP="00025458">
            <w:pPr>
              <w:spacing w:after="0" w:line="520" w:lineRule="exact"/>
              <w:rPr>
                <w:rFonts w:asciiTheme="minorHAnsi" w:hAnsiTheme="minorHAnsi" w:cstheme="minorHAnsi"/>
              </w:rPr>
            </w:pPr>
          </w:p>
        </w:tc>
        <w:tc>
          <w:tcPr>
            <w:tcW w:w="2013" w:type="dxa"/>
          </w:tcPr>
          <w:p w14:paraId="11542BA3" w14:textId="77777777" w:rsidR="001620DD" w:rsidRPr="00EA0407" w:rsidRDefault="001620DD" w:rsidP="00025458">
            <w:pPr>
              <w:spacing w:after="0" w:line="520" w:lineRule="exact"/>
              <w:rPr>
                <w:rFonts w:asciiTheme="minorHAnsi" w:hAnsiTheme="minorHAnsi" w:cstheme="minorHAnsi"/>
              </w:rPr>
            </w:pPr>
          </w:p>
        </w:tc>
        <w:tc>
          <w:tcPr>
            <w:tcW w:w="1559" w:type="dxa"/>
          </w:tcPr>
          <w:p w14:paraId="651AC3BC" w14:textId="77777777" w:rsidR="001620DD" w:rsidRPr="00EA0407" w:rsidRDefault="001620DD" w:rsidP="00025458">
            <w:pPr>
              <w:spacing w:after="0" w:line="520" w:lineRule="exact"/>
              <w:rPr>
                <w:rFonts w:asciiTheme="minorHAnsi" w:hAnsiTheme="minorHAnsi" w:cstheme="minorHAnsi"/>
              </w:rPr>
            </w:pPr>
          </w:p>
        </w:tc>
        <w:tc>
          <w:tcPr>
            <w:tcW w:w="1701" w:type="dxa"/>
          </w:tcPr>
          <w:p w14:paraId="4ED3F3FD" w14:textId="77777777" w:rsidR="001620DD" w:rsidRPr="00EA0407" w:rsidRDefault="001620DD" w:rsidP="00025458">
            <w:pPr>
              <w:spacing w:after="0" w:line="520" w:lineRule="exact"/>
              <w:rPr>
                <w:rFonts w:asciiTheme="minorHAnsi" w:hAnsiTheme="minorHAnsi" w:cstheme="minorHAnsi"/>
              </w:rPr>
            </w:pPr>
          </w:p>
        </w:tc>
        <w:tc>
          <w:tcPr>
            <w:tcW w:w="2948" w:type="dxa"/>
          </w:tcPr>
          <w:p w14:paraId="344411F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Informes de labores (INFOLABO)</w:t>
            </w:r>
          </w:p>
        </w:tc>
      </w:tr>
      <w:tr w:rsidR="001620DD" w:rsidRPr="00EA0407" w14:paraId="68B727D9" w14:textId="77777777" w:rsidTr="00EA0407">
        <w:tc>
          <w:tcPr>
            <w:tcW w:w="1958" w:type="dxa"/>
          </w:tcPr>
          <w:p w14:paraId="3AD87321" w14:textId="77777777" w:rsidR="001620DD" w:rsidRPr="00EA0407" w:rsidRDefault="001620DD" w:rsidP="00025458">
            <w:pPr>
              <w:spacing w:after="0" w:line="520" w:lineRule="exact"/>
              <w:rPr>
                <w:rFonts w:asciiTheme="minorHAnsi" w:hAnsiTheme="minorHAnsi" w:cstheme="minorHAnsi"/>
              </w:rPr>
            </w:pPr>
          </w:p>
        </w:tc>
        <w:tc>
          <w:tcPr>
            <w:tcW w:w="2013" w:type="dxa"/>
          </w:tcPr>
          <w:p w14:paraId="1CC584D1" w14:textId="77777777" w:rsidR="001620DD" w:rsidRPr="00EA0407" w:rsidRDefault="001620DD" w:rsidP="00025458">
            <w:pPr>
              <w:spacing w:after="0" w:line="520" w:lineRule="exact"/>
              <w:rPr>
                <w:rFonts w:asciiTheme="minorHAnsi" w:hAnsiTheme="minorHAnsi" w:cstheme="minorHAnsi"/>
              </w:rPr>
            </w:pPr>
          </w:p>
        </w:tc>
        <w:tc>
          <w:tcPr>
            <w:tcW w:w="1559" w:type="dxa"/>
          </w:tcPr>
          <w:p w14:paraId="608518DF" w14:textId="77777777" w:rsidR="001620DD" w:rsidRPr="00EA0407" w:rsidRDefault="001620DD" w:rsidP="00025458">
            <w:pPr>
              <w:spacing w:after="0" w:line="520" w:lineRule="exact"/>
              <w:rPr>
                <w:rFonts w:asciiTheme="minorHAnsi" w:hAnsiTheme="minorHAnsi" w:cstheme="minorHAnsi"/>
              </w:rPr>
            </w:pPr>
          </w:p>
        </w:tc>
        <w:tc>
          <w:tcPr>
            <w:tcW w:w="1701" w:type="dxa"/>
          </w:tcPr>
          <w:p w14:paraId="6D17FFC5" w14:textId="77777777" w:rsidR="001620DD" w:rsidRPr="00EA0407" w:rsidRDefault="001620DD" w:rsidP="00025458">
            <w:pPr>
              <w:spacing w:after="0" w:line="520" w:lineRule="exact"/>
              <w:rPr>
                <w:rFonts w:asciiTheme="minorHAnsi" w:hAnsiTheme="minorHAnsi" w:cstheme="minorHAnsi"/>
              </w:rPr>
            </w:pPr>
          </w:p>
        </w:tc>
        <w:tc>
          <w:tcPr>
            <w:tcW w:w="2948" w:type="dxa"/>
          </w:tcPr>
          <w:p w14:paraId="4CBC23D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Diario General (LDIA)</w:t>
            </w:r>
          </w:p>
        </w:tc>
      </w:tr>
      <w:tr w:rsidR="001620DD" w:rsidRPr="00EA0407" w14:paraId="467E7BCC" w14:textId="77777777" w:rsidTr="00EA0407">
        <w:tc>
          <w:tcPr>
            <w:tcW w:w="1958" w:type="dxa"/>
          </w:tcPr>
          <w:p w14:paraId="558093A3" w14:textId="77777777" w:rsidR="001620DD" w:rsidRPr="00EA0407" w:rsidRDefault="001620DD" w:rsidP="00025458">
            <w:pPr>
              <w:spacing w:after="0" w:line="520" w:lineRule="exact"/>
              <w:rPr>
                <w:rFonts w:asciiTheme="minorHAnsi" w:hAnsiTheme="minorHAnsi" w:cstheme="minorHAnsi"/>
              </w:rPr>
            </w:pPr>
          </w:p>
        </w:tc>
        <w:tc>
          <w:tcPr>
            <w:tcW w:w="2013" w:type="dxa"/>
          </w:tcPr>
          <w:p w14:paraId="40ACABF5" w14:textId="77777777" w:rsidR="001620DD" w:rsidRPr="00EA0407" w:rsidRDefault="001620DD" w:rsidP="00025458">
            <w:pPr>
              <w:spacing w:after="0" w:line="520" w:lineRule="exact"/>
              <w:rPr>
                <w:rFonts w:asciiTheme="minorHAnsi" w:hAnsiTheme="minorHAnsi" w:cstheme="minorHAnsi"/>
              </w:rPr>
            </w:pPr>
          </w:p>
        </w:tc>
        <w:tc>
          <w:tcPr>
            <w:tcW w:w="1559" w:type="dxa"/>
          </w:tcPr>
          <w:p w14:paraId="3B4DA461" w14:textId="77777777" w:rsidR="001620DD" w:rsidRPr="00EA0407" w:rsidRDefault="001620DD" w:rsidP="00025458">
            <w:pPr>
              <w:spacing w:after="0" w:line="520" w:lineRule="exact"/>
              <w:rPr>
                <w:rFonts w:asciiTheme="minorHAnsi" w:hAnsiTheme="minorHAnsi" w:cstheme="minorHAnsi"/>
              </w:rPr>
            </w:pPr>
          </w:p>
        </w:tc>
        <w:tc>
          <w:tcPr>
            <w:tcW w:w="1701" w:type="dxa"/>
          </w:tcPr>
          <w:p w14:paraId="2CA7F6EE" w14:textId="77777777" w:rsidR="001620DD" w:rsidRPr="00EA0407" w:rsidRDefault="001620DD" w:rsidP="00025458">
            <w:pPr>
              <w:spacing w:after="0" w:line="520" w:lineRule="exact"/>
              <w:rPr>
                <w:rFonts w:asciiTheme="minorHAnsi" w:hAnsiTheme="minorHAnsi" w:cstheme="minorHAnsi"/>
              </w:rPr>
            </w:pPr>
          </w:p>
        </w:tc>
        <w:tc>
          <w:tcPr>
            <w:tcW w:w="2948" w:type="dxa"/>
          </w:tcPr>
          <w:p w14:paraId="42B8CC3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Mayores (LMAY)</w:t>
            </w:r>
          </w:p>
        </w:tc>
      </w:tr>
      <w:tr w:rsidR="001620DD" w:rsidRPr="00EA0407" w14:paraId="60AC9812" w14:textId="77777777" w:rsidTr="00EA0407">
        <w:tc>
          <w:tcPr>
            <w:tcW w:w="1958" w:type="dxa"/>
          </w:tcPr>
          <w:p w14:paraId="7D600E95" w14:textId="77777777" w:rsidR="001620DD" w:rsidRPr="00EA0407" w:rsidRDefault="001620DD" w:rsidP="00025458">
            <w:pPr>
              <w:spacing w:after="0" w:line="520" w:lineRule="exact"/>
              <w:rPr>
                <w:rFonts w:asciiTheme="minorHAnsi" w:hAnsiTheme="minorHAnsi" w:cstheme="minorHAnsi"/>
              </w:rPr>
            </w:pPr>
          </w:p>
        </w:tc>
        <w:tc>
          <w:tcPr>
            <w:tcW w:w="2013" w:type="dxa"/>
          </w:tcPr>
          <w:p w14:paraId="691C6349" w14:textId="77777777" w:rsidR="001620DD" w:rsidRPr="00EA0407" w:rsidRDefault="001620DD" w:rsidP="00025458">
            <w:pPr>
              <w:spacing w:after="0" w:line="520" w:lineRule="exact"/>
              <w:rPr>
                <w:rFonts w:asciiTheme="minorHAnsi" w:hAnsiTheme="minorHAnsi" w:cstheme="minorHAnsi"/>
              </w:rPr>
            </w:pPr>
          </w:p>
        </w:tc>
        <w:tc>
          <w:tcPr>
            <w:tcW w:w="1559" w:type="dxa"/>
          </w:tcPr>
          <w:p w14:paraId="0119DCC9" w14:textId="77777777" w:rsidR="001620DD" w:rsidRPr="00EA0407" w:rsidRDefault="001620DD" w:rsidP="00025458">
            <w:pPr>
              <w:spacing w:after="0" w:line="520" w:lineRule="exact"/>
              <w:rPr>
                <w:rFonts w:asciiTheme="minorHAnsi" w:hAnsiTheme="minorHAnsi" w:cstheme="minorHAnsi"/>
              </w:rPr>
            </w:pPr>
          </w:p>
        </w:tc>
        <w:tc>
          <w:tcPr>
            <w:tcW w:w="1701" w:type="dxa"/>
          </w:tcPr>
          <w:p w14:paraId="5837C8C2" w14:textId="77777777" w:rsidR="001620DD" w:rsidRPr="00EA0407" w:rsidRDefault="001620DD" w:rsidP="00025458">
            <w:pPr>
              <w:spacing w:after="0" w:line="520" w:lineRule="exact"/>
              <w:rPr>
                <w:rFonts w:asciiTheme="minorHAnsi" w:hAnsiTheme="minorHAnsi" w:cstheme="minorHAnsi"/>
              </w:rPr>
            </w:pPr>
          </w:p>
        </w:tc>
        <w:tc>
          <w:tcPr>
            <w:tcW w:w="2948" w:type="dxa"/>
          </w:tcPr>
          <w:p w14:paraId="6F1DAE1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 personal (EXPPER)</w:t>
            </w:r>
          </w:p>
        </w:tc>
      </w:tr>
      <w:tr w:rsidR="001620DD" w:rsidRPr="00EA0407" w14:paraId="5CC63907" w14:textId="77777777" w:rsidTr="00EA0407">
        <w:tc>
          <w:tcPr>
            <w:tcW w:w="1958" w:type="dxa"/>
          </w:tcPr>
          <w:p w14:paraId="5852E426" w14:textId="77777777" w:rsidR="001620DD" w:rsidRPr="00EA0407" w:rsidRDefault="001620DD" w:rsidP="00025458">
            <w:pPr>
              <w:spacing w:after="0" w:line="520" w:lineRule="exact"/>
              <w:rPr>
                <w:rFonts w:asciiTheme="minorHAnsi" w:hAnsiTheme="minorHAnsi" w:cstheme="minorHAnsi"/>
              </w:rPr>
            </w:pPr>
          </w:p>
        </w:tc>
        <w:tc>
          <w:tcPr>
            <w:tcW w:w="2013" w:type="dxa"/>
          </w:tcPr>
          <w:p w14:paraId="7F075813" w14:textId="77777777" w:rsidR="001620DD" w:rsidRPr="00EA0407" w:rsidRDefault="001620DD" w:rsidP="00025458">
            <w:pPr>
              <w:spacing w:after="0" w:line="520" w:lineRule="exact"/>
              <w:rPr>
                <w:rFonts w:asciiTheme="minorHAnsi" w:hAnsiTheme="minorHAnsi" w:cstheme="minorHAnsi"/>
              </w:rPr>
            </w:pPr>
          </w:p>
        </w:tc>
        <w:tc>
          <w:tcPr>
            <w:tcW w:w="1559" w:type="dxa"/>
          </w:tcPr>
          <w:p w14:paraId="57CABBAD" w14:textId="77777777" w:rsidR="001620DD" w:rsidRPr="00EA0407" w:rsidRDefault="001620DD" w:rsidP="00025458">
            <w:pPr>
              <w:spacing w:after="0" w:line="520" w:lineRule="exact"/>
              <w:rPr>
                <w:rFonts w:asciiTheme="minorHAnsi" w:hAnsiTheme="minorHAnsi" w:cstheme="minorHAnsi"/>
              </w:rPr>
            </w:pPr>
          </w:p>
        </w:tc>
        <w:tc>
          <w:tcPr>
            <w:tcW w:w="1701" w:type="dxa"/>
          </w:tcPr>
          <w:p w14:paraId="178EAF8C" w14:textId="77777777" w:rsidR="001620DD" w:rsidRPr="00EA0407" w:rsidRDefault="001620DD" w:rsidP="00025458">
            <w:pPr>
              <w:spacing w:after="0" w:line="520" w:lineRule="exact"/>
              <w:rPr>
                <w:rFonts w:asciiTheme="minorHAnsi" w:hAnsiTheme="minorHAnsi" w:cstheme="minorHAnsi"/>
              </w:rPr>
            </w:pPr>
          </w:p>
        </w:tc>
        <w:tc>
          <w:tcPr>
            <w:tcW w:w="2948" w:type="dxa"/>
          </w:tcPr>
          <w:p w14:paraId="57F13D3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 causas judiciales (EXPCAJU)</w:t>
            </w:r>
          </w:p>
        </w:tc>
      </w:tr>
      <w:tr w:rsidR="001620DD" w:rsidRPr="00EA0407" w14:paraId="5488CC8F" w14:textId="77777777" w:rsidTr="00EA0407">
        <w:tc>
          <w:tcPr>
            <w:tcW w:w="1958" w:type="dxa"/>
          </w:tcPr>
          <w:p w14:paraId="3B869769" w14:textId="77777777" w:rsidR="001620DD" w:rsidRPr="00EA0407" w:rsidRDefault="001620DD" w:rsidP="00025458">
            <w:pPr>
              <w:spacing w:after="0" w:line="520" w:lineRule="exact"/>
              <w:rPr>
                <w:rFonts w:asciiTheme="minorHAnsi" w:hAnsiTheme="minorHAnsi" w:cstheme="minorHAnsi"/>
              </w:rPr>
            </w:pPr>
          </w:p>
        </w:tc>
        <w:tc>
          <w:tcPr>
            <w:tcW w:w="2013" w:type="dxa"/>
          </w:tcPr>
          <w:p w14:paraId="356B7721" w14:textId="77777777" w:rsidR="001620DD" w:rsidRPr="00EA0407" w:rsidRDefault="001620DD" w:rsidP="00025458">
            <w:pPr>
              <w:spacing w:after="0" w:line="520" w:lineRule="exact"/>
              <w:rPr>
                <w:rFonts w:asciiTheme="minorHAnsi" w:hAnsiTheme="minorHAnsi" w:cstheme="minorHAnsi"/>
              </w:rPr>
            </w:pPr>
          </w:p>
        </w:tc>
        <w:tc>
          <w:tcPr>
            <w:tcW w:w="1559" w:type="dxa"/>
          </w:tcPr>
          <w:p w14:paraId="76C5FA9C" w14:textId="77777777" w:rsidR="001620DD" w:rsidRPr="00EA0407" w:rsidRDefault="001620DD" w:rsidP="00025458">
            <w:pPr>
              <w:spacing w:after="0" w:line="520" w:lineRule="exact"/>
              <w:rPr>
                <w:rFonts w:asciiTheme="minorHAnsi" w:hAnsiTheme="minorHAnsi" w:cstheme="minorHAnsi"/>
              </w:rPr>
            </w:pPr>
          </w:p>
        </w:tc>
        <w:tc>
          <w:tcPr>
            <w:tcW w:w="1701" w:type="dxa"/>
          </w:tcPr>
          <w:p w14:paraId="242C39C5" w14:textId="77777777" w:rsidR="001620DD" w:rsidRPr="00EA0407" w:rsidRDefault="001620DD" w:rsidP="00025458">
            <w:pPr>
              <w:spacing w:after="0" w:line="520" w:lineRule="exact"/>
              <w:rPr>
                <w:rFonts w:asciiTheme="minorHAnsi" w:hAnsiTheme="minorHAnsi" w:cstheme="minorHAnsi"/>
              </w:rPr>
            </w:pPr>
          </w:p>
        </w:tc>
        <w:tc>
          <w:tcPr>
            <w:tcW w:w="2948" w:type="dxa"/>
          </w:tcPr>
          <w:p w14:paraId="4FB1013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Mapas y planos (MYP)</w:t>
            </w:r>
          </w:p>
        </w:tc>
      </w:tr>
      <w:tr w:rsidR="001620DD" w:rsidRPr="00EA0407" w14:paraId="48E28D96" w14:textId="77777777" w:rsidTr="00EA0407">
        <w:tc>
          <w:tcPr>
            <w:tcW w:w="1958" w:type="dxa"/>
          </w:tcPr>
          <w:p w14:paraId="1F1C7686" w14:textId="77777777" w:rsidR="001620DD" w:rsidRPr="00EA0407" w:rsidRDefault="001620DD" w:rsidP="00025458">
            <w:pPr>
              <w:spacing w:after="0" w:line="520" w:lineRule="exact"/>
              <w:rPr>
                <w:rFonts w:asciiTheme="minorHAnsi" w:hAnsiTheme="minorHAnsi" w:cstheme="minorHAnsi"/>
              </w:rPr>
            </w:pPr>
          </w:p>
        </w:tc>
        <w:tc>
          <w:tcPr>
            <w:tcW w:w="2013" w:type="dxa"/>
          </w:tcPr>
          <w:p w14:paraId="21FBADBA" w14:textId="77777777" w:rsidR="001620DD" w:rsidRPr="00EA0407" w:rsidRDefault="001620DD" w:rsidP="00025458">
            <w:pPr>
              <w:spacing w:after="0" w:line="520" w:lineRule="exact"/>
              <w:rPr>
                <w:rFonts w:asciiTheme="minorHAnsi" w:hAnsiTheme="minorHAnsi" w:cstheme="minorHAnsi"/>
              </w:rPr>
            </w:pPr>
          </w:p>
        </w:tc>
        <w:tc>
          <w:tcPr>
            <w:tcW w:w="1559" w:type="dxa"/>
          </w:tcPr>
          <w:p w14:paraId="4F447124" w14:textId="77777777" w:rsidR="001620DD" w:rsidRPr="00EA0407" w:rsidRDefault="001620DD" w:rsidP="00025458">
            <w:pPr>
              <w:spacing w:after="0" w:line="520" w:lineRule="exact"/>
              <w:rPr>
                <w:rFonts w:asciiTheme="minorHAnsi" w:hAnsiTheme="minorHAnsi" w:cstheme="minorHAnsi"/>
              </w:rPr>
            </w:pPr>
          </w:p>
        </w:tc>
        <w:tc>
          <w:tcPr>
            <w:tcW w:w="1701" w:type="dxa"/>
          </w:tcPr>
          <w:p w14:paraId="0FB5513E" w14:textId="77777777" w:rsidR="001620DD" w:rsidRPr="00EA0407" w:rsidRDefault="001620DD" w:rsidP="00025458">
            <w:pPr>
              <w:spacing w:after="0" w:line="520" w:lineRule="exact"/>
              <w:rPr>
                <w:rFonts w:asciiTheme="minorHAnsi" w:hAnsiTheme="minorHAnsi" w:cstheme="minorHAnsi"/>
              </w:rPr>
            </w:pPr>
          </w:p>
        </w:tc>
        <w:tc>
          <w:tcPr>
            <w:tcW w:w="2948" w:type="dxa"/>
          </w:tcPr>
          <w:p w14:paraId="39FA5EDD" w14:textId="77777777" w:rsidR="001620DD" w:rsidRPr="00EA0407" w:rsidRDefault="001620DD" w:rsidP="00025458">
            <w:pPr>
              <w:spacing w:after="0" w:line="520" w:lineRule="exact"/>
              <w:rPr>
                <w:rFonts w:asciiTheme="minorHAnsi" w:hAnsiTheme="minorHAnsi" w:cstheme="minorHAnsi"/>
                <w:bCs/>
              </w:rPr>
            </w:pPr>
            <w:r w:rsidRPr="00EA0407">
              <w:rPr>
                <w:rFonts w:asciiTheme="minorHAnsi" w:hAnsiTheme="minorHAnsi" w:cstheme="minorHAnsi"/>
                <w:bCs/>
              </w:rPr>
              <w:t>Expedientes de</w:t>
            </w:r>
          </w:p>
          <w:p w14:paraId="5516059F" w14:textId="77777777" w:rsidR="001620DD" w:rsidRPr="00EA0407" w:rsidRDefault="001620DD" w:rsidP="00025458">
            <w:pPr>
              <w:spacing w:after="0" w:line="520" w:lineRule="exact"/>
              <w:rPr>
                <w:rFonts w:asciiTheme="minorHAnsi" w:hAnsiTheme="minorHAnsi" w:cstheme="minorHAnsi"/>
                <w:bCs/>
              </w:rPr>
            </w:pPr>
            <w:r w:rsidRPr="00EA0407">
              <w:rPr>
                <w:rFonts w:asciiTheme="minorHAnsi" w:hAnsiTheme="minorHAnsi" w:cstheme="minorHAnsi"/>
                <w:bCs/>
              </w:rPr>
              <w:t>acuerdos (EXPACU)</w:t>
            </w:r>
          </w:p>
        </w:tc>
      </w:tr>
      <w:tr w:rsidR="001620DD" w:rsidRPr="00EA0407" w14:paraId="7706A42D" w14:textId="77777777" w:rsidTr="00EA0407">
        <w:tc>
          <w:tcPr>
            <w:tcW w:w="1958" w:type="dxa"/>
          </w:tcPr>
          <w:p w14:paraId="365E91C1" w14:textId="77777777" w:rsidR="001620DD" w:rsidRPr="00EA0407" w:rsidRDefault="001620DD" w:rsidP="00025458">
            <w:pPr>
              <w:spacing w:after="0" w:line="520" w:lineRule="exact"/>
              <w:rPr>
                <w:rFonts w:asciiTheme="minorHAnsi" w:hAnsiTheme="minorHAnsi" w:cstheme="minorHAnsi"/>
              </w:rPr>
            </w:pPr>
          </w:p>
        </w:tc>
        <w:tc>
          <w:tcPr>
            <w:tcW w:w="2013" w:type="dxa"/>
          </w:tcPr>
          <w:p w14:paraId="650A5FEB" w14:textId="77777777" w:rsidR="001620DD" w:rsidRPr="00EA0407" w:rsidRDefault="001620DD" w:rsidP="00025458">
            <w:pPr>
              <w:spacing w:after="0" w:line="520" w:lineRule="exact"/>
              <w:rPr>
                <w:rFonts w:asciiTheme="minorHAnsi" w:hAnsiTheme="minorHAnsi" w:cstheme="minorHAnsi"/>
              </w:rPr>
            </w:pPr>
          </w:p>
        </w:tc>
        <w:tc>
          <w:tcPr>
            <w:tcW w:w="1559" w:type="dxa"/>
          </w:tcPr>
          <w:p w14:paraId="5A0EAD29" w14:textId="77777777" w:rsidR="001620DD" w:rsidRPr="00EA0407" w:rsidRDefault="001620DD" w:rsidP="00025458">
            <w:pPr>
              <w:spacing w:after="0" w:line="520" w:lineRule="exact"/>
              <w:rPr>
                <w:rFonts w:asciiTheme="minorHAnsi" w:hAnsiTheme="minorHAnsi" w:cstheme="minorHAnsi"/>
              </w:rPr>
            </w:pPr>
          </w:p>
        </w:tc>
        <w:tc>
          <w:tcPr>
            <w:tcW w:w="1701" w:type="dxa"/>
          </w:tcPr>
          <w:p w14:paraId="0015E23A" w14:textId="77777777" w:rsidR="001620DD" w:rsidRPr="00EA0407" w:rsidRDefault="001620DD" w:rsidP="00025458">
            <w:pPr>
              <w:spacing w:after="0" w:line="520" w:lineRule="exact"/>
              <w:rPr>
                <w:rFonts w:asciiTheme="minorHAnsi" w:hAnsiTheme="minorHAnsi" w:cstheme="minorHAnsi"/>
              </w:rPr>
            </w:pPr>
          </w:p>
        </w:tc>
        <w:tc>
          <w:tcPr>
            <w:tcW w:w="2948" w:type="dxa"/>
          </w:tcPr>
          <w:p w14:paraId="629486D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Fotografías (FO)</w:t>
            </w:r>
          </w:p>
        </w:tc>
      </w:tr>
      <w:tr w:rsidR="001620DD" w:rsidRPr="00EA0407" w14:paraId="06ECFD12" w14:textId="77777777" w:rsidTr="00EA0407">
        <w:tc>
          <w:tcPr>
            <w:tcW w:w="1958" w:type="dxa"/>
          </w:tcPr>
          <w:p w14:paraId="54D53C4C" w14:textId="77777777" w:rsidR="001620DD" w:rsidRPr="00EA0407" w:rsidRDefault="001620DD" w:rsidP="00025458">
            <w:pPr>
              <w:spacing w:after="0" w:line="520" w:lineRule="exact"/>
              <w:rPr>
                <w:rFonts w:asciiTheme="minorHAnsi" w:hAnsiTheme="minorHAnsi" w:cstheme="minorHAnsi"/>
              </w:rPr>
            </w:pPr>
          </w:p>
        </w:tc>
        <w:tc>
          <w:tcPr>
            <w:tcW w:w="2013" w:type="dxa"/>
          </w:tcPr>
          <w:p w14:paraId="13770375" w14:textId="77777777" w:rsidR="001620DD" w:rsidRPr="00EA0407" w:rsidRDefault="001620DD" w:rsidP="00025458">
            <w:pPr>
              <w:spacing w:after="0" w:line="520" w:lineRule="exact"/>
              <w:rPr>
                <w:rFonts w:asciiTheme="minorHAnsi" w:hAnsiTheme="minorHAnsi" w:cstheme="minorHAnsi"/>
              </w:rPr>
            </w:pPr>
          </w:p>
        </w:tc>
        <w:tc>
          <w:tcPr>
            <w:tcW w:w="1559" w:type="dxa"/>
          </w:tcPr>
          <w:p w14:paraId="57CC5CCB" w14:textId="77777777" w:rsidR="001620DD" w:rsidRPr="00EA0407" w:rsidRDefault="001620DD" w:rsidP="00025458">
            <w:pPr>
              <w:spacing w:after="0" w:line="520" w:lineRule="exact"/>
              <w:rPr>
                <w:rFonts w:asciiTheme="minorHAnsi" w:hAnsiTheme="minorHAnsi" w:cstheme="minorHAnsi"/>
              </w:rPr>
            </w:pPr>
          </w:p>
        </w:tc>
        <w:tc>
          <w:tcPr>
            <w:tcW w:w="1701" w:type="dxa"/>
          </w:tcPr>
          <w:p w14:paraId="5610C7E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Comunicación (DCOMU)</w:t>
            </w:r>
          </w:p>
        </w:tc>
        <w:tc>
          <w:tcPr>
            <w:tcW w:w="2948" w:type="dxa"/>
          </w:tcPr>
          <w:p w14:paraId="5CD232A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Recortes de Periódico (RP)</w:t>
            </w:r>
          </w:p>
        </w:tc>
      </w:tr>
      <w:tr w:rsidR="001620DD" w:rsidRPr="00EA0407" w14:paraId="67AA8383" w14:textId="77777777" w:rsidTr="00EA0407">
        <w:tc>
          <w:tcPr>
            <w:tcW w:w="1958" w:type="dxa"/>
          </w:tcPr>
          <w:p w14:paraId="4CB53FF4" w14:textId="77777777" w:rsidR="001620DD" w:rsidRPr="00EA0407" w:rsidRDefault="001620DD" w:rsidP="00025458">
            <w:pPr>
              <w:spacing w:after="0" w:line="520" w:lineRule="exact"/>
              <w:rPr>
                <w:rFonts w:asciiTheme="minorHAnsi" w:hAnsiTheme="minorHAnsi" w:cstheme="minorHAnsi"/>
              </w:rPr>
            </w:pPr>
          </w:p>
        </w:tc>
        <w:tc>
          <w:tcPr>
            <w:tcW w:w="2013" w:type="dxa"/>
          </w:tcPr>
          <w:p w14:paraId="6063581E" w14:textId="77777777" w:rsidR="001620DD" w:rsidRPr="00EA0407" w:rsidRDefault="001620DD" w:rsidP="00025458">
            <w:pPr>
              <w:spacing w:after="0" w:line="520" w:lineRule="exact"/>
              <w:rPr>
                <w:rFonts w:asciiTheme="minorHAnsi" w:hAnsiTheme="minorHAnsi" w:cstheme="minorHAnsi"/>
              </w:rPr>
            </w:pPr>
          </w:p>
        </w:tc>
        <w:tc>
          <w:tcPr>
            <w:tcW w:w="1559" w:type="dxa"/>
          </w:tcPr>
          <w:p w14:paraId="5E3866FD" w14:textId="77777777" w:rsidR="001620DD" w:rsidRPr="00EA0407" w:rsidRDefault="001620DD" w:rsidP="00025458">
            <w:pPr>
              <w:spacing w:after="0" w:line="520" w:lineRule="exact"/>
              <w:rPr>
                <w:rFonts w:asciiTheme="minorHAnsi" w:hAnsiTheme="minorHAnsi" w:cstheme="minorHAnsi"/>
              </w:rPr>
            </w:pPr>
          </w:p>
        </w:tc>
        <w:tc>
          <w:tcPr>
            <w:tcW w:w="1701" w:type="dxa"/>
          </w:tcPr>
          <w:p w14:paraId="34D3EDEC" w14:textId="77777777" w:rsidR="001620DD" w:rsidRPr="00EA0407" w:rsidRDefault="001620DD" w:rsidP="00025458">
            <w:pPr>
              <w:spacing w:after="0" w:line="520" w:lineRule="exact"/>
              <w:rPr>
                <w:rFonts w:asciiTheme="minorHAnsi" w:hAnsiTheme="minorHAnsi" w:cstheme="minorHAnsi"/>
              </w:rPr>
            </w:pPr>
          </w:p>
        </w:tc>
        <w:tc>
          <w:tcPr>
            <w:tcW w:w="2948" w:type="dxa"/>
          </w:tcPr>
          <w:p w14:paraId="415B53C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Revista Cúspide (REVI)</w:t>
            </w:r>
          </w:p>
        </w:tc>
      </w:tr>
      <w:tr w:rsidR="001620DD" w:rsidRPr="00EA0407" w14:paraId="54701207" w14:textId="77777777" w:rsidTr="00EA0407">
        <w:tc>
          <w:tcPr>
            <w:tcW w:w="1958" w:type="dxa"/>
          </w:tcPr>
          <w:p w14:paraId="13842098" w14:textId="77777777" w:rsidR="001620DD" w:rsidRPr="00EA0407" w:rsidRDefault="001620DD" w:rsidP="00025458">
            <w:pPr>
              <w:spacing w:after="0" w:line="520" w:lineRule="exact"/>
              <w:rPr>
                <w:rFonts w:asciiTheme="minorHAnsi" w:hAnsiTheme="minorHAnsi" w:cstheme="minorHAnsi"/>
              </w:rPr>
            </w:pPr>
          </w:p>
        </w:tc>
        <w:tc>
          <w:tcPr>
            <w:tcW w:w="2013" w:type="dxa"/>
          </w:tcPr>
          <w:p w14:paraId="4EE31F31" w14:textId="77777777" w:rsidR="001620DD" w:rsidRPr="00EA0407" w:rsidRDefault="001620DD" w:rsidP="00025458">
            <w:pPr>
              <w:spacing w:after="0" w:line="520" w:lineRule="exact"/>
              <w:rPr>
                <w:rFonts w:asciiTheme="minorHAnsi" w:hAnsiTheme="minorHAnsi" w:cstheme="minorHAnsi"/>
              </w:rPr>
            </w:pPr>
          </w:p>
        </w:tc>
        <w:tc>
          <w:tcPr>
            <w:tcW w:w="1559" w:type="dxa"/>
          </w:tcPr>
          <w:p w14:paraId="7A306893" w14:textId="77777777" w:rsidR="001620DD" w:rsidRPr="00EA0407" w:rsidRDefault="001620DD" w:rsidP="00025458">
            <w:pPr>
              <w:spacing w:after="0" w:line="520" w:lineRule="exact"/>
              <w:rPr>
                <w:rFonts w:asciiTheme="minorHAnsi" w:hAnsiTheme="minorHAnsi" w:cstheme="minorHAnsi"/>
              </w:rPr>
            </w:pPr>
          </w:p>
        </w:tc>
        <w:tc>
          <w:tcPr>
            <w:tcW w:w="1701" w:type="dxa"/>
          </w:tcPr>
          <w:p w14:paraId="2E28BE13" w14:textId="77777777" w:rsidR="001620DD" w:rsidRPr="00EA0407" w:rsidRDefault="001620DD" w:rsidP="00025458">
            <w:pPr>
              <w:spacing w:after="0" w:line="520" w:lineRule="exact"/>
              <w:rPr>
                <w:rFonts w:asciiTheme="minorHAnsi" w:hAnsiTheme="minorHAnsi" w:cstheme="minorHAnsi"/>
              </w:rPr>
            </w:pPr>
          </w:p>
        </w:tc>
        <w:tc>
          <w:tcPr>
            <w:tcW w:w="2948" w:type="dxa"/>
          </w:tcPr>
          <w:p w14:paraId="6C109D5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Memorias (MEMO)</w:t>
            </w:r>
          </w:p>
        </w:tc>
      </w:tr>
      <w:tr w:rsidR="001620DD" w:rsidRPr="00EA0407" w14:paraId="4EA86D80" w14:textId="77777777" w:rsidTr="00EA0407">
        <w:tc>
          <w:tcPr>
            <w:tcW w:w="1958" w:type="dxa"/>
          </w:tcPr>
          <w:p w14:paraId="6A707C12" w14:textId="77777777" w:rsidR="001620DD" w:rsidRPr="00EA0407" w:rsidRDefault="001620DD" w:rsidP="00025458">
            <w:pPr>
              <w:spacing w:after="0" w:line="520" w:lineRule="exact"/>
              <w:rPr>
                <w:rFonts w:asciiTheme="minorHAnsi" w:hAnsiTheme="minorHAnsi" w:cstheme="minorHAnsi"/>
              </w:rPr>
            </w:pPr>
          </w:p>
        </w:tc>
        <w:tc>
          <w:tcPr>
            <w:tcW w:w="2013" w:type="dxa"/>
          </w:tcPr>
          <w:p w14:paraId="78549D18" w14:textId="77777777" w:rsidR="001620DD" w:rsidRPr="00EA0407" w:rsidRDefault="001620DD" w:rsidP="00025458">
            <w:pPr>
              <w:spacing w:after="0" w:line="520" w:lineRule="exact"/>
              <w:rPr>
                <w:rFonts w:asciiTheme="minorHAnsi" w:hAnsiTheme="minorHAnsi" w:cstheme="minorHAnsi"/>
              </w:rPr>
            </w:pPr>
          </w:p>
        </w:tc>
        <w:tc>
          <w:tcPr>
            <w:tcW w:w="1559" w:type="dxa"/>
          </w:tcPr>
          <w:p w14:paraId="611BAAC3" w14:textId="77777777" w:rsidR="001620DD" w:rsidRPr="00EA0407" w:rsidRDefault="001620DD" w:rsidP="00025458">
            <w:pPr>
              <w:spacing w:after="0" w:line="520" w:lineRule="exact"/>
              <w:rPr>
                <w:rFonts w:asciiTheme="minorHAnsi" w:hAnsiTheme="minorHAnsi" w:cstheme="minorHAnsi"/>
              </w:rPr>
            </w:pPr>
          </w:p>
        </w:tc>
        <w:tc>
          <w:tcPr>
            <w:tcW w:w="1701" w:type="dxa"/>
          </w:tcPr>
          <w:p w14:paraId="7D72DD3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w:t>
            </w:r>
          </w:p>
          <w:p w14:paraId="3A9D9A2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 Contabilidad</w:t>
            </w:r>
          </w:p>
          <w:p w14:paraId="4B2F270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(DEPCONTA)</w:t>
            </w:r>
          </w:p>
        </w:tc>
        <w:tc>
          <w:tcPr>
            <w:tcW w:w="2948" w:type="dxa"/>
          </w:tcPr>
          <w:p w14:paraId="6AF90A1D" w14:textId="77777777" w:rsidR="001620DD" w:rsidRPr="00EA0407" w:rsidRDefault="001620DD" w:rsidP="00025458">
            <w:pPr>
              <w:autoSpaceDE w:val="0"/>
              <w:autoSpaceDN w:val="0"/>
              <w:adjustRightInd w:val="0"/>
              <w:spacing w:after="0" w:line="520" w:lineRule="exact"/>
              <w:rPr>
                <w:rFonts w:asciiTheme="minorHAnsi" w:hAnsiTheme="minorHAnsi" w:cstheme="minorHAnsi"/>
                <w:lang w:eastAsia="es-CR"/>
              </w:rPr>
            </w:pPr>
            <w:r w:rsidRPr="00EA0407">
              <w:rPr>
                <w:rFonts w:asciiTheme="minorHAnsi" w:hAnsiTheme="minorHAnsi" w:cstheme="minorHAnsi"/>
                <w:lang w:eastAsia="es-CR"/>
              </w:rPr>
              <w:t>Libro Diario General</w:t>
            </w:r>
          </w:p>
          <w:p w14:paraId="6F05DAD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lang w:eastAsia="es-CR"/>
              </w:rPr>
              <w:t>(LDIA)</w:t>
            </w:r>
          </w:p>
        </w:tc>
      </w:tr>
      <w:tr w:rsidR="001620DD" w:rsidRPr="00EA0407" w14:paraId="4CB353BB" w14:textId="77777777" w:rsidTr="00EA0407">
        <w:trPr>
          <w:trHeight w:val="299"/>
        </w:trPr>
        <w:tc>
          <w:tcPr>
            <w:tcW w:w="1958" w:type="dxa"/>
          </w:tcPr>
          <w:p w14:paraId="2E7D9ECB" w14:textId="77777777" w:rsidR="001620DD" w:rsidRPr="00EA0407" w:rsidRDefault="001620DD" w:rsidP="00025458">
            <w:pPr>
              <w:spacing w:after="0" w:line="520" w:lineRule="exact"/>
              <w:rPr>
                <w:rFonts w:asciiTheme="minorHAnsi" w:hAnsiTheme="minorHAnsi" w:cstheme="minorHAnsi"/>
              </w:rPr>
            </w:pPr>
          </w:p>
        </w:tc>
        <w:tc>
          <w:tcPr>
            <w:tcW w:w="2013" w:type="dxa"/>
          </w:tcPr>
          <w:p w14:paraId="24419CAD" w14:textId="77777777" w:rsidR="001620DD" w:rsidRPr="00EA0407" w:rsidRDefault="001620DD" w:rsidP="00025458">
            <w:pPr>
              <w:spacing w:after="0" w:line="520" w:lineRule="exact"/>
              <w:rPr>
                <w:rFonts w:asciiTheme="minorHAnsi" w:hAnsiTheme="minorHAnsi" w:cstheme="minorHAnsi"/>
              </w:rPr>
            </w:pPr>
          </w:p>
        </w:tc>
        <w:tc>
          <w:tcPr>
            <w:tcW w:w="1559" w:type="dxa"/>
          </w:tcPr>
          <w:p w14:paraId="042464E7" w14:textId="77777777" w:rsidR="001620DD" w:rsidRPr="00EA0407" w:rsidRDefault="001620DD" w:rsidP="00025458">
            <w:pPr>
              <w:spacing w:after="0" w:line="520" w:lineRule="exact"/>
              <w:rPr>
                <w:rFonts w:asciiTheme="minorHAnsi" w:hAnsiTheme="minorHAnsi" w:cstheme="minorHAnsi"/>
              </w:rPr>
            </w:pPr>
          </w:p>
        </w:tc>
        <w:tc>
          <w:tcPr>
            <w:tcW w:w="1701" w:type="dxa"/>
          </w:tcPr>
          <w:p w14:paraId="033FB369" w14:textId="77777777" w:rsidR="001620DD" w:rsidRPr="00EA0407" w:rsidRDefault="001620DD" w:rsidP="00025458">
            <w:pPr>
              <w:spacing w:after="0" w:line="520" w:lineRule="exact"/>
              <w:rPr>
                <w:rFonts w:asciiTheme="minorHAnsi" w:hAnsiTheme="minorHAnsi" w:cstheme="minorHAnsi"/>
              </w:rPr>
            </w:pPr>
          </w:p>
        </w:tc>
        <w:tc>
          <w:tcPr>
            <w:tcW w:w="2948" w:type="dxa"/>
          </w:tcPr>
          <w:p w14:paraId="3DD26D2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Mayores (LMAY)</w:t>
            </w:r>
          </w:p>
        </w:tc>
      </w:tr>
      <w:tr w:rsidR="001620DD" w:rsidRPr="00EA0407" w14:paraId="3EF9DB23" w14:textId="77777777" w:rsidTr="00EA0407">
        <w:tc>
          <w:tcPr>
            <w:tcW w:w="1958" w:type="dxa"/>
          </w:tcPr>
          <w:p w14:paraId="16A00B7F" w14:textId="77777777" w:rsidR="001620DD" w:rsidRPr="00EA0407" w:rsidRDefault="001620DD" w:rsidP="00025458">
            <w:pPr>
              <w:spacing w:after="0" w:line="520" w:lineRule="exact"/>
              <w:rPr>
                <w:rFonts w:asciiTheme="minorHAnsi" w:hAnsiTheme="minorHAnsi" w:cstheme="minorHAnsi"/>
              </w:rPr>
            </w:pPr>
          </w:p>
        </w:tc>
        <w:tc>
          <w:tcPr>
            <w:tcW w:w="2013" w:type="dxa"/>
          </w:tcPr>
          <w:p w14:paraId="14E5C375" w14:textId="77777777" w:rsidR="001620DD" w:rsidRPr="00EA0407" w:rsidRDefault="001620DD" w:rsidP="00025458">
            <w:pPr>
              <w:spacing w:after="0" w:line="520" w:lineRule="exact"/>
              <w:rPr>
                <w:rFonts w:asciiTheme="minorHAnsi" w:hAnsiTheme="minorHAnsi" w:cstheme="minorHAnsi"/>
              </w:rPr>
            </w:pPr>
          </w:p>
        </w:tc>
        <w:tc>
          <w:tcPr>
            <w:tcW w:w="1559" w:type="dxa"/>
          </w:tcPr>
          <w:p w14:paraId="4D881B72" w14:textId="77777777" w:rsidR="001620DD" w:rsidRPr="00EA0407" w:rsidRDefault="001620DD" w:rsidP="00025458">
            <w:pPr>
              <w:spacing w:after="0" w:line="520" w:lineRule="exact"/>
              <w:rPr>
                <w:rFonts w:asciiTheme="minorHAnsi" w:hAnsiTheme="minorHAnsi" w:cstheme="minorHAnsi"/>
              </w:rPr>
            </w:pPr>
          </w:p>
        </w:tc>
        <w:tc>
          <w:tcPr>
            <w:tcW w:w="1701" w:type="dxa"/>
          </w:tcPr>
          <w:p w14:paraId="7991CA3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Mantenimiento y</w:t>
            </w:r>
          </w:p>
          <w:p w14:paraId="6908809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Construcción de</w:t>
            </w:r>
          </w:p>
          <w:p w14:paraId="063A199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Obras y Estudios</w:t>
            </w:r>
          </w:p>
          <w:p w14:paraId="7DF39B0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Básicos (DEPMANTE)</w:t>
            </w:r>
          </w:p>
        </w:tc>
        <w:tc>
          <w:tcPr>
            <w:tcW w:w="2948" w:type="dxa"/>
          </w:tcPr>
          <w:p w14:paraId="0590379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Mapas y planos</w:t>
            </w:r>
          </w:p>
          <w:p w14:paraId="08B144B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(MYP)</w:t>
            </w:r>
          </w:p>
          <w:p w14:paraId="13A513EB" w14:textId="77777777" w:rsidR="001620DD" w:rsidRPr="00EA0407" w:rsidRDefault="001620DD" w:rsidP="00025458">
            <w:pPr>
              <w:spacing w:after="0" w:line="520" w:lineRule="exact"/>
              <w:rPr>
                <w:rFonts w:asciiTheme="minorHAnsi" w:hAnsiTheme="minorHAnsi" w:cstheme="minorHAnsi"/>
              </w:rPr>
            </w:pPr>
          </w:p>
        </w:tc>
      </w:tr>
      <w:tr w:rsidR="001620DD" w:rsidRPr="00EA0407" w14:paraId="570157EA" w14:textId="77777777" w:rsidTr="00EA0407">
        <w:tc>
          <w:tcPr>
            <w:tcW w:w="1958" w:type="dxa"/>
          </w:tcPr>
          <w:p w14:paraId="1258B378" w14:textId="77777777" w:rsidR="001620DD" w:rsidRPr="00EA0407" w:rsidRDefault="001620DD" w:rsidP="00025458">
            <w:pPr>
              <w:spacing w:after="0" w:line="520" w:lineRule="exact"/>
              <w:rPr>
                <w:rFonts w:asciiTheme="minorHAnsi" w:hAnsiTheme="minorHAnsi" w:cstheme="minorHAnsi"/>
              </w:rPr>
            </w:pPr>
          </w:p>
        </w:tc>
        <w:tc>
          <w:tcPr>
            <w:tcW w:w="2013" w:type="dxa"/>
          </w:tcPr>
          <w:p w14:paraId="6FE9CFB1" w14:textId="77777777" w:rsidR="001620DD" w:rsidRPr="00EA0407" w:rsidRDefault="001620DD" w:rsidP="00025458">
            <w:pPr>
              <w:spacing w:after="0" w:line="520" w:lineRule="exact"/>
              <w:rPr>
                <w:rFonts w:asciiTheme="minorHAnsi" w:hAnsiTheme="minorHAnsi" w:cstheme="minorHAnsi"/>
              </w:rPr>
            </w:pPr>
          </w:p>
        </w:tc>
        <w:tc>
          <w:tcPr>
            <w:tcW w:w="1559" w:type="dxa"/>
          </w:tcPr>
          <w:p w14:paraId="77D1B5FA" w14:textId="77777777" w:rsidR="001620DD" w:rsidRPr="00EA0407" w:rsidRDefault="001620DD" w:rsidP="00025458">
            <w:pPr>
              <w:spacing w:after="0" w:line="520" w:lineRule="exact"/>
              <w:rPr>
                <w:rFonts w:asciiTheme="minorHAnsi" w:hAnsiTheme="minorHAnsi" w:cstheme="minorHAnsi"/>
              </w:rPr>
            </w:pPr>
          </w:p>
        </w:tc>
        <w:tc>
          <w:tcPr>
            <w:tcW w:w="1701" w:type="dxa"/>
          </w:tcPr>
          <w:p w14:paraId="433F419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Sección de Permisos</w:t>
            </w:r>
          </w:p>
          <w:p w14:paraId="6CC4FF5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 Construcción</w:t>
            </w:r>
          </w:p>
          <w:p w14:paraId="5C85C97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(SECPERM)</w:t>
            </w:r>
          </w:p>
        </w:tc>
        <w:tc>
          <w:tcPr>
            <w:tcW w:w="2948" w:type="dxa"/>
          </w:tcPr>
          <w:p w14:paraId="138E87B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 de permiso</w:t>
            </w:r>
          </w:p>
          <w:p w14:paraId="5DF934C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 construcción</w:t>
            </w:r>
          </w:p>
          <w:p w14:paraId="3C6A59B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(EXPPERM)</w:t>
            </w:r>
          </w:p>
        </w:tc>
      </w:tr>
      <w:tr w:rsidR="001620DD" w:rsidRPr="00EA0407" w14:paraId="01BA4454" w14:textId="77777777" w:rsidTr="00EA0407">
        <w:tc>
          <w:tcPr>
            <w:tcW w:w="1958" w:type="dxa"/>
          </w:tcPr>
          <w:p w14:paraId="699684F2" w14:textId="77777777" w:rsidR="001620DD" w:rsidRPr="00EA0407" w:rsidRDefault="001620DD" w:rsidP="00025458">
            <w:pPr>
              <w:spacing w:after="0" w:line="520" w:lineRule="exact"/>
              <w:rPr>
                <w:rFonts w:asciiTheme="minorHAnsi" w:hAnsiTheme="minorHAnsi" w:cstheme="minorHAnsi"/>
              </w:rPr>
            </w:pPr>
          </w:p>
        </w:tc>
        <w:tc>
          <w:tcPr>
            <w:tcW w:w="2013" w:type="dxa"/>
          </w:tcPr>
          <w:p w14:paraId="4E77290E" w14:textId="77777777" w:rsidR="001620DD" w:rsidRPr="00EA0407" w:rsidRDefault="001620DD" w:rsidP="00025458">
            <w:pPr>
              <w:spacing w:after="0" w:line="520" w:lineRule="exact"/>
              <w:rPr>
                <w:rFonts w:asciiTheme="minorHAnsi" w:hAnsiTheme="minorHAnsi" w:cstheme="minorHAnsi"/>
              </w:rPr>
            </w:pPr>
          </w:p>
        </w:tc>
        <w:tc>
          <w:tcPr>
            <w:tcW w:w="1559" w:type="dxa"/>
          </w:tcPr>
          <w:p w14:paraId="4C6EE290" w14:textId="77777777" w:rsidR="001620DD" w:rsidRPr="00EA0407" w:rsidRDefault="001620DD" w:rsidP="00025458">
            <w:pPr>
              <w:spacing w:after="0" w:line="520" w:lineRule="exact"/>
              <w:rPr>
                <w:rFonts w:asciiTheme="minorHAnsi" w:hAnsiTheme="minorHAnsi" w:cstheme="minorHAnsi"/>
              </w:rPr>
            </w:pPr>
          </w:p>
        </w:tc>
        <w:tc>
          <w:tcPr>
            <w:tcW w:w="1701" w:type="dxa"/>
          </w:tcPr>
          <w:p w14:paraId="54F69E6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Sección de</w:t>
            </w:r>
          </w:p>
          <w:p w14:paraId="55B41805" w14:textId="5E16FA77" w:rsidR="001620DD" w:rsidRPr="00EA0407" w:rsidRDefault="001620DD" w:rsidP="00EA0407">
            <w:pPr>
              <w:spacing w:after="0" w:line="520" w:lineRule="exact"/>
              <w:rPr>
                <w:rFonts w:asciiTheme="minorHAnsi" w:hAnsiTheme="minorHAnsi" w:cstheme="minorHAnsi"/>
              </w:rPr>
            </w:pPr>
            <w:r w:rsidRPr="00EA0407">
              <w:rPr>
                <w:rFonts w:asciiTheme="minorHAnsi" w:hAnsiTheme="minorHAnsi" w:cstheme="minorHAnsi"/>
              </w:rPr>
              <w:t>Documentación y</w:t>
            </w:r>
            <w:r w:rsidR="00EA0407" w:rsidRPr="00EA0407">
              <w:rPr>
                <w:rFonts w:asciiTheme="minorHAnsi" w:hAnsiTheme="minorHAnsi" w:cstheme="minorHAnsi"/>
              </w:rPr>
              <w:t xml:space="preserve"> </w:t>
            </w:r>
            <w:r w:rsidRPr="00EA0407">
              <w:rPr>
                <w:rFonts w:asciiTheme="minorHAnsi" w:hAnsiTheme="minorHAnsi" w:cstheme="minorHAnsi"/>
              </w:rPr>
              <w:t>Trámite (SECDOC)</w:t>
            </w:r>
          </w:p>
        </w:tc>
        <w:tc>
          <w:tcPr>
            <w:tcW w:w="2948" w:type="dxa"/>
          </w:tcPr>
          <w:p w14:paraId="790A689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Expedientes de</w:t>
            </w:r>
          </w:p>
          <w:p w14:paraId="1F5B042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personal (EXPPER)</w:t>
            </w:r>
          </w:p>
        </w:tc>
      </w:tr>
      <w:tr w:rsidR="001620DD" w:rsidRPr="00EA0407" w14:paraId="1164BB78" w14:textId="77777777" w:rsidTr="00EA0407">
        <w:tc>
          <w:tcPr>
            <w:tcW w:w="1958" w:type="dxa"/>
          </w:tcPr>
          <w:p w14:paraId="61DBF1E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Mateo (MUSMT)</w:t>
            </w:r>
          </w:p>
        </w:tc>
        <w:tc>
          <w:tcPr>
            <w:tcW w:w="2013" w:type="dxa"/>
          </w:tcPr>
          <w:p w14:paraId="4DDCFFC5" w14:textId="77777777" w:rsidR="001620DD" w:rsidRPr="00EA0407" w:rsidRDefault="001620DD" w:rsidP="00025458">
            <w:pPr>
              <w:spacing w:after="0" w:line="520" w:lineRule="exact"/>
              <w:rPr>
                <w:rFonts w:asciiTheme="minorHAnsi" w:hAnsiTheme="minorHAnsi" w:cstheme="minorHAnsi"/>
              </w:rPr>
            </w:pPr>
          </w:p>
        </w:tc>
        <w:tc>
          <w:tcPr>
            <w:tcW w:w="1559" w:type="dxa"/>
          </w:tcPr>
          <w:p w14:paraId="324CFDE9" w14:textId="77777777" w:rsidR="001620DD" w:rsidRPr="00EA0407" w:rsidRDefault="001620DD" w:rsidP="00025458">
            <w:pPr>
              <w:spacing w:after="0" w:line="520" w:lineRule="exact"/>
              <w:rPr>
                <w:rFonts w:asciiTheme="minorHAnsi" w:hAnsiTheme="minorHAnsi" w:cstheme="minorHAnsi"/>
              </w:rPr>
            </w:pPr>
          </w:p>
        </w:tc>
        <w:tc>
          <w:tcPr>
            <w:tcW w:w="1701" w:type="dxa"/>
          </w:tcPr>
          <w:p w14:paraId="4EB5A936" w14:textId="77777777" w:rsidR="001620DD" w:rsidRPr="00EA0407" w:rsidRDefault="001620DD" w:rsidP="00025458">
            <w:pPr>
              <w:spacing w:after="0" w:line="520" w:lineRule="exact"/>
              <w:rPr>
                <w:rFonts w:asciiTheme="minorHAnsi" w:hAnsiTheme="minorHAnsi" w:cstheme="minorHAnsi"/>
              </w:rPr>
            </w:pPr>
          </w:p>
        </w:tc>
        <w:tc>
          <w:tcPr>
            <w:tcW w:w="2948" w:type="dxa"/>
          </w:tcPr>
          <w:p w14:paraId="2A296718" w14:textId="77777777" w:rsidR="001620DD" w:rsidRPr="00EA0407" w:rsidRDefault="001620DD" w:rsidP="00025458">
            <w:pPr>
              <w:spacing w:after="0" w:line="520" w:lineRule="exact"/>
              <w:rPr>
                <w:rFonts w:asciiTheme="minorHAnsi" w:hAnsiTheme="minorHAnsi" w:cstheme="minorHAnsi"/>
              </w:rPr>
            </w:pPr>
          </w:p>
        </w:tc>
      </w:tr>
      <w:tr w:rsidR="001620DD" w:rsidRPr="00EA0407" w14:paraId="201A54F0" w14:textId="77777777" w:rsidTr="00EA0407">
        <w:tc>
          <w:tcPr>
            <w:tcW w:w="1958" w:type="dxa"/>
          </w:tcPr>
          <w:p w14:paraId="6078A376" w14:textId="77777777" w:rsidR="001620DD" w:rsidRPr="00EA0407" w:rsidRDefault="001620DD" w:rsidP="00025458">
            <w:pPr>
              <w:spacing w:after="0" w:line="520" w:lineRule="exact"/>
              <w:rPr>
                <w:rFonts w:asciiTheme="minorHAnsi" w:hAnsiTheme="minorHAnsi" w:cstheme="minorHAnsi"/>
              </w:rPr>
            </w:pPr>
          </w:p>
        </w:tc>
        <w:tc>
          <w:tcPr>
            <w:tcW w:w="2013" w:type="dxa"/>
          </w:tcPr>
          <w:p w14:paraId="0F23E0E7" w14:textId="77777777" w:rsidR="001620DD" w:rsidRPr="00EA0407" w:rsidRDefault="001620DD" w:rsidP="00025458">
            <w:pPr>
              <w:spacing w:after="0" w:line="520" w:lineRule="exact"/>
              <w:rPr>
                <w:rFonts w:asciiTheme="minorHAnsi" w:hAnsiTheme="minorHAnsi" w:cstheme="minorHAnsi"/>
              </w:rPr>
            </w:pPr>
          </w:p>
        </w:tc>
        <w:tc>
          <w:tcPr>
            <w:tcW w:w="1559" w:type="dxa"/>
          </w:tcPr>
          <w:p w14:paraId="6E77BB2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252F08E" w14:textId="77777777" w:rsidR="001620DD" w:rsidRPr="00EA0407" w:rsidRDefault="001620DD" w:rsidP="00025458">
            <w:pPr>
              <w:spacing w:after="0" w:line="520" w:lineRule="exact"/>
              <w:rPr>
                <w:rFonts w:asciiTheme="minorHAnsi" w:hAnsiTheme="minorHAnsi" w:cstheme="minorHAnsi"/>
              </w:rPr>
            </w:pPr>
          </w:p>
        </w:tc>
        <w:tc>
          <w:tcPr>
            <w:tcW w:w="2948" w:type="dxa"/>
          </w:tcPr>
          <w:p w14:paraId="42E32BF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03AFD12" w14:textId="77777777" w:rsidTr="00EA0407">
        <w:tc>
          <w:tcPr>
            <w:tcW w:w="1958" w:type="dxa"/>
          </w:tcPr>
          <w:p w14:paraId="2D393A2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Pablo (MUSPAB)</w:t>
            </w:r>
          </w:p>
        </w:tc>
        <w:tc>
          <w:tcPr>
            <w:tcW w:w="2013" w:type="dxa"/>
          </w:tcPr>
          <w:p w14:paraId="0777CDA6" w14:textId="77777777" w:rsidR="001620DD" w:rsidRPr="00EA0407" w:rsidRDefault="001620DD" w:rsidP="00025458">
            <w:pPr>
              <w:spacing w:after="0" w:line="520" w:lineRule="exact"/>
              <w:rPr>
                <w:rFonts w:asciiTheme="minorHAnsi" w:hAnsiTheme="minorHAnsi" w:cstheme="minorHAnsi"/>
              </w:rPr>
            </w:pPr>
          </w:p>
        </w:tc>
        <w:tc>
          <w:tcPr>
            <w:tcW w:w="1559" w:type="dxa"/>
          </w:tcPr>
          <w:p w14:paraId="1A18FBA0" w14:textId="77777777" w:rsidR="001620DD" w:rsidRPr="00EA0407" w:rsidRDefault="001620DD" w:rsidP="00025458">
            <w:pPr>
              <w:spacing w:after="0" w:line="520" w:lineRule="exact"/>
              <w:rPr>
                <w:rFonts w:asciiTheme="minorHAnsi" w:hAnsiTheme="minorHAnsi" w:cstheme="minorHAnsi"/>
              </w:rPr>
            </w:pPr>
          </w:p>
        </w:tc>
        <w:tc>
          <w:tcPr>
            <w:tcW w:w="1701" w:type="dxa"/>
          </w:tcPr>
          <w:p w14:paraId="4B79E3F1" w14:textId="77777777" w:rsidR="001620DD" w:rsidRPr="00EA0407" w:rsidRDefault="001620DD" w:rsidP="00025458">
            <w:pPr>
              <w:spacing w:after="0" w:line="520" w:lineRule="exact"/>
              <w:rPr>
                <w:rFonts w:asciiTheme="minorHAnsi" w:hAnsiTheme="minorHAnsi" w:cstheme="minorHAnsi"/>
              </w:rPr>
            </w:pPr>
          </w:p>
        </w:tc>
        <w:tc>
          <w:tcPr>
            <w:tcW w:w="2948" w:type="dxa"/>
          </w:tcPr>
          <w:p w14:paraId="1E2A84F2" w14:textId="77777777" w:rsidR="001620DD" w:rsidRPr="00EA0407" w:rsidRDefault="001620DD" w:rsidP="00025458">
            <w:pPr>
              <w:spacing w:after="0" w:line="520" w:lineRule="exact"/>
              <w:rPr>
                <w:rFonts w:asciiTheme="minorHAnsi" w:hAnsiTheme="minorHAnsi" w:cstheme="minorHAnsi"/>
              </w:rPr>
            </w:pPr>
          </w:p>
        </w:tc>
      </w:tr>
      <w:tr w:rsidR="001620DD" w:rsidRPr="00EA0407" w14:paraId="62ED4968" w14:textId="77777777" w:rsidTr="00EA0407">
        <w:tc>
          <w:tcPr>
            <w:tcW w:w="1958" w:type="dxa"/>
          </w:tcPr>
          <w:p w14:paraId="520B8E7A" w14:textId="77777777" w:rsidR="001620DD" w:rsidRPr="00EA0407" w:rsidRDefault="001620DD" w:rsidP="00025458">
            <w:pPr>
              <w:spacing w:after="0" w:line="520" w:lineRule="exact"/>
              <w:rPr>
                <w:rFonts w:asciiTheme="minorHAnsi" w:hAnsiTheme="minorHAnsi" w:cstheme="minorHAnsi"/>
              </w:rPr>
            </w:pPr>
          </w:p>
        </w:tc>
        <w:tc>
          <w:tcPr>
            <w:tcW w:w="2013" w:type="dxa"/>
          </w:tcPr>
          <w:p w14:paraId="2065D097" w14:textId="77777777" w:rsidR="001620DD" w:rsidRPr="00EA0407" w:rsidRDefault="001620DD" w:rsidP="00025458">
            <w:pPr>
              <w:spacing w:after="0" w:line="520" w:lineRule="exact"/>
              <w:rPr>
                <w:rFonts w:asciiTheme="minorHAnsi" w:hAnsiTheme="minorHAnsi" w:cstheme="minorHAnsi"/>
              </w:rPr>
            </w:pPr>
          </w:p>
        </w:tc>
        <w:tc>
          <w:tcPr>
            <w:tcW w:w="1559" w:type="dxa"/>
          </w:tcPr>
          <w:p w14:paraId="7CFFE46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FEA426B" w14:textId="77777777" w:rsidR="001620DD" w:rsidRPr="00EA0407" w:rsidRDefault="001620DD" w:rsidP="00025458">
            <w:pPr>
              <w:spacing w:after="0" w:line="520" w:lineRule="exact"/>
              <w:rPr>
                <w:rFonts w:asciiTheme="minorHAnsi" w:hAnsiTheme="minorHAnsi" w:cstheme="minorHAnsi"/>
              </w:rPr>
            </w:pPr>
          </w:p>
        </w:tc>
        <w:tc>
          <w:tcPr>
            <w:tcW w:w="2948" w:type="dxa"/>
          </w:tcPr>
          <w:p w14:paraId="5902FE9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07CFC1C" w14:textId="77777777" w:rsidTr="00EA0407">
        <w:tc>
          <w:tcPr>
            <w:tcW w:w="1958" w:type="dxa"/>
          </w:tcPr>
          <w:p w14:paraId="44260C3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Rafael (MUSR)</w:t>
            </w:r>
          </w:p>
        </w:tc>
        <w:tc>
          <w:tcPr>
            <w:tcW w:w="2013" w:type="dxa"/>
          </w:tcPr>
          <w:p w14:paraId="02AFC0B3" w14:textId="77777777" w:rsidR="001620DD" w:rsidRPr="00EA0407" w:rsidRDefault="001620DD" w:rsidP="00025458">
            <w:pPr>
              <w:spacing w:after="0" w:line="520" w:lineRule="exact"/>
              <w:rPr>
                <w:rFonts w:asciiTheme="minorHAnsi" w:hAnsiTheme="minorHAnsi" w:cstheme="minorHAnsi"/>
              </w:rPr>
            </w:pPr>
          </w:p>
        </w:tc>
        <w:tc>
          <w:tcPr>
            <w:tcW w:w="1559" w:type="dxa"/>
          </w:tcPr>
          <w:p w14:paraId="2B804C46" w14:textId="77777777" w:rsidR="001620DD" w:rsidRPr="00EA0407" w:rsidRDefault="001620DD" w:rsidP="00025458">
            <w:pPr>
              <w:spacing w:after="0" w:line="520" w:lineRule="exact"/>
              <w:rPr>
                <w:rFonts w:asciiTheme="minorHAnsi" w:hAnsiTheme="minorHAnsi" w:cstheme="minorHAnsi"/>
              </w:rPr>
            </w:pPr>
          </w:p>
        </w:tc>
        <w:tc>
          <w:tcPr>
            <w:tcW w:w="1701" w:type="dxa"/>
          </w:tcPr>
          <w:p w14:paraId="73FAEA94" w14:textId="77777777" w:rsidR="001620DD" w:rsidRPr="00EA0407" w:rsidRDefault="001620DD" w:rsidP="00025458">
            <w:pPr>
              <w:spacing w:after="0" w:line="520" w:lineRule="exact"/>
              <w:rPr>
                <w:rFonts w:asciiTheme="minorHAnsi" w:hAnsiTheme="minorHAnsi" w:cstheme="minorHAnsi"/>
              </w:rPr>
            </w:pPr>
          </w:p>
        </w:tc>
        <w:tc>
          <w:tcPr>
            <w:tcW w:w="2948" w:type="dxa"/>
          </w:tcPr>
          <w:p w14:paraId="7C0615BD" w14:textId="77777777" w:rsidR="001620DD" w:rsidRPr="00EA0407" w:rsidRDefault="001620DD" w:rsidP="00025458">
            <w:pPr>
              <w:spacing w:after="0" w:line="520" w:lineRule="exact"/>
              <w:rPr>
                <w:rFonts w:asciiTheme="minorHAnsi" w:hAnsiTheme="minorHAnsi" w:cstheme="minorHAnsi"/>
              </w:rPr>
            </w:pPr>
          </w:p>
        </w:tc>
      </w:tr>
      <w:tr w:rsidR="001620DD" w:rsidRPr="00EA0407" w14:paraId="4751FC77" w14:textId="77777777" w:rsidTr="00EA0407">
        <w:tc>
          <w:tcPr>
            <w:tcW w:w="1958" w:type="dxa"/>
          </w:tcPr>
          <w:p w14:paraId="25E068CF" w14:textId="77777777" w:rsidR="001620DD" w:rsidRPr="00EA0407" w:rsidRDefault="001620DD" w:rsidP="00025458">
            <w:pPr>
              <w:spacing w:after="0" w:line="520" w:lineRule="exact"/>
              <w:rPr>
                <w:rFonts w:asciiTheme="minorHAnsi" w:hAnsiTheme="minorHAnsi" w:cstheme="minorHAnsi"/>
              </w:rPr>
            </w:pPr>
          </w:p>
        </w:tc>
        <w:tc>
          <w:tcPr>
            <w:tcW w:w="2013" w:type="dxa"/>
          </w:tcPr>
          <w:p w14:paraId="2D218E3D" w14:textId="77777777" w:rsidR="001620DD" w:rsidRPr="00EA0407" w:rsidRDefault="001620DD" w:rsidP="00025458">
            <w:pPr>
              <w:spacing w:after="0" w:line="520" w:lineRule="exact"/>
              <w:rPr>
                <w:rFonts w:asciiTheme="minorHAnsi" w:hAnsiTheme="minorHAnsi" w:cstheme="minorHAnsi"/>
              </w:rPr>
            </w:pPr>
          </w:p>
        </w:tc>
        <w:tc>
          <w:tcPr>
            <w:tcW w:w="1559" w:type="dxa"/>
          </w:tcPr>
          <w:p w14:paraId="7B5A871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AFE2BEA" w14:textId="77777777" w:rsidR="001620DD" w:rsidRPr="00EA0407" w:rsidRDefault="001620DD" w:rsidP="00025458">
            <w:pPr>
              <w:spacing w:after="0" w:line="520" w:lineRule="exact"/>
              <w:rPr>
                <w:rFonts w:asciiTheme="minorHAnsi" w:hAnsiTheme="minorHAnsi" w:cstheme="minorHAnsi"/>
              </w:rPr>
            </w:pPr>
          </w:p>
        </w:tc>
        <w:tc>
          <w:tcPr>
            <w:tcW w:w="2948" w:type="dxa"/>
          </w:tcPr>
          <w:p w14:paraId="63E79BD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BAA90C1" w14:textId="77777777" w:rsidTr="00EA0407">
        <w:tc>
          <w:tcPr>
            <w:tcW w:w="1958" w:type="dxa"/>
          </w:tcPr>
          <w:p w14:paraId="2F4F4303" w14:textId="77777777" w:rsidR="001620DD" w:rsidRPr="00EA0407" w:rsidRDefault="001620DD" w:rsidP="00025458">
            <w:pPr>
              <w:spacing w:after="0" w:line="520" w:lineRule="exact"/>
              <w:rPr>
                <w:rFonts w:asciiTheme="minorHAnsi" w:hAnsiTheme="minorHAnsi" w:cstheme="minorHAnsi"/>
              </w:rPr>
            </w:pPr>
          </w:p>
        </w:tc>
        <w:tc>
          <w:tcPr>
            <w:tcW w:w="2013" w:type="dxa"/>
          </w:tcPr>
          <w:p w14:paraId="0ECAA581" w14:textId="77777777" w:rsidR="001620DD" w:rsidRPr="00EA0407" w:rsidRDefault="001620DD" w:rsidP="00025458">
            <w:pPr>
              <w:spacing w:after="0" w:line="520" w:lineRule="exact"/>
              <w:rPr>
                <w:rFonts w:asciiTheme="minorHAnsi" w:hAnsiTheme="minorHAnsi" w:cstheme="minorHAnsi"/>
              </w:rPr>
            </w:pPr>
          </w:p>
        </w:tc>
        <w:tc>
          <w:tcPr>
            <w:tcW w:w="1559" w:type="dxa"/>
          </w:tcPr>
          <w:p w14:paraId="0F3C106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Junta de Caminos Vecinales (JTACAVE)</w:t>
            </w:r>
          </w:p>
        </w:tc>
        <w:tc>
          <w:tcPr>
            <w:tcW w:w="1701" w:type="dxa"/>
          </w:tcPr>
          <w:p w14:paraId="0E4EA873" w14:textId="77777777" w:rsidR="001620DD" w:rsidRPr="00EA0407" w:rsidRDefault="001620DD" w:rsidP="00025458">
            <w:pPr>
              <w:spacing w:after="0" w:line="520" w:lineRule="exact"/>
              <w:rPr>
                <w:rFonts w:asciiTheme="minorHAnsi" w:hAnsiTheme="minorHAnsi" w:cstheme="minorHAnsi"/>
              </w:rPr>
            </w:pPr>
          </w:p>
        </w:tc>
        <w:tc>
          <w:tcPr>
            <w:tcW w:w="2948" w:type="dxa"/>
          </w:tcPr>
          <w:p w14:paraId="7AA0F38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37D93AA5" w14:textId="77777777" w:rsidTr="00EA0407">
        <w:trPr>
          <w:trHeight w:val="2436"/>
        </w:trPr>
        <w:tc>
          <w:tcPr>
            <w:tcW w:w="1958" w:type="dxa"/>
          </w:tcPr>
          <w:p w14:paraId="297FFD61" w14:textId="77777777" w:rsidR="001620DD" w:rsidRPr="00EA0407" w:rsidRDefault="001620DD" w:rsidP="00025458">
            <w:pPr>
              <w:spacing w:after="0" w:line="520" w:lineRule="exact"/>
              <w:rPr>
                <w:rFonts w:asciiTheme="minorHAnsi" w:hAnsiTheme="minorHAnsi" w:cstheme="minorHAnsi"/>
              </w:rPr>
            </w:pPr>
          </w:p>
        </w:tc>
        <w:tc>
          <w:tcPr>
            <w:tcW w:w="2013" w:type="dxa"/>
          </w:tcPr>
          <w:p w14:paraId="2E282DBC" w14:textId="77777777" w:rsidR="001620DD" w:rsidRPr="00EA0407" w:rsidRDefault="001620DD" w:rsidP="00025458">
            <w:pPr>
              <w:spacing w:after="0" w:line="520" w:lineRule="exact"/>
              <w:rPr>
                <w:rFonts w:asciiTheme="minorHAnsi" w:hAnsiTheme="minorHAnsi" w:cstheme="minorHAnsi"/>
              </w:rPr>
            </w:pPr>
          </w:p>
        </w:tc>
        <w:tc>
          <w:tcPr>
            <w:tcW w:w="1559" w:type="dxa"/>
          </w:tcPr>
          <w:p w14:paraId="566F415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Contabilidad (DEPCONTA)</w:t>
            </w:r>
          </w:p>
        </w:tc>
        <w:tc>
          <w:tcPr>
            <w:tcW w:w="1701" w:type="dxa"/>
          </w:tcPr>
          <w:p w14:paraId="052986DD" w14:textId="77777777" w:rsidR="001620DD" w:rsidRPr="00EA0407" w:rsidRDefault="001620DD" w:rsidP="00025458">
            <w:pPr>
              <w:spacing w:after="0" w:line="520" w:lineRule="exact"/>
              <w:rPr>
                <w:rFonts w:asciiTheme="minorHAnsi" w:hAnsiTheme="minorHAnsi" w:cstheme="minorHAnsi"/>
              </w:rPr>
            </w:pPr>
          </w:p>
        </w:tc>
        <w:tc>
          <w:tcPr>
            <w:tcW w:w="2948" w:type="dxa"/>
          </w:tcPr>
          <w:p w14:paraId="252775DF" w14:textId="77777777" w:rsidR="001620DD" w:rsidRPr="00EA0407" w:rsidRDefault="001620DD" w:rsidP="00025458">
            <w:pPr>
              <w:spacing w:after="0" w:line="520" w:lineRule="exact"/>
              <w:rPr>
                <w:rFonts w:asciiTheme="minorHAnsi" w:hAnsiTheme="minorHAnsi" w:cstheme="minorHAnsi"/>
                <w:lang w:val="pt-BR"/>
              </w:rPr>
            </w:pPr>
            <w:r w:rsidRPr="00EA0407">
              <w:rPr>
                <w:rFonts w:asciiTheme="minorHAnsi" w:hAnsiTheme="minorHAnsi" w:cstheme="minorHAnsi"/>
                <w:lang w:val="pt-BR"/>
              </w:rPr>
              <w:t>-Registro de Patentes (REGPAT)</w:t>
            </w:r>
          </w:p>
          <w:p w14:paraId="10EEE523" w14:textId="4C471489" w:rsidR="001620DD" w:rsidRPr="00EA0407" w:rsidRDefault="001620DD" w:rsidP="00025458">
            <w:pPr>
              <w:spacing w:after="0" w:line="520" w:lineRule="exact"/>
              <w:rPr>
                <w:rFonts w:asciiTheme="minorHAnsi" w:hAnsiTheme="minorHAnsi" w:cstheme="minorHAnsi"/>
                <w:lang w:val="pt-BR"/>
              </w:rPr>
            </w:pPr>
            <w:r w:rsidRPr="00EA0407">
              <w:rPr>
                <w:rFonts w:asciiTheme="minorHAnsi" w:hAnsiTheme="minorHAnsi" w:cstheme="minorHAnsi"/>
                <w:lang w:val="pt-BR"/>
              </w:rPr>
              <w:t>-Registro de Prendas (REGPRE)</w:t>
            </w:r>
          </w:p>
        </w:tc>
      </w:tr>
      <w:tr w:rsidR="001620DD" w:rsidRPr="00EA0407" w14:paraId="5D733860" w14:textId="77777777" w:rsidTr="00EA0407">
        <w:tc>
          <w:tcPr>
            <w:tcW w:w="1958" w:type="dxa"/>
          </w:tcPr>
          <w:p w14:paraId="23AB97F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 Ramón (MUSRM)</w:t>
            </w:r>
          </w:p>
        </w:tc>
        <w:tc>
          <w:tcPr>
            <w:tcW w:w="2013" w:type="dxa"/>
          </w:tcPr>
          <w:p w14:paraId="08F2D321" w14:textId="77777777" w:rsidR="001620DD" w:rsidRPr="00EA0407" w:rsidRDefault="001620DD" w:rsidP="00025458">
            <w:pPr>
              <w:spacing w:after="0" w:line="520" w:lineRule="exact"/>
              <w:rPr>
                <w:rFonts w:asciiTheme="minorHAnsi" w:hAnsiTheme="minorHAnsi" w:cstheme="minorHAnsi"/>
              </w:rPr>
            </w:pPr>
          </w:p>
        </w:tc>
        <w:tc>
          <w:tcPr>
            <w:tcW w:w="1559" w:type="dxa"/>
          </w:tcPr>
          <w:p w14:paraId="669A4305" w14:textId="77777777" w:rsidR="001620DD" w:rsidRPr="00EA0407" w:rsidRDefault="001620DD" w:rsidP="00025458">
            <w:pPr>
              <w:spacing w:after="0" w:line="520" w:lineRule="exact"/>
              <w:rPr>
                <w:rFonts w:asciiTheme="minorHAnsi" w:hAnsiTheme="minorHAnsi" w:cstheme="minorHAnsi"/>
              </w:rPr>
            </w:pPr>
          </w:p>
        </w:tc>
        <w:tc>
          <w:tcPr>
            <w:tcW w:w="1701" w:type="dxa"/>
          </w:tcPr>
          <w:p w14:paraId="470A1332" w14:textId="77777777" w:rsidR="001620DD" w:rsidRPr="00EA0407" w:rsidRDefault="001620DD" w:rsidP="00025458">
            <w:pPr>
              <w:spacing w:after="0" w:line="520" w:lineRule="exact"/>
              <w:rPr>
                <w:rFonts w:asciiTheme="minorHAnsi" w:hAnsiTheme="minorHAnsi" w:cstheme="minorHAnsi"/>
              </w:rPr>
            </w:pPr>
          </w:p>
        </w:tc>
        <w:tc>
          <w:tcPr>
            <w:tcW w:w="2948" w:type="dxa"/>
          </w:tcPr>
          <w:p w14:paraId="688F5315" w14:textId="77777777" w:rsidR="001620DD" w:rsidRPr="00EA0407" w:rsidRDefault="001620DD" w:rsidP="00025458">
            <w:pPr>
              <w:spacing w:after="0" w:line="520" w:lineRule="exact"/>
              <w:rPr>
                <w:rFonts w:asciiTheme="minorHAnsi" w:hAnsiTheme="minorHAnsi" w:cstheme="minorHAnsi"/>
              </w:rPr>
            </w:pPr>
          </w:p>
        </w:tc>
      </w:tr>
      <w:tr w:rsidR="001620DD" w:rsidRPr="00EA0407" w14:paraId="600AAEE1" w14:textId="77777777" w:rsidTr="00EA0407">
        <w:tc>
          <w:tcPr>
            <w:tcW w:w="1958" w:type="dxa"/>
          </w:tcPr>
          <w:p w14:paraId="28469C5C" w14:textId="77777777" w:rsidR="001620DD" w:rsidRPr="00EA0407" w:rsidRDefault="001620DD" w:rsidP="00025458">
            <w:pPr>
              <w:spacing w:after="0" w:line="520" w:lineRule="exact"/>
              <w:rPr>
                <w:rFonts w:asciiTheme="minorHAnsi" w:hAnsiTheme="minorHAnsi" w:cstheme="minorHAnsi"/>
              </w:rPr>
            </w:pPr>
          </w:p>
        </w:tc>
        <w:tc>
          <w:tcPr>
            <w:tcW w:w="2013" w:type="dxa"/>
          </w:tcPr>
          <w:p w14:paraId="37E934F6" w14:textId="77777777" w:rsidR="001620DD" w:rsidRPr="00EA0407" w:rsidRDefault="001620DD" w:rsidP="00025458">
            <w:pPr>
              <w:spacing w:after="0" w:line="520" w:lineRule="exact"/>
              <w:rPr>
                <w:rFonts w:asciiTheme="minorHAnsi" w:hAnsiTheme="minorHAnsi" w:cstheme="minorHAnsi"/>
              </w:rPr>
            </w:pPr>
          </w:p>
        </w:tc>
        <w:tc>
          <w:tcPr>
            <w:tcW w:w="1559" w:type="dxa"/>
          </w:tcPr>
          <w:p w14:paraId="08A19C6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AFA0FDB" w14:textId="77777777" w:rsidR="001620DD" w:rsidRPr="00EA0407" w:rsidRDefault="001620DD" w:rsidP="00025458">
            <w:pPr>
              <w:spacing w:after="0" w:line="520" w:lineRule="exact"/>
              <w:rPr>
                <w:rFonts w:asciiTheme="minorHAnsi" w:hAnsiTheme="minorHAnsi" w:cstheme="minorHAnsi"/>
              </w:rPr>
            </w:pPr>
          </w:p>
        </w:tc>
        <w:tc>
          <w:tcPr>
            <w:tcW w:w="2948" w:type="dxa"/>
          </w:tcPr>
          <w:p w14:paraId="263F28B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A64D574" w14:textId="77777777" w:rsidTr="00EA0407">
        <w:tc>
          <w:tcPr>
            <w:tcW w:w="1958" w:type="dxa"/>
          </w:tcPr>
          <w:p w14:paraId="14E3CDE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Santa Ana (MUSANA)</w:t>
            </w:r>
          </w:p>
        </w:tc>
        <w:tc>
          <w:tcPr>
            <w:tcW w:w="2013" w:type="dxa"/>
          </w:tcPr>
          <w:p w14:paraId="025DBF94" w14:textId="77777777" w:rsidR="001620DD" w:rsidRPr="00EA0407" w:rsidRDefault="001620DD" w:rsidP="00025458">
            <w:pPr>
              <w:spacing w:after="0" w:line="520" w:lineRule="exact"/>
              <w:rPr>
                <w:rFonts w:asciiTheme="minorHAnsi" w:hAnsiTheme="minorHAnsi" w:cstheme="minorHAnsi"/>
              </w:rPr>
            </w:pPr>
          </w:p>
        </w:tc>
        <w:tc>
          <w:tcPr>
            <w:tcW w:w="1559" w:type="dxa"/>
          </w:tcPr>
          <w:p w14:paraId="618B42E4" w14:textId="77777777" w:rsidR="001620DD" w:rsidRPr="00EA0407" w:rsidRDefault="001620DD" w:rsidP="00025458">
            <w:pPr>
              <w:spacing w:after="0" w:line="520" w:lineRule="exact"/>
              <w:rPr>
                <w:rFonts w:asciiTheme="minorHAnsi" w:hAnsiTheme="minorHAnsi" w:cstheme="minorHAnsi"/>
              </w:rPr>
            </w:pPr>
          </w:p>
        </w:tc>
        <w:tc>
          <w:tcPr>
            <w:tcW w:w="1701" w:type="dxa"/>
          </w:tcPr>
          <w:p w14:paraId="36921287" w14:textId="77777777" w:rsidR="001620DD" w:rsidRPr="00EA0407" w:rsidRDefault="001620DD" w:rsidP="00025458">
            <w:pPr>
              <w:spacing w:after="0" w:line="520" w:lineRule="exact"/>
              <w:rPr>
                <w:rFonts w:asciiTheme="minorHAnsi" w:hAnsiTheme="minorHAnsi" w:cstheme="minorHAnsi"/>
              </w:rPr>
            </w:pPr>
          </w:p>
        </w:tc>
        <w:tc>
          <w:tcPr>
            <w:tcW w:w="2948" w:type="dxa"/>
          </w:tcPr>
          <w:p w14:paraId="1CDD8C87" w14:textId="77777777" w:rsidR="001620DD" w:rsidRPr="00EA0407" w:rsidRDefault="001620DD" w:rsidP="00025458">
            <w:pPr>
              <w:spacing w:after="0" w:line="520" w:lineRule="exact"/>
              <w:rPr>
                <w:rFonts w:asciiTheme="minorHAnsi" w:hAnsiTheme="minorHAnsi" w:cstheme="minorHAnsi"/>
              </w:rPr>
            </w:pPr>
          </w:p>
        </w:tc>
      </w:tr>
      <w:tr w:rsidR="001620DD" w:rsidRPr="00EA0407" w14:paraId="45B2551B" w14:textId="77777777" w:rsidTr="00EA0407">
        <w:tc>
          <w:tcPr>
            <w:tcW w:w="1958" w:type="dxa"/>
          </w:tcPr>
          <w:p w14:paraId="095DCF1C" w14:textId="77777777" w:rsidR="001620DD" w:rsidRPr="00EA0407" w:rsidRDefault="001620DD" w:rsidP="00025458">
            <w:pPr>
              <w:spacing w:after="0" w:line="520" w:lineRule="exact"/>
              <w:rPr>
                <w:rFonts w:asciiTheme="minorHAnsi" w:hAnsiTheme="minorHAnsi" w:cstheme="minorHAnsi"/>
              </w:rPr>
            </w:pPr>
          </w:p>
        </w:tc>
        <w:tc>
          <w:tcPr>
            <w:tcW w:w="2013" w:type="dxa"/>
          </w:tcPr>
          <w:p w14:paraId="6EDF2455" w14:textId="77777777" w:rsidR="001620DD" w:rsidRPr="00EA0407" w:rsidRDefault="001620DD" w:rsidP="00025458">
            <w:pPr>
              <w:spacing w:after="0" w:line="520" w:lineRule="exact"/>
              <w:rPr>
                <w:rFonts w:asciiTheme="minorHAnsi" w:hAnsiTheme="minorHAnsi" w:cstheme="minorHAnsi"/>
              </w:rPr>
            </w:pPr>
          </w:p>
        </w:tc>
        <w:tc>
          <w:tcPr>
            <w:tcW w:w="1559" w:type="dxa"/>
          </w:tcPr>
          <w:p w14:paraId="0181D5C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6CF3FC4D" w14:textId="77777777" w:rsidR="001620DD" w:rsidRPr="00EA0407" w:rsidRDefault="001620DD" w:rsidP="00025458">
            <w:pPr>
              <w:spacing w:after="0" w:line="520" w:lineRule="exact"/>
              <w:rPr>
                <w:rFonts w:asciiTheme="minorHAnsi" w:hAnsiTheme="minorHAnsi" w:cstheme="minorHAnsi"/>
              </w:rPr>
            </w:pPr>
          </w:p>
        </w:tc>
        <w:tc>
          <w:tcPr>
            <w:tcW w:w="2948" w:type="dxa"/>
          </w:tcPr>
          <w:p w14:paraId="6723063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EDFEBD6" w14:textId="77777777" w:rsidTr="00EA0407">
        <w:tc>
          <w:tcPr>
            <w:tcW w:w="1958" w:type="dxa"/>
          </w:tcPr>
          <w:p w14:paraId="6577C09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Santa Bárbara (MUSBAR)</w:t>
            </w:r>
          </w:p>
          <w:p w14:paraId="3E23CA74" w14:textId="77777777" w:rsidR="001620DD" w:rsidRPr="00EA0407" w:rsidRDefault="001620DD" w:rsidP="00025458">
            <w:pPr>
              <w:spacing w:after="0" w:line="520" w:lineRule="exact"/>
              <w:rPr>
                <w:rFonts w:asciiTheme="minorHAnsi" w:hAnsiTheme="minorHAnsi" w:cstheme="minorHAnsi"/>
              </w:rPr>
            </w:pPr>
          </w:p>
        </w:tc>
        <w:tc>
          <w:tcPr>
            <w:tcW w:w="2013" w:type="dxa"/>
          </w:tcPr>
          <w:p w14:paraId="7E1A9210" w14:textId="77777777" w:rsidR="001620DD" w:rsidRPr="00EA0407" w:rsidRDefault="001620DD" w:rsidP="00025458">
            <w:pPr>
              <w:spacing w:after="0" w:line="520" w:lineRule="exact"/>
              <w:rPr>
                <w:rFonts w:asciiTheme="minorHAnsi" w:hAnsiTheme="minorHAnsi" w:cstheme="minorHAnsi"/>
              </w:rPr>
            </w:pPr>
          </w:p>
        </w:tc>
        <w:tc>
          <w:tcPr>
            <w:tcW w:w="1559" w:type="dxa"/>
          </w:tcPr>
          <w:p w14:paraId="5C626C6B" w14:textId="77777777" w:rsidR="001620DD" w:rsidRPr="00EA0407" w:rsidRDefault="001620DD" w:rsidP="00025458">
            <w:pPr>
              <w:spacing w:after="0" w:line="520" w:lineRule="exact"/>
              <w:rPr>
                <w:rFonts w:asciiTheme="minorHAnsi" w:hAnsiTheme="minorHAnsi" w:cstheme="minorHAnsi"/>
              </w:rPr>
            </w:pPr>
          </w:p>
        </w:tc>
        <w:tc>
          <w:tcPr>
            <w:tcW w:w="1701" w:type="dxa"/>
          </w:tcPr>
          <w:p w14:paraId="46E62168" w14:textId="77777777" w:rsidR="001620DD" w:rsidRPr="00EA0407" w:rsidRDefault="001620DD" w:rsidP="00025458">
            <w:pPr>
              <w:spacing w:after="0" w:line="520" w:lineRule="exact"/>
              <w:rPr>
                <w:rFonts w:asciiTheme="minorHAnsi" w:hAnsiTheme="minorHAnsi" w:cstheme="minorHAnsi"/>
              </w:rPr>
            </w:pPr>
          </w:p>
        </w:tc>
        <w:tc>
          <w:tcPr>
            <w:tcW w:w="2948" w:type="dxa"/>
          </w:tcPr>
          <w:p w14:paraId="059C7923" w14:textId="77777777" w:rsidR="001620DD" w:rsidRPr="00EA0407" w:rsidRDefault="001620DD" w:rsidP="00025458">
            <w:pPr>
              <w:spacing w:after="0" w:line="520" w:lineRule="exact"/>
              <w:rPr>
                <w:rFonts w:asciiTheme="minorHAnsi" w:hAnsiTheme="minorHAnsi" w:cstheme="minorHAnsi"/>
              </w:rPr>
            </w:pPr>
          </w:p>
        </w:tc>
      </w:tr>
      <w:tr w:rsidR="001620DD" w:rsidRPr="00EA0407" w14:paraId="5303F59B" w14:textId="77777777" w:rsidTr="00EA0407">
        <w:tc>
          <w:tcPr>
            <w:tcW w:w="1958" w:type="dxa"/>
          </w:tcPr>
          <w:p w14:paraId="4F674C74" w14:textId="77777777" w:rsidR="001620DD" w:rsidRPr="00EA0407" w:rsidRDefault="001620DD" w:rsidP="00025458">
            <w:pPr>
              <w:spacing w:after="0" w:line="520" w:lineRule="exact"/>
              <w:rPr>
                <w:rFonts w:asciiTheme="minorHAnsi" w:hAnsiTheme="minorHAnsi" w:cstheme="minorHAnsi"/>
              </w:rPr>
            </w:pPr>
          </w:p>
        </w:tc>
        <w:tc>
          <w:tcPr>
            <w:tcW w:w="2013" w:type="dxa"/>
          </w:tcPr>
          <w:p w14:paraId="48ECE491" w14:textId="77777777" w:rsidR="001620DD" w:rsidRPr="00EA0407" w:rsidRDefault="001620DD" w:rsidP="00025458">
            <w:pPr>
              <w:spacing w:after="0" w:line="520" w:lineRule="exact"/>
              <w:rPr>
                <w:rFonts w:asciiTheme="minorHAnsi" w:hAnsiTheme="minorHAnsi" w:cstheme="minorHAnsi"/>
              </w:rPr>
            </w:pPr>
          </w:p>
        </w:tc>
        <w:tc>
          <w:tcPr>
            <w:tcW w:w="1559" w:type="dxa"/>
          </w:tcPr>
          <w:p w14:paraId="4309742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CB8ED94" w14:textId="77777777" w:rsidR="001620DD" w:rsidRPr="00EA0407" w:rsidRDefault="001620DD" w:rsidP="00025458">
            <w:pPr>
              <w:spacing w:after="0" w:line="520" w:lineRule="exact"/>
              <w:rPr>
                <w:rFonts w:asciiTheme="minorHAnsi" w:hAnsiTheme="minorHAnsi" w:cstheme="minorHAnsi"/>
              </w:rPr>
            </w:pPr>
          </w:p>
        </w:tc>
        <w:tc>
          <w:tcPr>
            <w:tcW w:w="2948" w:type="dxa"/>
          </w:tcPr>
          <w:p w14:paraId="3D7F2D9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7A858AD0" w14:textId="77777777" w:rsidTr="00EA0407">
        <w:tc>
          <w:tcPr>
            <w:tcW w:w="1958" w:type="dxa"/>
          </w:tcPr>
          <w:p w14:paraId="59F224A8" w14:textId="77777777" w:rsidR="001620DD" w:rsidRPr="00EA0407" w:rsidRDefault="001620DD" w:rsidP="00025458">
            <w:pPr>
              <w:spacing w:after="0" w:line="520" w:lineRule="exact"/>
              <w:rPr>
                <w:rFonts w:asciiTheme="minorHAnsi" w:hAnsiTheme="minorHAnsi" w:cstheme="minorHAnsi"/>
                <w:lang w:val="pt-BR"/>
              </w:rPr>
            </w:pPr>
            <w:proofErr w:type="spellStart"/>
            <w:r w:rsidRPr="00EA0407">
              <w:rPr>
                <w:rFonts w:asciiTheme="minorHAnsi" w:hAnsiTheme="minorHAnsi" w:cstheme="minorHAnsi"/>
                <w:lang w:val="pt-BR"/>
              </w:rPr>
              <w:t>Municipalidad</w:t>
            </w:r>
            <w:proofErr w:type="spellEnd"/>
            <w:r w:rsidRPr="00EA0407">
              <w:rPr>
                <w:rFonts w:asciiTheme="minorHAnsi" w:hAnsiTheme="minorHAnsi" w:cstheme="minorHAnsi"/>
                <w:lang w:val="pt-BR"/>
              </w:rPr>
              <w:t xml:space="preserve"> de Santa Cruz (MUSCRU)</w:t>
            </w:r>
          </w:p>
        </w:tc>
        <w:tc>
          <w:tcPr>
            <w:tcW w:w="2013" w:type="dxa"/>
          </w:tcPr>
          <w:p w14:paraId="397529B5"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5ECDD513" w14:textId="77777777" w:rsidR="001620DD" w:rsidRPr="00EA0407" w:rsidRDefault="001620DD" w:rsidP="00025458">
            <w:pPr>
              <w:spacing w:after="0" w:line="520" w:lineRule="exact"/>
              <w:rPr>
                <w:rFonts w:asciiTheme="minorHAnsi" w:hAnsiTheme="minorHAnsi" w:cstheme="minorHAnsi"/>
                <w:lang w:val="pt-BR"/>
              </w:rPr>
            </w:pPr>
          </w:p>
        </w:tc>
        <w:tc>
          <w:tcPr>
            <w:tcW w:w="1701" w:type="dxa"/>
          </w:tcPr>
          <w:p w14:paraId="19742F51" w14:textId="77777777" w:rsidR="001620DD" w:rsidRPr="00EA0407" w:rsidRDefault="001620DD" w:rsidP="00025458">
            <w:pPr>
              <w:spacing w:after="0" w:line="520" w:lineRule="exact"/>
              <w:rPr>
                <w:rFonts w:asciiTheme="minorHAnsi" w:hAnsiTheme="minorHAnsi" w:cstheme="minorHAnsi"/>
                <w:lang w:val="pt-BR"/>
              </w:rPr>
            </w:pPr>
          </w:p>
        </w:tc>
        <w:tc>
          <w:tcPr>
            <w:tcW w:w="2948" w:type="dxa"/>
          </w:tcPr>
          <w:p w14:paraId="1948021B" w14:textId="77777777" w:rsidR="001620DD" w:rsidRPr="00EA0407" w:rsidRDefault="001620DD" w:rsidP="00025458">
            <w:pPr>
              <w:spacing w:after="0" w:line="520" w:lineRule="exact"/>
              <w:rPr>
                <w:rFonts w:asciiTheme="minorHAnsi" w:hAnsiTheme="minorHAnsi" w:cstheme="minorHAnsi"/>
                <w:lang w:val="pt-BR"/>
              </w:rPr>
            </w:pPr>
          </w:p>
        </w:tc>
      </w:tr>
      <w:tr w:rsidR="001620DD" w:rsidRPr="00EA0407" w14:paraId="489824B8" w14:textId="77777777" w:rsidTr="00EA0407">
        <w:tc>
          <w:tcPr>
            <w:tcW w:w="1958" w:type="dxa"/>
          </w:tcPr>
          <w:p w14:paraId="702B58ED" w14:textId="77777777" w:rsidR="001620DD" w:rsidRPr="00EA0407" w:rsidRDefault="001620DD" w:rsidP="00025458">
            <w:pPr>
              <w:spacing w:after="0" w:line="520" w:lineRule="exact"/>
              <w:rPr>
                <w:rFonts w:asciiTheme="minorHAnsi" w:hAnsiTheme="minorHAnsi" w:cstheme="minorHAnsi"/>
                <w:lang w:val="pt-BR"/>
              </w:rPr>
            </w:pPr>
          </w:p>
        </w:tc>
        <w:tc>
          <w:tcPr>
            <w:tcW w:w="2013" w:type="dxa"/>
          </w:tcPr>
          <w:p w14:paraId="49FF769B"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6875F18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FC06E84" w14:textId="77777777" w:rsidR="001620DD" w:rsidRPr="00EA0407" w:rsidRDefault="001620DD" w:rsidP="00025458">
            <w:pPr>
              <w:spacing w:after="0" w:line="520" w:lineRule="exact"/>
              <w:rPr>
                <w:rFonts w:asciiTheme="minorHAnsi" w:hAnsiTheme="minorHAnsi" w:cstheme="minorHAnsi"/>
              </w:rPr>
            </w:pPr>
          </w:p>
        </w:tc>
        <w:tc>
          <w:tcPr>
            <w:tcW w:w="2948" w:type="dxa"/>
          </w:tcPr>
          <w:p w14:paraId="645C6B9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2BFBD6E" w14:textId="77777777" w:rsidTr="00EA0407">
        <w:tc>
          <w:tcPr>
            <w:tcW w:w="1958" w:type="dxa"/>
          </w:tcPr>
          <w:p w14:paraId="0FC58EC6" w14:textId="77777777" w:rsidR="001620DD" w:rsidRPr="00EA0407" w:rsidRDefault="001620DD" w:rsidP="00025458">
            <w:pPr>
              <w:spacing w:after="0" w:line="520" w:lineRule="exact"/>
              <w:rPr>
                <w:rFonts w:asciiTheme="minorHAnsi" w:hAnsiTheme="minorHAnsi" w:cstheme="minorHAnsi"/>
                <w:lang w:val="pt-BR"/>
              </w:rPr>
            </w:pPr>
            <w:proofErr w:type="spellStart"/>
            <w:r w:rsidRPr="00EA0407">
              <w:rPr>
                <w:rFonts w:asciiTheme="minorHAnsi" w:hAnsiTheme="minorHAnsi" w:cstheme="minorHAnsi"/>
                <w:lang w:val="pt-BR"/>
              </w:rPr>
              <w:lastRenderedPageBreak/>
              <w:t>Municipalidad</w:t>
            </w:r>
            <w:proofErr w:type="spellEnd"/>
            <w:r w:rsidRPr="00EA0407">
              <w:rPr>
                <w:rFonts w:asciiTheme="minorHAnsi" w:hAnsiTheme="minorHAnsi" w:cstheme="minorHAnsi"/>
                <w:lang w:val="pt-BR"/>
              </w:rPr>
              <w:t xml:space="preserve"> de Santo Domingo (MUSDOM)</w:t>
            </w:r>
          </w:p>
        </w:tc>
        <w:tc>
          <w:tcPr>
            <w:tcW w:w="2013" w:type="dxa"/>
          </w:tcPr>
          <w:p w14:paraId="2902F2EF"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712E8CB8" w14:textId="77777777" w:rsidR="001620DD" w:rsidRPr="00EA0407" w:rsidRDefault="001620DD" w:rsidP="00025458">
            <w:pPr>
              <w:spacing w:after="0" w:line="520" w:lineRule="exact"/>
              <w:rPr>
                <w:rFonts w:asciiTheme="minorHAnsi" w:hAnsiTheme="minorHAnsi" w:cstheme="minorHAnsi"/>
                <w:lang w:val="pt-BR"/>
              </w:rPr>
            </w:pPr>
          </w:p>
        </w:tc>
        <w:tc>
          <w:tcPr>
            <w:tcW w:w="1701" w:type="dxa"/>
          </w:tcPr>
          <w:p w14:paraId="21D95D24" w14:textId="77777777" w:rsidR="001620DD" w:rsidRPr="00EA0407" w:rsidRDefault="001620DD" w:rsidP="00025458">
            <w:pPr>
              <w:spacing w:after="0" w:line="520" w:lineRule="exact"/>
              <w:rPr>
                <w:rFonts w:asciiTheme="minorHAnsi" w:hAnsiTheme="minorHAnsi" w:cstheme="minorHAnsi"/>
                <w:lang w:val="pt-BR"/>
              </w:rPr>
            </w:pPr>
          </w:p>
        </w:tc>
        <w:tc>
          <w:tcPr>
            <w:tcW w:w="2948" w:type="dxa"/>
          </w:tcPr>
          <w:p w14:paraId="2AD6EFF1" w14:textId="77777777" w:rsidR="001620DD" w:rsidRPr="00EA0407" w:rsidRDefault="001620DD" w:rsidP="00025458">
            <w:pPr>
              <w:spacing w:after="0" w:line="520" w:lineRule="exact"/>
              <w:rPr>
                <w:rFonts w:asciiTheme="minorHAnsi" w:hAnsiTheme="minorHAnsi" w:cstheme="minorHAnsi"/>
                <w:lang w:val="pt-BR"/>
              </w:rPr>
            </w:pPr>
          </w:p>
        </w:tc>
      </w:tr>
      <w:tr w:rsidR="001620DD" w:rsidRPr="00EA0407" w14:paraId="7DED315D" w14:textId="77777777" w:rsidTr="00EA0407">
        <w:tc>
          <w:tcPr>
            <w:tcW w:w="1958" w:type="dxa"/>
          </w:tcPr>
          <w:p w14:paraId="60D2E65F" w14:textId="77777777" w:rsidR="001620DD" w:rsidRPr="00EA0407" w:rsidRDefault="001620DD" w:rsidP="00025458">
            <w:pPr>
              <w:spacing w:after="0" w:line="520" w:lineRule="exact"/>
              <w:rPr>
                <w:rFonts w:asciiTheme="minorHAnsi" w:hAnsiTheme="minorHAnsi" w:cstheme="minorHAnsi"/>
                <w:lang w:val="pt-BR"/>
              </w:rPr>
            </w:pPr>
          </w:p>
        </w:tc>
        <w:tc>
          <w:tcPr>
            <w:tcW w:w="2013" w:type="dxa"/>
          </w:tcPr>
          <w:p w14:paraId="15DCBA4F"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4FE41C7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D253B80" w14:textId="77777777" w:rsidR="001620DD" w:rsidRPr="00EA0407" w:rsidRDefault="001620DD" w:rsidP="00025458">
            <w:pPr>
              <w:spacing w:after="0" w:line="520" w:lineRule="exact"/>
              <w:rPr>
                <w:rFonts w:asciiTheme="minorHAnsi" w:hAnsiTheme="minorHAnsi" w:cstheme="minorHAnsi"/>
              </w:rPr>
            </w:pPr>
          </w:p>
        </w:tc>
        <w:tc>
          <w:tcPr>
            <w:tcW w:w="2948" w:type="dxa"/>
          </w:tcPr>
          <w:p w14:paraId="18688CC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62646A9" w14:textId="77777777" w:rsidTr="00EA0407">
        <w:tc>
          <w:tcPr>
            <w:tcW w:w="1958" w:type="dxa"/>
          </w:tcPr>
          <w:p w14:paraId="0F8BA7C9" w14:textId="77777777" w:rsidR="001620DD" w:rsidRPr="00EA0407" w:rsidRDefault="001620DD" w:rsidP="00025458">
            <w:pPr>
              <w:spacing w:after="0" w:line="520" w:lineRule="exact"/>
              <w:rPr>
                <w:rFonts w:asciiTheme="minorHAnsi" w:hAnsiTheme="minorHAnsi" w:cstheme="minorHAnsi"/>
              </w:rPr>
            </w:pPr>
          </w:p>
        </w:tc>
        <w:tc>
          <w:tcPr>
            <w:tcW w:w="2013" w:type="dxa"/>
          </w:tcPr>
          <w:p w14:paraId="7BB08C2E" w14:textId="77777777" w:rsidR="001620DD" w:rsidRPr="00EA0407" w:rsidRDefault="001620DD" w:rsidP="00025458">
            <w:pPr>
              <w:spacing w:after="0" w:line="520" w:lineRule="exact"/>
              <w:rPr>
                <w:rFonts w:asciiTheme="minorHAnsi" w:hAnsiTheme="minorHAnsi" w:cstheme="minorHAnsi"/>
              </w:rPr>
            </w:pPr>
          </w:p>
        </w:tc>
        <w:tc>
          <w:tcPr>
            <w:tcW w:w="1559" w:type="dxa"/>
          </w:tcPr>
          <w:p w14:paraId="3EFEA97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Departamento de Contabilidad (DEPCONTA)</w:t>
            </w:r>
          </w:p>
        </w:tc>
        <w:tc>
          <w:tcPr>
            <w:tcW w:w="1701" w:type="dxa"/>
          </w:tcPr>
          <w:p w14:paraId="4AB7EB4F" w14:textId="77777777" w:rsidR="001620DD" w:rsidRPr="00EA0407" w:rsidRDefault="001620DD" w:rsidP="00025458">
            <w:pPr>
              <w:spacing w:after="0" w:line="520" w:lineRule="exact"/>
              <w:rPr>
                <w:rFonts w:asciiTheme="minorHAnsi" w:hAnsiTheme="minorHAnsi" w:cstheme="minorHAnsi"/>
              </w:rPr>
            </w:pPr>
          </w:p>
        </w:tc>
        <w:tc>
          <w:tcPr>
            <w:tcW w:w="2948" w:type="dxa"/>
          </w:tcPr>
          <w:p w14:paraId="0CCB0E9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 Mayor de Recaudación (LMAYREC)</w:t>
            </w:r>
          </w:p>
          <w:p w14:paraId="64FA947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Diario (LDIA)</w:t>
            </w:r>
          </w:p>
          <w:p w14:paraId="7C1F41A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Mayores (LMAY)</w:t>
            </w:r>
          </w:p>
        </w:tc>
      </w:tr>
      <w:tr w:rsidR="001620DD" w:rsidRPr="00EA0407" w14:paraId="0129BBCA" w14:textId="77777777" w:rsidTr="00EA0407">
        <w:tc>
          <w:tcPr>
            <w:tcW w:w="1958" w:type="dxa"/>
          </w:tcPr>
          <w:p w14:paraId="157194A5" w14:textId="77777777" w:rsidR="001620DD" w:rsidRPr="00EA0407" w:rsidRDefault="001620DD" w:rsidP="00025458">
            <w:pPr>
              <w:spacing w:after="0" w:line="520" w:lineRule="exact"/>
              <w:rPr>
                <w:rFonts w:asciiTheme="minorHAnsi" w:hAnsiTheme="minorHAnsi" w:cstheme="minorHAnsi"/>
              </w:rPr>
            </w:pPr>
          </w:p>
        </w:tc>
        <w:tc>
          <w:tcPr>
            <w:tcW w:w="2013" w:type="dxa"/>
          </w:tcPr>
          <w:p w14:paraId="416029DA" w14:textId="77777777" w:rsidR="001620DD" w:rsidRPr="00EA0407" w:rsidRDefault="001620DD" w:rsidP="00025458">
            <w:pPr>
              <w:spacing w:after="0" w:line="520" w:lineRule="exact"/>
              <w:rPr>
                <w:rFonts w:asciiTheme="minorHAnsi" w:hAnsiTheme="minorHAnsi" w:cstheme="minorHAnsi"/>
              </w:rPr>
            </w:pPr>
          </w:p>
        </w:tc>
        <w:tc>
          <w:tcPr>
            <w:tcW w:w="1559" w:type="dxa"/>
          </w:tcPr>
          <w:p w14:paraId="2132549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Junta de Caminos Vecinales (JTACAVE)</w:t>
            </w:r>
          </w:p>
        </w:tc>
        <w:tc>
          <w:tcPr>
            <w:tcW w:w="1701" w:type="dxa"/>
          </w:tcPr>
          <w:p w14:paraId="22E491EE" w14:textId="77777777" w:rsidR="001620DD" w:rsidRPr="00EA0407" w:rsidRDefault="001620DD" w:rsidP="00025458">
            <w:pPr>
              <w:spacing w:after="0" w:line="520" w:lineRule="exact"/>
              <w:rPr>
                <w:rFonts w:asciiTheme="minorHAnsi" w:hAnsiTheme="minorHAnsi" w:cstheme="minorHAnsi"/>
              </w:rPr>
            </w:pPr>
          </w:p>
        </w:tc>
        <w:tc>
          <w:tcPr>
            <w:tcW w:w="2948" w:type="dxa"/>
          </w:tcPr>
          <w:p w14:paraId="35BF263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-Libros de Diario (LDIA)</w:t>
            </w:r>
          </w:p>
        </w:tc>
      </w:tr>
      <w:tr w:rsidR="001620DD" w:rsidRPr="00EA0407" w14:paraId="51E1F220" w14:textId="77777777" w:rsidTr="00EA0407">
        <w:tc>
          <w:tcPr>
            <w:tcW w:w="1958" w:type="dxa"/>
          </w:tcPr>
          <w:p w14:paraId="3915E383"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Sarapiquí (MUSARA)</w:t>
            </w:r>
          </w:p>
        </w:tc>
        <w:tc>
          <w:tcPr>
            <w:tcW w:w="2013" w:type="dxa"/>
          </w:tcPr>
          <w:p w14:paraId="17C5FC19" w14:textId="77777777" w:rsidR="001620DD" w:rsidRPr="00EA0407" w:rsidRDefault="001620DD" w:rsidP="00025458">
            <w:pPr>
              <w:spacing w:after="0" w:line="520" w:lineRule="exact"/>
              <w:rPr>
                <w:rFonts w:asciiTheme="minorHAnsi" w:hAnsiTheme="minorHAnsi" w:cstheme="minorHAnsi"/>
              </w:rPr>
            </w:pPr>
          </w:p>
        </w:tc>
        <w:tc>
          <w:tcPr>
            <w:tcW w:w="1559" w:type="dxa"/>
          </w:tcPr>
          <w:p w14:paraId="2165126A" w14:textId="77777777" w:rsidR="001620DD" w:rsidRPr="00EA0407" w:rsidRDefault="001620DD" w:rsidP="00025458">
            <w:pPr>
              <w:spacing w:after="0" w:line="520" w:lineRule="exact"/>
              <w:rPr>
                <w:rFonts w:asciiTheme="minorHAnsi" w:hAnsiTheme="minorHAnsi" w:cstheme="minorHAnsi"/>
              </w:rPr>
            </w:pPr>
          </w:p>
        </w:tc>
        <w:tc>
          <w:tcPr>
            <w:tcW w:w="1701" w:type="dxa"/>
          </w:tcPr>
          <w:p w14:paraId="3D80435A" w14:textId="77777777" w:rsidR="001620DD" w:rsidRPr="00EA0407" w:rsidRDefault="001620DD" w:rsidP="00025458">
            <w:pPr>
              <w:spacing w:after="0" w:line="520" w:lineRule="exact"/>
              <w:rPr>
                <w:rFonts w:asciiTheme="minorHAnsi" w:hAnsiTheme="minorHAnsi" w:cstheme="minorHAnsi"/>
              </w:rPr>
            </w:pPr>
          </w:p>
        </w:tc>
        <w:tc>
          <w:tcPr>
            <w:tcW w:w="2948" w:type="dxa"/>
          </w:tcPr>
          <w:p w14:paraId="7CA49B2C" w14:textId="77777777" w:rsidR="001620DD" w:rsidRPr="00EA0407" w:rsidRDefault="001620DD" w:rsidP="00025458">
            <w:pPr>
              <w:spacing w:after="0" w:line="520" w:lineRule="exact"/>
              <w:rPr>
                <w:rFonts w:asciiTheme="minorHAnsi" w:hAnsiTheme="minorHAnsi" w:cstheme="minorHAnsi"/>
              </w:rPr>
            </w:pPr>
          </w:p>
        </w:tc>
      </w:tr>
      <w:tr w:rsidR="001620DD" w:rsidRPr="00EA0407" w14:paraId="0CE57565" w14:textId="77777777" w:rsidTr="00EA0407">
        <w:tc>
          <w:tcPr>
            <w:tcW w:w="1958" w:type="dxa"/>
          </w:tcPr>
          <w:p w14:paraId="64129B4D" w14:textId="77777777" w:rsidR="001620DD" w:rsidRPr="00EA0407" w:rsidRDefault="001620DD" w:rsidP="00025458">
            <w:pPr>
              <w:spacing w:after="0" w:line="520" w:lineRule="exact"/>
              <w:rPr>
                <w:rFonts w:asciiTheme="minorHAnsi" w:hAnsiTheme="minorHAnsi" w:cstheme="minorHAnsi"/>
              </w:rPr>
            </w:pPr>
          </w:p>
        </w:tc>
        <w:tc>
          <w:tcPr>
            <w:tcW w:w="2013" w:type="dxa"/>
          </w:tcPr>
          <w:p w14:paraId="38DCC578" w14:textId="77777777" w:rsidR="001620DD" w:rsidRPr="00EA0407" w:rsidRDefault="001620DD" w:rsidP="00025458">
            <w:pPr>
              <w:spacing w:after="0" w:line="520" w:lineRule="exact"/>
              <w:rPr>
                <w:rFonts w:asciiTheme="minorHAnsi" w:hAnsiTheme="minorHAnsi" w:cstheme="minorHAnsi"/>
              </w:rPr>
            </w:pPr>
          </w:p>
        </w:tc>
        <w:tc>
          <w:tcPr>
            <w:tcW w:w="1559" w:type="dxa"/>
          </w:tcPr>
          <w:p w14:paraId="0890670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6CD80F7" w14:textId="77777777" w:rsidR="001620DD" w:rsidRPr="00EA0407" w:rsidRDefault="001620DD" w:rsidP="00025458">
            <w:pPr>
              <w:spacing w:after="0" w:line="520" w:lineRule="exact"/>
              <w:rPr>
                <w:rFonts w:asciiTheme="minorHAnsi" w:hAnsiTheme="minorHAnsi" w:cstheme="minorHAnsi"/>
              </w:rPr>
            </w:pPr>
          </w:p>
        </w:tc>
        <w:tc>
          <w:tcPr>
            <w:tcW w:w="2948" w:type="dxa"/>
          </w:tcPr>
          <w:p w14:paraId="34D93C27"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955A4C1" w14:textId="77777777" w:rsidTr="00EA0407">
        <w:tc>
          <w:tcPr>
            <w:tcW w:w="1958" w:type="dxa"/>
          </w:tcPr>
          <w:p w14:paraId="59D5534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Siquirres</w:t>
            </w:r>
            <w:proofErr w:type="spellEnd"/>
            <w:r w:rsidRPr="00EA0407">
              <w:rPr>
                <w:rFonts w:asciiTheme="minorHAnsi" w:hAnsiTheme="minorHAnsi" w:cstheme="minorHAnsi"/>
              </w:rPr>
              <w:t xml:space="preserve"> (MUSIQ)</w:t>
            </w:r>
          </w:p>
        </w:tc>
        <w:tc>
          <w:tcPr>
            <w:tcW w:w="2013" w:type="dxa"/>
          </w:tcPr>
          <w:p w14:paraId="67E86504" w14:textId="77777777" w:rsidR="001620DD" w:rsidRPr="00EA0407" w:rsidRDefault="001620DD" w:rsidP="00025458">
            <w:pPr>
              <w:spacing w:after="0" w:line="520" w:lineRule="exact"/>
              <w:rPr>
                <w:rFonts w:asciiTheme="minorHAnsi" w:hAnsiTheme="minorHAnsi" w:cstheme="minorHAnsi"/>
              </w:rPr>
            </w:pPr>
          </w:p>
        </w:tc>
        <w:tc>
          <w:tcPr>
            <w:tcW w:w="1559" w:type="dxa"/>
          </w:tcPr>
          <w:p w14:paraId="59783A52" w14:textId="77777777" w:rsidR="001620DD" w:rsidRPr="00EA0407" w:rsidRDefault="001620DD" w:rsidP="00025458">
            <w:pPr>
              <w:spacing w:after="0" w:line="520" w:lineRule="exact"/>
              <w:rPr>
                <w:rFonts w:asciiTheme="minorHAnsi" w:hAnsiTheme="minorHAnsi" w:cstheme="minorHAnsi"/>
              </w:rPr>
            </w:pPr>
          </w:p>
        </w:tc>
        <w:tc>
          <w:tcPr>
            <w:tcW w:w="1701" w:type="dxa"/>
          </w:tcPr>
          <w:p w14:paraId="74623CE5" w14:textId="77777777" w:rsidR="001620DD" w:rsidRPr="00EA0407" w:rsidRDefault="001620DD" w:rsidP="00025458">
            <w:pPr>
              <w:spacing w:after="0" w:line="520" w:lineRule="exact"/>
              <w:rPr>
                <w:rFonts w:asciiTheme="minorHAnsi" w:hAnsiTheme="minorHAnsi" w:cstheme="minorHAnsi"/>
              </w:rPr>
            </w:pPr>
          </w:p>
        </w:tc>
        <w:tc>
          <w:tcPr>
            <w:tcW w:w="2948" w:type="dxa"/>
          </w:tcPr>
          <w:p w14:paraId="77C7069D" w14:textId="77777777" w:rsidR="001620DD" w:rsidRPr="00EA0407" w:rsidRDefault="001620DD" w:rsidP="00025458">
            <w:pPr>
              <w:spacing w:after="0" w:line="520" w:lineRule="exact"/>
              <w:rPr>
                <w:rFonts w:asciiTheme="minorHAnsi" w:hAnsiTheme="minorHAnsi" w:cstheme="minorHAnsi"/>
              </w:rPr>
            </w:pPr>
          </w:p>
        </w:tc>
      </w:tr>
      <w:tr w:rsidR="001620DD" w:rsidRPr="00EA0407" w14:paraId="1FB56C21" w14:textId="77777777" w:rsidTr="00EA0407">
        <w:tc>
          <w:tcPr>
            <w:tcW w:w="1958" w:type="dxa"/>
          </w:tcPr>
          <w:p w14:paraId="559E535C" w14:textId="77777777" w:rsidR="001620DD" w:rsidRPr="00EA0407" w:rsidRDefault="001620DD" w:rsidP="00025458">
            <w:pPr>
              <w:spacing w:after="0" w:line="520" w:lineRule="exact"/>
              <w:rPr>
                <w:rFonts w:asciiTheme="minorHAnsi" w:hAnsiTheme="minorHAnsi" w:cstheme="minorHAnsi"/>
              </w:rPr>
            </w:pPr>
          </w:p>
        </w:tc>
        <w:tc>
          <w:tcPr>
            <w:tcW w:w="2013" w:type="dxa"/>
          </w:tcPr>
          <w:p w14:paraId="35F0C2B2" w14:textId="77777777" w:rsidR="001620DD" w:rsidRPr="00EA0407" w:rsidRDefault="001620DD" w:rsidP="00025458">
            <w:pPr>
              <w:spacing w:after="0" w:line="520" w:lineRule="exact"/>
              <w:rPr>
                <w:rFonts w:asciiTheme="minorHAnsi" w:hAnsiTheme="minorHAnsi" w:cstheme="minorHAnsi"/>
              </w:rPr>
            </w:pPr>
          </w:p>
        </w:tc>
        <w:tc>
          <w:tcPr>
            <w:tcW w:w="1559" w:type="dxa"/>
          </w:tcPr>
          <w:p w14:paraId="7069EB12"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2A6C0B86" w14:textId="77777777" w:rsidR="001620DD" w:rsidRPr="00EA0407" w:rsidRDefault="001620DD" w:rsidP="00025458">
            <w:pPr>
              <w:spacing w:after="0" w:line="520" w:lineRule="exact"/>
              <w:rPr>
                <w:rFonts w:asciiTheme="minorHAnsi" w:hAnsiTheme="minorHAnsi" w:cstheme="minorHAnsi"/>
              </w:rPr>
            </w:pPr>
          </w:p>
        </w:tc>
        <w:tc>
          <w:tcPr>
            <w:tcW w:w="2948" w:type="dxa"/>
          </w:tcPr>
          <w:p w14:paraId="0E02E26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00302597" w14:textId="77777777" w:rsidTr="00EA0407">
        <w:tc>
          <w:tcPr>
            <w:tcW w:w="1958" w:type="dxa"/>
          </w:tcPr>
          <w:p w14:paraId="0E02037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Talamanca (MUTALA)</w:t>
            </w:r>
          </w:p>
        </w:tc>
        <w:tc>
          <w:tcPr>
            <w:tcW w:w="2013" w:type="dxa"/>
          </w:tcPr>
          <w:p w14:paraId="7E4C692F" w14:textId="77777777" w:rsidR="001620DD" w:rsidRPr="00EA0407" w:rsidRDefault="001620DD" w:rsidP="00025458">
            <w:pPr>
              <w:spacing w:after="0" w:line="520" w:lineRule="exact"/>
              <w:rPr>
                <w:rFonts w:asciiTheme="minorHAnsi" w:hAnsiTheme="minorHAnsi" w:cstheme="minorHAnsi"/>
              </w:rPr>
            </w:pPr>
          </w:p>
        </w:tc>
        <w:tc>
          <w:tcPr>
            <w:tcW w:w="1559" w:type="dxa"/>
          </w:tcPr>
          <w:p w14:paraId="546C38AB" w14:textId="77777777" w:rsidR="001620DD" w:rsidRPr="00EA0407" w:rsidRDefault="001620DD" w:rsidP="00025458">
            <w:pPr>
              <w:spacing w:after="0" w:line="520" w:lineRule="exact"/>
              <w:rPr>
                <w:rFonts w:asciiTheme="minorHAnsi" w:hAnsiTheme="minorHAnsi" w:cstheme="minorHAnsi"/>
              </w:rPr>
            </w:pPr>
          </w:p>
        </w:tc>
        <w:tc>
          <w:tcPr>
            <w:tcW w:w="1701" w:type="dxa"/>
          </w:tcPr>
          <w:p w14:paraId="56C6D70E" w14:textId="77777777" w:rsidR="001620DD" w:rsidRPr="00EA0407" w:rsidRDefault="001620DD" w:rsidP="00025458">
            <w:pPr>
              <w:spacing w:after="0" w:line="520" w:lineRule="exact"/>
              <w:rPr>
                <w:rFonts w:asciiTheme="minorHAnsi" w:hAnsiTheme="minorHAnsi" w:cstheme="minorHAnsi"/>
              </w:rPr>
            </w:pPr>
          </w:p>
        </w:tc>
        <w:tc>
          <w:tcPr>
            <w:tcW w:w="2948" w:type="dxa"/>
          </w:tcPr>
          <w:p w14:paraId="2535133F" w14:textId="77777777" w:rsidR="001620DD" w:rsidRPr="00EA0407" w:rsidRDefault="001620DD" w:rsidP="00025458">
            <w:pPr>
              <w:spacing w:after="0" w:line="520" w:lineRule="exact"/>
              <w:rPr>
                <w:rFonts w:asciiTheme="minorHAnsi" w:hAnsiTheme="minorHAnsi" w:cstheme="minorHAnsi"/>
              </w:rPr>
            </w:pPr>
          </w:p>
        </w:tc>
      </w:tr>
      <w:tr w:rsidR="001620DD" w:rsidRPr="00EA0407" w14:paraId="7CAB9151" w14:textId="77777777" w:rsidTr="00EA0407">
        <w:tc>
          <w:tcPr>
            <w:tcW w:w="1958" w:type="dxa"/>
          </w:tcPr>
          <w:p w14:paraId="521ED331" w14:textId="77777777" w:rsidR="001620DD" w:rsidRPr="00EA0407" w:rsidRDefault="001620DD" w:rsidP="00025458">
            <w:pPr>
              <w:spacing w:after="0" w:line="520" w:lineRule="exact"/>
              <w:rPr>
                <w:rFonts w:asciiTheme="minorHAnsi" w:hAnsiTheme="minorHAnsi" w:cstheme="minorHAnsi"/>
              </w:rPr>
            </w:pPr>
          </w:p>
        </w:tc>
        <w:tc>
          <w:tcPr>
            <w:tcW w:w="2013" w:type="dxa"/>
          </w:tcPr>
          <w:p w14:paraId="0398E7A2" w14:textId="77777777" w:rsidR="001620DD" w:rsidRPr="00EA0407" w:rsidRDefault="001620DD" w:rsidP="00025458">
            <w:pPr>
              <w:spacing w:after="0" w:line="520" w:lineRule="exact"/>
              <w:rPr>
                <w:rFonts w:asciiTheme="minorHAnsi" w:hAnsiTheme="minorHAnsi" w:cstheme="minorHAnsi"/>
              </w:rPr>
            </w:pPr>
          </w:p>
        </w:tc>
        <w:tc>
          <w:tcPr>
            <w:tcW w:w="1559" w:type="dxa"/>
          </w:tcPr>
          <w:p w14:paraId="1BFAD1C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004E5AF2" w14:textId="77777777" w:rsidR="001620DD" w:rsidRPr="00EA0407" w:rsidRDefault="001620DD" w:rsidP="00025458">
            <w:pPr>
              <w:spacing w:after="0" w:line="520" w:lineRule="exact"/>
              <w:rPr>
                <w:rFonts w:asciiTheme="minorHAnsi" w:hAnsiTheme="minorHAnsi" w:cstheme="minorHAnsi"/>
              </w:rPr>
            </w:pPr>
          </w:p>
        </w:tc>
        <w:tc>
          <w:tcPr>
            <w:tcW w:w="2948" w:type="dxa"/>
          </w:tcPr>
          <w:p w14:paraId="5903AA5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8429363" w14:textId="77777777" w:rsidTr="00EA0407">
        <w:tc>
          <w:tcPr>
            <w:tcW w:w="1958" w:type="dxa"/>
          </w:tcPr>
          <w:p w14:paraId="5CF2CF5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lastRenderedPageBreak/>
              <w:t xml:space="preserve">Municipalidad de </w:t>
            </w:r>
            <w:proofErr w:type="spellStart"/>
            <w:r w:rsidRPr="00EA0407">
              <w:rPr>
                <w:rFonts w:asciiTheme="minorHAnsi" w:hAnsiTheme="minorHAnsi" w:cstheme="minorHAnsi"/>
              </w:rPr>
              <w:t>Tarrazú</w:t>
            </w:r>
            <w:proofErr w:type="spellEnd"/>
            <w:r w:rsidRPr="00EA0407">
              <w:rPr>
                <w:rFonts w:asciiTheme="minorHAnsi" w:hAnsiTheme="minorHAnsi" w:cstheme="minorHAnsi"/>
              </w:rPr>
              <w:t xml:space="preserve"> (MUTARRA)</w:t>
            </w:r>
          </w:p>
        </w:tc>
        <w:tc>
          <w:tcPr>
            <w:tcW w:w="2013" w:type="dxa"/>
          </w:tcPr>
          <w:p w14:paraId="6A09A482" w14:textId="77777777" w:rsidR="001620DD" w:rsidRPr="00EA0407" w:rsidRDefault="001620DD" w:rsidP="00025458">
            <w:pPr>
              <w:spacing w:after="0" w:line="520" w:lineRule="exact"/>
              <w:rPr>
                <w:rFonts w:asciiTheme="minorHAnsi" w:hAnsiTheme="minorHAnsi" w:cstheme="minorHAnsi"/>
              </w:rPr>
            </w:pPr>
          </w:p>
        </w:tc>
        <w:tc>
          <w:tcPr>
            <w:tcW w:w="1559" w:type="dxa"/>
          </w:tcPr>
          <w:p w14:paraId="0EF8EFE3" w14:textId="77777777" w:rsidR="001620DD" w:rsidRPr="00EA0407" w:rsidRDefault="001620DD" w:rsidP="00025458">
            <w:pPr>
              <w:spacing w:after="0" w:line="520" w:lineRule="exact"/>
              <w:rPr>
                <w:rFonts w:asciiTheme="minorHAnsi" w:hAnsiTheme="minorHAnsi" w:cstheme="minorHAnsi"/>
              </w:rPr>
            </w:pPr>
          </w:p>
        </w:tc>
        <w:tc>
          <w:tcPr>
            <w:tcW w:w="1701" w:type="dxa"/>
          </w:tcPr>
          <w:p w14:paraId="7F179713" w14:textId="77777777" w:rsidR="001620DD" w:rsidRPr="00EA0407" w:rsidRDefault="001620DD" w:rsidP="00025458">
            <w:pPr>
              <w:spacing w:after="0" w:line="520" w:lineRule="exact"/>
              <w:rPr>
                <w:rFonts w:asciiTheme="minorHAnsi" w:hAnsiTheme="minorHAnsi" w:cstheme="minorHAnsi"/>
              </w:rPr>
            </w:pPr>
          </w:p>
        </w:tc>
        <w:tc>
          <w:tcPr>
            <w:tcW w:w="2948" w:type="dxa"/>
          </w:tcPr>
          <w:p w14:paraId="470BBC46" w14:textId="77777777" w:rsidR="001620DD" w:rsidRPr="00EA0407" w:rsidRDefault="001620DD" w:rsidP="00025458">
            <w:pPr>
              <w:spacing w:after="0" w:line="520" w:lineRule="exact"/>
              <w:rPr>
                <w:rFonts w:asciiTheme="minorHAnsi" w:hAnsiTheme="minorHAnsi" w:cstheme="minorHAnsi"/>
              </w:rPr>
            </w:pPr>
          </w:p>
        </w:tc>
      </w:tr>
      <w:tr w:rsidR="001620DD" w:rsidRPr="00EA0407" w14:paraId="20A6E93E" w14:textId="77777777" w:rsidTr="00EA0407">
        <w:tc>
          <w:tcPr>
            <w:tcW w:w="1958" w:type="dxa"/>
          </w:tcPr>
          <w:p w14:paraId="1D1CFB28" w14:textId="77777777" w:rsidR="001620DD" w:rsidRPr="00EA0407" w:rsidRDefault="001620DD" w:rsidP="00025458">
            <w:pPr>
              <w:spacing w:after="0" w:line="520" w:lineRule="exact"/>
              <w:rPr>
                <w:rFonts w:asciiTheme="minorHAnsi" w:hAnsiTheme="minorHAnsi" w:cstheme="minorHAnsi"/>
              </w:rPr>
            </w:pPr>
          </w:p>
        </w:tc>
        <w:tc>
          <w:tcPr>
            <w:tcW w:w="2013" w:type="dxa"/>
          </w:tcPr>
          <w:p w14:paraId="7BDBFE3A" w14:textId="77777777" w:rsidR="001620DD" w:rsidRPr="00EA0407" w:rsidRDefault="001620DD" w:rsidP="00025458">
            <w:pPr>
              <w:spacing w:after="0" w:line="520" w:lineRule="exact"/>
              <w:rPr>
                <w:rFonts w:asciiTheme="minorHAnsi" w:hAnsiTheme="minorHAnsi" w:cstheme="minorHAnsi"/>
              </w:rPr>
            </w:pPr>
          </w:p>
        </w:tc>
        <w:tc>
          <w:tcPr>
            <w:tcW w:w="1559" w:type="dxa"/>
          </w:tcPr>
          <w:p w14:paraId="41B4E8F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45A02CD" w14:textId="77777777" w:rsidR="001620DD" w:rsidRPr="00EA0407" w:rsidRDefault="001620DD" w:rsidP="00025458">
            <w:pPr>
              <w:spacing w:after="0" w:line="520" w:lineRule="exact"/>
              <w:rPr>
                <w:rFonts w:asciiTheme="minorHAnsi" w:hAnsiTheme="minorHAnsi" w:cstheme="minorHAnsi"/>
              </w:rPr>
            </w:pPr>
          </w:p>
        </w:tc>
        <w:tc>
          <w:tcPr>
            <w:tcW w:w="2948" w:type="dxa"/>
          </w:tcPr>
          <w:p w14:paraId="1C2A5FB8"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FD1130E" w14:textId="77777777" w:rsidTr="00EA0407">
        <w:tc>
          <w:tcPr>
            <w:tcW w:w="1958" w:type="dxa"/>
          </w:tcPr>
          <w:p w14:paraId="3E4EA95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Tibás (MUTIBAS)</w:t>
            </w:r>
          </w:p>
        </w:tc>
        <w:tc>
          <w:tcPr>
            <w:tcW w:w="2013" w:type="dxa"/>
          </w:tcPr>
          <w:p w14:paraId="6AC45DAD" w14:textId="77777777" w:rsidR="001620DD" w:rsidRPr="00EA0407" w:rsidRDefault="001620DD" w:rsidP="00025458">
            <w:pPr>
              <w:spacing w:after="0" w:line="520" w:lineRule="exact"/>
              <w:rPr>
                <w:rFonts w:asciiTheme="minorHAnsi" w:hAnsiTheme="minorHAnsi" w:cstheme="minorHAnsi"/>
              </w:rPr>
            </w:pPr>
          </w:p>
        </w:tc>
        <w:tc>
          <w:tcPr>
            <w:tcW w:w="1559" w:type="dxa"/>
          </w:tcPr>
          <w:p w14:paraId="0A4AB095" w14:textId="77777777" w:rsidR="001620DD" w:rsidRPr="00EA0407" w:rsidRDefault="001620DD" w:rsidP="00025458">
            <w:pPr>
              <w:spacing w:after="0" w:line="520" w:lineRule="exact"/>
              <w:rPr>
                <w:rFonts w:asciiTheme="minorHAnsi" w:hAnsiTheme="minorHAnsi" w:cstheme="minorHAnsi"/>
              </w:rPr>
            </w:pPr>
          </w:p>
        </w:tc>
        <w:tc>
          <w:tcPr>
            <w:tcW w:w="1701" w:type="dxa"/>
          </w:tcPr>
          <w:p w14:paraId="6E650BD5" w14:textId="77777777" w:rsidR="001620DD" w:rsidRPr="00EA0407" w:rsidRDefault="001620DD" w:rsidP="00025458">
            <w:pPr>
              <w:spacing w:after="0" w:line="520" w:lineRule="exact"/>
              <w:rPr>
                <w:rFonts w:asciiTheme="minorHAnsi" w:hAnsiTheme="minorHAnsi" w:cstheme="minorHAnsi"/>
              </w:rPr>
            </w:pPr>
          </w:p>
        </w:tc>
        <w:tc>
          <w:tcPr>
            <w:tcW w:w="2948" w:type="dxa"/>
          </w:tcPr>
          <w:p w14:paraId="3583E410" w14:textId="77777777" w:rsidR="001620DD" w:rsidRPr="00EA0407" w:rsidRDefault="001620DD" w:rsidP="00025458">
            <w:pPr>
              <w:spacing w:after="0" w:line="520" w:lineRule="exact"/>
              <w:rPr>
                <w:rFonts w:asciiTheme="minorHAnsi" w:hAnsiTheme="minorHAnsi" w:cstheme="minorHAnsi"/>
              </w:rPr>
            </w:pPr>
          </w:p>
        </w:tc>
      </w:tr>
      <w:tr w:rsidR="001620DD" w:rsidRPr="00EA0407" w14:paraId="1852A279" w14:textId="77777777" w:rsidTr="00EA0407">
        <w:tc>
          <w:tcPr>
            <w:tcW w:w="1958" w:type="dxa"/>
          </w:tcPr>
          <w:p w14:paraId="32D4C060" w14:textId="77777777" w:rsidR="001620DD" w:rsidRPr="00EA0407" w:rsidRDefault="001620DD" w:rsidP="00025458">
            <w:pPr>
              <w:spacing w:after="0" w:line="520" w:lineRule="exact"/>
              <w:rPr>
                <w:rFonts w:asciiTheme="minorHAnsi" w:hAnsiTheme="minorHAnsi" w:cstheme="minorHAnsi"/>
              </w:rPr>
            </w:pPr>
          </w:p>
        </w:tc>
        <w:tc>
          <w:tcPr>
            <w:tcW w:w="2013" w:type="dxa"/>
          </w:tcPr>
          <w:p w14:paraId="26E4F6DF" w14:textId="77777777" w:rsidR="001620DD" w:rsidRPr="00EA0407" w:rsidRDefault="001620DD" w:rsidP="00025458">
            <w:pPr>
              <w:spacing w:after="0" w:line="520" w:lineRule="exact"/>
              <w:rPr>
                <w:rFonts w:asciiTheme="minorHAnsi" w:hAnsiTheme="minorHAnsi" w:cstheme="minorHAnsi"/>
              </w:rPr>
            </w:pPr>
          </w:p>
        </w:tc>
        <w:tc>
          <w:tcPr>
            <w:tcW w:w="1559" w:type="dxa"/>
          </w:tcPr>
          <w:p w14:paraId="38DF943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7446D015" w14:textId="77777777" w:rsidR="001620DD" w:rsidRPr="00EA0407" w:rsidRDefault="001620DD" w:rsidP="00025458">
            <w:pPr>
              <w:spacing w:after="0" w:line="520" w:lineRule="exact"/>
              <w:rPr>
                <w:rFonts w:asciiTheme="minorHAnsi" w:hAnsiTheme="minorHAnsi" w:cstheme="minorHAnsi"/>
              </w:rPr>
            </w:pPr>
          </w:p>
        </w:tc>
        <w:tc>
          <w:tcPr>
            <w:tcW w:w="2948" w:type="dxa"/>
          </w:tcPr>
          <w:p w14:paraId="5BA9B35B"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05644D7" w14:textId="77777777" w:rsidTr="00EA0407">
        <w:tc>
          <w:tcPr>
            <w:tcW w:w="1958" w:type="dxa"/>
          </w:tcPr>
          <w:p w14:paraId="352FAB76"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Tilarán</w:t>
            </w:r>
            <w:proofErr w:type="spellEnd"/>
            <w:r w:rsidRPr="00EA0407">
              <w:rPr>
                <w:rFonts w:asciiTheme="minorHAnsi" w:hAnsiTheme="minorHAnsi" w:cstheme="minorHAnsi"/>
              </w:rPr>
              <w:t xml:space="preserve"> (MUNITILA)</w:t>
            </w:r>
          </w:p>
        </w:tc>
        <w:tc>
          <w:tcPr>
            <w:tcW w:w="2013" w:type="dxa"/>
          </w:tcPr>
          <w:p w14:paraId="00D1ADDB" w14:textId="77777777" w:rsidR="001620DD" w:rsidRPr="00EA0407" w:rsidRDefault="001620DD" w:rsidP="00025458">
            <w:pPr>
              <w:numPr>
                <w:ilvl w:val="1"/>
                <w:numId w:val="13"/>
              </w:numPr>
              <w:spacing w:after="0" w:line="520" w:lineRule="exact"/>
              <w:rPr>
                <w:rFonts w:asciiTheme="minorHAnsi" w:hAnsiTheme="minorHAnsi" w:cstheme="minorHAnsi"/>
                <w:iCs/>
              </w:rPr>
            </w:pPr>
          </w:p>
        </w:tc>
        <w:tc>
          <w:tcPr>
            <w:tcW w:w="1559" w:type="dxa"/>
          </w:tcPr>
          <w:p w14:paraId="070751D3" w14:textId="77777777" w:rsidR="001620DD" w:rsidRPr="00EA0407" w:rsidRDefault="001620DD" w:rsidP="00025458">
            <w:pPr>
              <w:spacing w:after="0" w:line="520" w:lineRule="exact"/>
              <w:rPr>
                <w:rFonts w:asciiTheme="minorHAnsi" w:hAnsiTheme="minorHAnsi" w:cstheme="minorHAnsi"/>
              </w:rPr>
            </w:pPr>
          </w:p>
        </w:tc>
        <w:tc>
          <w:tcPr>
            <w:tcW w:w="1701" w:type="dxa"/>
          </w:tcPr>
          <w:p w14:paraId="3EDAC606" w14:textId="77777777" w:rsidR="001620DD" w:rsidRPr="00EA0407" w:rsidRDefault="001620DD" w:rsidP="00025458">
            <w:pPr>
              <w:spacing w:after="0" w:line="520" w:lineRule="exact"/>
              <w:rPr>
                <w:rFonts w:asciiTheme="minorHAnsi" w:hAnsiTheme="minorHAnsi" w:cstheme="minorHAnsi"/>
                <w:b/>
                <w:bCs/>
              </w:rPr>
            </w:pPr>
          </w:p>
        </w:tc>
        <w:tc>
          <w:tcPr>
            <w:tcW w:w="2948" w:type="dxa"/>
          </w:tcPr>
          <w:p w14:paraId="69EBA643" w14:textId="77777777" w:rsidR="001620DD" w:rsidRPr="00EA0407" w:rsidRDefault="001620DD" w:rsidP="00025458">
            <w:pPr>
              <w:spacing w:after="0" w:line="520" w:lineRule="exact"/>
              <w:rPr>
                <w:rFonts w:asciiTheme="minorHAnsi" w:hAnsiTheme="minorHAnsi" w:cstheme="minorHAnsi"/>
              </w:rPr>
            </w:pPr>
          </w:p>
        </w:tc>
      </w:tr>
      <w:tr w:rsidR="001620DD" w:rsidRPr="00EA0407" w14:paraId="3E183533" w14:textId="77777777" w:rsidTr="00EA0407">
        <w:tc>
          <w:tcPr>
            <w:tcW w:w="1958" w:type="dxa"/>
          </w:tcPr>
          <w:p w14:paraId="589BA02E" w14:textId="77777777" w:rsidR="001620DD" w:rsidRPr="00EA0407" w:rsidRDefault="001620DD" w:rsidP="00025458">
            <w:pPr>
              <w:spacing w:after="0" w:line="520" w:lineRule="exact"/>
              <w:rPr>
                <w:rFonts w:asciiTheme="minorHAnsi" w:hAnsiTheme="minorHAnsi" w:cstheme="minorHAnsi"/>
              </w:rPr>
            </w:pPr>
          </w:p>
        </w:tc>
        <w:tc>
          <w:tcPr>
            <w:tcW w:w="2013" w:type="dxa"/>
          </w:tcPr>
          <w:p w14:paraId="655CE7C4" w14:textId="77777777" w:rsidR="001620DD" w:rsidRPr="00EA0407" w:rsidRDefault="001620DD" w:rsidP="00025458">
            <w:pPr>
              <w:spacing w:after="0" w:line="520" w:lineRule="exact"/>
              <w:rPr>
                <w:rFonts w:asciiTheme="minorHAnsi" w:hAnsiTheme="minorHAnsi" w:cstheme="minorHAnsi"/>
              </w:rPr>
            </w:pPr>
          </w:p>
        </w:tc>
        <w:tc>
          <w:tcPr>
            <w:tcW w:w="1559" w:type="dxa"/>
          </w:tcPr>
          <w:p w14:paraId="383428F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44154322" w14:textId="77777777" w:rsidR="001620DD" w:rsidRPr="00EA0407" w:rsidRDefault="001620DD" w:rsidP="00025458">
            <w:pPr>
              <w:spacing w:after="0" w:line="520" w:lineRule="exact"/>
              <w:rPr>
                <w:rFonts w:asciiTheme="minorHAnsi" w:hAnsiTheme="minorHAnsi" w:cstheme="minorHAnsi"/>
              </w:rPr>
            </w:pPr>
          </w:p>
        </w:tc>
        <w:tc>
          <w:tcPr>
            <w:tcW w:w="2948" w:type="dxa"/>
          </w:tcPr>
          <w:p w14:paraId="7EBD454A"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6C2AB33C" w14:textId="77777777" w:rsidTr="00EA0407">
        <w:tc>
          <w:tcPr>
            <w:tcW w:w="1958" w:type="dxa"/>
          </w:tcPr>
          <w:p w14:paraId="41BDAF2F"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Turrialba (MUTURRI)</w:t>
            </w:r>
          </w:p>
        </w:tc>
        <w:tc>
          <w:tcPr>
            <w:tcW w:w="2013" w:type="dxa"/>
          </w:tcPr>
          <w:p w14:paraId="24F666C2" w14:textId="77777777" w:rsidR="001620DD" w:rsidRPr="00EA0407" w:rsidRDefault="001620DD" w:rsidP="00025458">
            <w:pPr>
              <w:spacing w:after="0" w:line="520" w:lineRule="exact"/>
              <w:rPr>
                <w:rFonts w:asciiTheme="minorHAnsi" w:hAnsiTheme="minorHAnsi" w:cstheme="minorHAnsi"/>
              </w:rPr>
            </w:pPr>
          </w:p>
        </w:tc>
        <w:tc>
          <w:tcPr>
            <w:tcW w:w="1559" w:type="dxa"/>
          </w:tcPr>
          <w:p w14:paraId="1BD0DB4C" w14:textId="77777777" w:rsidR="001620DD" w:rsidRPr="00EA0407" w:rsidRDefault="001620DD" w:rsidP="00025458">
            <w:pPr>
              <w:spacing w:after="0" w:line="520" w:lineRule="exact"/>
              <w:rPr>
                <w:rFonts w:asciiTheme="minorHAnsi" w:hAnsiTheme="minorHAnsi" w:cstheme="minorHAnsi"/>
              </w:rPr>
            </w:pPr>
          </w:p>
        </w:tc>
        <w:tc>
          <w:tcPr>
            <w:tcW w:w="1701" w:type="dxa"/>
          </w:tcPr>
          <w:p w14:paraId="3679BCA4" w14:textId="77777777" w:rsidR="001620DD" w:rsidRPr="00EA0407" w:rsidRDefault="001620DD" w:rsidP="00025458">
            <w:pPr>
              <w:spacing w:after="0" w:line="520" w:lineRule="exact"/>
              <w:rPr>
                <w:rFonts w:asciiTheme="minorHAnsi" w:hAnsiTheme="minorHAnsi" w:cstheme="minorHAnsi"/>
              </w:rPr>
            </w:pPr>
          </w:p>
        </w:tc>
        <w:tc>
          <w:tcPr>
            <w:tcW w:w="2948" w:type="dxa"/>
          </w:tcPr>
          <w:p w14:paraId="7746A4BC" w14:textId="77777777" w:rsidR="001620DD" w:rsidRPr="00EA0407" w:rsidRDefault="001620DD" w:rsidP="00025458">
            <w:pPr>
              <w:spacing w:after="0" w:line="520" w:lineRule="exact"/>
              <w:rPr>
                <w:rFonts w:asciiTheme="minorHAnsi" w:hAnsiTheme="minorHAnsi" w:cstheme="minorHAnsi"/>
              </w:rPr>
            </w:pPr>
          </w:p>
        </w:tc>
      </w:tr>
      <w:tr w:rsidR="001620DD" w:rsidRPr="00EA0407" w14:paraId="78FC5696" w14:textId="77777777" w:rsidTr="00EA0407">
        <w:tc>
          <w:tcPr>
            <w:tcW w:w="1958" w:type="dxa"/>
          </w:tcPr>
          <w:p w14:paraId="3D2AF736" w14:textId="77777777" w:rsidR="001620DD" w:rsidRPr="00EA0407" w:rsidRDefault="001620DD" w:rsidP="00025458">
            <w:pPr>
              <w:spacing w:after="0" w:line="520" w:lineRule="exact"/>
              <w:rPr>
                <w:rFonts w:asciiTheme="minorHAnsi" w:hAnsiTheme="minorHAnsi" w:cstheme="minorHAnsi"/>
              </w:rPr>
            </w:pPr>
          </w:p>
        </w:tc>
        <w:tc>
          <w:tcPr>
            <w:tcW w:w="2013" w:type="dxa"/>
          </w:tcPr>
          <w:p w14:paraId="345ABA8B" w14:textId="77777777" w:rsidR="001620DD" w:rsidRPr="00EA0407" w:rsidRDefault="001620DD" w:rsidP="00025458">
            <w:pPr>
              <w:spacing w:after="0" w:line="520" w:lineRule="exact"/>
              <w:rPr>
                <w:rFonts w:asciiTheme="minorHAnsi" w:hAnsiTheme="minorHAnsi" w:cstheme="minorHAnsi"/>
              </w:rPr>
            </w:pPr>
          </w:p>
        </w:tc>
        <w:tc>
          <w:tcPr>
            <w:tcW w:w="1559" w:type="dxa"/>
          </w:tcPr>
          <w:p w14:paraId="17B33DD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259192E" w14:textId="77777777" w:rsidR="001620DD" w:rsidRPr="00EA0407" w:rsidRDefault="001620DD" w:rsidP="00025458">
            <w:pPr>
              <w:spacing w:after="0" w:line="520" w:lineRule="exact"/>
              <w:rPr>
                <w:rFonts w:asciiTheme="minorHAnsi" w:hAnsiTheme="minorHAnsi" w:cstheme="minorHAnsi"/>
              </w:rPr>
            </w:pPr>
          </w:p>
        </w:tc>
        <w:tc>
          <w:tcPr>
            <w:tcW w:w="2948" w:type="dxa"/>
          </w:tcPr>
          <w:p w14:paraId="3F27E80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46F621B8" w14:textId="77777777" w:rsidTr="00EA0407">
        <w:tc>
          <w:tcPr>
            <w:tcW w:w="1958" w:type="dxa"/>
          </w:tcPr>
          <w:p w14:paraId="0392ABB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Turrubares</w:t>
            </w:r>
            <w:proofErr w:type="spellEnd"/>
            <w:r w:rsidRPr="00EA0407">
              <w:rPr>
                <w:rFonts w:asciiTheme="minorHAnsi" w:hAnsiTheme="minorHAnsi" w:cstheme="minorHAnsi"/>
              </w:rPr>
              <w:t xml:space="preserve"> (MUTURRU)</w:t>
            </w:r>
          </w:p>
        </w:tc>
        <w:tc>
          <w:tcPr>
            <w:tcW w:w="2013" w:type="dxa"/>
          </w:tcPr>
          <w:p w14:paraId="2CD30CDC" w14:textId="77777777" w:rsidR="001620DD" w:rsidRPr="00EA0407" w:rsidRDefault="001620DD" w:rsidP="00025458">
            <w:pPr>
              <w:spacing w:after="0" w:line="520" w:lineRule="exact"/>
              <w:rPr>
                <w:rFonts w:asciiTheme="minorHAnsi" w:hAnsiTheme="minorHAnsi" w:cstheme="minorHAnsi"/>
              </w:rPr>
            </w:pPr>
          </w:p>
        </w:tc>
        <w:tc>
          <w:tcPr>
            <w:tcW w:w="1559" w:type="dxa"/>
          </w:tcPr>
          <w:p w14:paraId="37A12B4A" w14:textId="77777777" w:rsidR="001620DD" w:rsidRPr="00EA0407" w:rsidRDefault="001620DD" w:rsidP="00025458">
            <w:pPr>
              <w:spacing w:after="0" w:line="520" w:lineRule="exact"/>
              <w:rPr>
                <w:rFonts w:asciiTheme="minorHAnsi" w:hAnsiTheme="minorHAnsi" w:cstheme="minorHAnsi"/>
              </w:rPr>
            </w:pPr>
          </w:p>
        </w:tc>
        <w:tc>
          <w:tcPr>
            <w:tcW w:w="1701" w:type="dxa"/>
          </w:tcPr>
          <w:p w14:paraId="3D0687C8" w14:textId="77777777" w:rsidR="001620DD" w:rsidRPr="00EA0407" w:rsidRDefault="001620DD" w:rsidP="00025458">
            <w:pPr>
              <w:spacing w:after="0" w:line="520" w:lineRule="exact"/>
              <w:rPr>
                <w:rFonts w:asciiTheme="minorHAnsi" w:hAnsiTheme="minorHAnsi" w:cstheme="minorHAnsi"/>
              </w:rPr>
            </w:pPr>
          </w:p>
        </w:tc>
        <w:tc>
          <w:tcPr>
            <w:tcW w:w="2948" w:type="dxa"/>
          </w:tcPr>
          <w:p w14:paraId="3E93CB96" w14:textId="77777777" w:rsidR="001620DD" w:rsidRPr="00EA0407" w:rsidRDefault="001620DD" w:rsidP="00025458">
            <w:pPr>
              <w:spacing w:after="0" w:line="520" w:lineRule="exact"/>
              <w:rPr>
                <w:rFonts w:asciiTheme="minorHAnsi" w:hAnsiTheme="minorHAnsi" w:cstheme="minorHAnsi"/>
              </w:rPr>
            </w:pPr>
          </w:p>
        </w:tc>
      </w:tr>
      <w:tr w:rsidR="001620DD" w:rsidRPr="00EA0407" w14:paraId="23956968" w14:textId="77777777" w:rsidTr="00EA0407">
        <w:tc>
          <w:tcPr>
            <w:tcW w:w="1958" w:type="dxa"/>
          </w:tcPr>
          <w:p w14:paraId="6B785CB8" w14:textId="77777777" w:rsidR="001620DD" w:rsidRPr="00EA0407" w:rsidRDefault="001620DD" w:rsidP="00025458">
            <w:pPr>
              <w:spacing w:after="0" w:line="520" w:lineRule="exact"/>
              <w:rPr>
                <w:rFonts w:asciiTheme="minorHAnsi" w:hAnsiTheme="minorHAnsi" w:cstheme="minorHAnsi"/>
              </w:rPr>
            </w:pPr>
          </w:p>
        </w:tc>
        <w:tc>
          <w:tcPr>
            <w:tcW w:w="2013" w:type="dxa"/>
          </w:tcPr>
          <w:p w14:paraId="0389E6A0" w14:textId="77777777" w:rsidR="001620DD" w:rsidRPr="00EA0407" w:rsidRDefault="001620DD" w:rsidP="00025458">
            <w:pPr>
              <w:spacing w:after="0" w:line="520" w:lineRule="exact"/>
              <w:rPr>
                <w:rFonts w:asciiTheme="minorHAnsi" w:hAnsiTheme="minorHAnsi" w:cstheme="minorHAnsi"/>
              </w:rPr>
            </w:pPr>
          </w:p>
        </w:tc>
        <w:tc>
          <w:tcPr>
            <w:tcW w:w="1559" w:type="dxa"/>
          </w:tcPr>
          <w:p w14:paraId="5C612B44"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16C5B0D0" w14:textId="77777777" w:rsidR="001620DD" w:rsidRPr="00EA0407" w:rsidRDefault="001620DD" w:rsidP="00025458">
            <w:pPr>
              <w:spacing w:after="0" w:line="520" w:lineRule="exact"/>
              <w:rPr>
                <w:rFonts w:asciiTheme="minorHAnsi" w:hAnsiTheme="minorHAnsi" w:cstheme="minorHAnsi"/>
              </w:rPr>
            </w:pPr>
          </w:p>
        </w:tc>
        <w:tc>
          <w:tcPr>
            <w:tcW w:w="2948" w:type="dxa"/>
          </w:tcPr>
          <w:p w14:paraId="391CDEA0"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23D0FF89" w14:textId="77777777" w:rsidTr="00EA0407">
        <w:tc>
          <w:tcPr>
            <w:tcW w:w="1958" w:type="dxa"/>
          </w:tcPr>
          <w:p w14:paraId="35F986FC"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 xml:space="preserve">Municipalidad de </w:t>
            </w:r>
            <w:proofErr w:type="spellStart"/>
            <w:r w:rsidRPr="00EA0407">
              <w:rPr>
                <w:rFonts w:asciiTheme="minorHAnsi" w:hAnsiTheme="minorHAnsi" w:cstheme="minorHAnsi"/>
              </w:rPr>
              <w:t>Upala</w:t>
            </w:r>
            <w:proofErr w:type="spellEnd"/>
            <w:r w:rsidRPr="00EA0407">
              <w:rPr>
                <w:rFonts w:asciiTheme="minorHAnsi" w:hAnsiTheme="minorHAnsi" w:cstheme="minorHAnsi"/>
              </w:rPr>
              <w:t xml:space="preserve"> (MUPAL)</w:t>
            </w:r>
          </w:p>
          <w:p w14:paraId="40BC40F9" w14:textId="77777777" w:rsidR="001620DD" w:rsidRPr="00EA0407" w:rsidRDefault="001620DD" w:rsidP="00025458">
            <w:pPr>
              <w:spacing w:after="0" w:line="520" w:lineRule="exact"/>
              <w:rPr>
                <w:rFonts w:asciiTheme="minorHAnsi" w:hAnsiTheme="minorHAnsi" w:cstheme="minorHAnsi"/>
              </w:rPr>
            </w:pPr>
          </w:p>
        </w:tc>
        <w:tc>
          <w:tcPr>
            <w:tcW w:w="2013" w:type="dxa"/>
          </w:tcPr>
          <w:p w14:paraId="1115589E" w14:textId="77777777" w:rsidR="001620DD" w:rsidRPr="00EA0407" w:rsidRDefault="001620DD" w:rsidP="00025458">
            <w:pPr>
              <w:spacing w:after="0" w:line="520" w:lineRule="exact"/>
              <w:rPr>
                <w:rFonts w:asciiTheme="minorHAnsi" w:hAnsiTheme="minorHAnsi" w:cstheme="minorHAnsi"/>
              </w:rPr>
            </w:pPr>
          </w:p>
        </w:tc>
        <w:tc>
          <w:tcPr>
            <w:tcW w:w="1559" w:type="dxa"/>
          </w:tcPr>
          <w:p w14:paraId="7AF555CD" w14:textId="77777777" w:rsidR="001620DD" w:rsidRPr="00EA0407" w:rsidRDefault="001620DD" w:rsidP="00025458">
            <w:pPr>
              <w:spacing w:after="0" w:line="520" w:lineRule="exact"/>
              <w:rPr>
                <w:rFonts w:asciiTheme="minorHAnsi" w:hAnsiTheme="minorHAnsi" w:cstheme="minorHAnsi"/>
              </w:rPr>
            </w:pPr>
          </w:p>
        </w:tc>
        <w:tc>
          <w:tcPr>
            <w:tcW w:w="1701" w:type="dxa"/>
          </w:tcPr>
          <w:p w14:paraId="30E9805A" w14:textId="77777777" w:rsidR="001620DD" w:rsidRPr="00EA0407" w:rsidRDefault="001620DD" w:rsidP="00025458">
            <w:pPr>
              <w:spacing w:after="0" w:line="520" w:lineRule="exact"/>
              <w:rPr>
                <w:rFonts w:asciiTheme="minorHAnsi" w:hAnsiTheme="minorHAnsi" w:cstheme="minorHAnsi"/>
              </w:rPr>
            </w:pPr>
          </w:p>
        </w:tc>
        <w:tc>
          <w:tcPr>
            <w:tcW w:w="2948" w:type="dxa"/>
          </w:tcPr>
          <w:p w14:paraId="08EDBF4F" w14:textId="77777777" w:rsidR="001620DD" w:rsidRPr="00EA0407" w:rsidRDefault="001620DD" w:rsidP="00025458">
            <w:pPr>
              <w:spacing w:after="0" w:line="520" w:lineRule="exact"/>
              <w:rPr>
                <w:rFonts w:asciiTheme="minorHAnsi" w:hAnsiTheme="minorHAnsi" w:cstheme="minorHAnsi"/>
              </w:rPr>
            </w:pPr>
          </w:p>
        </w:tc>
      </w:tr>
      <w:tr w:rsidR="001620DD" w:rsidRPr="00EA0407" w14:paraId="4B2BBE7C" w14:textId="77777777" w:rsidTr="00EA0407">
        <w:tc>
          <w:tcPr>
            <w:tcW w:w="1958" w:type="dxa"/>
          </w:tcPr>
          <w:p w14:paraId="23E7E956" w14:textId="77777777" w:rsidR="001620DD" w:rsidRPr="00EA0407" w:rsidRDefault="001620DD" w:rsidP="00025458">
            <w:pPr>
              <w:spacing w:after="0" w:line="520" w:lineRule="exact"/>
              <w:rPr>
                <w:rFonts w:asciiTheme="minorHAnsi" w:hAnsiTheme="minorHAnsi" w:cstheme="minorHAnsi"/>
              </w:rPr>
            </w:pPr>
          </w:p>
        </w:tc>
        <w:tc>
          <w:tcPr>
            <w:tcW w:w="2013" w:type="dxa"/>
          </w:tcPr>
          <w:p w14:paraId="12EF556C" w14:textId="77777777" w:rsidR="001620DD" w:rsidRPr="00EA0407" w:rsidRDefault="001620DD" w:rsidP="00025458">
            <w:pPr>
              <w:spacing w:after="0" w:line="520" w:lineRule="exact"/>
              <w:rPr>
                <w:rFonts w:asciiTheme="minorHAnsi" w:hAnsiTheme="minorHAnsi" w:cstheme="minorHAnsi"/>
              </w:rPr>
            </w:pPr>
          </w:p>
        </w:tc>
        <w:tc>
          <w:tcPr>
            <w:tcW w:w="1559" w:type="dxa"/>
          </w:tcPr>
          <w:p w14:paraId="02ACC729"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96128D7" w14:textId="77777777" w:rsidR="001620DD" w:rsidRPr="00EA0407" w:rsidRDefault="001620DD" w:rsidP="00025458">
            <w:pPr>
              <w:spacing w:after="0" w:line="520" w:lineRule="exact"/>
              <w:rPr>
                <w:rFonts w:asciiTheme="minorHAnsi" w:hAnsiTheme="minorHAnsi" w:cstheme="minorHAnsi"/>
              </w:rPr>
            </w:pPr>
          </w:p>
        </w:tc>
        <w:tc>
          <w:tcPr>
            <w:tcW w:w="2948" w:type="dxa"/>
          </w:tcPr>
          <w:p w14:paraId="5F689BB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536121D4" w14:textId="77777777" w:rsidTr="00EA0407">
        <w:tc>
          <w:tcPr>
            <w:tcW w:w="1958" w:type="dxa"/>
          </w:tcPr>
          <w:p w14:paraId="68377B8D" w14:textId="77777777" w:rsidR="001620DD" w:rsidRPr="00EA0407" w:rsidRDefault="001620DD" w:rsidP="00025458">
            <w:pPr>
              <w:spacing w:after="0" w:line="520" w:lineRule="exact"/>
              <w:rPr>
                <w:rFonts w:asciiTheme="minorHAnsi" w:hAnsiTheme="minorHAnsi" w:cstheme="minorHAnsi"/>
                <w:lang w:val="pt-BR"/>
              </w:rPr>
            </w:pPr>
            <w:proofErr w:type="spellStart"/>
            <w:r w:rsidRPr="00EA0407">
              <w:rPr>
                <w:rFonts w:asciiTheme="minorHAnsi" w:hAnsiTheme="minorHAnsi" w:cstheme="minorHAnsi"/>
                <w:lang w:val="pt-BR"/>
              </w:rPr>
              <w:t>Municipalidad</w:t>
            </w:r>
            <w:proofErr w:type="spellEnd"/>
            <w:r w:rsidRPr="00EA0407">
              <w:rPr>
                <w:rFonts w:asciiTheme="minorHAnsi" w:hAnsiTheme="minorHAnsi" w:cstheme="minorHAnsi"/>
                <w:lang w:val="pt-BR"/>
              </w:rPr>
              <w:t xml:space="preserve"> de Valverde Vega (MUVAVE)</w:t>
            </w:r>
          </w:p>
        </w:tc>
        <w:tc>
          <w:tcPr>
            <w:tcW w:w="2013" w:type="dxa"/>
          </w:tcPr>
          <w:p w14:paraId="338BCEA1"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1582BA60" w14:textId="77777777" w:rsidR="001620DD" w:rsidRPr="00EA0407" w:rsidRDefault="001620DD" w:rsidP="00025458">
            <w:pPr>
              <w:spacing w:after="0" w:line="520" w:lineRule="exact"/>
              <w:rPr>
                <w:rFonts w:asciiTheme="minorHAnsi" w:hAnsiTheme="minorHAnsi" w:cstheme="minorHAnsi"/>
                <w:lang w:val="pt-BR"/>
              </w:rPr>
            </w:pPr>
          </w:p>
        </w:tc>
        <w:tc>
          <w:tcPr>
            <w:tcW w:w="1701" w:type="dxa"/>
          </w:tcPr>
          <w:p w14:paraId="5334BE14" w14:textId="77777777" w:rsidR="001620DD" w:rsidRPr="00EA0407" w:rsidRDefault="001620DD" w:rsidP="00025458">
            <w:pPr>
              <w:spacing w:after="0" w:line="520" w:lineRule="exact"/>
              <w:rPr>
                <w:rFonts w:asciiTheme="minorHAnsi" w:hAnsiTheme="minorHAnsi" w:cstheme="minorHAnsi"/>
                <w:lang w:val="pt-BR"/>
              </w:rPr>
            </w:pPr>
          </w:p>
        </w:tc>
        <w:tc>
          <w:tcPr>
            <w:tcW w:w="2948" w:type="dxa"/>
          </w:tcPr>
          <w:p w14:paraId="296CF0DD" w14:textId="77777777" w:rsidR="001620DD" w:rsidRPr="00EA0407" w:rsidRDefault="001620DD" w:rsidP="00025458">
            <w:pPr>
              <w:spacing w:after="0" w:line="520" w:lineRule="exact"/>
              <w:rPr>
                <w:rFonts w:asciiTheme="minorHAnsi" w:hAnsiTheme="minorHAnsi" w:cstheme="minorHAnsi"/>
                <w:lang w:val="pt-BR"/>
              </w:rPr>
            </w:pPr>
          </w:p>
        </w:tc>
      </w:tr>
      <w:tr w:rsidR="001620DD" w:rsidRPr="00EA0407" w14:paraId="36BAE666" w14:textId="77777777" w:rsidTr="00EA0407">
        <w:tc>
          <w:tcPr>
            <w:tcW w:w="1958" w:type="dxa"/>
          </w:tcPr>
          <w:p w14:paraId="505BB029" w14:textId="77777777" w:rsidR="001620DD" w:rsidRPr="00EA0407" w:rsidRDefault="001620DD" w:rsidP="00025458">
            <w:pPr>
              <w:spacing w:after="0" w:line="520" w:lineRule="exact"/>
              <w:rPr>
                <w:rFonts w:asciiTheme="minorHAnsi" w:hAnsiTheme="minorHAnsi" w:cstheme="minorHAnsi"/>
                <w:lang w:val="pt-BR"/>
              </w:rPr>
            </w:pPr>
          </w:p>
        </w:tc>
        <w:tc>
          <w:tcPr>
            <w:tcW w:w="2013" w:type="dxa"/>
          </w:tcPr>
          <w:p w14:paraId="6881EF2E" w14:textId="77777777" w:rsidR="001620DD" w:rsidRPr="00EA0407" w:rsidRDefault="001620DD" w:rsidP="00025458">
            <w:pPr>
              <w:spacing w:after="0" w:line="520" w:lineRule="exact"/>
              <w:rPr>
                <w:rFonts w:asciiTheme="minorHAnsi" w:hAnsiTheme="minorHAnsi" w:cstheme="minorHAnsi"/>
                <w:lang w:val="pt-BR"/>
              </w:rPr>
            </w:pPr>
          </w:p>
        </w:tc>
        <w:tc>
          <w:tcPr>
            <w:tcW w:w="1559" w:type="dxa"/>
          </w:tcPr>
          <w:p w14:paraId="5BC1B331"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310445D4" w14:textId="77777777" w:rsidR="001620DD" w:rsidRPr="00EA0407" w:rsidRDefault="001620DD" w:rsidP="00025458">
            <w:pPr>
              <w:spacing w:after="0" w:line="520" w:lineRule="exact"/>
              <w:rPr>
                <w:rFonts w:asciiTheme="minorHAnsi" w:hAnsiTheme="minorHAnsi" w:cstheme="minorHAnsi"/>
              </w:rPr>
            </w:pPr>
          </w:p>
        </w:tc>
        <w:tc>
          <w:tcPr>
            <w:tcW w:w="2948" w:type="dxa"/>
          </w:tcPr>
          <w:p w14:paraId="0BF7A67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r w:rsidR="001620DD" w:rsidRPr="00EA0407" w14:paraId="1E5EBFFC" w14:textId="77777777" w:rsidTr="00EA0407">
        <w:tc>
          <w:tcPr>
            <w:tcW w:w="1958" w:type="dxa"/>
          </w:tcPr>
          <w:p w14:paraId="3B259A7E"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Municipalidad de Vásquez de Coronado (MUVACO)</w:t>
            </w:r>
          </w:p>
        </w:tc>
        <w:tc>
          <w:tcPr>
            <w:tcW w:w="2013" w:type="dxa"/>
          </w:tcPr>
          <w:p w14:paraId="2CA49988" w14:textId="77777777" w:rsidR="001620DD" w:rsidRPr="00EA0407" w:rsidRDefault="001620DD" w:rsidP="00025458">
            <w:pPr>
              <w:spacing w:after="0" w:line="520" w:lineRule="exact"/>
              <w:rPr>
                <w:rFonts w:asciiTheme="minorHAnsi" w:hAnsiTheme="minorHAnsi" w:cstheme="minorHAnsi"/>
              </w:rPr>
            </w:pPr>
          </w:p>
        </w:tc>
        <w:tc>
          <w:tcPr>
            <w:tcW w:w="1559" w:type="dxa"/>
          </w:tcPr>
          <w:p w14:paraId="41A2D45E" w14:textId="77777777" w:rsidR="001620DD" w:rsidRPr="00EA0407" w:rsidRDefault="001620DD" w:rsidP="00025458">
            <w:pPr>
              <w:spacing w:after="0" w:line="520" w:lineRule="exact"/>
              <w:rPr>
                <w:rFonts w:asciiTheme="minorHAnsi" w:hAnsiTheme="minorHAnsi" w:cstheme="minorHAnsi"/>
              </w:rPr>
            </w:pPr>
          </w:p>
        </w:tc>
        <w:tc>
          <w:tcPr>
            <w:tcW w:w="1701" w:type="dxa"/>
          </w:tcPr>
          <w:p w14:paraId="1EB9EB73" w14:textId="77777777" w:rsidR="001620DD" w:rsidRPr="00EA0407" w:rsidRDefault="001620DD" w:rsidP="00025458">
            <w:pPr>
              <w:spacing w:after="0" w:line="520" w:lineRule="exact"/>
              <w:rPr>
                <w:rFonts w:asciiTheme="minorHAnsi" w:hAnsiTheme="minorHAnsi" w:cstheme="minorHAnsi"/>
              </w:rPr>
            </w:pPr>
          </w:p>
        </w:tc>
        <w:tc>
          <w:tcPr>
            <w:tcW w:w="2948" w:type="dxa"/>
          </w:tcPr>
          <w:p w14:paraId="5D8A5153" w14:textId="77777777" w:rsidR="001620DD" w:rsidRPr="00EA0407" w:rsidRDefault="001620DD" w:rsidP="00025458">
            <w:pPr>
              <w:spacing w:after="0" w:line="520" w:lineRule="exact"/>
              <w:rPr>
                <w:rFonts w:asciiTheme="minorHAnsi" w:hAnsiTheme="minorHAnsi" w:cstheme="minorHAnsi"/>
              </w:rPr>
            </w:pPr>
          </w:p>
        </w:tc>
      </w:tr>
      <w:tr w:rsidR="001620DD" w:rsidRPr="00EA0407" w14:paraId="43715996" w14:textId="77777777" w:rsidTr="00EA0407">
        <w:tc>
          <w:tcPr>
            <w:tcW w:w="1958" w:type="dxa"/>
          </w:tcPr>
          <w:p w14:paraId="33F7F06D" w14:textId="77777777" w:rsidR="001620DD" w:rsidRPr="00EA0407" w:rsidRDefault="001620DD" w:rsidP="00025458">
            <w:pPr>
              <w:spacing w:after="0" w:line="520" w:lineRule="exact"/>
              <w:rPr>
                <w:rFonts w:asciiTheme="minorHAnsi" w:hAnsiTheme="minorHAnsi" w:cstheme="minorHAnsi"/>
              </w:rPr>
            </w:pPr>
          </w:p>
        </w:tc>
        <w:tc>
          <w:tcPr>
            <w:tcW w:w="2013" w:type="dxa"/>
          </w:tcPr>
          <w:p w14:paraId="49CF632F" w14:textId="77777777" w:rsidR="001620DD" w:rsidRPr="00EA0407" w:rsidRDefault="001620DD" w:rsidP="00025458">
            <w:pPr>
              <w:spacing w:after="0" w:line="520" w:lineRule="exact"/>
              <w:rPr>
                <w:rFonts w:asciiTheme="minorHAnsi" w:hAnsiTheme="minorHAnsi" w:cstheme="minorHAnsi"/>
              </w:rPr>
            </w:pPr>
          </w:p>
        </w:tc>
        <w:tc>
          <w:tcPr>
            <w:tcW w:w="1559" w:type="dxa"/>
          </w:tcPr>
          <w:p w14:paraId="341CD6E5"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Concejo Municipal (CONMU)</w:t>
            </w:r>
          </w:p>
        </w:tc>
        <w:tc>
          <w:tcPr>
            <w:tcW w:w="1701" w:type="dxa"/>
          </w:tcPr>
          <w:p w14:paraId="516CDA58" w14:textId="77777777" w:rsidR="001620DD" w:rsidRPr="00EA0407" w:rsidRDefault="001620DD" w:rsidP="00025458">
            <w:pPr>
              <w:spacing w:after="0" w:line="520" w:lineRule="exact"/>
              <w:rPr>
                <w:rFonts w:asciiTheme="minorHAnsi" w:hAnsiTheme="minorHAnsi" w:cstheme="minorHAnsi"/>
              </w:rPr>
            </w:pPr>
          </w:p>
        </w:tc>
        <w:tc>
          <w:tcPr>
            <w:tcW w:w="2948" w:type="dxa"/>
          </w:tcPr>
          <w:p w14:paraId="580142ED" w14:textId="77777777" w:rsidR="001620DD" w:rsidRPr="00EA0407" w:rsidRDefault="001620DD" w:rsidP="00025458">
            <w:pPr>
              <w:spacing w:after="0" w:line="520" w:lineRule="exact"/>
              <w:rPr>
                <w:rFonts w:asciiTheme="minorHAnsi" w:hAnsiTheme="minorHAnsi" w:cstheme="minorHAnsi"/>
              </w:rPr>
            </w:pPr>
            <w:r w:rsidRPr="00EA0407">
              <w:rPr>
                <w:rFonts w:asciiTheme="minorHAnsi" w:hAnsiTheme="minorHAnsi" w:cstheme="minorHAnsi"/>
              </w:rPr>
              <w:t>-Actas (ACT)</w:t>
            </w:r>
          </w:p>
        </w:tc>
      </w:tr>
    </w:tbl>
    <w:p w14:paraId="3DDBE1E8" w14:textId="711D45C7" w:rsidR="001620DD" w:rsidRPr="00EA0407" w:rsidRDefault="00EA0407" w:rsidP="00EA0407">
      <w:pPr>
        <w:spacing w:after="0" w:line="520" w:lineRule="exact"/>
        <w:jc w:val="both"/>
        <w:rPr>
          <w:rFonts w:asciiTheme="minorHAnsi" w:hAnsiTheme="minorHAnsi" w:cstheme="minorHAnsi"/>
          <w:bCs/>
        </w:rPr>
      </w:pPr>
      <w:r w:rsidRPr="00EA0407">
        <w:rPr>
          <w:rFonts w:asciiTheme="minorHAnsi" w:hAnsiTheme="minorHAnsi" w:cstheme="minorHAnsi"/>
          <w:b/>
          <w:bCs/>
        </w:rPr>
        <w:t xml:space="preserve">4. </w:t>
      </w:r>
      <w:r w:rsidR="001620DD" w:rsidRPr="00EA0407">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bCs/>
        </w:rPr>
        <w:t>------------------------------------------------------------------------</w:t>
      </w:r>
    </w:p>
    <w:p w14:paraId="660EC806" w14:textId="0B0AD470" w:rsidR="001620DD" w:rsidRPr="00EA0407" w:rsidRDefault="001620DD" w:rsidP="00EA0407">
      <w:pPr>
        <w:spacing w:after="0" w:line="520" w:lineRule="exact"/>
        <w:jc w:val="both"/>
        <w:rPr>
          <w:rFonts w:asciiTheme="minorHAnsi" w:hAnsiTheme="minorHAnsi" w:cstheme="minorHAnsi"/>
          <w:bCs/>
        </w:rPr>
      </w:pPr>
      <w:r w:rsidRPr="00EA0407">
        <w:rPr>
          <w:rFonts w:asciiTheme="minorHAnsi" w:hAnsiTheme="minorHAnsi" w:cstheme="minorHAnsi"/>
          <w:b/>
          <w:bCs/>
        </w:rPr>
        <w:t>4.1 CONDICIONES DE ACCESO</w:t>
      </w:r>
      <w:r w:rsidRPr="00EA0407">
        <w:rPr>
          <w:rFonts w:asciiTheme="minorHAnsi" w:hAnsiTheme="minorHAnsi" w:cstheme="minorHAnsi"/>
        </w:rPr>
        <w:t>: Libre</w:t>
      </w:r>
      <w:r w:rsidR="00385265" w:rsidRPr="00EA0407">
        <w:rPr>
          <w:rFonts w:asciiTheme="minorHAnsi" w:hAnsiTheme="minorHAnsi" w:cstheme="minorHAnsi"/>
          <w:bCs/>
        </w:rPr>
        <w:t xml:space="preserve"> --------------------------</w:t>
      </w:r>
      <w:r w:rsidR="00EA0407">
        <w:rPr>
          <w:rFonts w:asciiTheme="minorHAnsi" w:hAnsiTheme="minorHAnsi" w:cstheme="minorHAnsi"/>
          <w:bCs/>
        </w:rPr>
        <w:t>-----------------</w:t>
      </w:r>
      <w:r w:rsidR="00385265" w:rsidRPr="00EA0407">
        <w:rPr>
          <w:rFonts w:asciiTheme="minorHAnsi" w:hAnsiTheme="minorHAnsi" w:cstheme="minorHAnsi"/>
          <w:bCs/>
        </w:rPr>
        <w:t>-----------------------------------------------------</w:t>
      </w:r>
    </w:p>
    <w:p w14:paraId="3E5927C5" w14:textId="2CD38A4F" w:rsidR="001620DD" w:rsidRPr="00EA0407" w:rsidRDefault="001620DD" w:rsidP="00EA0407">
      <w:pPr>
        <w:pStyle w:val="Ttulo1"/>
        <w:spacing w:before="0" w:line="520" w:lineRule="exact"/>
        <w:jc w:val="both"/>
        <w:rPr>
          <w:rFonts w:asciiTheme="minorHAnsi" w:hAnsiTheme="minorHAnsi" w:cstheme="minorHAnsi"/>
          <w:b w:val="0"/>
          <w:bCs w:val="0"/>
          <w:color w:val="auto"/>
          <w:sz w:val="22"/>
          <w:szCs w:val="22"/>
          <w:lang w:val="es-ES_tradnl"/>
        </w:rPr>
      </w:pPr>
      <w:r w:rsidRPr="00EA0407">
        <w:rPr>
          <w:rFonts w:asciiTheme="minorHAnsi" w:hAnsiTheme="minorHAnsi" w:cstheme="minorHAnsi"/>
          <w:color w:val="auto"/>
          <w:sz w:val="22"/>
          <w:szCs w:val="22"/>
        </w:rPr>
        <w:t xml:space="preserve">4.2. CONDICIONES DE REPRODUCCIÓN: </w:t>
      </w:r>
      <w:r w:rsidRPr="00EA0407">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EA0407">
        <w:rPr>
          <w:rStyle w:val="highlight"/>
          <w:rFonts w:asciiTheme="minorHAnsi" w:hAnsiTheme="minorHAnsi" w:cstheme="minorHAnsi"/>
          <w:color w:val="auto"/>
          <w:sz w:val="22"/>
          <w:szCs w:val="22"/>
        </w:rPr>
        <w:t>G</w:t>
      </w:r>
      <w:r w:rsidRPr="00EA0407">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385265" w:rsidRPr="00EA0407">
        <w:rPr>
          <w:rFonts w:asciiTheme="minorHAnsi" w:hAnsiTheme="minorHAnsi" w:cstheme="minorHAnsi"/>
          <w:b w:val="0"/>
          <w:color w:val="auto"/>
          <w:sz w:val="22"/>
          <w:szCs w:val="22"/>
        </w:rPr>
        <w:t xml:space="preserve"> --------------------------</w:t>
      </w:r>
      <w:r w:rsidR="00EA0407">
        <w:rPr>
          <w:rFonts w:asciiTheme="minorHAnsi" w:hAnsiTheme="minorHAnsi" w:cstheme="minorHAnsi"/>
          <w:b w:val="0"/>
          <w:color w:val="auto"/>
          <w:sz w:val="22"/>
          <w:szCs w:val="22"/>
        </w:rPr>
        <w:t>----------------------------------------------------</w:t>
      </w:r>
      <w:r w:rsidR="00385265" w:rsidRPr="00EA0407">
        <w:rPr>
          <w:rFonts w:asciiTheme="minorHAnsi" w:hAnsiTheme="minorHAnsi" w:cstheme="minorHAnsi"/>
          <w:b w:val="0"/>
          <w:color w:val="auto"/>
          <w:sz w:val="22"/>
          <w:szCs w:val="22"/>
        </w:rPr>
        <w:t>------------------------</w:t>
      </w:r>
    </w:p>
    <w:p w14:paraId="23F5177B" w14:textId="4A6DC01B" w:rsidR="001620DD" w:rsidRPr="00EA0407" w:rsidRDefault="001620DD" w:rsidP="00EA0407">
      <w:pPr>
        <w:spacing w:after="0" w:line="520" w:lineRule="exact"/>
        <w:jc w:val="both"/>
        <w:rPr>
          <w:rFonts w:asciiTheme="minorHAnsi" w:hAnsiTheme="minorHAnsi" w:cstheme="minorHAnsi"/>
          <w:b/>
          <w:bCs/>
        </w:rPr>
      </w:pPr>
      <w:r w:rsidRPr="00EA0407">
        <w:rPr>
          <w:rFonts w:asciiTheme="minorHAnsi" w:hAnsiTheme="minorHAnsi" w:cstheme="minorHAnsi"/>
          <w:b/>
          <w:bCs/>
        </w:rPr>
        <w:t>4.3.</w:t>
      </w:r>
      <w:r w:rsidRPr="00EA0407">
        <w:rPr>
          <w:rFonts w:asciiTheme="minorHAnsi" w:hAnsiTheme="minorHAnsi" w:cstheme="minorHAnsi"/>
          <w:bCs/>
        </w:rPr>
        <w:t xml:space="preserve"> </w:t>
      </w:r>
      <w:r w:rsidRPr="00EA0407">
        <w:rPr>
          <w:rFonts w:asciiTheme="minorHAnsi" w:hAnsiTheme="minorHAnsi" w:cstheme="minorHAnsi"/>
          <w:b/>
          <w:bCs/>
        </w:rPr>
        <w:t xml:space="preserve">LENGUA / ESTRITURA (S) DE LOS DOCUMENTOS: </w:t>
      </w:r>
      <w:r w:rsidRPr="00EA0407">
        <w:rPr>
          <w:rFonts w:asciiTheme="minorHAnsi" w:hAnsiTheme="minorHAnsi" w:cstheme="minorHAnsi"/>
        </w:rPr>
        <w:t>Español</w:t>
      </w:r>
      <w:r w:rsidR="00385265" w:rsidRPr="00EA0407">
        <w:rPr>
          <w:rFonts w:asciiTheme="minorHAnsi" w:hAnsiTheme="minorHAnsi" w:cstheme="minorHAnsi"/>
        </w:rPr>
        <w:t xml:space="preserve"> -------------------------</w:t>
      </w:r>
      <w:r w:rsidR="00EA0407">
        <w:rPr>
          <w:rFonts w:asciiTheme="minorHAnsi" w:hAnsiTheme="minorHAnsi" w:cstheme="minorHAnsi"/>
        </w:rPr>
        <w:t>--------------------</w:t>
      </w:r>
      <w:r w:rsidR="00385265" w:rsidRPr="00EA0407">
        <w:rPr>
          <w:rFonts w:asciiTheme="minorHAnsi" w:hAnsiTheme="minorHAnsi" w:cstheme="minorHAnsi"/>
        </w:rPr>
        <w:t>-----------------</w:t>
      </w:r>
    </w:p>
    <w:p w14:paraId="6B2E9BAF" w14:textId="6F6FA99E" w:rsidR="001620DD" w:rsidRPr="00EA0407" w:rsidRDefault="001620DD" w:rsidP="00EA0407">
      <w:pPr>
        <w:spacing w:after="0" w:line="520" w:lineRule="exact"/>
        <w:jc w:val="both"/>
        <w:rPr>
          <w:rFonts w:asciiTheme="minorHAnsi" w:hAnsiTheme="minorHAnsi" w:cstheme="minorHAnsi"/>
        </w:rPr>
      </w:pPr>
      <w:r w:rsidRPr="00EA0407">
        <w:rPr>
          <w:rFonts w:asciiTheme="minorHAnsi" w:hAnsiTheme="minorHAnsi" w:cstheme="minorHAnsi"/>
          <w:b/>
          <w:bCs/>
        </w:rPr>
        <w:t xml:space="preserve">4.4. CARACTERÍSTICAS FÍSICAS Y REQUISITOS TÉCNICOS: </w:t>
      </w:r>
      <w:r w:rsidRPr="00EA0407">
        <w:rPr>
          <w:rFonts w:asciiTheme="minorHAnsi" w:hAnsiTheme="minorHAnsi" w:cstheme="minorHAnsi"/>
          <w:lang w:val="es-ES_tradnl"/>
        </w:rPr>
        <w:t>Buen estado de conservación</w:t>
      </w:r>
      <w:r w:rsidRPr="00EA0407">
        <w:rPr>
          <w:rFonts w:asciiTheme="minorHAnsi" w:hAnsiTheme="minorHAnsi" w:cstheme="minorHAnsi"/>
        </w:rPr>
        <w:t>.</w:t>
      </w:r>
      <w:r w:rsidR="00385265" w:rsidRPr="00EA0407">
        <w:rPr>
          <w:rFonts w:asciiTheme="minorHAnsi" w:hAnsiTheme="minorHAnsi" w:cstheme="minorHAnsi"/>
        </w:rPr>
        <w:t xml:space="preserve"> ---</w:t>
      </w:r>
      <w:r w:rsidR="00EA0407">
        <w:rPr>
          <w:rFonts w:asciiTheme="minorHAnsi" w:hAnsiTheme="minorHAnsi" w:cstheme="minorHAnsi"/>
        </w:rPr>
        <w:t>-----------------------</w:t>
      </w:r>
      <w:r w:rsidR="00385265" w:rsidRPr="00EA0407">
        <w:rPr>
          <w:rFonts w:asciiTheme="minorHAnsi" w:hAnsiTheme="minorHAnsi" w:cstheme="minorHAnsi"/>
        </w:rPr>
        <w:t>--</w:t>
      </w:r>
    </w:p>
    <w:p w14:paraId="7E8E1B8E" w14:textId="29CAFC20" w:rsidR="001620DD" w:rsidRPr="00EA0407" w:rsidRDefault="001620DD" w:rsidP="00025458">
      <w:pPr>
        <w:spacing w:after="0" w:line="520" w:lineRule="exact"/>
        <w:jc w:val="both"/>
        <w:rPr>
          <w:rFonts w:asciiTheme="minorHAnsi" w:hAnsiTheme="minorHAnsi" w:cstheme="minorHAnsi"/>
          <w:b/>
          <w:bCs/>
        </w:rPr>
      </w:pPr>
      <w:r w:rsidRPr="00EA0407">
        <w:rPr>
          <w:rFonts w:asciiTheme="minorHAnsi" w:hAnsiTheme="minorHAnsi" w:cstheme="minorHAnsi"/>
          <w:b/>
          <w:bCs/>
        </w:rPr>
        <w:t>4.5. INSTRUMENTOS DE DESCRIPCIÓN:</w:t>
      </w:r>
      <w:r w:rsidRPr="00EA0407">
        <w:rPr>
          <w:rFonts w:asciiTheme="minorHAnsi" w:hAnsiTheme="minorHAnsi" w:cstheme="minorHAnsi"/>
          <w:lang w:val="es-ES_tradnl"/>
        </w:rPr>
        <w:t xml:space="preserve"> Base de datos, ficheros, inventarios.</w:t>
      </w:r>
      <w:r w:rsidR="00385265" w:rsidRPr="00EA0407">
        <w:rPr>
          <w:rFonts w:asciiTheme="minorHAnsi" w:hAnsiTheme="minorHAnsi" w:cstheme="minorHAnsi"/>
          <w:lang w:val="es-ES_tradnl"/>
        </w:rPr>
        <w:t xml:space="preserve"> ----------------</w:t>
      </w:r>
      <w:r w:rsidR="00EA0407">
        <w:rPr>
          <w:rFonts w:asciiTheme="minorHAnsi" w:hAnsiTheme="minorHAnsi" w:cstheme="minorHAnsi"/>
          <w:lang w:val="es-ES_tradnl"/>
        </w:rPr>
        <w:t>------------------</w:t>
      </w:r>
      <w:r w:rsidR="00385265" w:rsidRPr="00EA0407">
        <w:rPr>
          <w:rFonts w:asciiTheme="minorHAnsi" w:hAnsiTheme="minorHAnsi" w:cstheme="minorHAnsi"/>
          <w:lang w:val="es-ES_tradnl"/>
        </w:rPr>
        <w:t>----------</w:t>
      </w:r>
    </w:p>
    <w:p w14:paraId="7A0710FD" w14:textId="3B66A276" w:rsidR="001620DD" w:rsidRPr="00EA0407" w:rsidRDefault="001620DD" w:rsidP="00025458">
      <w:pPr>
        <w:spacing w:after="0" w:line="520" w:lineRule="exact"/>
        <w:jc w:val="both"/>
        <w:rPr>
          <w:rFonts w:asciiTheme="minorHAnsi" w:hAnsiTheme="minorHAnsi" w:cstheme="minorHAnsi"/>
          <w:b/>
          <w:bCs/>
        </w:rPr>
      </w:pPr>
      <w:r w:rsidRPr="00EA0407">
        <w:rPr>
          <w:rFonts w:asciiTheme="minorHAnsi" w:hAnsiTheme="minorHAnsi" w:cstheme="minorHAnsi"/>
          <w:b/>
          <w:bCs/>
        </w:rPr>
        <w:t>5.</w:t>
      </w:r>
      <w:r w:rsidR="00EA0407">
        <w:rPr>
          <w:rFonts w:asciiTheme="minorHAnsi" w:hAnsiTheme="minorHAnsi" w:cstheme="minorHAnsi"/>
          <w:b/>
          <w:bCs/>
        </w:rPr>
        <w:t xml:space="preserve"> </w:t>
      </w:r>
      <w:r w:rsidRPr="00EA0407">
        <w:rPr>
          <w:rFonts w:asciiTheme="minorHAnsi" w:hAnsiTheme="minorHAnsi" w:cstheme="minorHAnsi"/>
          <w:b/>
          <w:bCs/>
        </w:rPr>
        <w:t>ÁREA DE DOCUMENTACIÓN ASOCIADA.</w:t>
      </w:r>
      <w:r w:rsidR="00385265" w:rsidRPr="00EA0407">
        <w:rPr>
          <w:rFonts w:asciiTheme="minorHAnsi" w:hAnsiTheme="minorHAnsi" w:cstheme="minorHAnsi"/>
          <w:b/>
          <w:bCs/>
        </w:rPr>
        <w:t xml:space="preserve"> </w:t>
      </w:r>
      <w:r w:rsidR="00385265" w:rsidRPr="00EA0407">
        <w:rPr>
          <w:rFonts w:asciiTheme="minorHAnsi" w:hAnsiTheme="minorHAnsi" w:cstheme="minorHAnsi"/>
        </w:rPr>
        <w:t>-------------------</w:t>
      </w:r>
      <w:r w:rsidR="00EA0407">
        <w:rPr>
          <w:rFonts w:asciiTheme="minorHAnsi" w:hAnsiTheme="minorHAnsi" w:cstheme="minorHAnsi"/>
        </w:rPr>
        <w:t>----------------</w:t>
      </w:r>
      <w:r w:rsidR="00385265" w:rsidRPr="00EA0407">
        <w:rPr>
          <w:rFonts w:asciiTheme="minorHAnsi" w:hAnsiTheme="minorHAnsi" w:cstheme="minorHAnsi"/>
        </w:rPr>
        <w:t>----------------------------------------------------</w:t>
      </w:r>
    </w:p>
    <w:p w14:paraId="001DEE14" w14:textId="6B7355D1"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b/>
          <w:bCs/>
        </w:rPr>
        <w:t xml:space="preserve">5.1. EXISTENCIA Y LOCALIZACIÓN DE LOS DOCUMENTOS ORIGINALES: </w:t>
      </w:r>
      <w:r w:rsidRPr="00EA0407">
        <w:rPr>
          <w:rFonts w:asciiTheme="minorHAnsi" w:hAnsiTheme="minorHAnsi" w:cstheme="minorHAnsi"/>
          <w:lang w:val="es-ES_tradnl"/>
        </w:rPr>
        <w:t>En la Dirección General del Archivo Nacional de Costa Rica</w:t>
      </w:r>
      <w:r w:rsidR="00385265" w:rsidRPr="00EA0407">
        <w:rPr>
          <w:rFonts w:asciiTheme="minorHAnsi" w:hAnsiTheme="minorHAnsi" w:cstheme="minorHAnsi"/>
          <w:lang w:val="es-ES_tradnl"/>
        </w:rPr>
        <w:t xml:space="preserve"> ------------------------------------------------------------------</w:t>
      </w:r>
      <w:r w:rsidR="00EA0407">
        <w:rPr>
          <w:rFonts w:asciiTheme="minorHAnsi" w:hAnsiTheme="minorHAnsi" w:cstheme="minorHAnsi"/>
          <w:lang w:val="es-ES_tradnl"/>
        </w:rPr>
        <w:t>-----------------------------------------</w:t>
      </w:r>
      <w:r w:rsidR="00385265" w:rsidRPr="00EA0407">
        <w:rPr>
          <w:rFonts w:asciiTheme="minorHAnsi" w:hAnsiTheme="minorHAnsi" w:cstheme="minorHAnsi"/>
          <w:lang w:val="es-ES_tradnl"/>
        </w:rPr>
        <w:t>-------</w:t>
      </w:r>
    </w:p>
    <w:p w14:paraId="06E64E0B" w14:textId="7A0888F1" w:rsidR="001620DD" w:rsidRPr="00EA0407" w:rsidRDefault="001620DD" w:rsidP="00025458">
      <w:pPr>
        <w:spacing w:after="0" w:line="520" w:lineRule="exact"/>
        <w:ind w:left="-37"/>
        <w:jc w:val="both"/>
        <w:rPr>
          <w:rFonts w:asciiTheme="minorHAnsi" w:hAnsiTheme="minorHAnsi" w:cstheme="minorHAnsi"/>
          <w:lang w:val="es-ES_tradnl"/>
        </w:rPr>
      </w:pPr>
      <w:r w:rsidRPr="00EA0407">
        <w:rPr>
          <w:rFonts w:asciiTheme="minorHAnsi" w:hAnsiTheme="minorHAnsi" w:cstheme="minorHAnsi"/>
          <w:b/>
          <w:bCs/>
        </w:rPr>
        <w:t xml:space="preserve">5.3. UNIDADES DE DESCRIPCIÓN RELACIONADAS: </w:t>
      </w:r>
      <w:r w:rsidRPr="00EA0407">
        <w:rPr>
          <w:rFonts w:asciiTheme="minorHAnsi" w:hAnsiTheme="minorHAnsi" w:cstheme="minorHAnsi"/>
          <w:lang w:val="es-ES_tradnl"/>
        </w:rPr>
        <w:t xml:space="preserve">En fondos como Fomento, Congreso, Colonial, Hacienda, Gobernación y en las Colecciones de Mapas y Planos y Fotografías. </w:t>
      </w:r>
      <w:r w:rsidRPr="00EA0407">
        <w:rPr>
          <w:rFonts w:asciiTheme="minorHAnsi" w:hAnsiTheme="minorHAnsi" w:cstheme="minorHAnsi"/>
          <w:b/>
          <w:lang w:val="es-ES_tradnl"/>
        </w:rPr>
        <w:t>Fondos</w:t>
      </w:r>
      <w:r w:rsidRPr="00EA0407">
        <w:rPr>
          <w:rFonts w:asciiTheme="minorHAnsi" w:hAnsiTheme="minorHAnsi" w:cstheme="minorHAnsi"/>
          <w:lang w:val="es-ES_tradnl"/>
        </w:rPr>
        <w:t xml:space="preserve">: Congreso o Asamblea Legislativa, Ministerio de Educación Pública, Ministerio de Gobernación, Ministerio de Hacienda, Ministerio de Recursos </w:t>
      </w:r>
      <w:r w:rsidRPr="00EA0407">
        <w:rPr>
          <w:rFonts w:asciiTheme="minorHAnsi" w:hAnsiTheme="minorHAnsi" w:cstheme="minorHAnsi"/>
          <w:lang w:val="es-ES_tradnl"/>
        </w:rPr>
        <w:lastRenderedPageBreak/>
        <w:t xml:space="preserve">Naturales Energía y Minas, Ministerio de Obras Públicas y Transportes, Ministerio de Relaciones Exteriores, Ministerio de Salud, Secretaría de Fomento, Secretaría de Policía, Contraloría General de la República, Corte Suprema de Justicia, Judicial, Juzgados y Alcaldías, </w:t>
      </w:r>
      <w:proofErr w:type="spellStart"/>
      <w:r w:rsidRPr="00EA0407">
        <w:rPr>
          <w:rFonts w:asciiTheme="minorHAnsi" w:hAnsiTheme="minorHAnsi" w:cstheme="minorHAnsi"/>
          <w:lang w:val="es-ES_tradnl"/>
        </w:rPr>
        <w:t>Northen</w:t>
      </w:r>
      <w:proofErr w:type="spellEnd"/>
      <w:r w:rsidRPr="00EA0407">
        <w:rPr>
          <w:rFonts w:asciiTheme="minorHAnsi" w:hAnsiTheme="minorHAnsi" w:cstheme="minorHAnsi"/>
          <w:lang w:val="es-ES_tradnl"/>
        </w:rPr>
        <w:t xml:space="preserve"> </w:t>
      </w:r>
      <w:proofErr w:type="spellStart"/>
      <w:r w:rsidRPr="00EA0407">
        <w:rPr>
          <w:rFonts w:asciiTheme="minorHAnsi" w:hAnsiTheme="minorHAnsi" w:cstheme="minorHAnsi"/>
          <w:lang w:val="es-ES_tradnl"/>
        </w:rPr>
        <w:t>Railway</w:t>
      </w:r>
      <w:proofErr w:type="spellEnd"/>
      <w:r w:rsidRPr="00EA0407">
        <w:rPr>
          <w:rFonts w:asciiTheme="minorHAnsi" w:hAnsiTheme="minorHAnsi" w:cstheme="minorHAnsi"/>
          <w:lang w:val="es-ES_tradnl"/>
        </w:rPr>
        <w:t xml:space="preserve"> Company, Dirección General del Archivo nacional, Dirección General de Estadística y Censos, Dirección General de tributación Directa; Ferrocarril Eléctrico al Pacífico, Servicio nacional de Electricidad, Presidencia, Instituto de Fomento y Asesoría Municipal </w:t>
      </w:r>
      <w:r w:rsidRPr="00EA0407">
        <w:rPr>
          <w:rFonts w:asciiTheme="minorHAnsi" w:hAnsiTheme="minorHAnsi" w:cstheme="minorHAnsi"/>
          <w:b/>
          <w:bCs/>
        </w:rPr>
        <w:t>Colecciones</w:t>
      </w:r>
      <w:r w:rsidRPr="00EA0407">
        <w:rPr>
          <w:rFonts w:asciiTheme="minorHAnsi" w:hAnsiTheme="minorHAnsi" w:cstheme="minorHAnsi"/>
          <w:bCs/>
        </w:rPr>
        <w:t xml:space="preserve">: </w:t>
      </w:r>
      <w:r w:rsidRPr="00EA0407">
        <w:rPr>
          <w:rFonts w:asciiTheme="minorHAnsi" w:hAnsiTheme="minorHAnsi" w:cstheme="minorHAnsi"/>
          <w:lang w:val="es-ES_tradnl"/>
        </w:rPr>
        <w:t>Cartago, Guatemala, Complementario Colonial, Federal, protocolos coloniales, Protocolos Lara y Chamorro, Protocolos Notariales,</w:t>
      </w:r>
      <w:r w:rsidRPr="00EA0407">
        <w:rPr>
          <w:rFonts w:asciiTheme="minorHAnsi" w:hAnsiTheme="minorHAnsi" w:cstheme="minorHAnsi"/>
          <w:bCs/>
        </w:rPr>
        <w:t xml:space="preserve"> Afiches; Artículos de prensa y periódicos, Documentos audiovisuales, Documentos Sonoros, Memorias, fotografías, Mapas y Planos; Materiales Divulgativos Pequeño Formato (MADIPEF).</w:t>
      </w:r>
      <w:r w:rsidR="00385265" w:rsidRPr="00EA0407">
        <w:rPr>
          <w:rFonts w:asciiTheme="minorHAnsi" w:hAnsiTheme="minorHAnsi" w:cstheme="minorHAnsi"/>
          <w:bCs/>
        </w:rPr>
        <w:t xml:space="preserve"> ---------------------</w:t>
      </w:r>
      <w:r w:rsidR="00EA0407">
        <w:rPr>
          <w:rFonts w:asciiTheme="minorHAnsi" w:hAnsiTheme="minorHAnsi" w:cstheme="minorHAnsi"/>
          <w:bCs/>
        </w:rPr>
        <w:t>-----------------------------------------------------------------------------------</w:t>
      </w:r>
      <w:r w:rsidR="00385265" w:rsidRPr="00EA0407">
        <w:rPr>
          <w:rFonts w:asciiTheme="minorHAnsi" w:hAnsiTheme="minorHAnsi" w:cstheme="minorHAnsi"/>
          <w:bCs/>
        </w:rPr>
        <w:t>--------------------------</w:t>
      </w:r>
    </w:p>
    <w:p w14:paraId="4C4CC27C" w14:textId="347A6E00" w:rsidR="001620DD" w:rsidRPr="00EA0407" w:rsidRDefault="001620DD" w:rsidP="00025458">
      <w:pPr>
        <w:spacing w:after="0" w:line="520" w:lineRule="exact"/>
        <w:ind w:left="-37"/>
        <w:jc w:val="both"/>
        <w:rPr>
          <w:rFonts w:asciiTheme="minorHAnsi" w:hAnsiTheme="minorHAnsi" w:cstheme="minorHAnsi"/>
          <w:b/>
          <w:bCs/>
        </w:rPr>
      </w:pPr>
      <w:r w:rsidRPr="00EA0407">
        <w:rPr>
          <w:rFonts w:asciiTheme="minorHAnsi" w:hAnsiTheme="minorHAnsi" w:cstheme="minorHAnsi"/>
          <w:b/>
          <w:bCs/>
        </w:rPr>
        <w:t>5.4. NOTA DE PUBLICACIONES:</w:t>
      </w:r>
      <w:r w:rsidR="00025458" w:rsidRPr="00EA0407">
        <w:rPr>
          <w:rFonts w:asciiTheme="minorHAnsi" w:hAnsiTheme="minorHAnsi" w:cstheme="minorHAnsi"/>
          <w:b/>
          <w:bCs/>
        </w:rPr>
        <w:t xml:space="preserve"> </w:t>
      </w:r>
      <w:r w:rsidR="00385265" w:rsidRPr="00EA0407">
        <w:rPr>
          <w:rFonts w:asciiTheme="minorHAnsi" w:hAnsiTheme="minorHAnsi" w:cstheme="minorHAnsi"/>
          <w:b/>
          <w:bCs/>
        </w:rPr>
        <w:t>-----------------------------------------------------------</w:t>
      </w:r>
      <w:r w:rsidR="00EA0407">
        <w:rPr>
          <w:rFonts w:asciiTheme="minorHAnsi" w:hAnsiTheme="minorHAnsi" w:cstheme="minorHAnsi"/>
          <w:b/>
          <w:bCs/>
        </w:rPr>
        <w:t>------------------</w:t>
      </w:r>
      <w:r w:rsidR="00385265" w:rsidRPr="00EA0407">
        <w:rPr>
          <w:rFonts w:asciiTheme="minorHAnsi" w:hAnsiTheme="minorHAnsi" w:cstheme="minorHAnsi"/>
          <w:b/>
          <w:bCs/>
        </w:rPr>
        <w:t>--------------------------</w:t>
      </w:r>
    </w:p>
    <w:p w14:paraId="37CDEDD0" w14:textId="57DAD7EE"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rPr>
        <w:t>-Memoria de la Municipalidad de Grecia (1966-1970), Colección de Memorias, signatura 000587.</w:t>
      </w:r>
      <w:r w:rsidR="00EA0407">
        <w:rPr>
          <w:rFonts w:asciiTheme="minorHAnsi" w:hAnsiTheme="minorHAnsi" w:cstheme="minorHAnsi"/>
        </w:rPr>
        <w:t>-----------------</w:t>
      </w:r>
    </w:p>
    <w:p w14:paraId="72291DA6" w14:textId="019AAED0"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b/>
          <w:bCs/>
        </w:rPr>
        <w:t>-</w:t>
      </w:r>
      <w:r w:rsidRPr="00EA0407">
        <w:rPr>
          <w:rFonts w:asciiTheme="minorHAnsi" w:hAnsiTheme="minorHAnsi" w:cstheme="minorHAnsi"/>
        </w:rPr>
        <w:t>Memoria de la Municipalidad de Turrialba (1966-1970), Colección de Memorias, signatura 588.</w:t>
      </w:r>
      <w:r w:rsidR="00EA0407">
        <w:rPr>
          <w:rFonts w:asciiTheme="minorHAnsi" w:hAnsiTheme="minorHAnsi" w:cstheme="minorHAnsi"/>
        </w:rPr>
        <w:t xml:space="preserve"> ------------------</w:t>
      </w:r>
    </w:p>
    <w:p w14:paraId="2E636862" w14:textId="263123E0"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b/>
          <w:bCs/>
        </w:rPr>
        <w:t>-</w:t>
      </w:r>
      <w:r w:rsidRPr="00EA0407">
        <w:rPr>
          <w:rFonts w:asciiTheme="minorHAnsi" w:hAnsiTheme="minorHAnsi" w:cstheme="minorHAnsi"/>
        </w:rPr>
        <w:t>Memoria de la Municipalidad de Pérez Zeledón (2000), Colección de Memorias, signatura 589.</w:t>
      </w:r>
      <w:r w:rsidR="00EA0407">
        <w:rPr>
          <w:rFonts w:asciiTheme="minorHAnsi" w:hAnsiTheme="minorHAnsi" w:cstheme="minorHAnsi"/>
        </w:rPr>
        <w:t>--------------------</w:t>
      </w:r>
    </w:p>
    <w:p w14:paraId="36A853D7" w14:textId="463A18B3"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b/>
          <w:bCs/>
        </w:rPr>
        <w:t>-</w:t>
      </w:r>
      <w:r w:rsidRPr="00EA0407">
        <w:rPr>
          <w:rFonts w:asciiTheme="minorHAnsi" w:hAnsiTheme="minorHAnsi" w:cstheme="minorHAnsi"/>
        </w:rPr>
        <w:t>Memoria de la Municipalidad de Desamparados (1994-1998), Colección de Memorias, signatura 959.</w:t>
      </w:r>
      <w:r w:rsidR="00EA0407">
        <w:rPr>
          <w:rFonts w:asciiTheme="minorHAnsi" w:hAnsiTheme="minorHAnsi" w:cstheme="minorHAnsi"/>
        </w:rPr>
        <w:t>-----------</w:t>
      </w:r>
    </w:p>
    <w:p w14:paraId="72A52995" w14:textId="3DD26594"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b/>
          <w:bCs/>
        </w:rPr>
        <w:t>-</w:t>
      </w:r>
      <w:r w:rsidRPr="00EA0407">
        <w:rPr>
          <w:rFonts w:asciiTheme="minorHAnsi" w:hAnsiTheme="minorHAnsi" w:cstheme="minorHAnsi"/>
        </w:rPr>
        <w:t>Memoria de la Municipalidad de Desamparados (2004-2005), Colección de Memorias, signatura 960.</w:t>
      </w:r>
      <w:r w:rsidR="00EA0407">
        <w:rPr>
          <w:rFonts w:asciiTheme="minorHAnsi" w:hAnsiTheme="minorHAnsi" w:cstheme="minorHAnsi"/>
        </w:rPr>
        <w:t>-----------</w:t>
      </w:r>
    </w:p>
    <w:p w14:paraId="45392819" w14:textId="4B8FB921" w:rsidR="001620DD" w:rsidRPr="00EA0407" w:rsidRDefault="001620DD" w:rsidP="00EA0407">
      <w:pPr>
        <w:spacing w:after="0" w:line="520" w:lineRule="exact"/>
        <w:ind w:left="-37"/>
        <w:jc w:val="both"/>
        <w:rPr>
          <w:rFonts w:asciiTheme="minorHAnsi" w:hAnsiTheme="minorHAnsi" w:cstheme="minorHAnsi"/>
        </w:rPr>
      </w:pPr>
      <w:r w:rsidRPr="00EA0407">
        <w:rPr>
          <w:rFonts w:asciiTheme="minorHAnsi" w:hAnsiTheme="minorHAnsi" w:cstheme="minorHAnsi"/>
        </w:rPr>
        <w:t>-Memoria sobre Informe de Labores presentado por el Alcalde Municipal de Oreamuno (2005-2007), Colección de Memorias, signatura 961.</w:t>
      </w:r>
      <w:r w:rsidR="00385265" w:rsidRPr="00EA0407">
        <w:rPr>
          <w:rFonts w:asciiTheme="minorHAnsi" w:hAnsiTheme="minorHAnsi" w:cstheme="minorHAnsi"/>
        </w:rPr>
        <w:t xml:space="preserve"> ---------------------</w:t>
      </w:r>
      <w:r w:rsidR="00EA0407">
        <w:rPr>
          <w:rFonts w:asciiTheme="minorHAnsi" w:hAnsiTheme="minorHAnsi" w:cstheme="minorHAnsi"/>
        </w:rPr>
        <w:t>--------------------------</w:t>
      </w:r>
      <w:r w:rsidR="00385265" w:rsidRPr="00EA0407">
        <w:rPr>
          <w:rFonts w:asciiTheme="minorHAnsi" w:hAnsiTheme="minorHAnsi" w:cstheme="minorHAnsi"/>
        </w:rPr>
        <w:t>------------------------------------------------------------</w:t>
      </w:r>
    </w:p>
    <w:p w14:paraId="3CC4215F" w14:textId="1B0C200D"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-Memoria de la Municipalidad de Oreamuno (2005), Colección de Memorias, signatura 962.</w:t>
      </w:r>
      <w:r w:rsidR="00EA0407">
        <w:rPr>
          <w:rFonts w:asciiTheme="minorHAnsi" w:hAnsiTheme="minorHAnsi" w:cstheme="minorHAnsi"/>
        </w:rPr>
        <w:t>------------------------</w:t>
      </w:r>
    </w:p>
    <w:p w14:paraId="4B410EA1" w14:textId="3B3645D3"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-Memoria de la Dirección Financiera de la Municipalidad de San José (1992-1993), Colección de Memorias, signatura 963.</w:t>
      </w:r>
      <w:r w:rsidR="00385265" w:rsidRPr="00EA0407">
        <w:rPr>
          <w:rFonts w:asciiTheme="minorHAnsi" w:hAnsiTheme="minorHAnsi" w:cstheme="minorHAnsi"/>
        </w:rPr>
        <w:t xml:space="preserve"> ---</w:t>
      </w:r>
      <w:r w:rsidR="00EA0407">
        <w:rPr>
          <w:rFonts w:asciiTheme="minorHAnsi" w:hAnsiTheme="minorHAnsi" w:cstheme="minorHAnsi"/>
        </w:rPr>
        <w:t>---------------------------</w:t>
      </w:r>
      <w:r w:rsidR="00385265" w:rsidRPr="00EA0407">
        <w:rPr>
          <w:rFonts w:asciiTheme="minorHAnsi" w:hAnsiTheme="minorHAnsi" w:cstheme="minorHAnsi"/>
        </w:rPr>
        <w:t>------------------------------------------------------------------------------------------------</w:t>
      </w:r>
    </w:p>
    <w:p w14:paraId="19DB1D84" w14:textId="2C2184D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-Memoria sobre Informe de Labores presentado por el Alcalde Municipal de San José (2001-2002), Colección de Memorias, signatura 964.</w:t>
      </w:r>
      <w:r w:rsidR="00385265" w:rsidRPr="00EA0407">
        <w:rPr>
          <w:rFonts w:asciiTheme="minorHAnsi" w:hAnsiTheme="minorHAnsi" w:cstheme="minorHAnsi"/>
        </w:rPr>
        <w:t xml:space="preserve"> ----------------------------------------------------------------</w:t>
      </w:r>
      <w:r w:rsidR="00EA0407">
        <w:rPr>
          <w:rFonts w:asciiTheme="minorHAnsi" w:hAnsiTheme="minorHAnsi" w:cstheme="minorHAnsi"/>
        </w:rPr>
        <w:t>--------------------------</w:t>
      </w:r>
      <w:r w:rsidR="00385265" w:rsidRPr="00EA0407">
        <w:rPr>
          <w:rFonts w:asciiTheme="minorHAnsi" w:hAnsiTheme="minorHAnsi" w:cstheme="minorHAnsi"/>
        </w:rPr>
        <w:t>-----------------</w:t>
      </w:r>
    </w:p>
    <w:p w14:paraId="0608216E" w14:textId="1CF24077"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-Memoria de la Municipalidad de San Rafael de Heredia (2004-2005), Colección de Memorias, signatura 965.</w:t>
      </w:r>
      <w:r w:rsidR="00385265" w:rsidRPr="00EA0407">
        <w:rPr>
          <w:rFonts w:asciiTheme="minorHAnsi" w:hAnsiTheme="minorHAnsi" w:cstheme="minorHAnsi"/>
        </w:rPr>
        <w:t xml:space="preserve"> -</w:t>
      </w:r>
    </w:p>
    <w:p w14:paraId="25E950EE" w14:textId="149FE196"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-Memoria de la Municipalidad de Santa Ana (1982-1986), Colección de Memorias, signatura 966.</w:t>
      </w:r>
      <w:r w:rsidR="00EA0407">
        <w:rPr>
          <w:rFonts w:asciiTheme="minorHAnsi" w:hAnsiTheme="minorHAnsi" w:cstheme="minorHAnsi"/>
        </w:rPr>
        <w:t>------------------</w:t>
      </w:r>
    </w:p>
    <w:p w14:paraId="02D28039" w14:textId="549DEE7D"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“Anexión del Partido de Nicoya”, julio 1985:</w:t>
      </w:r>
      <w:r w:rsidR="00025458" w:rsidRPr="00EA0407">
        <w:rPr>
          <w:rFonts w:asciiTheme="minorHAnsi" w:hAnsiTheme="minorHAnsi" w:cstheme="minorHAnsi"/>
        </w:rPr>
        <w:t xml:space="preserve"> </w:t>
      </w:r>
      <w:r w:rsidR="00385265" w:rsidRPr="00EA0407">
        <w:rPr>
          <w:rFonts w:asciiTheme="minorHAnsi" w:hAnsiTheme="minorHAnsi" w:cstheme="minorHAnsi"/>
        </w:rPr>
        <w:t>----------------------------------------------------------</w:t>
      </w:r>
      <w:r w:rsidR="00EA0407">
        <w:rPr>
          <w:rFonts w:asciiTheme="minorHAnsi" w:hAnsiTheme="minorHAnsi" w:cstheme="minorHAnsi"/>
        </w:rPr>
        <w:t>-------------</w:t>
      </w:r>
    </w:p>
    <w:p w14:paraId="608DCDCE" w14:textId="49D317B0"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62, folio18.</w:t>
      </w:r>
      <w:r w:rsidR="00385265" w:rsidRPr="00EA0407">
        <w:rPr>
          <w:rFonts w:asciiTheme="minorHAnsi" w:hAnsiTheme="minorHAnsi" w:cstheme="minorHAnsi"/>
        </w:rPr>
        <w:t xml:space="preserve"> --------------------------------------------------------------------------------------------</w:t>
      </w:r>
      <w:r w:rsidR="00EA0407">
        <w:rPr>
          <w:rFonts w:asciiTheme="minorHAnsi" w:hAnsiTheme="minorHAnsi" w:cstheme="minorHAnsi"/>
        </w:rPr>
        <w:t>-----------</w:t>
      </w:r>
    </w:p>
    <w:p w14:paraId="6AF1E7F1" w14:textId="42409274"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141, folios 2-3v.</w:t>
      </w:r>
      <w:r w:rsidR="00385265" w:rsidRPr="00EA0407">
        <w:rPr>
          <w:rFonts w:asciiTheme="minorHAnsi" w:hAnsiTheme="minorHAnsi" w:cstheme="minorHAnsi"/>
        </w:rPr>
        <w:t xml:space="preserve"> -------------------------------------------------------------------------------------</w:t>
      </w:r>
      <w:r w:rsidR="00EA0407">
        <w:rPr>
          <w:rFonts w:asciiTheme="minorHAnsi" w:hAnsiTheme="minorHAnsi" w:cstheme="minorHAnsi"/>
        </w:rPr>
        <w:t>------------</w:t>
      </w:r>
    </w:p>
    <w:p w14:paraId="5D5C0528" w14:textId="423F4BF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“164 aniversario de la Independencia Nacional”, septiembre 1985:</w:t>
      </w:r>
      <w:r w:rsidR="00385265" w:rsidRPr="00EA0407">
        <w:rPr>
          <w:rFonts w:asciiTheme="minorHAnsi" w:hAnsiTheme="minorHAnsi" w:cstheme="minorHAnsi"/>
        </w:rPr>
        <w:t xml:space="preserve"> -----------------------------</w:t>
      </w:r>
      <w:r w:rsidR="00EA0407">
        <w:rPr>
          <w:rFonts w:asciiTheme="minorHAnsi" w:hAnsiTheme="minorHAnsi" w:cstheme="minorHAnsi"/>
        </w:rPr>
        <w:t>------------</w:t>
      </w:r>
    </w:p>
    <w:p w14:paraId="2E3EAC12" w14:textId="11527583"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67, folios 48v-49v.</w:t>
      </w:r>
      <w:r w:rsidR="00385265" w:rsidRPr="00EA0407">
        <w:rPr>
          <w:rFonts w:asciiTheme="minorHAnsi" w:hAnsiTheme="minorHAnsi" w:cstheme="minorHAnsi"/>
        </w:rPr>
        <w:t xml:space="preserve"> ----------------------------------------------------------------------------------</w:t>
      </w:r>
      <w:r w:rsidR="00EA0407">
        <w:rPr>
          <w:rFonts w:asciiTheme="minorHAnsi" w:hAnsiTheme="minorHAnsi" w:cstheme="minorHAnsi"/>
        </w:rPr>
        <w:t>------------</w:t>
      </w:r>
    </w:p>
    <w:p w14:paraId="355BEE87" w14:textId="2372E534"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485, folios 10v-106.</w:t>
      </w:r>
      <w:r w:rsidR="00385265" w:rsidRPr="00EA0407">
        <w:rPr>
          <w:rFonts w:asciiTheme="minorHAnsi" w:hAnsiTheme="minorHAnsi" w:cstheme="minorHAnsi"/>
        </w:rPr>
        <w:t xml:space="preserve"> --------------------------------------------------------------------------------</w:t>
      </w:r>
      <w:r w:rsidR="00EA0407">
        <w:rPr>
          <w:rFonts w:asciiTheme="minorHAnsi" w:hAnsiTheme="minorHAnsi" w:cstheme="minorHAnsi"/>
        </w:rPr>
        <w:t>------------</w:t>
      </w:r>
    </w:p>
    <w:p w14:paraId="22DA8F88" w14:textId="09CFC1BA"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841, folios 82bis-85.</w:t>
      </w:r>
      <w:r w:rsidR="00215EE9" w:rsidRPr="00EA0407">
        <w:rPr>
          <w:rFonts w:asciiTheme="minorHAnsi" w:hAnsiTheme="minorHAnsi" w:cstheme="minorHAnsi"/>
        </w:rPr>
        <w:t xml:space="preserve"> -------------------------------------------------------------------------------</w:t>
      </w:r>
      <w:r w:rsidR="00EA0407">
        <w:rPr>
          <w:rFonts w:asciiTheme="minorHAnsi" w:hAnsiTheme="minorHAnsi" w:cstheme="minorHAnsi"/>
        </w:rPr>
        <w:t>------------</w:t>
      </w:r>
    </w:p>
    <w:p w14:paraId="49A0178A" w14:textId="0247BB24" w:rsidR="001620DD" w:rsidRPr="00EA0407" w:rsidRDefault="001620DD" w:rsidP="00025458">
      <w:pPr>
        <w:spacing w:after="0" w:line="520" w:lineRule="exact"/>
        <w:jc w:val="both"/>
        <w:rPr>
          <w:rFonts w:asciiTheme="minorHAnsi" w:hAnsiTheme="minorHAnsi" w:cstheme="minorHAnsi"/>
        </w:rPr>
      </w:pPr>
      <w:r w:rsidRPr="00EA0407">
        <w:rPr>
          <w:rFonts w:asciiTheme="minorHAnsi" w:hAnsiTheme="minorHAnsi" w:cstheme="minorHAnsi"/>
        </w:rPr>
        <w:t>-Exposición “La Independencia de Costa Rica del Gobierno Español”, octubre-noviembre 1985:</w:t>
      </w:r>
      <w:r w:rsidR="00EA0407">
        <w:rPr>
          <w:rFonts w:asciiTheme="minorHAnsi" w:hAnsiTheme="minorHAnsi" w:cstheme="minorHAnsi"/>
        </w:rPr>
        <w:t>--------------------</w:t>
      </w:r>
    </w:p>
    <w:p w14:paraId="1DB3EE97" w14:textId="14E2FAE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lastRenderedPageBreak/>
        <w:t>Municipal signatura 104, folios 24-25.</w:t>
      </w:r>
      <w:r w:rsidR="00665B15" w:rsidRPr="00EA0407">
        <w:rPr>
          <w:rFonts w:asciiTheme="minorHAnsi" w:hAnsiTheme="minorHAnsi" w:cstheme="minorHAnsi"/>
        </w:rPr>
        <w:t xml:space="preserve"> -----------------------------------------------------------------------------------</w:t>
      </w:r>
      <w:r w:rsidR="00EA0407">
        <w:rPr>
          <w:rFonts w:asciiTheme="minorHAnsi" w:hAnsiTheme="minorHAnsi" w:cstheme="minorHAnsi"/>
        </w:rPr>
        <w:t>------------</w:t>
      </w:r>
    </w:p>
    <w:p w14:paraId="700CB46E" w14:textId="62BFDA1D"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841, folios 125v-126v.</w:t>
      </w:r>
      <w:r w:rsidR="00665B15" w:rsidRPr="00EA0407">
        <w:rPr>
          <w:rFonts w:asciiTheme="minorHAnsi" w:hAnsiTheme="minorHAnsi" w:cstheme="minorHAnsi"/>
        </w:rPr>
        <w:t xml:space="preserve"> -----------------------------------------------------------------------------</w:t>
      </w:r>
      <w:r w:rsidR="00EA0407">
        <w:rPr>
          <w:rFonts w:asciiTheme="minorHAnsi" w:hAnsiTheme="minorHAnsi" w:cstheme="minorHAnsi"/>
        </w:rPr>
        <w:t>------------</w:t>
      </w:r>
    </w:p>
    <w:p w14:paraId="3272C1E5" w14:textId="751F80D8"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“Santo Domingo: Facetas de un pasado”, septiembre 1986:</w:t>
      </w:r>
      <w:r w:rsidR="00665B15" w:rsidRPr="00EA0407">
        <w:rPr>
          <w:rFonts w:asciiTheme="minorHAnsi" w:hAnsiTheme="minorHAnsi" w:cstheme="minorHAnsi"/>
        </w:rPr>
        <w:t xml:space="preserve"> -------------------------------------</w:t>
      </w:r>
      <w:r w:rsidR="00EA0407">
        <w:rPr>
          <w:rFonts w:asciiTheme="minorHAnsi" w:hAnsiTheme="minorHAnsi" w:cstheme="minorHAnsi"/>
        </w:rPr>
        <w:t>--------------</w:t>
      </w:r>
    </w:p>
    <w:p w14:paraId="77853140" w14:textId="549ED767"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227, folio 53.</w:t>
      </w:r>
      <w:r w:rsidR="00626399" w:rsidRPr="00EA0407">
        <w:rPr>
          <w:rFonts w:asciiTheme="minorHAnsi" w:hAnsiTheme="minorHAnsi" w:cstheme="minorHAnsi"/>
        </w:rPr>
        <w:t xml:space="preserve"> ----------------------------------------------------------------------------------------</w:t>
      </w:r>
      <w:r w:rsidR="00EA0407">
        <w:rPr>
          <w:rFonts w:asciiTheme="minorHAnsi" w:hAnsiTheme="minorHAnsi" w:cstheme="minorHAnsi"/>
        </w:rPr>
        <w:t>-------------</w:t>
      </w:r>
    </w:p>
    <w:p w14:paraId="4BBF53E5" w14:textId="6CBA6AD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312, folios 52-53.</w:t>
      </w:r>
      <w:r w:rsidR="00626399" w:rsidRPr="00EA0407">
        <w:rPr>
          <w:rFonts w:asciiTheme="minorHAnsi" w:hAnsiTheme="minorHAnsi" w:cstheme="minorHAnsi"/>
        </w:rPr>
        <w:t xml:space="preserve"> -----------------------------------------------------------------------------------</w:t>
      </w:r>
      <w:r w:rsidR="00EA0407">
        <w:rPr>
          <w:rFonts w:asciiTheme="minorHAnsi" w:hAnsiTheme="minorHAnsi" w:cstheme="minorHAnsi"/>
        </w:rPr>
        <w:t>------------</w:t>
      </w:r>
    </w:p>
    <w:p w14:paraId="0602448C" w14:textId="46A1FE4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322, folio 10.</w:t>
      </w:r>
      <w:r w:rsidR="00626399" w:rsidRPr="00EA0407">
        <w:rPr>
          <w:rFonts w:asciiTheme="minorHAnsi" w:hAnsiTheme="minorHAnsi" w:cstheme="minorHAnsi"/>
        </w:rPr>
        <w:t xml:space="preserve"> ----------------------------------------------------------------------------------------</w:t>
      </w:r>
      <w:r w:rsidR="00EA0407">
        <w:rPr>
          <w:rFonts w:asciiTheme="minorHAnsi" w:hAnsiTheme="minorHAnsi" w:cstheme="minorHAnsi"/>
        </w:rPr>
        <w:t>-------------</w:t>
      </w:r>
    </w:p>
    <w:p w14:paraId="200C65DC" w14:textId="4FA4653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343, folio 50.</w:t>
      </w:r>
      <w:r w:rsidR="00626399" w:rsidRPr="00EA0407">
        <w:rPr>
          <w:rFonts w:asciiTheme="minorHAnsi" w:hAnsiTheme="minorHAnsi" w:cstheme="minorHAnsi"/>
        </w:rPr>
        <w:t xml:space="preserve"> ----------------------------------------------------------------------------------------</w:t>
      </w:r>
      <w:r w:rsidR="00EA0407">
        <w:rPr>
          <w:rFonts w:asciiTheme="minorHAnsi" w:hAnsiTheme="minorHAnsi" w:cstheme="minorHAnsi"/>
        </w:rPr>
        <w:t>-------------</w:t>
      </w:r>
    </w:p>
    <w:p w14:paraId="6F3EB142" w14:textId="70CC127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416, folio 57.</w:t>
      </w:r>
      <w:r w:rsidR="00626399" w:rsidRPr="00EA0407">
        <w:rPr>
          <w:rFonts w:asciiTheme="minorHAnsi" w:hAnsiTheme="minorHAnsi" w:cstheme="minorHAnsi"/>
        </w:rPr>
        <w:t xml:space="preserve"> ----------------------------------------------------------------------------------------</w:t>
      </w:r>
      <w:r w:rsidR="00EA0407">
        <w:rPr>
          <w:rFonts w:asciiTheme="minorHAnsi" w:hAnsiTheme="minorHAnsi" w:cstheme="minorHAnsi"/>
        </w:rPr>
        <w:t>-------------</w:t>
      </w:r>
    </w:p>
    <w:p w14:paraId="532310CF" w14:textId="5FED92D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“Próceres de nuestra Patria”, octubre-noviembre 1986:</w:t>
      </w:r>
      <w:r w:rsidR="00574964" w:rsidRPr="00EA0407">
        <w:rPr>
          <w:rFonts w:asciiTheme="minorHAnsi" w:hAnsiTheme="minorHAnsi" w:cstheme="minorHAnsi"/>
        </w:rPr>
        <w:t xml:space="preserve"> --------------------------------------------</w:t>
      </w:r>
      <w:r w:rsidR="00EA0407">
        <w:rPr>
          <w:rFonts w:asciiTheme="minorHAnsi" w:hAnsiTheme="minorHAnsi" w:cstheme="minorHAnsi"/>
        </w:rPr>
        <w:t>------------</w:t>
      </w:r>
    </w:p>
    <w:p w14:paraId="18474F19" w14:textId="3826DE5B"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841, folios 126v-127v.</w:t>
      </w:r>
      <w:r w:rsidR="00574964" w:rsidRPr="00EA0407">
        <w:rPr>
          <w:rFonts w:asciiTheme="minorHAnsi" w:hAnsiTheme="minorHAnsi" w:cstheme="minorHAnsi"/>
        </w:rPr>
        <w:t xml:space="preserve"> -----------------------------------------------------------------------------</w:t>
      </w:r>
      <w:r w:rsidR="00EA0407">
        <w:rPr>
          <w:rFonts w:asciiTheme="minorHAnsi" w:hAnsiTheme="minorHAnsi" w:cstheme="minorHAnsi"/>
        </w:rPr>
        <w:t>------------</w:t>
      </w:r>
    </w:p>
    <w:p w14:paraId="02B233CD" w14:textId="462D0EE4"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“Mayo cultural 87”, mayo 1987:</w:t>
      </w:r>
      <w:r w:rsidR="00574964" w:rsidRPr="00EA0407">
        <w:rPr>
          <w:rFonts w:asciiTheme="minorHAnsi" w:hAnsiTheme="minorHAnsi" w:cstheme="minorHAnsi"/>
        </w:rPr>
        <w:t xml:space="preserve"> ---------------------------------------------------------------------------</w:t>
      </w:r>
      <w:r w:rsidR="00EA0407">
        <w:rPr>
          <w:rFonts w:asciiTheme="minorHAnsi" w:hAnsiTheme="minorHAnsi" w:cstheme="minorHAnsi"/>
        </w:rPr>
        <w:t>------------</w:t>
      </w:r>
    </w:p>
    <w:p w14:paraId="0979EF0E" w14:textId="49A125C2"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144, folios 9; 11-17.</w:t>
      </w:r>
      <w:r w:rsidR="00574964" w:rsidRPr="00EA0407">
        <w:rPr>
          <w:rFonts w:asciiTheme="minorHAnsi" w:hAnsiTheme="minorHAnsi" w:cstheme="minorHAnsi"/>
        </w:rPr>
        <w:t xml:space="preserve"> --------------------------------------------------------------------------------</w:t>
      </w:r>
      <w:r w:rsidR="00EA0407">
        <w:rPr>
          <w:rFonts w:asciiTheme="minorHAnsi" w:hAnsiTheme="minorHAnsi" w:cstheme="minorHAnsi"/>
        </w:rPr>
        <w:t>------------</w:t>
      </w:r>
    </w:p>
    <w:p w14:paraId="25D4ACAE" w14:textId="463250A7"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226, folios 7v-8.</w:t>
      </w:r>
      <w:r w:rsidR="00574964" w:rsidRPr="00EA0407">
        <w:rPr>
          <w:rFonts w:asciiTheme="minorHAnsi" w:hAnsiTheme="minorHAnsi" w:cstheme="minorHAnsi"/>
        </w:rPr>
        <w:t xml:space="preserve"> -------------------------------------------------------------------------------------</w:t>
      </w:r>
      <w:r w:rsidR="00EA0407">
        <w:rPr>
          <w:rFonts w:asciiTheme="minorHAnsi" w:hAnsiTheme="minorHAnsi" w:cstheme="minorHAnsi"/>
        </w:rPr>
        <w:t>------------</w:t>
      </w:r>
    </w:p>
    <w:p w14:paraId="4597A420" w14:textId="134CF3F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902, folios 1-9.</w:t>
      </w:r>
      <w:r w:rsidR="005B4565" w:rsidRPr="00EA0407">
        <w:rPr>
          <w:rFonts w:asciiTheme="minorHAnsi" w:hAnsiTheme="minorHAnsi" w:cstheme="minorHAnsi"/>
        </w:rPr>
        <w:t xml:space="preserve"> ---------------------------------------------------------------------------------------</w:t>
      </w:r>
      <w:r w:rsidR="00EA0407">
        <w:rPr>
          <w:rFonts w:asciiTheme="minorHAnsi" w:hAnsiTheme="minorHAnsi" w:cstheme="minorHAnsi"/>
        </w:rPr>
        <w:t>-----------</w:t>
      </w:r>
    </w:p>
    <w:p w14:paraId="6580381D" w14:textId="0A37B6F4"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w:t>
      </w:r>
      <w:proofErr w:type="spellStart"/>
      <w:r w:rsidRPr="00EA0407">
        <w:rPr>
          <w:rFonts w:asciiTheme="minorHAnsi" w:hAnsiTheme="minorHAnsi" w:cstheme="minorHAnsi"/>
        </w:rPr>
        <w:t>Aserrí</w:t>
      </w:r>
      <w:proofErr w:type="spellEnd"/>
      <w:r w:rsidRPr="00EA0407">
        <w:rPr>
          <w:rFonts w:asciiTheme="minorHAnsi" w:hAnsiTheme="minorHAnsi" w:cstheme="minorHAnsi"/>
        </w:rPr>
        <w:t>: de cacicazgo a ciudad”, agosto 1988:</w:t>
      </w:r>
      <w:r w:rsidR="005B4565" w:rsidRPr="00EA0407">
        <w:rPr>
          <w:rFonts w:asciiTheme="minorHAnsi" w:hAnsiTheme="minorHAnsi" w:cstheme="minorHAnsi"/>
        </w:rPr>
        <w:t xml:space="preserve"> -------------------------------------------------------</w:t>
      </w:r>
      <w:r w:rsidR="00EA0407">
        <w:rPr>
          <w:rFonts w:asciiTheme="minorHAnsi" w:hAnsiTheme="minorHAnsi" w:cstheme="minorHAnsi"/>
        </w:rPr>
        <w:t>---------------</w:t>
      </w:r>
    </w:p>
    <w:p w14:paraId="02F59E3C" w14:textId="167263EB"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274, folios 6v-7.</w:t>
      </w:r>
      <w:r w:rsidR="005B4565" w:rsidRPr="00EA0407">
        <w:rPr>
          <w:rFonts w:asciiTheme="minorHAnsi" w:hAnsiTheme="minorHAnsi" w:cstheme="minorHAnsi"/>
        </w:rPr>
        <w:t xml:space="preserve"> -------------------------------------------------------------------------------------</w:t>
      </w:r>
      <w:r w:rsidR="00EA0407">
        <w:rPr>
          <w:rFonts w:asciiTheme="minorHAnsi" w:hAnsiTheme="minorHAnsi" w:cstheme="minorHAnsi"/>
        </w:rPr>
        <w:t>------------</w:t>
      </w:r>
    </w:p>
    <w:p w14:paraId="23C41447" w14:textId="3D6FE778"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290, folios 4v-5.</w:t>
      </w:r>
      <w:r w:rsidR="005B4565" w:rsidRPr="00EA0407">
        <w:rPr>
          <w:rFonts w:asciiTheme="minorHAnsi" w:hAnsiTheme="minorHAnsi" w:cstheme="minorHAnsi"/>
        </w:rPr>
        <w:t xml:space="preserve"> -------------------------------------------------------------------------------------</w:t>
      </w:r>
      <w:r w:rsidR="00EA0407">
        <w:rPr>
          <w:rFonts w:asciiTheme="minorHAnsi" w:hAnsiTheme="minorHAnsi" w:cstheme="minorHAnsi"/>
        </w:rPr>
        <w:t>------------</w:t>
      </w:r>
    </w:p>
    <w:p w14:paraId="344AAF47" w14:textId="090FA9CF"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607, folio 34v.</w:t>
      </w:r>
      <w:r w:rsidR="005B4565" w:rsidRPr="00EA0407">
        <w:rPr>
          <w:rFonts w:asciiTheme="minorHAnsi" w:hAnsiTheme="minorHAnsi" w:cstheme="minorHAnsi"/>
        </w:rPr>
        <w:t xml:space="preserve"> ----------------------------------------------------------------------------------------</w:t>
      </w:r>
      <w:r w:rsidR="00EA0407">
        <w:rPr>
          <w:rFonts w:asciiTheme="minorHAnsi" w:hAnsiTheme="minorHAnsi" w:cstheme="minorHAnsi"/>
        </w:rPr>
        <w:t>-----------</w:t>
      </w:r>
    </w:p>
    <w:p w14:paraId="30330C36" w14:textId="38F21B0E"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895, folios 1v-2.</w:t>
      </w:r>
      <w:r w:rsidR="005B4565" w:rsidRPr="00EA0407">
        <w:rPr>
          <w:rFonts w:asciiTheme="minorHAnsi" w:hAnsiTheme="minorHAnsi" w:cstheme="minorHAnsi"/>
        </w:rPr>
        <w:t xml:space="preserve"> -------------------------------------------------------------------------------------</w:t>
      </w:r>
      <w:r w:rsidR="00EA0407">
        <w:rPr>
          <w:rFonts w:asciiTheme="minorHAnsi" w:hAnsiTheme="minorHAnsi" w:cstheme="minorHAnsi"/>
        </w:rPr>
        <w:t>------------</w:t>
      </w:r>
    </w:p>
    <w:p w14:paraId="09D7CE86" w14:textId="3D491888"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4973, folio 9.</w:t>
      </w:r>
      <w:r w:rsidR="000335A7" w:rsidRPr="00EA0407">
        <w:rPr>
          <w:rFonts w:asciiTheme="minorHAnsi" w:hAnsiTheme="minorHAnsi" w:cstheme="minorHAnsi"/>
        </w:rPr>
        <w:t xml:space="preserve"> ---------------------------------------------------------</w:t>
      </w:r>
      <w:r w:rsidR="00EA0407">
        <w:rPr>
          <w:rFonts w:asciiTheme="minorHAnsi" w:hAnsiTheme="minorHAnsi" w:cstheme="minorHAnsi"/>
        </w:rPr>
        <w:t>--------------------------------------------</w:t>
      </w:r>
    </w:p>
    <w:p w14:paraId="371AA2CD" w14:textId="383F00E2"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“Centenario de la Parroquia de San Joaquín de Flores: documentos e imágenes 1888-1988”, diciembre 1988.</w:t>
      </w:r>
      <w:r w:rsidR="000335A7" w:rsidRPr="00EA0407">
        <w:rPr>
          <w:rFonts w:asciiTheme="minorHAnsi" w:hAnsiTheme="minorHAnsi" w:cstheme="minorHAnsi"/>
        </w:rPr>
        <w:t xml:space="preserve"> ----------------------------------------------------------------------------------------------------</w:t>
      </w:r>
      <w:r w:rsidR="00EA0407">
        <w:rPr>
          <w:rFonts w:asciiTheme="minorHAnsi" w:hAnsiTheme="minorHAnsi" w:cstheme="minorHAnsi"/>
        </w:rPr>
        <w:t>------------------------</w:t>
      </w:r>
    </w:p>
    <w:p w14:paraId="13E46E30" w14:textId="6411B20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1626, folios 23-25.</w:t>
      </w:r>
      <w:r w:rsidR="008958C0" w:rsidRPr="00EA0407">
        <w:rPr>
          <w:rFonts w:asciiTheme="minorHAnsi" w:hAnsiTheme="minorHAnsi" w:cstheme="minorHAnsi"/>
        </w:rPr>
        <w:t xml:space="preserve"> -------------------------------------------------------------------------------</w:t>
      </w:r>
      <w:r w:rsidR="00EA0407">
        <w:rPr>
          <w:rFonts w:asciiTheme="minorHAnsi" w:hAnsiTheme="minorHAnsi" w:cstheme="minorHAnsi"/>
        </w:rPr>
        <w:t>--------------</w:t>
      </w:r>
    </w:p>
    <w:p w14:paraId="3CB4FEF4" w14:textId="58E4EA9C"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“Costa Rica: democracia</w:t>
      </w:r>
      <w:r w:rsidR="00025458" w:rsidRPr="00EA0407">
        <w:rPr>
          <w:rFonts w:asciiTheme="minorHAnsi" w:hAnsiTheme="minorHAnsi" w:cstheme="minorHAnsi"/>
        </w:rPr>
        <w:t xml:space="preserve"> </w:t>
      </w:r>
      <w:r w:rsidRPr="00EA0407">
        <w:rPr>
          <w:rFonts w:asciiTheme="minorHAnsi" w:hAnsiTheme="minorHAnsi" w:cstheme="minorHAnsi"/>
        </w:rPr>
        <w:t>y civilismo”, 1990:</w:t>
      </w:r>
      <w:r w:rsidR="008958C0" w:rsidRPr="00EA0407">
        <w:rPr>
          <w:rFonts w:asciiTheme="minorHAnsi" w:hAnsiTheme="minorHAnsi" w:cstheme="minorHAnsi"/>
        </w:rPr>
        <w:t xml:space="preserve"> ----------------------------------------------</w:t>
      </w:r>
      <w:r w:rsidR="00041CE3">
        <w:rPr>
          <w:rFonts w:asciiTheme="minorHAnsi" w:hAnsiTheme="minorHAnsi" w:cstheme="minorHAnsi"/>
        </w:rPr>
        <w:t>-----------------</w:t>
      </w:r>
      <w:r w:rsidR="008958C0" w:rsidRPr="00EA0407">
        <w:rPr>
          <w:rFonts w:asciiTheme="minorHAnsi" w:hAnsiTheme="minorHAnsi" w:cstheme="minorHAnsi"/>
        </w:rPr>
        <w:t>---------</w:t>
      </w:r>
    </w:p>
    <w:p w14:paraId="1D19F43D" w14:textId="61093923"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841, folio 485.</w:t>
      </w:r>
      <w:r w:rsidR="008958C0" w:rsidRPr="00EA0407">
        <w:rPr>
          <w:rFonts w:asciiTheme="minorHAnsi" w:hAnsiTheme="minorHAnsi" w:cstheme="minorHAnsi"/>
        </w:rPr>
        <w:t xml:space="preserve"> ----------------------------------------------------------------------------------------</w:t>
      </w:r>
      <w:r w:rsidR="00041CE3">
        <w:rPr>
          <w:rFonts w:asciiTheme="minorHAnsi" w:hAnsiTheme="minorHAnsi" w:cstheme="minorHAnsi"/>
        </w:rPr>
        <w:t>-----------</w:t>
      </w:r>
    </w:p>
    <w:p w14:paraId="07BB83BB" w14:textId="39E1E515"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“Pinceladas del traje, el teatro y el baile costarricense”, septiembre 1990:</w:t>
      </w:r>
      <w:r w:rsidR="008958C0" w:rsidRPr="00EA0407">
        <w:rPr>
          <w:rFonts w:asciiTheme="minorHAnsi" w:hAnsiTheme="minorHAnsi" w:cstheme="minorHAnsi"/>
        </w:rPr>
        <w:t xml:space="preserve"> --------------------</w:t>
      </w:r>
      <w:r w:rsidR="00041CE3">
        <w:rPr>
          <w:rFonts w:asciiTheme="minorHAnsi" w:hAnsiTheme="minorHAnsi" w:cstheme="minorHAnsi"/>
        </w:rPr>
        <w:t>------------</w:t>
      </w:r>
    </w:p>
    <w:p w14:paraId="45A1A30C" w14:textId="2A1E29A7"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336, folio 157.</w:t>
      </w:r>
      <w:r w:rsidR="008958C0" w:rsidRPr="00EA0407">
        <w:rPr>
          <w:rFonts w:asciiTheme="minorHAnsi" w:hAnsiTheme="minorHAnsi" w:cstheme="minorHAnsi"/>
        </w:rPr>
        <w:t xml:space="preserve"> ----------------------------------------------------------------------------------------</w:t>
      </w:r>
      <w:r w:rsidR="00041CE3">
        <w:rPr>
          <w:rFonts w:asciiTheme="minorHAnsi" w:hAnsiTheme="minorHAnsi" w:cstheme="minorHAnsi"/>
        </w:rPr>
        <w:t>-----------</w:t>
      </w:r>
    </w:p>
    <w:p w14:paraId="64F8D3AE" w14:textId="6230A908"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-Exposición “170 años de independencia”, septiembre 1991:</w:t>
      </w:r>
      <w:r w:rsidR="008958C0" w:rsidRPr="00EA0407">
        <w:rPr>
          <w:rFonts w:asciiTheme="minorHAnsi" w:hAnsiTheme="minorHAnsi" w:cstheme="minorHAnsi"/>
        </w:rPr>
        <w:t xml:space="preserve"> -----------------------------------------------------</w:t>
      </w:r>
      <w:r w:rsidR="00041CE3">
        <w:rPr>
          <w:rFonts w:asciiTheme="minorHAnsi" w:hAnsiTheme="minorHAnsi" w:cstheme="minorHAnsi"/>
        </w:rPr>
        <w:t>------------</w:t>
      </w:r>
    </w:p>
    <w:p w14:paraId="38DDAFA0" w14:textId="7FD18F0A"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67, folios 48v-49v.</w:t>
      </w:r>
      <w:r w:rsidR="008958C0" w:rsidRPr="00EA0407">
        <w:rPr>
          <w:rFonts w:asciiTheme="minorHAnsi" w:hAnsiTheme="minorHAnsi" w:cstheme="minorHAnsi"/>
        </w:rPr>
        <w:t xml:space="preserve"> ----------------------------------------------------------------------------------</w:t>
      </w:r>
      <w:r w:rsidR="00041CE3">
        <w:rPr>
          <w:rFonts w:asciiTheme="minorHAnsi" w:hAnsiTheme="minorHAnsi" w:cstheme="minorHAnsi"/>
        </w:rPr>
        <w:t>------------</w:t>
      </w:r>
    </w:p>
    <w:p w14:paraId="2BA758CE" w14:textId="25696B7E"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485, folios 104v-106.</w:t>
      </w:r>
      <w:r w:rsidR="00010AB6" w:rsidRPr="00EA0407">
        <w:rPr>
          <w:rFonts w:asciiTheme="minorHAnsi" w:hAnsiTheme="minorHAnsi" w:cstheme="minorHAnsi"/>
        </w:rPr>
        <w:t xml:space="preserve"> -----------------------------------------------------------------------------</w:t>
      </w:r>
      <w:r w:rsidR="00041CE3">
        <w:rPr>
          <w:rFonts w:asciiTheme="minorHAnsi" w:hAnsiTheme="minorHAnsi" w:cstheme="minorHAnsi"/>
        </w:rPr>
        <w:t>-------------</w:t>
      </w:r>
    </w:p>
    <w:p w14:paraId="6E959278" w14:textId="584D9A29" w:rsidR="001620DD" w:rsidRPr="00EA0407" w:rsidRDefault="001620DD" w:rsidP="00025458">
      <w:pPr>
        <w:spacing w:after="0" w:line="520" w:lineRule="exact"/>
        <w:ind w:left="-37"/>
        <w:jc w:val="both"/>
        <w:rPr>
          <w:rFonts w:asciiTheme="minorHAnsi" w:hAnsiTheme="minorHAnsi" w:cstheme="minorHAnsi"/>
        </w:rPr>
      </w:pPr>
      <w:r w:rsidRPr="00EA0407">
        <w:rPr>
          <w:rFonts w:asciiTheme="minorHAnsi" w:hAnsiTheme="minorHAnsi" w:cstheme="minorHAnsi"/>
        </w:rPr>
        <w:t>Municipal signatura 841, folios 126v-127f; 82bis-85.</w:t>
      </w:r>
      <w:r w:rsidR="00010AB6" w:rsidRPr="00EA0407">
        <w:rPr>
          <w:rFonts w:asciiTheme="minorHAnsi" w:hAnsiTheme="minorHAnsi" w:cstheme="minorHAnsi"/>
        </w:rPr>
        <w:t xml:space="preserve"> -----------------------------------------------------------------</w:t>
      </w:r>
      <w:r w:rsidR="00041CE3">
        <w:rPr>
          <w:rFonts w:asciiTheme="minorHAnsi" w:hAnsiTheme="minorHAnsi" w:cstheme="minorHAnsi"/>
        </w:rPr>
        <w:t>-----------</w:t>
      </w:r>
    </w:p>
    <w:p w14:paraId="7B210019" w14:textId="34200B7C"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lastRenderedPageBreak/>
        <w:t xml:space="preserve">-Alvarado Quesada Franklin J. y Méndez Mora Vinicio. </w:t>
      </w:r>
      <w:r w:rsidRPr="00EA0407">
        <w:rPr>
          <w:rFonts w:asciiTheme="minorHAnsi" w:hAnsiTheme="minorHAnsi" w:cstheme="minorHAnsi"/>
          <w:bCs/>
          <w:i/>
        </w:rPr>
        <w:t>Juan Rafael Mora: el hombre y el gobernante.</w:t>
      </w:r>
      <w:r w:rsidRPr="00EA0407">
        <w:rPr>
          <w:rFonts w:asciiTheme="minorHAnsi" w:hAnsiTheme="minorHAnsi" w:cstheme="minorHAnsi"/>
          <w:bCs/>
        </w:rPr>
        <w:t xml:space="preserve"> Exposición documental del Archivo Nacional de Costa Rica, San José: Junta Administrativa del Archivo Nacional, 2014.</w:t>
      </w:r>
      <w:r w:rsidR="00010AB6" w:rsidRPr="00EA0407">
        <w:rPr>
          <w:rFonts w:asciiTheme="minorHAnsi" w:hAnsiTheme="minorHAnsi" w:cstheme="minorHAnsi"/>
          <w:bCs/>
        </w:rPr>
        <w:t xml:space="preserve"> </w:t>
      </w:r>
      <w:r w:rsidR="00010AB6" w:rsidRPr="00EA0407">
        <w:rPr>
          <w:rFonts w:asciiTheme="minorHAnsi" w:hAnsiTheme="minorHAnsi" w:cstheme="minorHAnsi"/>
        </w:rPr>
        <w:t>----</w:t>
      </w:r>
    </w:p>
    <w:p w14:paraId="3C0DBEAF" w14:textId="4C655FCD"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-Benavides Barquero, Manuel de Jesús. </w:t>
      </w:r>
      <w:r w:rsidRPr="00EA0407">
        <w:rPr>
          <w:rFonts w:asciiTheme="minorHAnsi" w:hAnsiTheme="minorHAnsi" w:cstheme="minorHAnsi"/>
          <w:bCs/>
          <w:i/>
        </w:rPr>
        <w:t>El proceso de Independencia de las provincias del Reino de Guatemala (1786-1824)</w:t>
      </w:r>
      <w:r w:rsidRPr="00EA0407">
        <w:rPr>
          <w:rFonts w:asciiTheme="minorHAnsi" w:hAnsiTheme="minorHAnsi" w:cstheme="minorHAnsi"/>
          <w:bCs/>
        </w:rPr>
        <w:t>. San José, Manuel de Jesús Benavides Barquero, 2021.</w:t>
      </w:r>
      <w:r w:rsidR="00010AB6" w:rsidRPr="00EA0407">
        <w:rPr>
          <w:rFonts w:asciiTheme="minorHAnsi" w:hAnsiTheme="minorHAnsi" w:cstheme="minorHAnsi"/>
          <w:bCs/>
        </w:rPr>
        <w:t xml:space="preserve"> </w:t>
      </w:r>
      <w:r w:rsidR="00010AB6" w:rsidRPr="00EA0407">
        <w:rPr>
          <w:rFonts w:asciiTheme="minorHAnsi" w:hAnsiTheme="minorHAnsi" w:cstheme="minorHAnsi"/>
        </w:rPr>
        <w:t>----------</w:t>
      </w:r>
      <w:r w:rsidR="00041CE3">
        <w:rPr>
          <w:rFonts w:asciiTheme="minorHAnsi" w:hAnsiTheme="minorHAnsi" w:cstheme="minorHAnsi"/>
        </w:rPr>
        <w:t>----------------------------------</w:t>
      </w:r>
      <w:r w:rsidR="00010AB6" w:rsidRPr="00EA0407">
        <w:rPr>
          <w:rFonts w:asciiTheme="minorHAnsi" w:hAnsiTheme="minorHAnsi" w:cstheme="minorHAnsi"/>
        </w:rPr>
        <w:t>------------</w:t>
      </w:r>
    </w:p>
    <w:p w14:paraId="7659264C" w14:textId="68190773"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-Fernández Molina, José Antonio. </w:t>
      </w:r>
      <w:r w:rsidRPr="00EA0407">
        <w:rPr>
          <w:rFonts w:asciiTheme="minorHAnsi" w:hAnsiTheme="minorHAnsi" w:cstheme="minorHAnsi"/>
          <w:bCs/>
          <w:i/>
        </w:rPr>
        <w:t>“Los treinta y un meses, contextos y procesos en la agregación del Partido de Nicoya a Costa Rica</w:t>
      </w:r>
      <w:r w:rsidRPr="00EA0407">
        <w:rPr>
          <w:rFonts w:asciiTheme="minorHAnsi" w:hAnsiTheme="minorHAnsi" w:cstheme="minorHAnsi"/>
          <w:bCs/>
        </w:rPr>
        <w:t>. En: Revista del Archivo Nacional, volumen LXXIX, San José, Costa Rica: Imprenta Nacional, 2015.; pp. 133-172.</w:t>
      </w:r>
      <w:r w:rsidR="00010AB6" w:rsidRPr="00EA0407">
        <w:rPr>
          <w:rFonts w:asciiTheme="minorHAnsi" w:hAnsiTheme="minorHAnsi" w:cstheme="minorHAnsi"/>
          <w:bCs/>
        </w:rPr>
        <w:t xml:space="preserve"> </w:t>
      </w:r>
      <w:r w:rsidR="00010AB6" w:rsidRPr="00EA0407">
        <w:rPr>
          <w:rFonts w:asciiTheme="minorHAnsi" w:hAnsiTheme="minorHAnsi" w:cstheme="minorHAnsi"/>
        </w:rPr>
        <w:t>-------------------------------------------------------------------------</w:t>
      </w:r>
      <w:r w:rsidR="00041CE3">
        <w:rPr>
          <w:rFonts w:asciiTheme="minorHAnsi" w:hAnsiTheme="minorHAnsi" w:cstheme="minorHAnsi"/>
        </w:rPr>
        <w:t>----------------------------------------------</w:t>
      </w:r>
    </w:p>
    <w:p w14:paraId="551F32EF" w14:textId="233FA7A9"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-Imprenta Nacional. </w:t>
      </w:r>
      <w:r w:rsidRPr="00EA0407">
        <w:rPr>
          <w:rFonts w:asciiTheme="minorHAnsi" w:hAnsiTheme="minorHAnsi" w:cstheme="minorHAnsi"/>
          <w:bCs/>
          <w:i/>
        </w:rPr>
        <w:t>Memoria documental del bicentenario de la Independencia de Costa Rica 1821-2021</w:t>
      </w:r>
      <w:r w:rsidRPr="00EA0407">
        <w:rPr>
          <w:rFonts w:asciiTheme="minorHAnsi" w:hAnsiTheme="minorHAnsi" w:cstheme="minorHAnsi"/>
          <w:bCs/>
        </w:rPr>
        <w:t>. San José, C.R., 2021.</w:t>
      </w:r>
      <w:r w:rsidR="00574680" w:rsidRPr="00EA0407">
        <w:rPr>
          <w:rFonts w:asciiTheme="minorHAnsi" w:hAnsiTheme="minorHAnsi" w:cstheme="minorHAnsi"/>
          <w:bCs/>
        </w:rPr>
        <w:t xml:space="preserve"> </w:t>
      </w:r>
      <w:r w:rsidR="00574680" w:rsidRPr="00EA0407">
        <w:rPr>
          <w:rFonts w:asciiTheme="minorHAnsi" w:hAnsiTheme="minorHAnsi" w:cstheme="minorHAnsi"/>
        </w:rPr>
        <w:t>-----------------------------------------------------------------------------------------------</w:t>
      </w:r>
      <w:r w:rsidR="00041CE3">
        <w:rPr>
          <w:rFonts w:asciiTheme="minorHAnsi" w:hAnsiTheme="minorHAnsi" w:cstheme="minorHAnsi"/>
        </w:rPr>
        <w:t>----------------------------</w:t>
      </w:r>
    </w:p>
    <w:p w14:paraId="28F1E872" w14:textId="5C0FD2EA"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-Obregón Quesada, Clotilde. </w:t>
      </w:r>
      <w:r w:rsidRPr="00EA0407">
        <w:rPr>
          <w:rFonts w:asciiTheme="minorHAnsi" w:hAnsiTheme="minorHAnsi" w:cstheme="minorHAnsi"/>
          <w:bCs/>
          <w:i/>
        </w:rPr>
        <w:t>El proceso electoral y el Poder Ejecutivo en Costa Rica, 1808-1998</w:t>
      </w:r>
      <w:r w:rsidRPr="00EA0407">
        <w:rPr>
          <w:rFonts w:asciiTheme="minorHAnsi" w:hAnsiTheme="minorHAnsi" w:cstheme="minorHAnsi"/>
          <w:bCs/>
        </w:rPr>
        <w:t>. San José, C.R.: Editorial Universidad de Costa Rica, 2000.</w:t>
      </w:r>
      <w:r w:rsidR="00574680" w:rsidRPr="00EA0407">
        <w:rPr>
          <w:rFonts w:asciiTheme="minorHAnsi" w:hAnsiTheme="minorHAnsi" w:cstheme="minorHAnsi"/>
          <w:bCs/>
        </w:rPr>
        <w:t xml:space="preserve"> </w:t>
      </w:r>
      <w:r w:rsidR="00574680" w:rsidRPr="00EA0407">
        <w:rPr>
          <w:rFonts w:asciiTheme="minorHAnsi" w:hAnsiTheme="minorHAnsi" w:cstheme="minorHAnsi"/>
        </w:rPr>
        <w:t>-------------------------------------------------------------</w:t>
      </w:r>
      <w:r w:rsidR="00041CE3">
        <w:rPr>
          <w:rFonts w:asciiTheme="minorHAnsi" w:hAnsiTheme="minorHAnsi" w:cstheme="minorHAnsi"/>
        </w:rPr>
        <w:t>----------------------------</w:t>
      </w:r>
    </w:p>
    <w:p w14:paraId="636F2D49" w14:textId="661B30A6"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-Rosales Chacón, Ligia María. </w:t>
      </w:r>
      <w:r w:rsidRPr="00EA0407">
        <w:rPr>
          <w:rFonts w:asciiTheme="minorHAnsi" w:hAnsiTheme="minorHAnsi" w:cstheme="minorHAnsi"/>
          <w:bCs/>
          <w:i/>
        </w:rPr>
        <w:t>Después de los mitos, la leyenda: Rafael Chaves Torres (1834-1907)</w:t>
      </w:r>
      <w:r w:rsidRPr="00EA0407">
        <w:rPr>
          <w:rFonts w:asciiTheme="minorHAnsi" w:hAnsiTheme="minorHAnsi" w:cstheme="minorHAnsi"/>
          <w:bCs/>
        </w:rPr>
        <w:t>. San José, C. R. Editorial Alma Mater, 2019.</w:t>
      </w:r>
      <w:r w:rsidR="00574680" w:rsidRPr="00EA0407">
        <w:rPr>
          <w:rFonts w:asciiTheme="minorHAnsi" w:hAnsiTheme="minorHAnsi" w:cstheme="minorHAnsi"/>
          <w:bCs/>
        </w:rPr>
        <w:t xml:space="preserve"> </w:t>
      </w:r>
      <w:r w:rsidR="00574680" w:rsidRPr="00EA0407">
        <w:rPr>
          <w:rFonts w:asciiTheme="minorHAnsi" w:hAnsiTheme="minorHAnsi" w:cstheme="minorHAnsi"/>
        </w:rPr>
        <w:t>--------------------------------------------------------------------------</w:t>
      </w:r>
      <w:r w:rsidR="00041CE3">
        <w:rPr>
          <w:rFonts w:asciiTheme="minorHAnsi" w:hAnsiTheme="minorHAnsi" w:cstheme="minorHAnsi"/>
        </w:rPr>
        <w:t>-------------------------------</w:t>
      </w:r>
    </w:p>
    <w:p w14:paraId="3B293B7C" w14:textId="1828407C"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-Sibaja Luis Fernando y Zelaya, Chester. </w:t>
      </w:r>
      <w:r w:rsidRPr="00EA0407">
        <w:rPr>
          <w:rFonts w:asciiTheme="minorHAnsi" w:hAnsiTheme="minorHAnsi" w:cstheme="minorHAnsi"/>
          <w:bCs/>
          <w:i/>
        </w:rPr>
        <w:t>Nicoya: su pasada colonial y su anexión o agregación a Costa Rica</w:t>
      </w:r>
      <w:r w:rsidRPr="00EA0407">
        <w:rPr>
          <w:rFonts w:asciiTheme="minorHAnsi" w:hAnsiTheme="minorHAnsi" w:cstheme="minorHAnsi"/>
          <w:bCs/>
        </w:rPr>
        <w:t>. San José, C.R.: Editorial Universidad Estatal a Distancia, 2015.</w:t>
      </w:r>
      <w:r w:rsidR="00574680" w:rsidRPr="00EA0407">
        <w:rPr>
          <w:rFonts w:asciiTheme="minorHAnsi" w:hAnsiTheme="minorHAnsi" w:cstheme="minorHAnsi"/>
        </w:rPr>
        <w:t xml:space="preserve"> -------------------------------</w:t>
      </w:r>
      <w:r w:rsidR="002522B4">
        <w:rPr>
          <w:rFonts w:asciiTheme="minorHAnsi" w:hAnsiTheme="minorHAnsi" w:cstheme="minorHAnsi"/>
        </w:rPr>
        <w:t>--------------------------------------</w:t>
      </w:r>
    </w:p>
    <w:p w14:paraId="0A716CE8" w14:textId="5B3EA631" w:rsidR="001620DD" w:rsidRPr="00EA0407" w:rsidRDefault="001620DD" w:rsidP="00025458">
      <w:pPr>
        <w:spacing w:after="0" w:line="520" w:lineRule="exact"/>
        <w:jc w:val="both"/>
        <w:rPr>
          <w:rFonts w:asciiTheme="minorHAnsi" w:hAnsiTheme="minorHAnsi" w:cstheme="minorHAnsi"/>
          <w:bCs/>
        </w:rPr>
      </w:pPr>
      <w:r w:rsidRPr="00EA0407">
        <w:rPr>
          <w:rFonts w:asciiTheme="minorHAnsi" w:hAnsiTheme="minorHAnsi" w:cstheme="minorHAnsi"/>
          <w:bCs/>
        </w:rPr>
        <w:t xml:space="preserve">-Solano Muñoz, Edgar. </w:t>
      </w:r>
      <w:r w:rsidRPr="00EA0407">
        <w:rPr>
          <w:rFonts w:asciiTheme="minorHAnsi" w:hAnsiTheme="minorHAnsi" w:cstheme="minorHAnsi"/>
          <w:bCs/>
          <w:i/>
        </w:rPr>
        <w:t>Anexión, incorporación, agregación, integración, adhesión o qué: a propósito del próximo bicentenario</w:t>
      </w:r>
      <w:r w:rsidRPr="00EA0407">
        <w:rPr>
          <w:rFonts w:asciiTheme="minorHAnsi" w:hAnsiTheme="minorHAnsi" w:cstheme="minorHAnsi"/>
          <w:bCs/>
        </w:rPr>
        <w:t>. Universidad de Costa Rica, Sede Guanacaste. Comisión Regional del Bicentenario de la Anexión del Partido de Nicoya a Costa Rica. San José, C.R.: editorial Nuevas Perspectivas, 2022</w:t>
      </w:r>
      <w:r w:rsidR="00574680" w:rsidRPr="00EA0407">
        <w:rPr>
          <w:rFonts w:asciiTheme="minorHAnsi" w:hAnsiTheme="minorHAnsi" w:cstheme="minorHAnsi"/>
          <w:bCs/>
        </w:rPr>
        <w:t xml:space="preserve"> </w:t>
      </w:r>
      <w:r w:rsidR="00574680" w:rsidRPr="00EA0407">
        <w:rPr>
          <w:rFonts w:asciiTheme="minorHAnsi" w:hAnsiTheme="minorHAnsi" w:cstheme="minorHAnsi"/>
        </w:rPr>
        <w:t>--------------------</w:t>
      </w:r>
    </w:p>
    <w:p w14:paraId="09F315A1" w14:textId="339E78CA" w:rsidR="001620DD" w:rsidRPr="00EA0407" w:rsidRDefault="001620DD" w:rsidP="00025458">
      <w:pPr>
        <w:spacing w:after="0" w:line="520" w:lineRule="exact"/>
        <w:jc w:val="both"/>
        <w:rPr>
          <w:rFonts w:asciiTheme="minorHAnsi" w:hAnsiTheme="minorHAnsi" w:cstheme="minorHAnsi"/>
          <w:b/>
          <w:bCs/>
        </w:rPr>
      </w:pPr>
      <w:r w:rsidRPr="00EA0407">
        <w:rPr>
          <w:rFonts w:asciiTheme="minorHAnsi" w:hAnsiTheme="minorHAnsi" w:cstheme="minorHAnsi"/>
          <w:b/>
          <w:bCs/>
        </w:rPr>
        <w:t>6.</w:t>
      </w:r>
      <w:r w:rsidR="002522B4">
        <w:rPr>
          <w:rFonts w:asciiTheme="minorHAnsi" w:hAnsiTheme="minorHAnsi" w:cstheme="minorHAnsi"/>
          <w:b/>
          <w:bCs/>
        </w:rPr>
        <w:t xml:space="preserve"> </w:t>
      </w:r>
      <w:r w:rsidRPr="00EA0407">
        <w:rPr>
          <w:rFonts w:asciiTheme="minorHAnsi" w:hAnsiTheme="minorHAnsi" w:cstheme="minorHAnsi"/>
          <w:b/>
          <w:bCs/>
        </w:rPr>
        <w:t>ÁREA DE NOTAS:</w:t>
      </w:r>
      <w:r w:rsidR="009734A8" w:rsidRPr="00EA0407">
        <w:rPr>
          <w:rFonts w:asciiTheme="minorHAnsi" w:hAnsiTheme="minorHAnsi" w:cstheme="minorHAnsi"/>
          <w:b/>
          <w:bCs/>
        </w:rPr>
        <w:t xml:space="preserve"> ---------------------------------</w:t>
      </w:r>
      <w:r w:rsidR="002522B4">
        <w:rPr>
          <w:rFonts w:asciiTheme="minorHAnsi" w:hAnsiTheme="minorHAnsi" w:cstheme="minorHAnsi"/>
          <w:b/>
          <w:bCs/>
        </w:rPr>
        <w:t>---------------</w:t>
      </w:r>
      <w:r w:rsidR="009734A8" w:rsidRPr="00EA0407">
        <w:rPr>
          <w:rFonts w:asciiTheme="minorHAnsi" w:hAnsiTheme="minorHAnsi" w:cstheme="minorHAnsi"/>
          <w:b/>
          <w:bCs/>
        </w:rPr>
        <w:t>----------------------------------------------------------------------</w:t>
      </w:r>
    </w:p>
    <w:p w14:paraId="5E77EDF7" w14:textId="6BDCD437" w:rsidR="001620DD" w:rsidRPr="00EA0407" w:rsidRDefault="001620DD" w:rsidP="00025458">
      <w:pPr>
        <w:spacing w:after="0" w:line="520" w:lineRule="exact"/>
        <w:jc w:val="both"/>
        <w:rPr>
          <w:rFonts w:asciiTheme="minorHAnsi" w:hAnsiTheme="minorHAnsi" w:cstheme="minorHAnsi"/>
        </w:rPr>
      </w:pPr>
      <w:r w:rsidRPr="00EA0407">
        <w:rPr>
          <w:rFonts w:asciiTheme="minorHAnsi" w:hAnsiTheme="minorHAnsi" w:cstheme="minorHAnsi"/>
          <w:b/>
          <w:bCs/>
        </w:rPr>
        <w:t>6.1</w:t>
      </w:r>
      <w:r w:rsidR="00025458" w:rsidRPr="00EA0407">
        <w:rPr>
          <w:rFonts w:asciiTheme="minorHAnsi" w:hAnsiTheme="minorHAnsi" w:cstheme="minorHAnsi"/>
          <w:b/>
          <w:bCs/>
        </w:rPr>
        <w:t xml:space="preserve"> </w:t>
      </w:r>
      <w:r w:rsidRPr="00EA0407">
        <w:rPr>
          <w:rFonts w:asciiTheme="minorHAnsi" w:hAnsiTheme="minorHAnsi" w:cstheme="minorHAnsi"/>
          <w:b/>
          <w:bCs/>
        </w:rPr>
        <w:t xml:space="preserve">NOTAS: </w:t>
      </w:r>
      <w:r w:rsidRPr="00EA0407">
        <w:rPr>
          <w:rFonts w:asciiTheme="minorHAnsi" w:hAnsiTheme="minorHAnsi" w:cstheme="minorHAnsi"/>
        </w:rPr>
        <w:t>La información brindada de los documentos corresponde hasta el 08 de julio del 2022.</w:t>
      </w:r>
      <w:r w:rsidR="002522B4">
        <w:rPr>
          <w:rFonts w:asciiTheme="minorHAnsi" w:hAnsiTheme="minorHAnsi" w:cstheme="minorHAnsi"/>
        </w:rPr>
        <w:t>---------------</w:t>
      </w:r>
    </w:p>
    <w:p w14:paraId="6C94AC2F" w14:textId="618CA683" w:rsidR="001620DD" w:rsidRPr="00EA0407" w:rsidRDefault="001620DD" w:rsidP="00025458">
      <w:pPr>
        <w:numPr>
          <w:ilvl w:val="0"/>
          <w:numId w:val="5"/>
        </w:numPr>
        <w:tabs>
          <w:tab w:val="num" w:pos="360"/>
        </w:tabs>
        <w:spacing w:after="0" w:line="520" w:lineRule="exact"/>
        <w:jc w:val="both"/>
        <w:rPr>
          <w:rFonts w:asciiTheme="minorHAnsi" w:hAnsiTheme="minorHAnsi" w:cstheme="minorHAnsi"/>
          <w:b/>
          <w:bCs/>
        </w:rPr>
      </w:pPr>
      <w:r w:rsidRPr="00EA0407">
        <w:rPr>
          <w:rFonts w:asciiTheme="minorHAnsi" w:hAnsiTheme="minorHAnsi" w:cstheme="minorHAnsi"/>
          <w:b/>
          <w:bCs/>
        </w:rPr>
        <w:t>ÁREA DE CONTROL DE LA DESCRIPCIÓN.</w:t>
      </w:r>
      <w:r w:rsidR="009734A8" w:rsidRPr="00EA0407">
        <w:rPr>
          <w:rFonts w:asciiTheme="minorHAnsi" w:hAnsiTheme="minorHAnsi" w:cstheme="minorHAnsi"/>
          <w:b/>
          <w:bCs/>
        </w:rPr>
        <w:t xml:space="preserve"> ----------------------------------------------------</w:t>
      </w:r>
      <w:r w:rsidR="002522B4">
        <w:rPr>
          <w:rFonts w:asciiTheme="minorHAnsi" w:hAnsiTheme="minorHAnsi" w:cstheme="minorHAnsi"/>
          <w:b/>
          <w:bCs/>
        </w:rPr>
        <w:t>--------------------</w:t>
      </w:r>
      <w:r w:rsidR="009734A8" w:rsidRPr="00EA0407">
        <w:rPr>
          <w:rFonts w:asciiTheme="minorHAnsi" w:hAnsiTheme="minorHAnsi" w:cstheme="minorHAnsi"/>
          <w:b/>
          <w:bCs/>
        </w:rPr>
        <w:t>-------------</w:t>
      </w:r>
    </w:p>
    <w:p w14:paraId="1E9E69AF" w14:textId="5065FC92" w:rsidR="001620DD" w:rsidRPr="00EA0407" w:rsidRDefault="001620DD" w:rsidP="00025458">
      <w:pPr>
        <w:spacing w:after="0" w:line="520" w:lineRule="exact"/>
        <w:ind w:left="-14"/>
        <w:jc w:val="both"/>
        <w:rPr>
          <w:rFonts w:asciiTheme="minorHAnsi" w:hAnsiTheme="minorHAnsi" w:cstheme="minorHAnsi"/>
          <w:lang w:val="es-ES_tradnl"/>
        </w:rPr>
      </w:pPr>
      <w:r w:rsidRPr="00EA0407">
        <w:rPr>
          <w:rFonts w:asciiTheme="minorHAnsi" w:hAnsiTheme="minorHAnsi" w:cstheme="minorHAnsi"/>
          <w:b/>
          <w:bCs/>
        </w:rPr>
        <w:t>7.1. NOTA DEL ARCHIVERO:</w:t>
      </w:r>
      <w:r w:rsidRPr="00EA0407">
        <w:rPr>
          <w:rFonts w:asciiTheme="minorHAnsi" w:hAnsiTheme="minorHAnsi" w:cstheme="minorHAnsi"/>
          <w:lang w:val="es-ES_tradnl"/>
        </w:rPr>
        <w:t xml:space="preserve"> Descripción</w:t>
      </w:r>
      <w:r w:rsidR="00025458" w:rsidRPr="00EA0407">
        <w:rPr>
          <w:rFonts w:asciiTheme="minorHAnsi" w:hAnsiTheme="minorHAnsi" w:cstheme="minorHAnsi"/>
          <w:lang w:val="es-ES_tradnl"/>
        </w:rPr>
        <w:t xml:space="preserve"> </w:t>
      </w:r>
      <w:r w:rsidR="002522B4">
        <w:rPr>
          <w:rFonts w:asciiTheme="minorHAnsi" w:hAnsiTheme="minorHAnsi" w:cstheme="minorHAnsi"/>
          <w:lang w:val="es-ES_tradnl"/>
        </w:rPr>
        <w:t>e</w:t>
      </w:r>
      <w:r w:rsidRPr="00EA0407">
        <w:rPr>
          <w:rFonts w:asciiTheme="minorHAnsi" w:hAnsiTheme="minorHAnsi" w:cstheme="minorHAnsi"/>
          <w:lang w:val="es-ES_tradnl"/>
        </w:rPr>
        <w:t>ntrada descriptiva elaborada por Mariano Sánchez Solano, profesional del Departamento Archivo Histórico. Actualizada por Franklin José Alvarado Quesada, profesional del Departamento Archivo Histórico.</w:t>
      </w:r>
      <w:r w:rsidR="009734A8" w:rsidRPr="00EA0407">
        <w:rPr>
          <w:rFonts w:asciiTheme="minorHAnsi" w:hAnsiTheme="minorHAnsi" w:cstheme="minorHAnsi"/>
          <w:lang w:val="es-ES_tradnl"/>
        </w:rPr>
        <w:t xml:space="preserve"> --------------------------------</w:t>
      </w:r>
      <w:r w:rsidR="002522B4">
        <w:rPr>
          <w:rFonts w:asciiTheme="minorHAnsi" w:hAnsiTheme="minorHAnsi" w:cstheme="minorHAnsi"/>
          <w:lang w:val="es-ES_tradnl"/>
        </w:rPr>
        <w:t>------------------------------------------</w:t>
      </w:r>
      <w:r w:rsidR="009734A8" w:rsidRPr="00EA0407">
        <w:rPr>
          <w:rFonts w:asciiTheme="minorHAnsi" w:hAnsiTheme="minorHAnsi" w:cstheme="minorHAnsi"/>
          <w:lang w:val="es-ES_tradnl"/>
        </w:rPr>
        <w:t>----------------------</w:t>
      </w:r>
    </w:p>
    <w:p w14:paraId="05BA97E6" w14:textId="73973A96"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Se consultaron las siguientes fuentes:</w:t>
      </w:r>
      <w:r w:rsidR="009734A8" w:rsidRPr="00EA0407">
        <w:rPr>
          <w:rFonts w:asciiTheme="minorHAnsi" w:hAnsiTheme="minorHAnsi" w:cstheme="minorHAnsi"/>
          <w:lang w:val="es-ES_tradnl"/>
        </w:rPr>
        <w:t xml:space="preserve"> -------------------------------</w:t>
      </w:r>
      <w:r w:rsidR="002522B4">
        <w:rPr>
          <w:rFonts w:asciiTheme="minorHAnsi" w:hAnsiTheme="minorHAnsi" w:cstheme="minorHAnsi"/>
          <w:lang w:val="es-ES_tradnl"/>
        </w:rPr>
        <w:t>-------------</w:t>
      </w:r>
      <w:r w:rsidR="009734A8" w:rsidRPr="00EA0407">
        <w:rPr>
          <w:rFonts w:asciiTheme="minorHAnsi" w:hAnsiTheme="minorHAnsi" w:cstheme="minorHAnsi"/>
          <w:lang w:val="es-ES_tradnl"/>
        </w:rPr>
        <w:t>---------------------------------------------------</w:t>
      </w:r>
    </w:p>
    <w:p w14:paraId="64F019B0" w14:textId="0BAF8CA0" w:rsidR="001620DD" w:rsidRPr="00EA0407" w:rsidRDefault="001620DD" w:rsidP="00025458">
      <w:pPr>
        <w:spacing w:after="0" w:line="520" w:lineRule="exact"/>
        <w:ind w:left="-14"/>
        <w:jc w:val="both"/>
        <w:rPr>
          <w:rFonts w:asciiTheme="minorHAnsi" w:hAnsiTheme="minorHAnsi" w:cstheme="minorHAnsi"/>
          <w:lang w:val="es-ES_tradnl"/>
        </w:rPr>
      </w:pPr>
      <w:r w:rsidRPr="00EA0407">
        <w:rPr>
          <w:rFonts w:asciiTheme="minorHAnsi" w:hAnsiTheme="minorHAnsi" w:cstheme="minorHAnsi"/>
          <w:lang w:val="es-ES_tradnl"/>
        </w:rPr>
        <w:t>Fuentes consultadas: Base de datos ARC, ficheros, inventarios y catálogos de exposiciones de la Sala de Consulta del Departamento Archivo Histórico, Registro General de Transferencias y los expedientes de transferencias y de selección del Departamento Servicios Archivísticos Externos; registro electrónico de transferencias del Departamento Archivo Histórico 2013-2022.</w:t>
      </w:r>
      <w:r w:rsidR="009734A8" w:rsidRPr="00EA0407">
        <w:rPr>
          <w:rFonts w:asciiTheme="minorHAnsi" w:hAnsiTheme="minorHAnsi" w:cstheme="minorHAnsi"/>
          <w:lang w:val="es-ES_tradnl"/>
        </w:rPr>
        <w:t xml:space="preserve"> ------</w:t>
      </w:r>
      <w:r w:rsidR="002522B4">
        <w:rPr>
          <w:rFonts w:asciiTheme="minorHAnsi" w:hAnsiTheme="minorHAnsi" w:cstheme="minorHAnsi"/>
          <w:lang w:val="es-ES_tradnl"/>
        </w:rPr>
        <w:t>-------------------------------------------</w:t>
      </w:r>
      <w:r w:rsidR="009734A8" w:rsidRPr="00EA0407">
        <w:rPr>
          <w:rFonts w:asciiTheme="minorHAnsi" w:hAnsiTheme="minorHAnsi" w:cstheme="minorHAnsi"/>
          <w:lang w:val="es-ES_tradnl"/>
        </w:rPr>
        <w:t>-------------</w:t>
      </w:r>
    </w:p>
    <w:p w14:paraId="6A16712B" w14:textId="2216C47C" w:rsidR="001620DD" w:rsidRPr="00EA0407" w:rsidRDefault="001620DD" w:rsidP="00025458">
      <w:pPr>
        <w:spacing w:after="0" w:line="520" w:lineRule="exact"/>
        <w:jc w:val="both"/>
        <w:rPr>
          <w:rFonts w:asciiTheme="minorHAnsi" w:hAnsiTheme="minorHAnsi" w:cstheme="minorHAnsi"/>
        </w:rPr>
      </w:pPr>
      <w:r w:rsidRPr="00EA0407">
        <w:rPr>
          <w:rFonts w:asciiTheme="minorHAnsi" w:hAnsiTheme="minorHAnsi" w:cstheme="minorHAnsi"/>
          <w:b/>
        </w:rPr>
        <w:t xml:space="preserve">7.2. </w:t>
      </w:r>
      <w:r w:rsidRPr="00EA0407">
        <w:rPr>
          <w:rFonts w:asciiTheme="minorHAnsi" w:hAnsiTheme="minorHAnsi" w:cstheme="minorHAnsi"/>
          <w:b/>
          <w:bCs/>
        </w:rPr>
        <w:t>REGLAS O NORMAS:</w:t>
      </w:r>
      <w:r w:rsidR="00025458" w:rsidRPr="00EA0407">
        <w:rPr>
          <w:rFonts w:asciiTheme="minorHAnsi" w:hAnsiTheme="minorHAnsi" w:cstheme="minorHAnsi"/>
          <w:b/>
          <w:bCs/>
        </w:rPr>
        <w:t xml:space="preserve"> </w:t>
      </w:r>
      <w:r w:rsidR="009734A8" w:rsidRPr="00EA0407">
        <w:rPr>
          <w:rFonts w:asciiTheme="minorHAnsi" w:hAnsiTheme="minorHAnsi" w:cstheme="minorHAnsi"/>
          <w:b/>
          <w:bCs/>
        </w:rPr>
        <w:t>---------------------------------------------------------------</w:t>
      </w:r>
      <w:r w:rsidR="002522B4">
        <w:rPr>
          <w:rFonts w:asciiTheme="minorHAnsi" w:hAnsiTheme="minorHAnsi" w:cstheme="minorHAnsi"/>
          <w:b/>
          <w:bCs/>
        </w:rPr>
        <w:t>-----------------</w:t>
      </w:r>
      <w:r w:rsidR="009734A8" w:rsidRPr="00EA0407">
        <w:rPr>
          <w:rFonts w:asciiTheme="minorHAnsi" w:hAnsiTheme="minorHAnsi" w:cstheme="minorHAnsi"/>
          <w:b/>
          <w:bCs/>
        </w:rPr>
        <w:t>-------------------------------</w:t>
      </w:r>
    </w:p>
    <w:p w14:paraId="7B3A2DEE" w14:textId="5E7C8EA7" w:rsidR="001620DD" w:rsidRPr="00EA0407" w:rsidRDefault="001620DD" w:rsidP="00025458">
      <w:pPr>
        <w:spacing w:after="0" w:line="520" w:lineRule="exact"/>
        <w:jc w:val="both"/>
        <w:rPr>
          <w:rFonts w:asciiTheme="minorHAnsi" w:hAnsiTheme="minorHAnsi" w:cstheme="minorHAnsi"/>
          <w:lang w:val="es-ES_tradnl"/>
        </w:rPr>
      </w:pPr>
      <w:r w:rsidRPr="00EA0407">
        <w:rPr>
          <w:rFonts w:asciiTheme="minorHAnsi" w:hAnsiTheme="minorHAnsi" w:cstheme="minorHAnsi"/>
          <w:lang w:val="es-ES_tradnl"/>
        </w:rPr>
        <w:t xml:space="preserve">- Consejo Internacional de Archivos. ISAD (G) (2000). </w:t>
      </w:r>
      <w:r w:rsidRPr="00EA0407">
        <w:rPr>
          <w:rFonts w:asciiTheme="minorHAnsi" w:hAnsiTheme="minorHAnsi" w:cstheme="minorHAnsi"/>
          <w:i/>
          <w:lang w:val="es-ES_tradnl"/>
        </w:rPr>
        <w:t>Norma Internacional General de Descripción Archivística</w:t>
      </w:r>
      <w:r w:rsidRPr="00EA0407">
        <w:rPr>
          <w:rFonts w:asciiTheme="minorHAnsi" w:hAnsiTheme="minorHAnsi" w:cstheme="minorHAnsi"/>
          <w:lang w:val="es-ES_tradnl"/>
        </w:rPr>
        <w:t>. Madrid, Subdirección de los Archivos Estatales.</w:t>
      </w:r>
      <w:r w:rsidR="009734A8" w:rsidRPr="00EA0407">
        <w:rPr>
          <w:rFonts w:asciiTheme="minorHAnsi" w:hAnsiTheme="minorHAnsi" w:cstheme="minorHAnsi"/>
          <w:lang w:val="es-ES_tradnl"/>
        </w:rPr>
        <w:t xml:space="preserve"> -----------------------------</w:t>
      </w:r>
      <w:r w:rsidR="002522B4">
        <w:rPr>
          <w:rFonts w:asciiTheme="minorHAnsi" w:hAnsiTheme="minorHAnsi" w:cstheme="minorHAnsi"/>
          <w:lang w:val="es-ES_tradnl"/>
        </w:rPr>
        <w:t>-------------------------------</w:t>
      </w:r>
      <w:r w:rsidR="009734A8" w:rsidRPr="00EA0407">
        <w:rPr>
          <w:rFonts w:asciiTheme="minorHAnsi" w:hAnsiTheme="minorHAnsi" w:cstheme="minorHAnsi"/>
          <w:lang w:val="es-ES_tradnl"/>
        </w:rPr>
        <w:t>----------------------</w:t>
      </w:r>
    </w:p>
    <w:p w14:paraId="7CFED69A" w14:textId="7485D880" w:rsidR="001620DD" w:rsidRPr="00EA0407" w:rsidRDefault="001620DD" w:rsidP="00025458">
      <w:pPr>
        <w:spacing w:after="0" w:line="520" w:lineRule="exact"/>
        <w:jc w:val="both"/>
        <w:rPr>
          <w:rFonts w:asciiTheme="minorHAnsi" w:hAnsiTheme="minorHAnsi" w:cstheme="minorHAnsi"/>
          <w:lang w:val="es-ES_tradnl" w:eastAsia="ar-SA"/>
        </w:rPr>
      </w:pPr>
      <w:r w:rsidRPr="00EA0407">
        <w:rPr>
          <w:rFonts w:asciiTheme="minorHAnsi" w:hAnsiTheme="minorHAnsi" w:cstheme="minorHAnsi"/>
          <w:lang w:val="es-ES_tradnl"/>
        </w:rPr>
        <w:lastRenderedPageBreak/>
        <w:t xml:space="preserve">- Dirección General del Archivo Nacional (2010). </w:t>
      </w:r>
      <w:r w:rsidRPr="00EA0407">
        <w:rPr>
          <w:rFonts w:asciiTheme="minorHAnsi" w:hAnsiTheme="minorHAnsi" w:cstheme="minorHAnsi"/>
          <w:i/>
          <w:lang w:val="es-ES_tradnl"/>
        </w:rPr>
        <w:t xml:space="preserve">Aplicación de la Norma Internacional de Descripción ISAD (G) en el Archivo Nacional. </w:t>
      </w:r>
      <w:r w:rsidRPr="00EA0407">
        <w:rPr>
          <w:rFonts w:asciiTheme="minorHAnsi" w:hAnsiTheme="minorHAnsi" w:cstheme="minorHAnsi"/>
          <w:lang w:val="es-ES_tradnl"/>
        </w:rPr>
        <w:t>Actualizada en mayo de 2011.</w:t>
      </w:r>
      <w:r w:rsidR="009734A8" w:rsidRPr="00EA0407">
        <w:rPr>
          <w:rFonts w:asciiTheme="minorHAnsi" w:hAnsiTheme="minorHAnsi" w:cstheme="minorHAnsi"/>
          <w:lang w:val="es-ES_tradnl"/>
        </w:rPr>
        <w:t xml:space="preserve"> </w:t>
      </w:r>
      <w:r w:rsidR="009734A8" w:rsidRPr="00EA0407">
        <w:rPr>
          <w:rFonts w:asciiTheme="minorHAnsi" w:hAnsiTheme="minorHAnsi" w:cstheme="minorHAnsi"/>
        </w:rPr>
        <w:t>-------------------</w:t>
      </w:r>
      <w:r w:rsidR="00DD392D">
        <w:rPr>
          <w:rFonts w:asciiTheme="minorHAnsi" w:hAnsiTheme="minorHAnsi" w:cstheme="minorHAnsi"/>
        </w:rPr>
        <w:t>------------------------------</w:t>
      </w:r>
      <w:r w:rsidR="009734A8" w:rsidRPr="00EA0407">
        <w:rPr>
          <w:rFonts w:asciiTheme="minorHAnsi" w:hAnsiTheme="minorHAnsi" w:cstheme="minorHAnsi"/>
        </w:rPr>
        <w:t>-------------------------</w:t>
      </w:r>
    </w:p>
    <w:p w14:paraId="67C90230" w14:textId="6B79930D" w:rsidR="005053F4" w:rsidRPr="00EA0407" w:rsidRDefault="001620DD" w:rsidP="00025458">
      <w:pPr>
        <w:pStyle w:val="Sinespaciado"/>
        <w:spacing w:line="520" w:lineRule="exact"/>
        <w:jc w:val="both"/>
        <w:rPr>
          <w:rFonts w:asciiTheme="minorHAnsi" w:hAnsiTheme="minorHAnsi" w:cstheme="minorHAnsi"/>
          <w:bCs/>
          <w:sz w:val="22"/>
          <w:szCs w:val="22"/>
        </w:rPr>
      </w:pPr>
      <w:r w:rsidRPr="00EA0407">
        <w:rPr>
          <w:rFonts w:asciiTheme="minorHAnsi" w:hAnsiTheme="minorHAnsi" w:cstheme="minorHAnsi"/>
          <w:b/>
          <w:bCs/>
          <w:sz w:val="22"/>
          <w:szCs w:val="22"/>
          <w:lang w:val="es-CR"/>
        </w:rPr>
        <w:t>7.3</w:t>
      </w:r>
      <w:r w:rsidR="00025458" w:rsidRPr="00EA0407">
        <w:rPr>
          <w:rFonts w:asciiTheme="minorHAnsi" w:hAnsiTheme="minorHAnsi" w:cstheme="minorHAnsi"/>
          <w:b/>
          <w:bCs/>
          <w:sz w:val="22"/>
          <w:szCs w:val="22"/>
          <w:lang w:val="es-CR"/>
        </w:rPr>
        <w:t xml:space="preserve">  </w:t>
      </w:r>
      <w:r w:rsidRPr="00EA0407">
        <w:rPr>
          <w:rFonts w:asciiTheme="minorHAnsi" w:hAnsiTheme="minorHAnsi" w:cstheme="minorHAnsi"/>
          <w:b/>
          <w:sz w:val="22"/>
          <w:szCs w:val="22"/>
          <w:lang w:val="es-CR"/>
        </w:rPr>
        <w:t>FECHA (S) DE LA (S) DESCRIPCIÓN (ES):</w:t>
      </w:r>
      <w:r w:rsidRPr="00EA0407">
        <w:rPr>
          <w:rFonts w:asciiTheme="minorHAnsi" w:hAnsiTheme="minorHAnsi" w:cstheme="minorHAnsi"/>
          <w:sz w:val="22"/>
          <w:szCs w:val="22"/>
          <w:lang w:val="es-ES_tradnl"/>
        </w:rPr>
        <w:t xml:space="preserve"> Agosto 2012. </w:t>
      </w:r>
      <w:r w:rsidRPr="002522B4">
        <w:rPr>
          <w:rStyle w:val="Textoennegrita"/>
          <w:rFonts w:asciiTheme="minorHAnsi" w:hAnsiTheme="minorHAnsi" w:cstheme="minorHAnsi"/>
          <w:b w:val="0"/>
          <w:sz w:val="22"/>
          <w:szCs w:val="22"/>
        </w:rPr>
        <w:t xml:space="preserve">Revisada y aprobada por la Comisión de Descripción del Archivo Nacional, sesión 02-2013 de 26-02-2013; </w:t>
      </w:r>
      <w:r w:rsidRPr="002522B4">
        <w:rPr>
          <w:rFonts w:asciiTheme="minorHAnsi" w:hAnsiTheme="minorHAnsi" w:cstheme="minorHAnsi"/>
          <w:sz w:val="22"/>
          <w:szCs w:val="22"/>
          <w:lang w:val="es-ES_tradnl"/>
        </w:rPr>
        <w:t>2022-10-06</w:t>
      </w:r>
      <w:r w:rsidRPr="002522B4">
        <w:rPr>
          <w:rFonts w:asciiTheme="minorHAnsi" w:hAnsiTheme="minorHAnsi" w:cstheme="minorHAnsi"/>
          <w:b/>
          <w:sz w:val="22"/>
          <w:szCs w:val="22"/>
          <w:lang w:val="es-ES_tradnl"/>
        </w:rPr>
        <w:t>.</w:t>
      </w:r>
      <w:r w:rsidRPr="00EA0407">
        <w:rPr>
          <w:rFonts w:asciiTheme="minorHAnsi" w:hAnsiTheme="minorHAnsi" w:cstheme="minorHAnsi"/>
          <w:sz w:val="22"/>
          <w:szCs w:val="22"/>
          <w:lang w:val="es-ES_tradnl"/>
        </w:rPr>
        <w:t xml:space="preserve"> </w:t>
      </w:r>
      <w:r w:rsidRPr="00EA0407">
        <w:rPr>
          <w:rFonts w:asciiTheme="minorHAnsi" w:hAnsiTheme="minorHAnsi" w:cstheme="minorHAnsi"/>
          <w:bCs/>
          <w:sz w:val="22"/>
          <w:szCs w:val="22"/>
          <w:lang w:val="es-ES_tradnl"/>
        </w:rPr>
        <w:t>Revisada, actualizada y aprobada por la Comisión de Descripción del Archivo Nacional, sesión 6-2022.</w:t>
      </w:r>
      <w:r w:rsidR="009734A8" w:rsidRPr="00EA0407">
        <w:rPr>
          <w:rFonts w:asciiTheme="minorHAnsi" w:hAnsiTheme="minorHAnsi" w:cstheme="minorHAnsi"/>
          <w:bCs/>
          <w:sz w:val="22"/>
          <w:szCs w:val="22"/>
          <w:lang w:val="es-ES_tradnl"/>
        </w:rPr>
        <w:t xml:space="preserve"> </w:t>
      </w:r>
      <w:r w:rsidR="009734A8" w:rsidRPr="00EA0407">
        <w:rPr>
          <w:rFonts w:asciiTheme="minorHAnsi" w:hAnsiTheme="minorHAnsi" w:cstheme="minorHAnsi"/>
          <w:sz w:val="22"/>
          <w:szCs w:val="22"/>
        </w:rPr>
        <w:t>---------------------------------------------------------------</w:t>
      </w:r>
    </w:p>
    <w:p w14:paraId="5AB1A187" w14:textId="1F8CB844" w:rsidR="005053F4" w:rsidRDefault="00796142" w:rsidP="00DD392D">
      <w:pPr>
        <w:spacing w:after="0" w:line="520" w:lineRule="exact"/>
        <w:jc w:val="both"/>
        <w:rPr>
          <w:rStyle w:val="normaltextrun"/>
          <w:rFonts w:asciiTheme="minorHAnsi" w:hAnsiTheme="minorHAnsi" w:cstheme="minorHAnsi"/>
          <w:color w:val="000000"/>
          <w:shd w:val="clear" w:color="auto" w:fill="FFFFFF"/>
          <w:lang w:val="es-ES"/>
        </w:rPr>
      </w:pPr>
      <w:r w:rsidRPr="00EA0407">
        <w:rPr>
          <w:rStyle w:val="normaltextrun"/>
          <w:rFonts w:asciiTheme="minorHAnsi" w:hAnsiTheme="minorHAnsi" w:cstheme="minorHAnsi"/>
          <w:b/>
          <w:bCs/>
          <w:color w:val="000000"/>
          <w:shd w:val="clear" w:color="auto" w:fill="FFFFFF"/>
        </w:rPr>
        <w:t>AC</w:t>
      </w:r>
      <w:r w:rsidR="00DD392D">
        <w:rPr>
          <w:rStyle w:val="normaltextrun"/>
          <w:rFonts w:asciiTheme="minorHAnsi" w:hAnsiTheme="minorHAnsi" w:cstheme="minorHAnsi"/>
          <w:b/>
          <w:bCs/>
          <w:color w:val="000000"/>
          <w:shd w:val="clear" w:color="auto" w:fill="FFFFFF"/>
        </w:rPr>
        <w:t>UERDO 4.</w:t>
      </w:r>
      <w:r w:rsidRPr="00EA0407">
        <w:rPr>
          <w:rStyle w:val="normaltextrun"/>
          <w:rFonts w:asciiTheme="minorHAnsi" w:hAnsiTheme="minorHAnsi" w:cstheme="minorHAnsi"/>
          <w:b/>
          <w:bCs/>
          <w:color w:val="000000"/>
          <w:shd w:val="clear" w:color="auto" w:fill="FFFFFF"/>
        </w:rPr>
        <w:t xml:space="preserve">2 </w:t>
      </w:r>
      <w:r w:rsidRPr="00EA0407">
        <w:rPr>
          <w:rStyle w:val="normaltextrun"/>
          <w:rFonts w:asciiTheme="minorHAnsi" w:hAnsiTheme="minorHAnsi" w:cstheme="minorHAnsi"/>
          <w:color w:val="000000"/>
          <w:shd w:val="clear" w:color="auto" w:fill="FFFFFF"/>
        </w:rPr>
        <w:t>Comisionar al señor Javier Gómez Jiménez, jefe del Departamento Archivo Histórico, para que traslade a la Unidad de Acceso y Reproducción de Documentos y al sitio web institucional, la entrada descriptiva a nivel de fondo</w:t>
      </w:r>
      <w:r w:rsidRPr="00EA0407">
        <w:rPr>
          <w:rStyle w:val="normaltextrun"/>
          <w:rFonts w:asciiTheme="minorHAnsi" w:hAnsiTheme="minorHAnsi" w:cstheme="minorHAnsi"/>
          <w:color w:val="000000"/>
          <w:shd w:val="clear" w:color="auto" w:fill="FFFFFF"/>
          <w:lang w:val="es-ES"/>
        </w:rPr>
        <w:t xml:space="preserve"> Municipal</w:t>
      </w:r>
      <w:r w:rsidRPr="00EA0407">
        <w:rPr>
          <w:rStyle w:val="normaltextrun"/>
          <w:rFonts w:asciiTheme="minorHAnsi" w:hAnsiTheme="minorHAnsi" w:cstheme="minorHAnsi"/>
          <w:color w:val="000000"/>
          <w:shd w:val="clear" w:color="auto" w:fill="FFFFFF"/>
        </w:rPr>
        <w:t xml:space="preserve">. </w:t>
      </w:r>
      <w:r w:rsidRPr="00EA0407">
        <w:rPr>
          <w:rStyle w:val="normaltextrun"/>
          <w:rFonts w:asciiTheme="minorHAnsi" w:hAnsiTheme="minorHAnsi" w:cstheme="minorHAnsi"/>
          <w:b/>
          <w:bCs/>
          <w:shd w:val="clear" w:color="auto" w:fill="FFFFFF"/>
          <w:lang w:val="es-ES"/>
        </w:rPr>
        <w:t>ACUERDO FIRME</w:t>
      </w:r>
      <w:r w:rsidRPr="00EA0407">
        <w:rPr>
          <w:rStyle w:val="normaltextrun"/>
          <w:rFonts w:asciiTheme="minorHAnsi" w:hAnsiTheme="minorHAnsi" w:cstheme="minorHAnsi"/>
          <w:color w:val="000000"/>
          <w:shd w:val="clear" w:color="auto" w:fill="FFFFFF"/>
          <w:lang w:val="es-ES"/>
        </w:rPr>
        <w:t xml:space="preserve"> ---------</w:t>
      </w:r>
      <w:r w:rsidR="00DD392D">
        <w:rPr>
          <w:rStyle w:val="normaltextrun"/>
          <w:rFonts w:asciiTheme="minorHAnsi" w:hAnsiTheme="minorHAnsi" w:cstheme="minorHAnsi"/>
          <w:color w:val="000000"/>
          <w:shd w:val="clear" w:color="auto" w:fill="FFFFFF"/>
          <w:lang w:val="es-ES"/>
        </w:rPr>
        <w:t>-</w:t>
      </w:r>
      <w:r w:rsidRPr="00EA0407">
        <w:rPr>
          <w:rStyle w:val="normaltextrun"/>
          <w:rFonts w:asciiTheme="minorHAnsi" w:hAnsiTheme="minorHAnsi" w:cstheme="minorHAnsi"/>
          <w:color w:val="000000"/>
          <w:shd w:val="clear" w:color="auto" w:fill="FFFFFF"/>
          <w:lang w:val="es-ES"/>
        </w:rPr>
        <w:t>------------------------------------------------------------</w:t>
      </w:r>
    </w:p>
    <w:p w14:paraId="4AD1FB7A" w14:textId="4AF6740F" w:rsidR="00284110" w:rsidRPr="007810C9" w:rsidRDefault="00284110" w:rsidP="00DD392D">
      <w:pPr>
        <w:spacing w:after="0" w:line="520" w:lineRule="exact"/>
        <w:jc w:val="both"/>
        <w:rPr>
          <w:rStyle w:val="normaltextrun"/>
          <w:rFonts w:asciiTheme="minorHAnsi" w:hAnsiTheme="minorHAnsi" w:cstheme="minorHAnsi"/>
          <w:shd w:val="clear" w:color="auto" w:fill="FFFFFF"/>
          <w:lang w:val="es-ES"/>
        </w:rPr>
      </w:pPr>
      <w:r w:rsidRPr="007810C9">
        <w:rPr>
          <w:rFonts w:asciiTheme="minorHAnsi" w:hAnsiTheme="minorHAnsi" w:cstheme="minorHAnsi"/>
        </w:rPr>
        <w:t>Se deja constancia que la señora Evelyn Aguilar Sandí y la señorita Sofía Irola Rojas, ingresan a la sesión a las ocho horas con cuarenta y cinco minutos.-----------</w:t>
      </w:r>
      <w:r w:rsidR="0079635D" w:rsidRPr="007810C9">
        <w:rPr>
          <w:rFonts w:asciiTheme="minorHAnsi" w:hAnsiTheme="minorHAnsi" w:cstheme="minorHAnsi"/>
        </w:rPr>
        <w:t>----</w:t>
      </w:r>
      <w:r w:rsidRPr="007810C9">
        <w:rPr>
          <w:rFonts w:asciiTheme="minorHAnsi" w:hAnsiTheme="minorHAnsi" w:cstheme="minorHAnsi"/>
        </w:rPr>
        <w:t>---------------------------------------------------------------------------</w:t>
      </w:r>
    </w:p>
    <w:p w14:paraId="73EE7F0B" w14:textId="49F29975" w:rsidR="00DD392D" w:rsidRPr="00EB45D6" w:rsidRDefault="00DD392D" w:rsidP="00FE7E1E">
      <w:pPr>
        <w:pStyle w:val="Textoindependiente3"/>
        <w:spacing w:line="520" w:lineRule="exact"/>
        <w:rPr>
          <w:rFonts w:asciiTheme="minorHAnsi" w:hAnsiTheme="minorHAnsi" w:cstheme="minorHAnsi"/>
          <w:iCs/>
          <w:szCs w:val="22"/>
        </w:rPr>
      </w:pPr>
      <w:r w:rsidRPr="00EB45D6">
        <w:rPr>
          <w:rFonts w:asciiTheme="minorHAnsi" w:hAnsiTheme="minorHAnsi" w:cstheme="minorHAnsi"/>
          <w:b/>
          <w:iCs/>
          <w:szCs w:val="22"/>
        </w:rPr>
        <w:t xml:space="preserve">ARTÍCULO 5. </w:t>
      </w:r>
      <w:r w:rsidRPr="00EB45D6">
        <w:rPr>
          <w:rFonts w:asciiTheme="minorHAnsi" w:hAnsiTheme="minorHAnsi" w:cstheme="minorHAnsi"/>
          <w:iCs/>
          <w:szCs w:val="22"/>
        </w:rPr>
        <w:t xml:space="preserve">Lectura, revisión de correo electrónico sobre la presencialidad y grabación de sesiones </w:t>
      </w:r>
      <w:r w:rsidR="00B33C4D" w:rsidRPr="00EB45D6">
        <w:rPr>
          <w:rFonts w:asciiTheme="minorHAnsi" w:hAnsiTheme="minorHAnsi" w:cstheme="minorHAnsi"/>
          <w:iCs/>
          <w:szCs w:val="22"/>
        </w:rPr>
        <w:t>de los</w:t>
      </w:r>
      <w:r w:rsidRPr="00EB45D6">
        <w:rPr>
          <w:rFonts w:asciiTheme="minorHAnsi" w:hAnsiTheme="minorHAnsi" w:cstheme="minorHAnsi"/>
          <w:iCs/>
          <w:szCs w:val="22"/>
        </w:rPr>
        <w:t xml:space="preserve"> órganos colegiados. ----------------------------------------------------------------------------------------------------------------------</w:t>
      </w:r>
    </w:p>
    <w:p w14:paraId="5DA3B045" w14:textId="489BE5EC" w:rsidR="00902966" w:rsidRDefault="00902966" w:rsidP="00FE7E1E">
      <w:pPr>
        <w:spacing w:after="0" w:line="520" w:lineRule="exact"/>
        <w:jc w:val="both"/>
        <w:rPr>
          <w:rStyle w:val="normaltextrun"/>
          <w:rFonts w:asciiTheme="minorHAnsi" w:hAnsiTheme="minorHAnsi" w:cstheme="minorHAnsi"/>
          <w:color w:val="000000"/>
          <w:shd w:val="clear" w:color="auto" w:fill="FFFFFF"/>
        </w:rPr>
      </w:pPr>
      <w:r w:rsidRPr="00EB45D6">
        <w:rPr>
          <w:rStyle w:val="normaltextrun"/>
          <w:rFonts w:asciiTheme="minorHAnsi" w:hAnsiTheme="minorHAnsi" w:cstheme="minorHAnsi"/>
          <w:color w:val="000000"/>
          <w:shd w:val="clear" w:color="auto" w:fill="FFFFFF"/>
        </w:rPr>
        <w:t xml:space="preserve">El señor Javier Gómez Jiménez hace </w:t>
      </w:r>
      <w:r w:rsidR="0045258B" w:rsidRPr="00EB45D6">
        <w:rPr>
          <w:rStyle w:val="normaltextrun"/>
          <w:rFonts w:asciiTheme="minorHAnsi" w:hAnsiTheme="minorHAnsi" w:cstheme="minorHAnsi"/>
          <w:color w:val="000000"/>
          <w:shd w:val="clear" w:color="auto" w:fill="FFFFFF"/>
        </w:rPr>
        <w:t>mención a l</w:t>
      </w:r>
      <w:r w:rsidRPr="00EB45D6">
        <w:rPr>
          <w:rStyle w:val="normaltextrun"/>
          <w:rFonts w:asciiTheme="minorHAnsi" w:hAnsiTheme="minorHAnsi" w:cstheme="minorHAnsi"/>
          <w:color w:val="000000"/>
          <w:shd w:val="clear" w:color="auto" w:fill="FFFFFF"/>
        </w:rPr>
        <w:t>os correos enviados el 29 de setiembre</w:t>
      </w:r>
      <w:r w:rsidRPr="00EA0407">
        <w:rPr>
          <w:rStyle w:val="normaltextrun"/>
          <w:rFonts w:asciiTheme="minorHAnsi" w:hAnsiTheme="minorHAnsi" w:cstheme="minorHAnsi"/>
          <w:color w:val="000000"/>
          <w:shd w:val="clear" w:color="auto" w:fill="FFFFFF"/>
        </w:rPr>
        <w:t xml:space="preserve"> sobre la </w:t>
      </w:r>
      <w:r w:rsidR="007F7BCC" w:rsidRPr="00EA0407">
        <w:rPr>
          <w:rStyle w:val="normaltextrun"/>
          <w:rFonts w:asciiTheme="minorHAnsi" w:hAnsiTheme="minorHAnsi" w:cstheme="minorHAnsi"/>
          <w:color w:val="000000"/>
          <w:shd w:val="clear" w:color="auto" w:fill="FFFFFF"/>
        </w:rPr>
        <w:t>presencialidad</w:t>
      </w:r>
      <w:r w:rsidR="00025458" w:rsidRPr="00EA0407">
        <w:rPr>
          <w:rStyle w:val="normaltextrun"/>
          <w:rFonts w:asciiTheme="minorHAnsi" w:hAnsiTheme="minorHAnsi" w:cstheme="minorHAnsi"/>
          <w:color w:val="000000"/>
          <w:shd w:val="clear" w:color="auto" w:fill="FFFFFF"/>
        </w:rPr>
        <w:t xml:space="preserve"> </w:t>
      </w:r>
      <w:r w:rsidR="00B33C4D">
        <w:rPr>
          <w:rFonts w:asciiTheme="minorHAnsi" w:hAnsiTheme="minorHAnsi" w:cstheme="minorHAnsi"/>
          <w:iCs/>
        </w:rPr>
        <w:t>para sesionar y la obligatoriedad de</w:t>
      </w:r>
      <w:r w:rsidR="007F7BCC" w:rsidRPr="00EA0407">
        <w:rPr>
          <w:rFonts w:asciiTheme="minorHAnsi" w:hAnsiTheme="minorHAnsi" w:cstheme="minorHAnsi"/>
          <w:iCs/>
        </w:rPr>
        <w:t xml:space="preserve"> </w:t>
      </w:r>
      <w:r w:rsidR="00B33C4D">
        <w:rPr>
          <w:rFonts w:asciiTheme="minorHAnsi" w:hAnsiTheme="minorHAnsi" w:cstheme="minorHAnsi"/>
          <w:iCs/>
        </w:rPr>
        <w:t xml:space="preserve">grabar las </w:t>
      </w:r>
      <w:r w:rsidR="007F7BCC" w:rsidRPr="00EA0407">
        <w:rPr>
          <w:rFonts w:asciiTheme="minorHAnsi" w:hAnsiTheme="minorHAnsi" w:cstheme="minorHAnsi"/>
          <w:iCs/>
        </w:rPr>
        <w:t>sesiones en los órganos colegiados</w:t>
      </w:r>
      <w:r w:rsidR="00B33C4D">
        <w:rPr>
          <w:rFonts w:asciiTheme="minorHAnsi" w:hAnsiTheme="minorHAnsi" w:cstheme="minorHAnsi"/>
          <w:iCs/>
        </w:rPr>
        <w:t xml:space="preserve"> a partir de noviembre 2022</w:t>
      </w:r>
      <w:r w:rsidRPr="00EA0407">
        <w:rPr>
          <w:rStyle w:val="normaltextrun"/>
          <w:rFonts w:asciiTheme="minorHAnsi" w:hAnsiTheme="minorHAnsi" w:cstheme="minorHAnsi"/>
          <w:color w:val="000000"/>
          <w:shd w:val="clear" w:color="auto" w:fill="FFFFFF"/>
        </w:rPr>
        <w:t xml:space="preserve">, suscrito por </w:t>
      </w:r>
      <w:r w:rsidR="00FE7E1E">
        <w:rPr>
          <w:rStyle w:val="normaltextrun"/>
          <w:rFonts w:asciiTheme="minorHAnsi" w:hAnsiTheme="minorHAnsi" w:cstheme="minorHAnsi"/>
          <w:color w:val="000000"/>
          <w:shd w:val="clear" w:color="auto" w:fill="FFFFFF"/>
        </w:rPr>
        <w:t>la señora</w:t>
      </w:r>
      <w:r w:rsidR="007F7BCC" w:rsidRPr="00EA0407">
        <w:rPr>
          <w:rStyle w:val="normaltextrun"/>
          <w:rFonts w:asciiTheme="minorHAnsi" w:hAnsiTheme="minorHAnsi" w:cstheme="minorHAnsi"/>
          <w:color w:val="000000"/>
          <w:shd w:val="clear" w:color="auto" w:fill="FFFFFF"/>
        </w:rPr>
        <w:t xml:space="preserve"> Carmen Campos Ramírez subdirectora general y el señor Javier Gómez Jiménez, jefe DAH. </w:t>
      </w:r>
      <w:r w:rsidR="0045258B">
        <w:rPr>
          <w:rStyle w:val="normaltextrun"/>
          <w:rFonts w:asciiTheme="minorHAnsi" w:hAnsiTheme="minorHAnsi" w:cstheme="minorHAnsi"/>
          <w:color w:val="000000"/>
          <w:shd w:val="clear" w:color="auto" w:fill="FFFFFF"/>
        </w:rPr>
        <w:t xml:space="preserve">Además hace referencia a la consulta y respuesta obtenida de la señora Guiselle Mora Durán, Coordinadora de la Unidad de Asesoría Jurídica sobre la Comisión de Descripción: </w:t>
      </w:r>
      <w:r w:rsidR="00686080">
        <w:rPr>
          <w:rStyle w:val="normaltextrun"/>
          <w:rFonts w:asciiTheme="minorHAnsi" w:hAnsiTheme="minorHAnsi" w:cstheme="minorHAnsi"/>
          <w:color w:val="000000"/>
          <w:shd w:val="clear" w:color="auto" w:fill="FFFFFF"/>
        </w:rPr>
        <w:t>-------------------------------------</w:t>
      </w:r>
    </w:p>
    <w:p w14:paraId="7328A786" w14:textId="17E4311D" w:rsidR="00686080" w:rsidRDefault="00686080" w:rsidP="00FE7E1E">
      <w:pPr>
        <w:spacing w:after="0" w:line="520" w:lineRule="exact"/>
        <w:jc w:val="both"/>
        <w:rPr>
          <w:rFonts w:cs="Calibri"/>
          <w:iCs/>
          <w:color w:val="212121"/>
        </w:rPr>
      </w:pPr>
      <w:r>
        <w:rPr>
          <w:rFonts w:cs="Calibri"/>
          <w:i/>
          <w:iCs/>
          <w:color w:val="212121"/>
        </w:rPr>
        <w:t xml:space="preserve">La Comisión de Descripción es un órgano colegiado con base legal, artículos 47 y 48 del Reglamento de Organización y Servicios del AN, en principio debe sesionar de manera presencial, no obstante si existe algún impedimento para ello (enfermedad o impedimento físico de algún miembro para asistir a las sesiones, por citar solo un ejemplo), pueden sesionar de manera excepcional en forma virtual, dejando constancia en el acta respectiva de esa excepción. </w:t>
      </w:r>
      <w:r>
        <w:rPr>
          <w:rFonts w:cs="Calibri"/>
          <w:iCs/>
          <w:color w:val="212121"/>
        </w:rPr>
        <w:t>-----------------------------------------------------------------------------------------------------------</w:t>
      </w:r>
    </w:p>
    <w:p w14:paraId="5E55AF96" w14:textId="5096A743" w:rsidR="00686080" w:rsidRDefault="00686080" w:rsidP="00686080">
      <w:pPr>
        <w:spacing w:after="0" w:line="520" w:lineRule="exact"/>
        <w:jc w:val="both"/>
        <w:rPr>
          <w:rFonts w:cs="Calibri"/>
          <w:iCs/>
          <w:color w:val="212121"/>
        </w:rPr>
      </w:pPr>
      <w:r>
        <w:rPr>
          <w:rFonts w:cs="Calibri"/>
          <w:iCs/>
          <w:color w:val="212121"/>
        </w:rPr>
        <w:t xml:space="preserve">Ante lo expuesto, las personas miembros de la Comisión, comentan que no existen recursos apropiados para sesionar de forma presencial y grabar la sesión, por lo que si tiene que buscar un mecanismo apropiado para cumplir con la Ley </w:t>
      </w:r>
      <w:r w:rsidRPr="00686080">
        <w:rPr>
          <w:rFonts w:cs="Calibri"/>
          <w:iCs/>
          <w:color w:val="212121"/>
        </w:rPr>
        <w:t xml:space="preserve">para mejorar el proceso de control presupuestario, por medio de la corrección de deficiencias normativas y prácticas de la administración pública, </w:t>
      </w:r>
      <w:r>
        <w:rPr>
          <w:rFonts w:cs="Calibri"/>
          <w:iCs/>
          <w:color w:val="212121"/>
        </w:rPr>
        <w:t xml:space="preserve">la cual </w:t>
      </w:r>
      <w:r w:rsidRPr="00686080">
        <w:rPr>
          <w:rFonts w:cs="Calibri"/>
          <w:iCs/>
          <w:color w:val="212121"/>
        </w:rPr>
        <w:t xml:space="preserve">específicamente en el artículo 56 indica lo siguiente:  </w:t>
      </w:r>
      <w:r w:rsidRPr="00686080">
        <w:rPr>
          <w:rFonts w:cs="Calibri"/>
          <w:i/>
          <w:iCs/>
          <w:color w:val="212121"/>
        </w:rPr>
        <w:t>"Artículo 56- 1) Las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w:t>
      </w:r>
      <w:r>
        <w:rPr>
          <w:rFonts w:cs="Calibri"/>
          <w:i/>
          <w:iCs/>
          <w:color w:val="212121"/>
        </w:rPr>
        <w:t xml:space="preserve"> </w:t>
      </w:r>
      <w:r w:rsidR="002711DE">
        <w:rPr>
          <w:rFonts w:cs="Calibri"/>
          <w:i/>
          <w:iCs/>
          <w:color w:val="212121"/>
        </w:rPr>
        <w:t>-</w:t>
      </w:r>
      <w:r w:rsidR="002711DE" w:rsidRPr="002711DE">
        <w:rPr>
          <w:rFonts w:cs="Calibri"/>
          <w:iCs/>
          <w:color w:val="212121"/>
        </w:rPr>
        <w:t>-------</w:t>
      </w:r>
      <w:r w:rsidR="002711DE">
        <w:rPr>
          <w:rFonts w:cs="Calibri"/>
          <w:iCs/>
          <w:color w:val="212121"/>
        </w:rPr>
        <w:t>------------------------------------------------------------------------------------</w:t>
      </w:r>
      <w:r w:rsidR="002711DE" w:rsidRPr="002711DE">
        <w:rPr>
          <w:rFonts w:cs="Calibri"/>
          <w:iCs/>
          <w:color w:val="212121"/>
        </w:rPr>
        <w:t>----</w:t>
      </w:r>
    </w:p>
    <w:p w14:paraId="3E9B9570" w14:textId="5E04F309" w:rsidR="002711DE" w:rsidRPr="00686080" w:rsidRDefault="002711DE" w:rsidP="00686080">
      <w:pPr>
        <w:spacing w:after="0" w:line="520" w:lineRule="exact"/>
        <w:jc w:val="both"/>
        <w:rPr>
          <w:rFonts w:cs="Calibri"/>
          <w:iCs/>
          <w:color w:val="212121"/>
        </w:rPr>
      </w:pPr>
      <w:r>
        <w:rPr>
          <w:rFonts w:cs="Calibri"/>
          <w:iCs/>
          <w:color w:val="212121"/>
        </w:rPr>
        <w:lastRenderedPageBreak/>
        <w:t xml:space="preserve">Por lo anterior, se comenta que una forma de hacerlo con los recursos con los que se cuenta, consiste en que todas las personas miembros asistan de forma presencial con sus respectivos equipos portátiles, para grabar la sesión por medio de Microsoft </w:t>
      </w:r>
      <w:proofErr w:type="spellStart"/>
      <w:r>
        <w:rPr>
          <w:rFonts w:cs="Calibri"/>
          <w:iCs/>
          <w:color w:val="212121"/>
        </w:rPr>
        <w:t>Teams</w:t>
      </w:r>
      <w:proofErr w:type="spellEnd"/>
      <w:r>
        <w:rPr>
          <w:rFonts w:cs="Calibri"/>
          <w:iCs/>
          <w:color w:val="212121"/>
        </w:rPr>
        <w:t xml:space="preserve"> como se realizaba de forma virtual. --------------------------------------------</w:t>
      </w:r>
    </w:p>
    <w:p w14:paraId="3A8A3AD2" w14:textId="1CED19D9" w:rsidR="002711DE" w:rsidRDefault="002711DE" w:rsidP="00FE7E1E">
      <w:pPr>
        <w:spacing w:after="0" w:line="520" w:lineRule="exact"/>
        <w:jc w:val="both"/>
        <w:rPr>
          <w:rStyle w:val="normaltextrun"/>
          <w:rFonts w:asciiTheme="minorHAnsi" w:hAnsiTheme="minorHAnsi" w:cstheme="minorHAnsi"/>
          <w:color w:val="000000"/>
          <w:shd w:val="clear" w:color="auto" w:fill="FFFFFF"/>
        </w:rPr>
      </w:pPr>
      <w:r>
        <w:rPr>
          <w:rStyle w:val="normaltextrun"/>
          <w:rFonts w:asciiTheme="minorHAnsi" w:hAnsiTheme="minorHAnsi" w:cstheme="minorHAnsi"/>
          <w:b/>
          <w:color w:val="000000"/>
          <w:shd w:val="clear" w:color="auto" w:fill="FFFFFF"/>
        </w:rPr>
        <w:t>A</w:t>
      </w:r>
      <w:r w:rsidR="00F91869" w:rsidRPr="00EA0407">
        <w:rPr>
          <w:rStyle w:val="normaltextrun"/>
          <w:rFonts w:asciiTheme="minorHAnsi" w:hAnsiTheme="minorHAnsi" w:cstheme="minorHAnsi"/>
          <w:b/>
          <w:color w:val="000000"/>
          <w:shd w:val="clear" w:color="auto" w:fill="FFFFFF"/>
        </w:rPr>
        <w:t>CUERDO 5.1</w:t>
      </w:r>
      <w:r w:rsidR="0076426E">
        <w:rPr>
          <w:rStyle w:val="normaltextrun"/>
          <w:rFonts w:asciiTheme="minorHAnsi" w:hAnsiTheme="minorHAnsi" w:cstheme="minorHAnsi"/>
          <w:b/>
          <w:color w:val="000000"/>
          <w:shd w:val="clear" w:color="auto" w:fill="FFFFFF"/>
        </w:rPr>
        <w:t>.</w:t>
      </w:r>
      <w:r w:rsidR="00F91869" w:rsidRPr="00EA0407">
        <w:rPr>
          <w:rStyle w:val="normaltextrun"/>
          <w:rFonts w:asciiTheme="minorHAnsi" w:hAnsiTheme="minorHAnsi" w:cstheme="minorHAnsi"/>
          <w:color w:val="000000"/>
          <w:shd w:val="clear" w:color="auto" w:fill="FFFFFF"/>
        </w:rPr>
        <w:t xml:space="preserve"> </w:t>
      </w:r>
      <w:r w:rsidR="0076426E">
        <w:rPr>
          <w:rStyle w:val="normaltextrun"/>
          <w:rFonts w:asciiTheme="minorHAnsi" w:hAnsiTheme="minorHAnsi" w:cstheme="minorHAnsi"/>
          <w:color w:val="000000"/>
          <w:shd w:val="clear" w:color="auto" w:fill="FFFFFF"/>
        </w:rPr>
        <w:t>Realizar l</w:t>
      </w:r>
      <w:r>
        <w:rPr>
          <w:rStyle w:val="normaltextrun"/>
          <w:rFonts w:asciiTheme="minorHAnsi" w:hAnsiTheme="minorHAnsi" w:cstheme="minorHAnsi"/>
          <w:color w:val="000000"/>
          <w:shd w:val="clear" w:color="auto" w:fill="FFFFFF"/>
        </w:rPr>
        <w:t xml:space="preserve">as sesiones de la Comisión de Descripción </w:t>
      </w:r>
      <w:r w:rsidR="0076426E">
        <w:rPr>
          <w:rStyle w:val="normaltextrun"/>
          <w:rFonts w:asciiTheme="minorHAnsi" w:hAnsiTheme="minorHAnsi" w:cstheme="minorHAnsi"/>
          <w:color w:val="000000"/>
          <w:shd w:val="clear" w:color="auto" w:fill="FFFFFF"/>
        </w:rPr>
        <w:t xml:space="preserve">de </w:t>
      </w:r>
      <w:r>
        <w:rPr>
          <w:rStyle w:val="normaltextrun"/>
          <w:rFonts w:asciiTheme="minorHAnsi" w:hAnsiTheme="minorHAnsi" w:cstheme="minorHAnsi"/>
          <w:color w:val="000000"/>
          <w:shd w:val="clear" w:color="auto" w:fill="FFFFFF"/>
        </w:rPr>
        <w:t>forma presencial</w:t>
      </w:r>
      <w:r w:rsidR="0076426E">
        <w:rPr>
          <w:rStyle w:val="normaltextrun"/>
          <w:rFonts w:asciiTheme="minorHAnsi" w:hAnsiTheme="minorHAnsi" w:cstheme="minorHAnsi"/>
          <w:color w:val="000000"/>
          <w:shd w:val="clear" w:color="auto" w:fill="FFFFFF"/>
        </w:rPr>
        <w:t>,</w:t>
      </w:r>
      <w:r>
        <w:rPr>
          <w:rStyle w:val="normaltextrun"/>
          <w:rFonts w:asciiTheme="minorHAnsi" w:hAnsiTheme="minorHAnsi" w:cstheme="minorHAnsi"/>
          <w:color w:val="000000"/>
          <w:shd w:val="clear" w:color="auto" w:fill="FFFFFF"/>
        </w:rPr>
        <w:t xml:space="preserve"> los días que se encontraban aprobados a inicio de año, quedando las siguientes fechas por lo que resta del año 2022: 08 de noviembre y 06 de diciembre.</w:t>
      </w:r>
      <w:r w:rsidR="0076426E">
        <w:rPr>
          <w:rStyle w:val="normaltextrun"/>
          <w:rFonts w:asciiTheme="minorHAnsi" w:hAnsiTheme="minorHAnsi" w:cstheme="minorHAnsi"/>
          <w:color w:val="000000"/>
          <w:shd w:val="clear" w:color="auto" w:fill="FFFFFF"/>
        </w:rPr>
        <w:t xml:space="preserve"> </w:t>
      </w:r>
      <w:r w:rsidR="00CB1DB0" w:rsidRPr="00CB1DB0">
        <w:rPr>
          <w:rStyle w:val="normaltextrun"/>
          <w:rFonts w:asciiTheme="minorHAnsi" w:hAnsiTheme="minorHAnsi" w:cstheme="minorHAnsi"/>
          <w:b/>
          <w:color w:val="000000"/>
          <w:shd w:val="clear" w:color="auto" w:fill="FFFFFF"/>
        </w:rPr>
        <w:t>ACUERDO FIRME</w:t>
      </w:r>
      <w:r w:rsidR="0076426E">
        <w:rPr>
          <w:rStyle w:val="normaltextrun"/>
          <w:rFonts w:asciiTheme="minorHAnsi" w:hAnsiTheme="minorHAnsi" w:cstheme="minorHAnsi"/>
          <w:color w:val="000000"/>
          <w:shd w:val="clear" w:color="auto" w:fill="FFFFFF"/>
        </w:rPr>
        <w:t>----------------------------------------------------------------------------------</w:t>
      </w:r>
    </w:p>
    <w:p w14:paraId="26C5EF7C" w14:textId="747F89F9" w:rsidR="0076426E" w:rsidRDefault="0076426E" w:rsidP="00FE7E1E">
      <w:pPr>
        <w:spacing w:after="0" w:line="520" w:lineRule="exact"/>
        <w:jc w:val="both"/>
        <w:rPr>
          <w:rFonts w:cs="Calibri"/>
          <w:iCs/>
          <w:color w:val="212121"/>
        </w:rPr>
      </w:pPr>
      <w:r w:rsidRPr="0076426E">
        <w:rPr>
          <w:rStyle w:val="normaltextrun"/>
          <w:rFonts w:asciiTheme="minorHAnsi" w:hAnsiTheme="minorHAnsi" w:cstheme="minorHAnsi"/>
          <w:b/>
          <w:color w:val="000000"/>
          <w:shd w:val="clear" w:color="auto" w:fill="FFFFFF"/>
        </w:rPr>
        <w:t xml:space="preserve">ACUERDO 5.2. </w:t>
      </w:r>
      <w:r w:rsidRPr="0076426E">
        <w:rPr>
          <w:rStyle w:val="normaltextrun"/>
          <w:rFonts w:asciiTheme="minorHAnsi" w:hAnsiTheme="minorHAnsi" w:cstheme="minorHAnsi"/>
          <w:color w:val="000000"/>
          <w:shd w:val="clear" w:color="auto" w:fill="FFFFFF"/>
        </w:rPr>
        <w:t>Grabar las sesiones</w:t>
      </w:r>
      <w:r>
        <w:rPr>
          <w:rStyle w:val="normaltextrun"/>
          <w:rFonts w:asciiTheme="minorHAnsi" w:hAnsiTheme="minorHAnsi" w:cstheme="minorHAnsi"/>
          <w:color w:val="000000"/>
          <w:shd w:val="clear" w:color="auto" w:fill="FFFFFF"/>
        </w:rPr>
        <w:t xml:space="preserve"> presenciales</w:t>
      </w:r>
      <w:r>
        <w:rPr>
          <w:rStyle w:val="normaltextrun"/>
          <w:rFonts w:asciiTheme="minorHAnsi" w:hAnsiTheme="minorHAnsi" w:cstheme="minorHAnsi"/>
          <w:b/>
          <w:color w:val="000000"/>
          <w:shd w:val="clear" w:color="auto" w:fill="FFFFFF"/>
        </w:rPr>
        <w:t xml:space="preserve"> </w:t>
      </w:r>
      <w:r>
        <w:rPr>
          <w:rStyle w:val="normaltextrun"/>
          <w:rFonts w:asciiTheme="minorHAnsi" w:hAnsiTheme="minorHAnsi" w:cstheme="minorHAnsi"/>
          <w:color w:val="000000"/>
          <w:shd w:val="clear" w:color="auto" w:fill="FFFFFF"/>
        </w:rPr>
        <w:t xml:space="preserve">de la Comisión de Descripción a partir del 11 de noviembre, fecha en la que se establece la obligatoriedad en la </w:t>
      </w:r>
      <w:r w:rsidRPr="00372733">
        <w:rPr>
          <w:rStyle w:val="normaltextrun"/>
          <w:rFonts w:asciiTheme="minorHAnsi" w:hAnsiTheme="minorHAnsi" w:cstheme="minorHAnsi"/>
          <w:i/>
          <w:color w:val="000000"/>
          <w:shd w:val="clear" w:color="auto" w:fill="FFFFFF"/>
        </w:rPr>
        <w:t xml:space="preserve">Ley </w:t>
      </w:r>
      <w:r w:rsidRPr="00372733">
        <w:rPr>
          <w:rFonts w:cs="Calibri"/>
          <w:i/>
          <w:iCs/>
          <w:color w:val="212121"/>
        </w:rPr>
        <w:t>para mejorar el proceso de control presupuestario, por medio de la corrección de deficiencias normativas y prácticas de la administración pública</w:t>
      </w:r>
      <w:r w:rsidR="006A422E">
        <w:rPr>
          <w:rFonts w:cs="Calibri"/>
          <w:iCs/>
          <w:color w:val="212121"/>
        </w:rPr>
        <w:t>;</w:t>
      </w:r>
      <w:r>
        <w:rPr>
          <w:rFonts w:cs="Calibri"/>
          <w:iCs/>
          <w:color w:val="212121"/>
        </w:rPr>
        <w:t xml:space="preserve"> para ello cada persona miembro deberá asistir con su equipo portátil</w:t>
      </w:r>
      <w:r w:rsidR="006A422E">
        <w:rPr>
          <w:rFonts w:cs="Calibri"/>
          <w:iCs/>
          <w:color w:val="212121"/>
        </w:rPr>
        <w:t xml:space="preserve"> a las sesiones</w:t>
      </w:r>
      <w:r>
        <w:rPr>
          <w:rFonts w:cs="Calibri"/>
          <w:iCs/>
          <w:color w:val="212121"/>
        </w:rPr>
        <w:t xml:space="preserve">, pues la grabación se realizará desde Microsoft </w:t>
      </w:r>
      <w:proofErr w:type="spellStart"/>
      <w:r>
        <w:rPr>
          <w:rFonts w:cs="Calibri"/>
          <w:iCs/>
          <w:color w:val="212121"/>
        </w:rPr>
        <w:t>Teams</w:t>
      </w:r>
      <w:proofErr w:type="spellEnd"/>
      <w:r>
        <w:rPr>
          <w:rFonts w:cs="Calibri"/>
          <w:iCs/>
          <w:color w:val="212121"/>
        </w:rPr>
        <w:t>.</w:t>
      </w:r>
      <w:r w:rsidR="00CB1DB0">
        <w:rPr>
          <w:rFonts w:cs="Calibri"/>
          <w:iCs/>
          <w:color w:val="212121"/>
        </w:rPr>
        <w:t xml:space="preserve"> </w:t>
      </w:r>
      <w:r w:rsidR="00CB1DB0" w:rsidRPr="00CB1DB0">
        <w:rPr>
          <w:rStyle w:val="normaltextrun"/>
          <w:rFonts w:asciiTheme="minorHAnsi" w:hAnsiTheme="minorHAnsi" w:cstheme="minorHAnsi"/>
          <w:b/>
          <w:color w:val="000000"/>
          <w:shd w:val="clear" w:color="auto" w:fill="FFFFFF"/>
        </w:rPr>
        <w:t>ACUERDO FIRME</w:t>
      </w:r>
      <w:r>
        <w:rPr>
          <w:rFonts w:cs="Calibri"/>
          <w:iCs/>
          <w:color w:val="212121"/>
        </w:rPr>
        <w:t xml:space="preserve"> </w:t>
      </w:r>
      <w:r w:rsidR="006A422E">
        <w:rPr>
          <w:rFonts w:cs="Calibri"/>
          <w:iCs/>
          <w:color w:val="212121"/>
        </w:rPr>
        <w:t>--------------------------------------------------------------------------------------------------</w:t>
      </w:r>
    </w:p>
    <w:p w14:paraId="0516E747" w14:textId="6ABFE205" w:rsidR="006A422E" w:rsidRPr="006A422E" w:rsidRDefault="006A422E" w:rsidP="00FE7E1E">
      <w:pPr>
        <w:spacing w:after="0" w:line="520" w:lineRule="exact"/>
        <w:jc w:val="both"/>
        <w:rPr>
          <w:rStyle w:val="normaltextrun"/>
          <w:rFonts w:asciiTheme="minorHAnsi" w:hAnsiTheme="minorHAnsi" w:cstheme="minorHAnsi"/>
          <w:b/>
          <w:color w:val="000000"/>
          <w:shd w:val="clear" w:color="auto" w:fill="FFFFFF"/>
        </w:rPr>
      </w:pPr>
      <w:r w:rsidRPr="006A422E">
        <w:rPr>
          <w:rFonts w:cs="Calibri"/>
          <w:b/>
          <w:iCs/>
          <w:color w:val="212121"/>
        </w:rPr>
        <w:t xml:space="preserve">ACUERDO 5.3. </w:t>
      </w:r>
      <w:r w:rsidRPr="006A422E">
        <w:rPr>
          <w:rFonts w:cs="Calibri"/>
          <w:iCs/>
          <w:color w:val="212121"/>
        </w:rPr>
        <w:t>Realizar la lista de asistencia a las sesiones presenciales de forma electrónica, con el fin de que forme parte de los expedientes electrónicos de la Comisión de Descripción</w:t>
      </w:r>
      <w:r>
        <w:rPr>
          <w:rFonts w:cs="Calibri"/>
          <w:b/>
          <w:iCs/>
          <w:color w:val="212121"/>
        </w:rPr>
        <w:t xml:space="preserve">. </w:t>
      </w:r>
      <w:r w:rsidR="00CB1DB0" w:rsidRPr="00CB1DB0">
        <w:rPr>
          <w:rStyle w:val="normaltextrun"/>
          <w:rFonts w:asciiTheme="minorHAnsi" w:hAnsiTheme="minorHAnsi" w:cstheme="minorHAnsi"/>
          <w:b/>
          <w:color w:val="000000"/>
          <w:shd w:val="clear" w:color="auto" w:fill="FFFFFF"/>
        </w:rPr>
        <w:t>ACUERDO FIRME</w:t>
      </w:r>
      <w:r w:rsidR="00CB1DB0">
        <w:rPr>
          <w:rFonts w:cs="Calibri"/>
          <w:b/>
          <w:iCs/>
          <w:color w:val="212121"/>
        </w:rPr>
        <w:t xml:space="preserve"> </w:t>
      </w:r>
      <w:r>
        <w:rPr>
          <w:rFonts w:cs="Calibri"/>
          <w:b/>
          <w:iCs/>
          <w:color w:val="212121"/>
        </w:rPr>
        <w:t>---------------------</w:t>
      </w:r>
    </w:p>
    <w:p w14:paraId="2C3F58C2" w14:textId="3F6F1E66" w:rsidR="009B47B8" w:rsidRPr="00EA0407" w:rsidRDefault="0076426E" w:rsidP="00FE7E1E">
      <w:pPr>
        <w:spacing w:after="0" w:line="520" w:lineRule="exact"/>
        <w:jc w:val="both"/>
        <w:rPr>
          <w:rFonts w:asciiTheme="minorHAnsi" w:hAnsiTheme="minorHAnsi" w:cstheme="minorHAnsi"/>
          <w:b/>
          <w:bCs/>
          <w:iCs/>
        </w:rPr>
      </w:pPr>
      <w:r>
        <w:rPr>
          <w:rStyle w:val="normaltextrun"/>
          <w:rFonts w:asciiTheme="minorHAnsi" w:hAnsiTheme="minorHAnsi" w:cstheme="minorHAnsi"/>
          <w:b/>
          <w:color w:val="000000"/>
          <w:shd w:val="clear" w:color="auto" w:fill="FFFFFF"/>
        </w:rPr>
        <w:t>ACUERDO 5</w:t>
      </w:r>
      <w:r w:rsidR="006A422E">
        <w:rPr>
          <w:rStyle w:val="normaltextrun"/>
          <w:rFonts w:asciiTheme="minorHAnsi" w:hAnsiTheme="minorHAnsi" w:cstheme="minorHAnsi"/>
          <w:b/>
          <w:color w:val="000000"/>
          <w:shd w:val="clear" w:color="auto" w:fill="FFFFFF"/>
        </w:rPr>
        <w:t>.4.</w:t>
      </w:r>
      <w:r w:rsidR="009B47B8" w:rsidRPr="00EA0407">
        <w:rPr>
          <w:rStyle w:val="normaltextrun"/>
          <w:rFonts w:asciiTheme="minorHAnsi" w:hAnsiTheme="minorHAnsi" w:cstheme="minorHAnsi"/>
          <w:b/>
          <w:color w:val="000000"/>
          <w:shd w:val="clear" w:color="auto" w:fill="FFFFFF"/>
        </w:rPr>
        <w:t xml:space="preserve"> </w:t>
      </w:r>
      <w:r w:rsidR="00BE5086" w:rsidRPr="00EA0407">
        <w:rPr>
          <w:rStyle w:val="normaltextrun"/>
          <w:rFonts w:asciiTheme="minorHAnsi" w:hAnsiTheme="minorHAnsi" w:cstheme="minorHAnsi"/>
          <w:color w:val="000000"/>
          <w:shd w:val="clear" w:color="auto" w:fill="FFFFFF"/>
        </w:rPr>
        <w:t xml:space="preserve">Consultar a la señora Guiselle Mora </w:t>
      </w:r>
      <w:r>
        <w:rPr>
          <w:rStyle w:val="normaltextrun"/>
          <w:rFonts w:asciiTheme="minorHAnsi" w:hAnsiTheme="minorHAnsi" w:cstheme="minorHAnsi"/>
          <w:color w:val="000000"/>
          <w:shd w:val="clear" w:color="auto" w:fill="FFFFFF"/>
        </w:rPr>
        <w:t>Durá</w:t>
      </w:r>
      <w:r w:rsidRPr="00EA0407">
        <w:rPr>
          <w:rStyle w:val="normaltextrun"/>
          <w:rFonts w:asciiTheme="minorHAnsi" w:hAnsiTheme="minorHAnsi" w:cstheme="minorHAnsi"/>
          <w:color w:val="000000"/>
          <w:shd w:val="clear" w:color="auto" w:fill="FFFFFF"/>
        </w:rPr>
        <w:t>n</w:t>
      </w:r>
      <w:r>
        <w:rPr>
          <w:rStyle w:val="normaltextrun"/>
          <w:rFonts w:asciiTheme="minorHAnsi" w:hAnsiTheme="minorHAnsi" w:cstheme="minorHAnsi"/>
          <w:color w:val="000000"/>
          <w:shd w:val="clear" w:color="auto" w:fill="FFFFFF"/>
        </w:rPr>
        <w:t xml:space="preserve">, </w:t>
      </w:r>
      <w:r w:rsidR="00397718">
        <w:rPr>
          <w:rStyle w:val="normaltextrun"/>
          <w:rFonts w:asciiTheme="minorHAnsi" w:hAnsiTheme="minorHAnsi" w:cstheme="minorHAnsi"/>
          <w:color w:val="000000"/>
          <w:shd w:val="clear" w:color="auto" w:fill="FFFFFF"/>
        </w:rPr>
        <w:t xml:space="preserve">Coordinadora de la Unidad de Asesoría Jurídica, </w:t>
      </w:r>
      <w:r>
        <w:rPr>
          <w:rStyle w:val="normaltextrun"/>
          <w:rFonts w:asciiTheme="minorHAnsi" w:hAnsiTheme="minorHAnsi" w:cstheme="minorHAnsi"/>
          <w:color w:val="000000"/>
          <w:shd w:val="clear" w:color="auto" w:fill="FFFFFF"/>
        </w:rPr>
        <w:t xml:space="preserve">si una persona miembro </w:t>
      </w:r>
      <w:r w:rsidR="00397718">
        <w:rPr>
          <w:rStyle w:val="normaltextrun"/>
          <w:rFonts w:asciiTheme="minorHAnsi" w:hAnsiTheme="minorHAnsi" w:cstheme="minorHAnsi"/>
          <w:color w:val="000000"/>
          <w:shd w:val="clear" w:color="auto" w:fill="FFFFFF"/>
        </w:rPr>
        <w:t xml:space="preserve">de la Comisión de Descripción, </w:t>
      </w:r>
      <w:r>
        <w:rPr>
          <w:rStyle w:val="normaltextrun"/>
          <w:rFonts w:asciiTheme="minorHAnsi" w:hAnsiTheme="minorHAnsi" w:cstheme="minorHAnsi"/>
          <w:color w:val="000000"/>
          <w:shd w:val="clear" w:color="auto" w:fill="FFFFFF"/>
        </w:rPr>
        <w:t>puede sesionar de manera virtual con la justificación de que sería la única persona que realiza teletrabajo los días establecidos para sesionar</w:t>
      </w:r>
      <w:r w:rsidR="00397718">
        <w:rPr>
          <w:rStyle w:val="normaltextrun"/>
          <w:rFonts w:asciiTheme="minorHAnsi" w:hAnsiTheme="minorHAnsi" w:cstheme="minorHAnsi"/>
          <w:color w:val="000000"/>
          <w:shd w:val="clear" w:color="auto" w:fill="FFFFFF"/>
        </w:rPr>
        <w:t>, los demás miembros estarían de forma presente en las instalaciones del Archivo Nacional</w:t>
      </w:r>
      <w:r>
        <w:rPr>
          <w:rStyle w:val="normaltextrun"/>
          <w:rFonts w:asciiTheme="minorHAnsi" w:hAnsiTheme="minorHAnsi" w:cstheme="minorHAnsi"/>
          <w:color w:val="000000"/>
          <w:shd w:val="clear" w:color="auto" w:fill="FFFFFF"/>
        </w:rPr>
        <w:t>.</w:t>
      </w:r>
      <w:r w:rsidR="00CB1DB0" w:rsidRPr="00CB1DB0">
        <w:rPr>
          <w:rStyle w:val="normaltextrun"/>
          <w:rFonts w:asciiTheme="minorHAnsi" w:hAnsiTheme="minorHAnsi" w:cstheme="minorHAnsi"/>
          <w:b/>
          <w:color w:val="000000"/>
          <w:shd w:val="clear" w:color="auto" w:fill="FFFFFF"/>
        </w:rPr>
        <w:t xml:space="preserve"> ACUERDO FIRME</w:t>
      </w:r>
      <w:r w:rsidR="00CB1DB0">
        <w:rPr>
          <w:rStyle w:val="normaltextrun"/>
          <w:rFonts w:asciiTheme="minorHAnsi" w:hAnsiTheme="minorHAnsi" w:cstheme="minorHAnsi"/>
          <w:color w:val="000000"/>
          <w:shd w:val="clear" w:color="auto" w:fill="FFFFFF"/>
        </w:rPr>
        <w:t xml:space="preserve"> </w:t>
      </w:r>
      <w:r w:rsidR="00397718">
        <w:rPr>
          <w:rStyle w:val="normaltextrun"/>
          <w:rFonts w:asciiTheme="minorHAnsi" w:hAnsiTheme="minorHAnsi" w:cstheme="minorHAnsi"/>
          <w:color w:val="000000"/>
          <w:shd w:val="clear" w:color="auto" w:fill="FFFFFF"/>
        </w:rPr>
        <w:t>------------------------------</w:t>
      </w:r>
      <w:r>
        <w:rPr>
          <w:rStyle w:val="normaltextrun"/>
          <w:rFonts w:asciiTheme="minorHAnsi" w:hAnsiTheme="minorHAnsi" w:cstheme="minorHAnsi"/>
          <w:color w:val="000000"/>
          <w:shd w:val="clear" w:color="auto" w:fill="FFFFFF"/>
        </w:rPr>
        <w:t xml:space="preserve"> </w:t>
      </w:r>
    </w:p>
    <w:p w14:paraId="3C39D12C" w14:textId="1E590E02" w:rsidR="004C3928" w:rsidRPr="00EA0407" w:rsidRDefault="00B56DBA" w:rsidP="00025458">
      <w:pPr>
        <w:pStyle w:val="Default"/>
        <w:spacing w:line="520" w:lineRule="exact"/>
        <w:jc w:val="both"/>
        <w:rPr>
          <w:rFonts w:asciiTheme="minorHAnsi" w:hAnsiTheme="minorHAnsi" w:cstheme="minorHAnsi"/>
          <w:bCs/>
          <w:iCs/>
          <w:sz w:val="22"/>
          <w:szCs w:val="22"/>
        </w:rPr>
      </w:pPr>
      <w:r w:rsidRPr="00EA0407">
        <w:rPr>
          <w:rFonts w:asciiTheme="minorHAnsi" w:hAnsiTheme="minorHAnsi" w:cstheme="minorHAnsi"/>
          <w:bCs/>
          <w:iCs/>
          <w:sz w:val="22"/>
          <w:szCs w:val="22"/>
        </w:rPr>
        <w:t xml:space="preserve">Al ser las ocho horas con </w:t>
      </w:r>
      <w:r w:rsidR="00510BA6" w:rsidRPr="00EA0407">
        <w:rPr>
          <w:rFonts w:asciiTheme="minorHAnsi" w:hAnsiTheme="minorHAnsi" w:cstheme="minorHAnsi"/>
          <w:bCs/>
          <w:iCs/>
          <w:sz w:val="22"/>
          <w:szCs w:val="22"/>
        </w:rPr>
        <w:t xml:space="preserve">cincuenta y nueve </w:t>
      </w:r>
      <w:r w:rsidR="007057DB" w:rsidRPr="00EA0407">
        <w:rPr>
          <w:rFonts w:asciiTheme="minorHAnsi" w:hAnsiTheme="minorHAnsi" w:cstheme="minorHAnsi"/>
          <w:bCs/>
          <w:iCs/>
          <w:sz w:val="22"/>
          <w:szCs w:val="22"/>
        </w:rPr>
        <w:t>minutos se levanta la sesión. ------------------------------------------------</w:t>
      </w:r>
    </w:p>
    <w:p w14:paraId="61DCD12A" w14:textId="77777777" w:rsidR="00B40EEB" w:rsidRPr="00EA0407" w:rsidRDefault="00B40EEB" w:rsidP="00025458">
      <w:pPr>
        <w:spacing w:after="0" w:line="520" w:lineRule="exact"/>
        <w:jc w:val="center"/>
        <w:rPr>
          <w:rFonts w:asciiTheme="minorHAnsi" w:hAnsiTheme="minorHAnsi" w:cstheme="minorHAnsi"/>
        </w:rPr>
      </w:pPr>
    </w:p>
    <w:p w14:paraId="3D1FA5A3" w14:textId="36FE918A" w:rsidR="00502DB3" w:rsidRPr="00EA0407" w:rsidRDefault="00502DB3" w:rsidP="00025458">
      <w:pPr>
        <w:spacing w:after="0" w:line="520" w:lineRule="exact"/>
        <w:jc w:val="center"/>
        <w:rPr>
          <w:rFonts w:asciiTheme="minorHAnsi" w:hAnsiTheme="minorHAnsi" w:cstheme="minorHAnsi"/>
        </w:rPr>
      </w:pPr>
      <w:r w:rsidRPr="00EA0407">
        <w:rPr>
          <w:rFonts w:asciiTheme="minorHAnsi" w:hAnsiTheme="minorHAnsi" w:cstheme="minorHAnsi"/>
        </w:rPr>
        <w:t>______________________</w:t>
      </w:r>
      <w:r w:rsidRPr="00EA0407">
        <w:rPr>
          <w:rFonts w:asciiTheme="minorHAnsi" w:hAnsiTheme="minorHAnsi" w:cstheme="minorHAnsi"/>
        </w:rPr>
        <w:tab/>
      </w:r>
      <w:r w:rsidRPr="00EA0407">
        <w:rPr>
          <w:rFonts w:asciiTheme="minorHAnsi" w:hAnsiTheme="minorHAnsi" w:cstheme="minorHAnsi"/>
        </w:rPr>
        <w:tab/>
      </w:r>
      <w:r w:rsidR="00025458" w:rsidRPr="00EA0407">
        <w:rPr>
          <w:rFonts w:asciiTheme="minorHAnsi" w:hAnsiTheme="minorHAnsi" w:cstheme="minorHAnsi"/>
        </w:rPr>
        <w:t xml:space="preserve">   </w:t>
      </w:r>
      <w:r w:rsidRPr="00EA0407">
        <w:rPr>
          <w:rFonts w:asciiTheme="minorHAnsi" w:hAnsiTheme="minorHAnsi" w:cstheme="minorHAnsi"/>
        </w:rPr>
        <w:t>_________________________</w:t>
      </w:r>
    </w:p>
    <w:p w14:paraId="1DB938DA" w14:textId="0828D502" w:rsidR="00DA7E35" w:rsidRPr="00EA0407" w:rsidRDefault="00025458" w:rsidP="00025458">
      <w:pPr>
        <w:spacing w:after="0" w:line="520" w:lineRule="exact"/>
        <w:rPr>
          <w:rFonts w:asciiTheme="minorHAnsi" w:hAnsiTheme="minorHAnsi" w:cstheme="minorHAnsi"/>
          <w:b/>
        </w:rPr>
      </w:pPr>
      <w:r w:rsidRPr="00EA0407">
        <w:rPr>
          <w:rFonts w:asciiTheme="minorHAnsi" w:hAnsiTheme="minorHAnsi" w:cstheme="minorHAnsi"/>
          <w:b/>
        </w:rPr>
        <w:t xml:space="preserve">  </w:t>
      </w:r>
      <w:r w:rsidR="00397718">
        <w:rPr>
          <w:rFonts w:asciiTheme="minorHAnsi" w:hAnsiTheme="minorHAnsi" w:cstheme="minorHAnsi"/>
          <w:b/>
        </w:rPr>
        <w:t xml:space="preserve">                                </w:t>
      </w:r>
      <w:r w:rsidRPr="00EA0407">
        <w:rPr>
          <w:rFonts w:asciiTheme="minorHAnsi" w:hAnsiTheme="minorHAnsi" w:cstheme="minorHAnsi"/>
          <w:b/>
        </w:rPr>
        <w:t xml:space="preserve">   </w:t>
      </w:r>
      <w:r w:rsidR="00152701" w:rsidRPr="00EA0407">
        <w:rPr>
          <w:rFonts w:asciiTheme="minorHAnsi" w:hAnsiTheme="minorHAnsi" w:cstheme="minorHAnsi"/>
          <w:b/>
        </w:rPr>
        <w:t xml:space="preserve">Javier Gómez Jiménez </w:t>
      </w:r>
      <w:r w:rsidR="00502DB3" w:rsidRPr="00EA0407">
        <w:rPr>
          <w:rFonts w:asciiTheme="minorHAnsi" w:hAnsiTheme="minorHAnsi" w:cstheme="minorHAnsi"/>
          <w:b/>
        </w:rPr>
        <w:tab/>
      </w:r>
      <w:r w:rsidRPr="00EA0407">
        <w:rPr>
          <w:rFonts w:asciiTheme="minorHAnsi" w:hAnsiTheme="minorHAnsi" w:cstheme="minorHAnsi"/>
          <w:b/>
        </w:rPr>
        <w:t xml:space="preserve">        </w:t>
      </w:r>
      <w:r w:rsidR="00397718">
        <w:rPr>
          <w:rFonts w:asciiTheme="minorHAnsi" w:hAnsiTheme="minorHAnsi" w:cstheme="minorHAnsi"/>
          <w:b/>
        </w:rPr>
        <w:t xml:space="preserve">                    </w:t>
      </w:r>
      <w:r w:rsidRPr="00EA0407">
        <w:rPr>
          <w:rFonts w:asciiTheme="minorHAnsi" w:hAnsiTheme="minorHAnsi" w:cstheme="minorHAnsi"/>
          <w:b/>
        </w:rPr>
        <w:t xml:space="preserve">  </w:t>
      </w:r>
      <w:r w:rsidR="00152701" w:rsidRPr="00EA0407">
        <w:rPr>
          <w:rFonts w:asciiTheme="minorHAnsi" w:hAnsiTheme="minorHAnsi" w:cstheme="minorHAnsi"/>
          <w:b/>
        </w:rPr>
        <w:t>Rosibel Barboza Quirós</w:t>
      </w:r>
    </w:p>
    <w:p w14:paraId="290843D9" w14:textId="4CAB2FA5" w:rsidR="00502DB3" w:rsidRPr="00EA0407" w:rsidRDefault="0088120A" w:rsidP="00025458">
      <w:pPr>
        <w:spacing w:after="0" w:line="520" w:lineRule="exact"/>
        <w:jc w:val="center"/>
        <w:rPr>
          <w:rFonts w:asciiTheme="minorHAnsi" w:hAnsiTheme="minorHAnsi" w:cstheme="minorHAnsi"/>
        </w:rPr>
      </w:pPr>
      <w:r w:rsidRPr="00EA0407">
        <w:rPr>
          <w:rFonts w:asciiTheme="minorHAnsi" w:hAnsiTheme="minorHAnsi" w:cstheme="minorHAnsi"/>
        </w:rPr>
        <w:t>Presidente</w:t>
      </w:r>
      <w:r w:rsidR="00025458" w:rsidRPr="00EA0407">
        <w:rPr>
          <w:rFonts w:asciiTheme="minorHAnsi" w:hAnsiTheme="minorHAnsi" w:cstheme="minorHAnsi"/>
        </w:rPr>
        <w:t xml:space="preserve">         </w:t>
      </w:r>
      <w:r w:rsidR="00397718">
        <w:rPr>
          <w:rFonts w:asciiTheme="minorHAnsi" w:hAnsiTheme="minorHAnsi" w:cstheme="minorHAnsi"/>
        </w:rPr>
        <w:t xml:space="preserve">                                          </w:t>
      </w:r>
      <w:r w:rsidR="00025458" w:rsidRPr="00EA0407">
        <w:rPr>
          <w:rFonts w:asciiTheme="minorHAnsi" w:hAnsiTheme="minorHAnsi" w:cstheme="minorHAnsi"/>
        </w:rPr>
        <w:t xml:space="preserve">   </w:t>
      </w:r>
      <w:r w:rsidR="00DA7E35" w:rsidRPr="00EA0407">
        <w:rPr>
          <w:rFonts w:asciiTheme="minorHAnsi" w:hAnsiTheme="minorHAnsi" w:cstheme="minorHAnsi"/>
        </w:rPr>
        <w:t>Secretaria</w:t>
      </w:r>
    </w:p>
    <w:p w14:paraId="16F8FAAF" w14:textId="55A86B33" w:rsidR="00B40EEB" w:rsidRPr="00EA0407" w:rsidRDefault="00B40EEB" w:rsidP="00025458">
      <w:pPr>
        <w:spacing w:after="0" w:line="520" w:lineRule="exact"/>
        <w:rPr>
          <w:rFonts w:asciiTheme="minorHAnsi" w:hAnsiTheme="minorHAnsi" w:cstheme="minorHAnsi"/>
        </w:rPr>
      </w:pPr>
      <w:r w:rsidRPr="00EA0407">
        <w:rPr>
          <w:rFonts w:asciiTheme="minorHAnsi" w:hAnsiTheme="minorHAnsi" w:cstheme="minorHAnsi"/>
        </w:rPr>
        <w:t>-------------------------------------------------------------------------------------------------------------------------------------------------</w:t>
      </w:r>
    </w:p>
    <w:p w14:paraId="3F2E5498"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6F701864"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3A64B7FA"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44F2D134"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32509A7F"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5943D579"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1A616CE9"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269BD3FA" w14:textId="77777777" w:rsidR="00F54D43" w:rsidRPr="00EA0407" w:rsidRDefault="00F54D43" w:rsidP="00025458">
      <w:pPr>
        <w:spacing w:after="0" w:line="520" w:lineRule="exact"/>
        <w:rPr>
          <w:rFonts w:asciiTheme="minorHAnsi" w:hAnsiTheme="minorHAnsi" w:cstheme="minorHAnsi"/>
        </w:rPr>
      </w:pPr>
      <w:r w:rsidRPr="00EA0407">
        <w:rPr>
          <w:rFonts w:asciiTheme="minorHAnsi" w:hAnsiTheme="minorHAnsi" w:cstheme="minorHAnsi"/>
        </w:rPr>
        <w:t>-------------------------------------------------------------------------------------------------------------------------------------------------</w:t>
      </w:r>
    </w:p>
    <w:p w14:paraId="7796BEFB" w14:textId="38AAB235" w:rsidR="00397718" w:rsidRPr="00EA0407" w:rsidRDefault="00397718" w:rsidP="00397718">
      <w:pPr>
        <w:spacing w:after="0" w:line="520" w:lineRule="exact"/>
        <w:rPr>
          <w:rFonts w:asciiTheme="minorHAnsi" w:hAnsiTheme="minorHAnsi" w:cstheme="minorHAnsi"/>
        </w:rPr>
      </w:pPr>
      <w:r w:rsidRPr="00EA0407">
        <w:rPr>
          <w:rFonts w:asciiTheme="minorHAnsi" w:hAnsiTheme="minorHAnsi" w:cstheme="minorHAnsi"/>
        </w:rPr>
        <w:t>-------------------------------------------------------------------------------------------------------------------------------------------------</w:t>
      </w:r>
      <w:bookmarkStart w:id="2" w:name="_GoBack"/>
      <w:bookmarkEnd w:id="2"/>
    </w:p>
    <w:sectPr w:rsidR="00397718" w:rsidRPr="00EA0407" w:rsidSect="00292DAB">
      <w:footerReference w:type="default" r:id="rId9"/>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19387" w14:textId="77777777" w:rsidR="005932D5" w:rsidRDefault="005932D5">
      <w:pPr>
        <w:spacing w:after="0" w:line="240" w:lineRule="auto"/>
      </w:pPr>
      <w:r>
        <w:separator/>
      </w:r>
    </w:p>
  </w:endnote>
  <w:endnote w:type="continuationSeparator" w:id="0">
    <w:p w14:paraId="7C4B3E96" w14:textId="77777777" w:rsidR="005932D5" w:rsidRDefault="0059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7810C9" w:rsidRPr="00F2453C" w:rsidRDefault="007810C9" w:rsidP="00EA12A2">
    <w:pPr>
      <w:pStyle w:val="Encabezado"/>
    </w:pPr>
  </w:p>
  <w:p w14:paraId="342DFD6A" w14:textId="77777777" w:rsidR="007810C9" w:rsidRDefault="007810C9" w:rsidP="00EA12A2"/>
  <w:p w14:paraId="635FA7BE" w14:textId="77777777" w:rsidR="007810C9" w:rsidRDefault="007810C9" w:rsidP="00EA12A2">
    <w:pPr>
      <w:pStyle w:val="Piedepgina"/>
    </w:pPr>
  </w:p>
  <w:p w14:paraId="67B314DD" w14:textId="77777777" w:rsidR="007810C9" w:rsidRDefault="007810C9"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ACDF1" w14:textId="77777777" w:rsidR="005932D5" w:rsidRDefault="005932D5">
      <w:pPr>
        <w:spacing w:after="0" w:line="240" w:lineRule="auto"/>
      </w:pPr>
      <w:r>
        <w:separator/>
      </w:r>
    </w:p>
  </w:footnote>
  <w:footnote w:type="continuationSeparator" w:id="0">
    <w:p w14:paraId="321CCFE8" w14:textId="77777777" w:rsidR="005932D5" w:rsidRDefault="00593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A4489"/>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D262AB"/>
    <w:multiLevelType w:val="multilevel"/>
    <w:tmpl w:val="1A54689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0"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07A2B"/>
    <w:multiLevelType w:val="hybridMultilevel"/>
    <w:tmpl w:val="21C62812"/>
    <w:lvl w:ilvl="0" w:tplc="969A2740">
      <w:numFmt w:val="bullet"/>
      <w:lvlText w:val="-"/>
      <w:lvlJc w:val="left"/>
      <w:pPr>
        <w:ind w:left="780" w:hanging="360"/>
      </w:pPr>
      <w:rPr>
        <w:rFonts w:ascii="Arial" w:eastAsia="Times New Roman" w:hAnsi="Arial" w:cs="Aria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4"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29"/>
  </w:num>
  <w:num w:numId="6">
    <w:abstractNumId w:val="31"/>
  </w:num>
  <w:num w:numId="7">
    <w:abstractNumId w:val="25"/>
  </w:num>
  <w:num w:numId="8">
    <w:abstractNumId w:val="34"/>
  </w:num>
  <w:num w:numId="9">
    <w:abstractNumId w:val="9"/>
  </w:num>
  <w:num w:numId="10">
    <w:abstractNumId w:val="15"/>
  </w:num>
  <w:num w:numId="1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8"/>
  </w:num>
  <w:num w:numId="15">
    <w:abstractNumId w:val="13"/>
  </w:num>
  <w:num w:numId="16">
    <w:abstractNumId w:val="30"/>
  </w:num>
  <w:num w:numId="17">
    <w:abstractNumId w:val="28"/>
  </w:num>
  <w:num w:numId="18">
    <w:abstractNumId w:val="6"/>
  </w:num>
  <w:num w:numId="19">
    <w:abstractNumId w:val="4"/>
  </w:num>
  <w:num w:numId="20">
    <w:abstractNumId w:val="21"/>
  </w:num>
  <w:num w:numId="21">
    <w:abstractNumId w:val="11"/>
  </w:num>
  <w:num w:numId="22">
    <w:abstractNumId w:val="33"/>
  </w:num>
  <w:num w:numId="23">
    <w:abstractNumId w:val="24"/>
  </w:num>
  <w:num w:numId="24">
    <w:abstractNumId w:val="7"/>
  </w:num>
  <w:num w:numId="25">
    <w:abstractNumId w:val="32"/>
  </w:num>
  <w:num w:numId="26">
    <w:abstractNumId w:val="26"/>
  </w:num>
  <w:num w:numId="27">
    <w:abstractNumId w:val="20"/>
  </w:num>
  <w:num w:numId="28">
    <w:abstractNumId w:val="12"/>
  </w:num>
  <w:num w:numId="29">
    <w:abstractNumId w:val="27"/>
  </w:num>
  <w:num w:numId="30">
    <w:abstractNumId w:val="10"/>
  </w:num>
  <w:num w:numId="31">
    <w:abstractNumId w:val="23"/>
  </w:num>
  <w:num w:numId="32">
    <w:abstractNumId w:val="8"/>
  </w:num>
  <w:num w:numId="33">
    <w:abstractNumId w:val="17"/>
  </w:num>
  <w:num w:numId="34">
    <w:abstractNumId w:val="3"/>
  </w:num>
  <w:num w:numId="35">
    <w:abstractNumId w:val="16"/>
  </w:num>
  <w:num w:numId="36">
    <w:abstractNumId w:val="14"/>
  </w:num>
  <w:num w:numId="37">
    <w:abstractNumId w:val="1"/>
  </w:num>
  <w:num w:numId="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AB6"/>
    <w:rsid w:val="00010D5D"/>
    <w:rsid w:val="00011640"/>
    <w:rsid w:val="000132C9"/>
    <w:rsid w:val="00013DEE"/>
    <w:rsid w:val="00017B1A"/>
    <w:rsid w:val="00020DDC"/>
    <w:rsid w:val="0002264C"/>
    <w:rsid w:val="00023312"/>
    <w:rsid w:val="000246CD"/>
    <w:rsid w:val="00024883"/>
    <w:rsid w:val="00025458"/>
    <w:rsid w:val="000259AC"/>
    <w:rsid w:val="00026351"/>
    <w:rsid w:val="00026CCA"/>
    <w:rsid w:val="00027590"/>
    <w:rsid w:val="00030CE7"/>
    <w:rsid w:val="0003209B"/>
    <w:rsid w:val="000335A7"/>
    <w:rsid w:val="00033E51"/>
    <w:rsid w:val="00035B26"/>
    <w:rsid w:val="00036096"/>
    <w:rsid w:val="0003668C"/>
    <w:rsid w:val="00037147"/>
    <w:rsid w:val="0004064C"/>
    <w:rsid w:val="00041CE3"/>
    <w:rsid w:val="000422D3"/>
    <w:rsid w:val="000434DD"/>
    <w:rsid w:val="0004466E"/>
    <w:rsid w:val="00044711"/>
    <w:rsid w:val="00044E97"/>
    <w:rsid w:val="00047A91"/>
    <w:rsid w:val="00047D53"/>
    <w:rsid w:val="000502CA"/>
    <w:rsid w:val="000523D2"/>
    <w:rsid w:val="00052BB5"/>
    <w:rsid w:val="0005551B"/>
    <w:rsid w:val="000564B0"/>
    <w:rsid w:val="0005661B"/>
    <w:rsid w:val="00057197"/>
    <w:rsid w:val="000615B1"/>
    <w:rsid w:val="000640BA"/>
    <w:rsid w:val="00064476"/>
    <w:rsid w:val="00065C39"/>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035"/>
    <w:rsid w:val="000977BF"/>
    <w:rsid w:val="00097AC0"/>
    <w:rsid w:val="00097CD2"/>
    <w:rsid w:val="000A40B9"/>
    <w:rsid w:val="000A4A4E"/>
    <w:rsid w:val="000A4FFA"/>
    <w:rsid w:val="000A5657"/>
    <w:rsid w:val="000B010A"/>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B48"/>
    <w:rsid w:val="000D3E7D"/>
    <w:rsid w:val="000D493F"/>
    <w:rsid w:val="000D55B4"/>
    <w:rsid w:val="000D5D61"/>
    <w:rsid w:val="000D63FB"/>
    <w:rsid w:val="000D6736"/>
    <w:rsid w:val="000D6E64"/>
    <w:rsid w:val="000D7A4D"/>
    <w:rsid w:val="000E38D7"/>
    <w:rsid w:val="000E4070"/>
    <w:rsid w:val="000E450D"/>
    <w:rsid w:val="000E4CFD"/>
    <w:rsid w:val="000E4D65"/>
    <w:rsid w:val="000E6BD9"/>
    <w:rsid w:val="000E7102"/>
    <w:rsid w:val="000E78A9"/>
    <w:rsid w:val="000E7F22"/>
    <w:rsid w:val="000F19BB"/>
    <w:rsid w:val="000F21BE"/>
    <w:rsid w:val="000F3206"/>
    <w:rsid w:val="000F50F9"/>
    <w:rsid w:val="000F5DAD"/>
    <w:rsid w:val="001008D3"/>
    <w:rsid w:val="00100D5D"/>
    <w:rsid w:val="0010175E"/>
    <w:rsid w:val="00102E84"/>
    <w:rsid w:val="0010303D"/>
    <w:rsid w:val="00104EDC"/>
    <w:rsid w:val="00105EE0"/>
    <w:rsid w:val="00106FDC"/>
    <w:rsid w:val="001070E2"/>
    <w:rsid w:val="00107985"/>
    <w:rsid w:val="00111E4E"/>
    <w:rsid w:val="001139A0"/>
    <w:rsid w:val="00113D2F"/>
    <w:rsid w:val="0011420E"/>
    <w:rsid w:val="00116024"/>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3E8B"/>
    <w:rsid w:val="00134049"/>
    <w:rsid w:val="00134AB2"/>
    <w:rsid w:val="001364BB"/>
    <w:rsid w:val="00136C7E"/>
    <w:rsid w:val="00140A3E"/>
    <w:rsid w:val="00141262"/>
    <w:rsid w:val="00141C2B"/>
    <w:rsid w:val="00144E61"/>
    <w:rsid w:val="001454B4"/>
    <w:rsid w:val="00145FFD"/>
    <w:rsid w:val="001460B6"/>
    <w:rsid w:val="00146A27"/>
    <w:rsid w:val="00146C07"/>
    <w:rsid w:val="00146F50"/>
    <w:rsid w:val="001472A5"/>
    <w:rsid w:val="0015091C"/>
    <w:rsid w:val="001509FB"/>
    <w:rsid w:val="00150F7F"/>
    <w:rsid w:val="00151DFF"/>
    <w:rsid w:val="00152056"/>
    <w:rsid w:val="00152701"/>
    <w:rsid w:val="00153CBA"/>
    <w:rsid w:val="001543E2"/>
    <w:rsid w:val="00154F57"/>
    <w:rsid w:val="00155AC9"/>
    <w:rsid w:val="00156693"/>
    <w:rsid w:val="00156A5E"/>
    <w:rsid w:val="00157CC6"/>
    <w:rsid w:val="00160273"/>
    <w:rsid w:val="00161EFC"/>
    <w:rsid w:val="001620DD"/>
    <w:rsid w:val="001626FA"/>
    <w:rsid w:val="00166967"/>
    <w:rsid w:val="001670E9"/>
    <w:rsid w:val="00167D30"/>
    <w:rsid w:val="00170BB5"/>
    <w:rsid w:val="001721D8"/>
    <w:rsid w:val="00173A84"/>
    <w:rsid w:val="001756F5"/>
    <w:rsid w:val="0017718D"/>
    <w:rsid w:val="00182064"/>
    <w:rsid w:val="001833B0"/>
    <w:rsid w:val="00184A1C"/>
    <w:rsid w:val="00184F04"/>
    <w:rsid w:val="0018584C"/>
    <w:rsid w:val="00185AFD"/>
    <w:rsid w:val="001868F3"/>
    <w:rsid w:val="00187593"/>
    <w:rsid w:val="00187AD0"/>
    <w:rsid w:val="0019020D"/>
    <w:rsid w:val="00190A4F"/>
    <w:rsid w:val="00191931"/>
    <w:rsid w:val="00191A4C"/>
    <w:rsid w:val="0019296C"/>
    <w:rsid w:val="00193ECD"/>
    <w:rsid w:val="0019541D"/>
    <w:rsid w:val="00195EBC"/>
    <w:rsid w:val="001965FE"/>
    <w:rsid w:val="0019687E"/>
    <w:rsid w:val="00197D36"/>
    <w:rsid w:val="00197E36"/>
    <w:rsid w:val="001A0383"/>
    <w:rsid w:val="001A0D66"/>
    <w:rsid w:val="001A1115"/>
    <w:rsid w:val="001A180A"/>
    <w:rsid w:val="001A1A43"/>
    <w:rsid w:val="001A1FCA"/>
    <w:rsid w:val="001A2674"/>
    <w:rsid w:val="001A383C"/>
    <w:rsid w:val="001A6BA9"/>
    <w:rsid w:val="001B00D7"/>
    <w:rsid w:val="001B05F7"/>
    <w:rsid w:val="001B1847"/>
    <w:rsid w:val="001B1913"/>
    <w:rsid w:val="001B239D"/>
    <w:rsid w:val="001B307F"/>
    <w:rsid w:val="001B3930"/>
    <w:rsid w:val="001B52B2"/>
    <w:rsid w:val="001B65CA"/>
    <w:rsid w:val="001C02B9"/>
    <w:rsid w:val="001C1CE5"/>
    <w:rsid w:val="001C201F"/>
    <w:rsid w:val="001C2D41"/>
    <w:rsid w:val="001D0169"/>
    <w:rsid w:val="001D076B"/>
    <w:rsid w:val="001D1E70"/>
    <w:rsid w:val="001D2CFA"/>
    <w:rsid w:val="001D6BC6"/>
    <w:rsid w:val="001E0795"/>
    <w:rsid w:val="001E25FC"/>
    <w:rsid w:val="001E286B"/>
    <w:rsid w:val="001E43B0"/>
    <w:rsid w:val="001E65CA"/>
    <w:rsid w:val="001E6B80"/>
    <w:rsid w:val="001E743D"/>
    <w:rsid w:val="001F0D94"/>
    <w:rsid w:val="001F1381"/>
    <w:rsid w:val="001F1CD7"/>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28FB"/>
    <w:rsid w:val="00214656"/>
    <w:rsid w:val="00214768"/>
    <w:rsid w:val="00215EE9"/>
    <w:rsid w:val="002203CB"/>
    <w:rsid w:val="0022107D"/>
    <w:rsid w:val="00222CBB"/>
    <w:rsid w:val="0022336F"/>
    <w:rsid w:val="0022365A"/>
    <w:rsid w:val="002245FB"/>
    <w:rsid w:val="00225469"/>
    <w:rsid w:val="0022574D"/>
    <w:rsid w:val="00226D98"/>
    <w:rsid w:val="00230438"/>
    <w:rsid w:val="002316FF"/>
    <w:rsid w:val="0023270D"/>
    <w:rsid w:val="00232893"/>
    <w:rsid w:val="00234617"/>
    <w:rsid w:val="0023572A"/>
    <w:rsid w:val="0023721E"/>
    <w:rsid w:val="00240918"/>
    <w:rsid w:val="00241939"/>
    <w:rsid w:val="002438E4"/>
    <w:rsid w:val="00245924"/>
    <w:rsid w:val="00245EBF"/>
    <w:rsid w:val="00247450"/>
    <w:rsid w:val="002516FD"/>
    <w:rsid w:val="00251B9B"/>
    <w:rsid w:val="002522B4"/>
    <w:rsid w:val="00254045"/>
    <w:rsid w:val="00254515"/>
    <w:rsid w:val="002546B1"/>
    <w:rsid w:val="00257181"/>
    <w:rsid w:val="00257DB1"/>
    <w:rsid w:val="002609A6"/>
    <w:rsid w:val="00263E27"/>
    <w:rsid w:val="0026594C"/>
    <w:rsid w:val="00265F0C"/>
    <w:rsid w:val="00266A29"/>
    <w:rsid w:val="00266C85"/>
    <w:rsid w:val="002711DE"/>
    <w:rsid w:val="0027219D"/>
    <w:rsid w:val="002725C2"/>
    <w:rsid w:val="00273447"/>
    <w:rsid w:val="002739BB"/>
    <w:rsid w:val="00275436"/>
    <w:rsid w:val="0027570C"/>
    <w:rsid w:val="00275C8A"/>
    <w:rsid w:val="0027798F"/>
    <w:rsid w:val="00277FCE"/>
    <w:rsid w:val="002818CE"/>
    <w:rsid w:val="00282C35"/>
    <w:rsid w:val="00283602"/>
    <w:rsid w:val="0028366C"/>
    <w:rsid w:val="00284110"/>
    <w:rsid w:val="0028449E"/>
    <w:rsid w:val="00285E61"/>
    <w:rsid w:val="00286C4B"/>
    <w:rsid w:val="00287D15"/>
    <w:rsid w:val="0029049F"/>
    <w:rsid w:val="002920C6"/>
    <w:rsid w:val="00292DAB"/>
    <w:rsid w:val="002941AB"/>
    <w:rsid w:val="0029429F"/>
    <w:rsid w:val="002962FB"/>
    <w:rsid w:val="00296672"/>
    <w:rsid w:val="00296C2A"/>
    <w:rsid w:val="002A062F"/>
    <w:rsid w:val="002A0B0B"/>
    <w:rsid w:val="002A1D19"/>
    <w:rsid w:val="002A1EA8"/>
    <w:rsid w:val="002A5309"/>
    <w:rsid w:val="002A76DF"/>
    <w:rsid w:val="002B0704"/>
    <w:rsid w:val="002B15D0"/>
    <w:rsid w:val="002B16EF"/>
    <w:rsid w:val="002B2B9E"/>
    <w:rsid w:val="002B5359"/>
    <w:rsid w:val="002B5F03"/>
    <w:rsid w:val="002B6AAE"/>
    <w:rsid w:val="002B731E"/>
    <w:rsid w:val="002B79D2"/>
    <w:rsid w:val="002B7AA9"/>
    <w:rsid w:val="002B7C89"/>
    <w:rsid w:val="002B7CE0"/>
    <w:rsid w:val="002C03EC"/>
    <w:rsid w:val="002C234B"/>
    <w:rsid w:val="002C518C"/>
    <w:rsid w:val="002C69CE"/>
    <w:rsid w:val="002C69DE"/>
    <w:rsid w:val="002C7EBB"/>
    <w:rsid w:val="002D0033"/>
    <w:rsid w:val="002D10C5"/>
    <w:rsid w:val="002D1607"/>
    <w:rsid w:val="002D63B3"/>
    <w:rsid w:val="002D66C3"/>
    <w:rsid w:val="002D72C2"/>
    <w:rsid w:val="002E094F"/>
    <w:rsid w:val="002E0E26"/>
    <w:rsid w:val="002E0E6A"/>
    <w:rsid w:val="002E10A6"/>
    <w:rsid w:val="002E2269"/>
    <w:rsid w:val="002E340F"/>
    <w:rsid w:val="002E3F49"/>
    <w:rsid w:val="002E66F3"/>
    <w:rsid w:val="002E7809"/>
    <w:rsid w:val="002F080E"/>
    <w:rsid w:val="002F0A24"/>
    <w:rsid w:val="002F3197"/>
    <w:rsid w:val="002F38CC"/>
    <w:rsid w:val="002F40B1"/>
    <w:rsid w:val="002F40B5"/>
    <w:rsid w:val="002F47C2"/>
    <w:rsid w:val="002F69BD"/>
    <w:rsid w:val="002F6BC9"/>
    <w:rsid w:val="003002E9"/>
    <w:rsid w:val="003007F0"/>
    <w:rsid w:val="00300A55"/>
    <w:rsid w:val="00301F81"/>
    <w:rsid w:val="00303BFF"/>
    <w:rsid w:val="003044FB"/>
    <w:rsid w:val="00304B7E"/>
    <w:rsid w:val="00304E85"/>
    <w:rsid w:val="0030554E"/>
    <w:rsid w:val="00307DDD"/>
    <w:rsid w:val="003124A6"/>
    <w:rsid w:val="003135B6"/>
    <w:rsid w:val="00313AEE"/>
    <w:rsid w:val="00320709"/>
    <w:rsid w:val="00320A58"/>
    <w:rsid w:val="00322C0E"/>
    <w:rsid w:val="00322FE0"/>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00A"/>
    <w:rsid w:val="003528EA"/>
    <w:rsid w:val="00352E02"/>
    <w:rsid w:val="00354708"/>
    <w:rsid w:val="00356517"/>
    <w:rsid w:val="00356618"/>
    <w:rsid w:val="00356859"/>
    <w:rsid w:val="00356AD4"/>
    <w:rsid w:val="00360031"/>
    <w:rsid w:val="0036123B"/>
    <w:rsid w:val="003625C5"/>
    <w:rsid w:val="00362EEB"/>
    <w:rsid w:val="00364676"/>
    <w:rsid w:val="00364A00"/>
    <w:rsid w:val="0036507A"/>
    <w:rsid w:val="00365808"/>
    <w:rsid w:val="003667F1"/>
    <w:rsid w:val="00366DC4"/>
    <w:rsid w:val="0037181B"/>
    <w:rsid w:val="0037231C"/>
    <w:rsid w:val="00372733"/>
    <w:rsid w:val="00373800"/>
    <w:rsid w:val="0037406C"/>
    <w:rsid w:val="00375531"/>
    <w:rsid w:val="00375D4D"/>
    <w:rsid w:val="003763B1"/>
    <w:rsid w:val="0037649E"/>
    <w:rsid w:val="003804D4"/>
    <w:rsid w:val="00380543"/>
    <w:rsid w:val="003818E0"/>
    <w:rsid w:val="00381B7D"/>
    <w:rsid w:val="00381D04"/>
    <w:rsid w:val="00381E1B"/>
    <w:rsid w:val="00385265"/>
    <w:rsid w:val="00387AF1"/>
    <w:rsid w:val="00387F44"/>
    <w:rsid w:val="00390ACE"/>
    <w:rsid w:val="00390BB8"/>
    <w:rsid w:val="00390BEE"/>
    <w:rsid w:val="00390D3F"/>
    <w:rsid w:val="00392115"/>
    <w:rsid w:val="00393799"/>
    <w:rsid w:val="00395026"/>
    <w:rsid w:val="0039506E"/>
    <w:rsid w:val="003950C4"/>
    <w:rsid w:val="00395FEE"/>
    <w:rsid w:val="003970C7"/>
    <w:rsid w:val="00397474"/>
    <w:rsid w:val="00397718"/>
    <w:rsid w:val="003A0147"/>
    <w:rsid w:val="003A1FB4"/>
    <w:rsid w:val="003A25E8"/>
    <w:rsid w:val="003A4E6D"/>
    <w:rsid w:val="003A57CE"/>
    <w:rsid w:val="003A5A67"/>
    <w:rsid w:val="003A61BD"/>
    <w:rsid w:val="003A6445"/>
    <w:rsid w:val="003A6F31"/>
    <w:rsid w:val="003B0986"/>
    <w:rsid w:val="003B15FF"/>
    <w:rsid w:val="003B19B8"/>
    <w:rsid w:val="003B27BC"/>
    <w:rsid w:val="003B2B14"/>
    <w:rsid w:val="003B3114"/>
    <w:rsid w:val="003B3186"/>
    <w:rsid w:val="003B39F6"/>
    <w:rsid w:val="003B4510"/>
    <w:rsid w:val="003B6527"/>
    <w:rsid w:val="003B66C7"/>
    <w:rsid w:val="003B725E"/>
    <w:rsid w:val="003C1A93"/>
    <w:rsid w:val="003C4460"/>
    <w:rsid w:val="003C478C"/>
    <w:rsid w:val="003C4DB7"/>
    <w:rsid w:val="003C50CC"/>
    <w:rsid w:val="003C5929"/>
    <w:rsid w:val="003D0630"/>
    <w:rsid w:val="003D1592"/>
    <w:rsid w:val="003D18BB"/>
    <w:rsid w:val="003D2F73"/>
    <w:rsid w:val="003D3263"/>
    <w:rsid w:val="003D33FD"/>
    <w:rsid w:val="003D5EDD"/>
    <w:rsid w:val="003D6111"/>
    <w:rsid w:val="003D6B49"/>
    <w:rsid w:val="003E11DE"/>
    <w:rsid w:val="003E18FB"/>
    <w:rsid w:val="003E2AEF"/>
    <w:rsid w:val="003E42EE"/>
    <w:rsid w:val="003E47D1"/>
    <w:rsid w:val="003E4B7B"/>
    <w:rsid w:val="003E633C"/>
    <w:rsid w:val="003E6505"/>
    <w:rsid w:val="003E6AC3"/>
    <w:rsid w:val="003E7DC7"/>
    <w:rsid w:val="003F0DFA"/>
    <w:rsid w:val="003F19D5"/>
    <w:rsid w:val="003F28B8"/>
    <w:rsid w:val="003F419C"/>
    <w:rsid w:val="003F5BF8"/>
    <w:rsid w:val="003F6A95"/>
    <w:rsid w:val="003F707C"/>
    <w:rsid w:val="00400B60"/>
    <w:rsid w:val="00401F18"/>
    <w:rsid w:val="00402194"/>
    <w:rsid w:val="00402CCB"/>
    <w:rsid w:val="00403317"/>
    <w:rsid w:val="00403773"/>
    <w:rsid w:val="00403A97"/>
    <w:rsid w:val="004040E3"/>
    <w:rsid w:val="004068E5"/>
    <w:rsid w:val="004070D3"/>
    <w:rsid w:val="0041051F"/>
    <w:rsid w:val="0041271E"/>
    <w:rsid w:val="00412B79"/>
    <w:rsid w:val="00413364"/>
    <w:rsid w:val="0041411D"/>
    <w:rsid w:val="004149F2"/>
    <w:rsid w:val="00417A2B"/>
    <w:rsid w:val="0042001F"/>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D54"/>
    <w:rsid w:val="00444130"/>
    <w:rsid w:val="004460CF"/>
    <w:rsid w:val="0044735A"/>
    <w:rsid w:val="0045258B"/>
    <w:rsid w:val="0045308B"/>
    <w:rsid w:val="00453C15"/>
    <w:rsid w:val="00457ACB"/>
    <w:rsid w:val="00457E47"/>
    <w:rsid w:val="00460F5D"/>
    <w:rsid w:val="00461D12"/>
    <w:rsid w:val="0046382F"/>
    <w:rsid w:val="00463D48"/>
    <w:rsid w:val="00466B46"/>
    <w:rsid w:val="00467A79"/>
    <w:rsid w:val="00467A7D"/>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80462"/>
    <w:rsid w:val="0048090C"/>
    <w:rsid w:val="00480AFE"/>
    <w:rsid w:val="00482D15"/>
    <w:rsid w:val="00483355"/>
    <w:rsid w:val="00484B85"/>
    <w:rsid w:val="00486924"/>
    <w:rsid w:val="00486CA9"/>
    <w:rsid w:val="00487FED"/>
    <w:rsid w:val="00491321"/>
    <w:rsid w:val="00491814"/>
    <w:rsid w:val="0049402E"/>
    <w:rsid w:val="00494068"/>
    <w:rsid w:val="004947E3"/>
    <w:rsid w:val="00496EBC"/>
    <w:rsid w:val="004970D3"/>
    <w:rsid w:val="004A0202"/>
    <w:rsid w:val="004A028D"/>
    <w:rsid w:val="004A03B8"/>
    <w:rsid w:val="004A07FE"/>
    <w:rsid w:val="004A161A"/>
    <w:rsid w:val="004A1706"/>
    <w:rsid w:val="004A18E3"/>
    <w:rsid w:val="004A2503"/>
    <w:rsid w:val="004A2614"/>
    <w:rsid w:val="004A2E12"/>
    <w:rsid w:val="004A2F79"/>
    <w:rsid w:val="004A39C9"/>
    <w:rsid w:val="004A3A21"/>
    <w:rsid w:val="004A4A7F"/>
    <w:rsid w:val="004A4FBF"/>
    <w:rsid w:val="004A52DA"/>
    <w:rsid w:val="004A54D1"/>
    <w:rsid w:val="004A54DE"/>
    <w:rsid w:val="004A6252"/>
    <w:rsid w:val="004A67C4"/>
    <w:rsid w:val="004A72AA"/>
    <w:rsid w:val="004A7603"/>
    <w:rsid w:val="004B066D"/>
    <w:rsid w:val="004B0DFF"/>
    <w:rsid w:val="004B24C5"/>
    <w:rsid w:val="004B3A1B"/>
    <w:rsid w:val="004B4F17"/>
    <w:rsid w:val="004B5D68"/>
    <w:rsid w:val="004B6C2F"/>
    <w:rsid w:val="004B7071"/>
    <w:rsid w:val="004C3928"/>
    <w:rsid w:val="004C3DB0"/>
    <w:rsid w:val="004C44CE"/>
    <w:rsid w:val="004C4964"/>
    <w:rsid w:val="004C67C4"/>
    <w:rsid w:val="004C7FBD"/>
    <w:rsid w:val="004D08A0"/>
    <w:rsid w:val="004D0B24"/>
    <w:rsid w:val="004D1CAF"/>
    <w:rsid w:val="004D3B35"/>
    <w:rsid w:val="004D4C7F"/>
    <w:rsid w:val="004D4C84"/>
    <w:rsid w:val="004D5B25"/>
    <w:rsid w:val="004E1D01"/>
    <w:rsid w:val="004E35DE"/>
    <w:rsid w:val="004E4510"/>
    <w:rsid w:val="004E6446"/>
    <w:rsid w:val="004F2452"/>
    <w:rsid w:val="004F287C"/>
    <w:rsid w:val="004F2C77"/>
    <w:rsid w:val="004F5254"/>
    <w:rsid w:val="004F5974"/>
    <w:rsid w:val="004F7711"/>
    <w:rsid w:val="004F7CC5"/>
    <w:rsid w:val="005004B2"/>
    <w:rsid w:val="00500D77"/>
    <w:rsid w:val="00502AE1"/>
    <w:rsid w:val="00502D5C"/>
    <w:rsid w:val="00502DB3"/>
    <w:rsid w:val="005049CE"/>
    <w:rsid w:val="0050539E"/>
    <w:rsid w:val="005053F4"/>
    <w:rsid w:val="00505966"/>
    <w:rsid w:val="00510658"/>
    <w:rsid w:val="00510BA6"/>
    <w:rsid w:val="00511481"/>
    <w:rsid w:val="00514046"/>
    <w:rsid w:val="00514712"/>
    <w:rsid w:val="005211DB"/>
    <w:rsid w:val="00521A72"/>
    <w:rsid w:val="00521AC9"/>
    <w:rsid w:val="00521BEA"/>
    <w:rsid w:val="00522C81"/>
    <w:rsid w:val="005243E0"/>
    <w:rsid w:val="0052467A"/>
    <w:rsid w:val="00524B83"/>
    <w:rsid w:val="005250BA"/>
    <w:rsid w:val="005254B3"/>
    <w:rsid w:val="005269BB"/>
    <w:rsid w:val="00526C18"/>
    <w:rsid w:val="00526E9B"/>
    <w:rsid w:val="00527DDE"/>
    <w:rsid w:val="00530217"/>
    <w:rsid w:val="0053090E"/>
    <w:rsid w:val="005317E6"/>
    <w:rsid w:val="00531C5D"/>
    <w:rsid w:val="00531E33"/>
    <w:rsid w:val="00533405"/>
    <w:rsid w:val="00534875"/>
    <w:rsid w:val="005350D5"/>
    <w:rsid w:val="00535382"/>
    <w:rsid w:val="005353AC"/>
    <w:rsid w:val="005353D2"/>
    <w:rsid w:val="0053698C"/>
    <w:rsid w:val="00537566"/>
    <w:rsid w:val="00541707"/>
    <w:rsid w:val="0054206B"/>
    <w:rsid w:val="00542E70"/>
    <w:rsid w:val="005430EE"/>
    <w:rsid w:val="00543775"/>
    <w:rsid w:val="005444EE"/>
    <w:rsid w:val="00544EF3"/>
    <w:rsid w:val="0054520E"/>
    <w:rsid w:val="00545F6F"/>
    <w:rsid w:val="00547257"/>
    <w:rsid w:val="00551592"/>
    <w:rsid w:val="00552125"/>
    <w:rsid w:val="0055225E"/>
    <w:rsid w:val="00552980"/>
    <w:rsid w:val="00552A65"/>
    <w:rsid w:val="00553D37"/>
    <w:rsid w:val="00553D4F"/>
    <w:rsid w:val="005565BA"/>
    <w:rsid w:val="00560251"/>
    <w:rsid w:val="005602D6"/>
    <w:rsid w:val="005625BF"/>
    <w:rsid w:val="0056420E"/>
    <w:rsid w:val="00564EA1"/>
    <w:rsid w:val="00566CB6"/>
    <w:rsid w:val="005676DF"/>
    <w:rsid w:val="00572001"/>
    <w:rsid w:val="00572059"/>
    <w:rsid w:val="00572A3D"/>
    <w:rsid w:val="00573648"/>
    <w:rsid w:val="00574065"/>
    <w:rsid w:val="00574680"/>
    <w:rsid w:val="00574964"/>
    <w:rsid w:val="00575190"/>
    <w:rsid w:val="005757AE"/>
    <w:rsid w:val="005763C7"/>
    <w:rsid w:val="00577A7E"/>
    <w:rsid w:val="005802F5"/>
    <w:rsid w:val="00581531"/>
    <w:rsid w:val="00581E3E"/>
    <w:rsid w:val="00582637"/>
    <w:rsid w:val="0058313D"/>
    <w:rsid w:val="0058335F"/>
    <w:rsid w:val="005837B8"/>
    <w:rsid w:val="005840F2"/>
    <w:rsid w:val="00584C68"/>
    <w:rsid w:val="00585797"/>
    <w:rsid w:val="00585EA7"/>
    <w:rsid w:val="0058602A"/>
    <w:rsid w:val="005861AE"/>
    <w:rsid w:val="00586325"/>
    <w:rsid w:val="00592AC7"/>
    <w:rsid w:val="005932D5"/>
    <w:rsid w:val="0059330A"/>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B3E5A"/>
    <w:rsid w:val="005B4565"/>
    <w:rsid w:val="005B55D3"/>
    <w:rsid w:val="005C34C0"/>
    <w:rsid w:val="005C3678"/>
    <w:rsid w:val="005C4DDD"/>
    <w:rsid w:val="005C7C9E"/>
    <w:rsid w:val="005D1C90"/>
    <w:rsid w:val="005D4331"/>
    <w:rsid w:val="005D67F4"/>
    <w:rsid w:val="005E105F"/>
    <w:rsid w:val="005E14CE"/>
    <w:rsid w:val="005E1F62"/>
    <w:rsid w:val="005E35C8"/>
    <w:rsid w:val="005E4248"/>
    <w:rsid w:val="005E513A"/>
    <w:rsid w:val="005E5164"/>
    <w:rsid w:val="005E63D3"/>
    <w:rsid w:val="005E68B5"/>
    <w:rsid w:val="005F020A"/>
    <w:rsid w:val="005F0895"/>
    <w:rsid w:val="005F0C8C"/>
    <w:rsid w:val="005F22FC"/>
    <w:rsid w:val="005F3816"/>
    <w:rsid w:val="005F5A57"/>
    <w:rsid w:val="0060103F"/>
    <w:rsid w:val="006016DA"/>
    <w:rsid w:val="006017BF"/>
    <w:rsid w:val="00602CEF"/>
    <w:rsid w:val="00604A79"/>
    <w:rsid w:val="0060580B"/>
    <w:rsid w:val="006068F6"/>
    <w:rsid w:val="00606F69"/>
    <w:rsid w:val="0060788A"/>
    <w:rsid w:val="006100F1"/>
    <w:rsid w:val="0061046D"/>
    <w:rsid w:val="00610C75"/>
    <w:rsid w:val="006116BB"/>
    <w:rsid w:val="00613081"/>
    <w:rsid w:val="00613A53"/>
    <w:rsid w:val="00613EAC"/>
    <w:rsid w:val="006157FF"/>
    <w:rsid w:val="00617BD7"/>
    <w:rsid w:val="00617D6F"/>
    <w:rsid w:val="00620ADB"/>
    <w:rsid w:val="0062603C"/>
    <w:rsid w:val="00626399"/>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A4"/>
    <w:rsid w:val="00643BBB"/>
    <w:rsid w:val="00644461"/>
    <w:rsid w:val="006445B4"/>
    <w:rsid w:val="0064541F"/>
    <w:rsid w:val="00645C41"/>
    <w:rsid w:val="00645E8C"/>
    <w:rsid w:val="00647A21"/>
    <w:rsid w:val="00651E9F"/>
    <w:rsid w:val="006526B3"/>
    <w:rsid w:val="0065303E"/>
    <w:rsid w:val="00653D9F"/>
    <w:rsid w:val="006555F0"/>
    <w:rsid w:val="006557F8"/>
    <w:rsid w:val="00655C4B"/>
    <w:rsid w:val="00657C6D"/>
    <w:rsid w:val="00660FB5"/>
    <w:rsid w:val="0066172B"/>
    <w:rsid w:val="00662612"/>
    <w:rsid w:val="0066545A"/>
    <w:rsid w:val="00665547"/>
    <w:rsid w:val="00665B15"/>
    <w:rsid w:val="00670396"/>
    <w:rsid w:val="006705BC"/>
    <w:rsid w:val="00671273"/>
    <w:rsid w:val="006725DA"/>
    <w:rsid w:val="00673FDA"/>
    <w:rsid w:val="006772AD"/>
    <w:rsid w:val="00677A07"/>
    <w:rsid w:val="00677CC9"/>
    <w:rsid w:val="006809B5"/>
    <w:rsid w:val="00680CE5"/>
    <w:rsid w:val="00683995"/>
    <w:rsid w:val="00683AF5"/>
    <w:rsid w:val="006840B2"/>
    <w:rsid w:val="00686080"/>
    <w:rsid w:val="006862A5"/>
    <w:rsid w:val="0068659A"/>
    <w:rsid w:val="006876F4"/>
    <w:rsid w:val="006878E5"/>
    <w:rsid w:val="00687F7E"/>
    <w:rsid w:val="006900A6"/>
    <w:rsid w:val="0069030E"/>
    <w:rsid w:val="006904FE"/>
    <w:rsid w:val="00692F9A"/>
    <w:rsid w:val="006930E7"/>
    <w:rsid w:val="006938D3"/>
    <w:rsid w:val="00693A43"/>
    <w:rsid w:val="00693C20"/>
    <w:rsid w:val="00694394"/>
    <w:rsid w:val="00694FCE"/>
    <w:rsid w:val="006953E5"/>
    <w:rsid w:val="006958AE"/>
    <w:rsid w:val="00696E66"/>
    <w:rsid w:val="00697B46"/>
    <w:rsid w:val="006A0A0C"/>
    <w:rsid w:val="006A1462"/>
    <w:rsid w:val="006A20E1"/>
    <w:rsid w:val="006A3585"/>
    <w:rsid w:val="006A422E"/>
    <w:rsid w:val="006A5F02"/>
    <w:rsid w:val="006A7FEB"/>
    <w:rsid w:val="006B0121"/>
    <w:rsid w:val="006B091F"/>
    <w:rsid w:val="006B0DFA"/>
    <w:rsid w:val="006B1577"/>
    <w:rsid w:val="006B47CC"/>
    <w:rsid w:val="006B4B30"/>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6D17"/>
    <w:rsid w:val="006E7404"/>
    <w:rsid w:val="006F19C1"/>
    <w:rsid w:val="006F1C5B"/>
    <w:rsid w:val="006F3A74"/>
    <w:rsid w:val="006F3D1C"/>
    <w:rsid w:val="006F49A6"/>
    <w:rsid w:val="006F49BE"/>
    <w:rsid w:val="006F575A"/>
    <w:rsid w:val="006F5889"/>
    <w:rsid w:val="006F70A4"/>
    <w:rsid w:val="00700AAF"/>
    <w:rsid w:val="00703125"/>
    <w:rsid w:val="007036D1"/>
    <w:rsid w:val="007039DB"/>
    <w:rsid w:val="0070441C"/>
    <w:rsid w:val="00704AA5"/>
    <w:rsid w:val="007057DB"/>
    <w:rsid w:val="007067D7"/>
    <w:rsid w:val="00710F1B"/>
    <w:rsid w:val="00715507"/>
    <w:rsid w:val="00715D80"/>
    <w:rsid w:val="0071610B"/>
    <w:rsid w:val="00717594"/>
    <w:rsid w:val="00717BD7"/>
    <w:rsid w:val="00717D67"/>
    <w:rsid w:val="0072106A"/>
    <w:rsid w:val="007230A7"/>
    <w:rsid w:val="00724145"/>
    <w:rsid w:val="00724198"/>
    <w:rsid w:val="0072784F"/>
    <w:rsid w:val="00727B34"/>
    <w:rsid w:val="00730AF8"/>
    <w:rsid w:val="0073271F"/>
    <w:rsid w:val="007339BB"/>
    <w:rsid w:val="007351A8"/>
    <w:rsid w:val="00735275"/>
    <w:rsid w:val="00735279"/>
    <w:rsid w:val="007368C4"/>
    <w:rsid w:val="00740511"/>
    <w:rsid w:val="00743449"/>
    <w:rsid w:val="007435FB"/>
    <w:rsid w:val="0074382B"/>
    <w:rsid w:val="00745419"/>
    <w:rsid w:val="0074556E"/>
    <w:rsid w:val="007460B7"/>
    <w:rsid w:val="00747456"/>
    <w:rsid w:val="00750EF9"/>
    <w:rsid w:val="007513B3"/>
    <w:rsid w:val="007519E7"/>
    <w:rsid w:val="00752456"/>
    <w:rsid w:val="00752D3A"/>
    <w:rsid w:val="0075319A"/>
    <w:rsid w:val="0075354A"/>
    <w:rsid w:val="00754A78"/>
    <w:rsid w:val="00755899"/>
    <w:rsid w:val="00756670"/>
    <w:rsid w:val="00761764"/>
    <w:rsid w:val="0076426E"/>
    <w:rsid w:val="007651F2"/>
    <w:rsid w:val="00767573"/>
    <w:rsid w:val="0076774C"/>
    <w:rsid w:val="00767E99"/>
    <w:rsid w:val="007711F9"/>
    <w:rsid w:val="007715C0"/>
    <w:rsid w:val="00772236"/>
    <w:rsid w:val="00773D79"/>
    <w:rsid w:val="00774525"/>
    <w:rsid w:val="007763AF"/>
    <w:rsid w:val="007775C3"/>
    <w:rsid w:val="00777F62"/>
    <w:rsid w:val="00777F7B"/>
    <w:rsid w:val="0078105C"/>
    <w:rsid w:val="007810C9"/>
    <w:rsid w:val="00781DBB"/>
    <w:rsid w:val="007822FE"/>
    <w:rsid w:val="0078281D"/>
    <w:rsid w:val="00785A25"/>
    <w:rsid w:val="00786762"/>
    <w:rsid w:val="00786F7F"/>
    <w:rsid w:val="00787A95"/>
    <w:rsid w:val="00790870"/>
    <w:rsid w:val="00791E34"/>
    <w:rsid w:val="00793350"/>
    <w:rsid w:val="007934CC"/>
    <w:rsid w:val="007947BF"/>
    <w:rsid w:val="00795037"/>
    <w:rsid w:val="007950DA"/>
    <w:rsid w:val="00795DAD"/>
    <w:rsid w:val="00796142"/>
    <w:rsid w:val="0079635D"/>
    <w:rsid w:val="007970A2"/>
    <w:rsid w:val="00797CEF"/>
    <w:rsid w:val="007A0F55"/>
    <w:rsid w:val="007A1489"/>
    <w:rsid w:val="007A16EC"/>
    <w:rsid w:val="007A23FA"/>
    <w:rsid w:val="007A275C"/>
    <w:rsid w:val="007A2872"/>
    <w:rsid w:val="007A4E95"/>
    <w:rsid w:val="007A54D4"/>
    <w:rsid w:val="007A601E"/>
    <w:rsid w:val="007A7093"/>
    <w:rsid w:val="007B0037"/>
    <w:rsid w:val="007B0F43"/>
    <w:rsid w:val="007B2CC5"/>
    <w:rsid w:val="007B413A"/>
    <w:rsid w:val="007B515F"/>
    <w:rsid w:val="007B6234"/>
    <w:rsid w:val="007B6B95"/>
    <w:rsid w:val="007C17A1"/>
    <w:rsid w:val="007C1F29"/>
    <w:rsid w:val="007C21DC"/>
    <w:rsid w:val="007C242A"/>
    <w:rsid w:val="007C2C85"/>
    <w:rsid w:val="007C2EED"/>
    <w:rsid w:val="007C3E05"/>
    <w:rsid w:val="007C5573"/>
    <w:rsid w:val="007C5F35"/>
    <w:rsid w:val="007D1F7A"/>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7F7BCC"/>
    <w:rsid w:val="00801A6A"/>
    <w:rsid w:val="00801E9F"/>
    <w:rsid w:val="00802EA4"/>
    <w:rsid w:val="0080325F"/>
    <w:rsid w:val="00803BAF"/>
    <w:rsid w:val="00804A29"/>
    <w:rsid w:val="0080587B"/>
    <w:rsid w:val="008058A8"/>
    <w:rsid w:val="00806413"/>
    <w:rsid w:val="00806E6D"/>
    <w:rsid w:val="00807E3B"/>
    <w:rsid w:val="00810571"/>
    <w:rsid w:val="0081077D"/>
    <w:rsid w:val="00810960"/>
    <w:rsid w:val="00812AAA"/>
    <w:rsid w:val="00815B03"/>
    <w:rsid w:val="00816049"/>
    <w:rsid w:val="008166A3"/>
    <w:rsid w:val="00816ADF"/>
    <w:rsid w:val="0081741E"/>
    <w:rsid w:val="0082021A"/>
    <w:rsid w:val="008215FB"/>
    <w:rsid w:val="0082224F"/>
    <w:rsid w:val="0082430C"/>
    <w:rsid w:val="00825531"/>
    <w:rsid w:val="00825A33"/>
    <w:rsid w:val="008270D2"/>
    <w:rsid w:val="0082751D"/>
    <w:rsid w:val="008302A2"/>
    <w:rsid w:val="0083444C"/>
    <w:rsid w:val="00834792"/>
    <w:rsid w:val="008356CF"/>
    <w:rsid w:val="008356E8"/>
    <w:rsid w:val="008360BF"/>
    <w:rsid w:val="00836290"/>
    <w:rsid w:val="00836D1F"/>
    <w:rsid w:val="0083709A"/>
    <w:rsid w:val="008377C2"/>
    <w:rsid w:val="00840C4D"/>
    <w:rsid w:val="00841E99"/>
    <w:rsid w:val="00841F3A"/>
    <w:rsid w:val="00842935"/>
    <w:rsid w:val="00843D89"/>
    <w:rsid w:val="0084444C"/>
    <w:rsid w:val="008453E7"/>
    <w:rsid w:val="00845F94"/>
    <w:rsid w:val="008460E6"/>
    <w:rsid w:val="008474D0"/>
    <w:rsid w:val="00847600"/>
    <w:rsid w:val="00847E4A"/>
    <w:rsid w:val="00850E76"/>
    <w:rsid w:val="00852DEB"/>
    <w:rsid w:val="0085417F"/>
    <w:rsid w:val="008545E8"/>
    <w:rsid w:val="008547C3"/>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320"/>
    <w:rsid w:val="00875526"/>
    <w:rsid w:val="0087698E"/>
    <w:rsid w:val="0088120A"/>
    <w:rsid w:val="008816F1"/>
    <w:rsid w:val="00883B07"/>
    <w:rsid w:val="0088424B"/>
    <w:rsid w:val="008913F0"/>
    <w:rsid w:val="00891499"/>
    <w:rsid w:val="00891FED"/>
    <w:rsid w:val="0089236D"/>
    <w:rsid w:val="00892590"/>
    <w:rsid w:val="008935E8"/>
    <w:rsid w:val="008937FE"/>
    <w:rsid w:val="00894130"/>
    <w:rsid w:val="00894510"/>
    <w:rsid w:val="00894C00"/>
    <w:rsid w:val="008958C0"/>
    <w:rsid w:val="00896E9C"/>
    <w:rsid w:val="00897301"/>
    <w:rsid w:val="008975D3"/>
    <w:rsid w:val="008A0593"/>
    <w:rsid w:val="008A1739"/>
    <w:rsid w:val="008A2552"/>
    <w:rsid w:val="008A2758"/>
    <w:rsid w:val="008A3226"/>
    <w:rsid w:val="008A33F1"/>
    <w:rsid w:val="008A4496"/>
    <w:rsid w:val="008A612C"/>
    <w:rsid w:val="008B2247"/>
    <w:rsid w:val="008B247C"/>
    <w:rsid w:val="008B2BBE"/>
    <w:rsid w:val="008B3057"/>
    <w:rsid w:val="008B37AF"/>
    <w:rsid w:val="008B3A6F"/>
    <w:rsid w:val="008B3B17"/>
    <w:rsid w:val="008B4301"/>
    <w:rsid w:val="008B47D1"/>
    <w:rsid w:val="008B646A"/>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52D"/>
    <w:rsid w:val="008E174F"/>
    <w:rsid w:val="008E3332"/>
    <w:rsid w:val="008E5130"/>
    <w:rsid w:val="008E56EB"/>
    <w:rsid w:val="008E5F1F"/>
    <w:rsid w:val="008E69DC"/>
    <w:rsid w:val="008E69EA"/>
    <w:rsid w:val="008E78B7"/>
    <w:rsid w:val="008F1E96"/>
    <w:rsid w:val="008F22DE"/>
    <w:rsid w:val="008F29B3"/>
    <w:rsid w:val="008F3C1A"/>
    <w:rsid w:val="008F3D7E"/>
    <w:rsid w:val="008F43D4"/>
    <w:rsid w:val="008F558A"/>
    <w:rsid w:val="008F7093"/>
    <w:rsid w:val="008F7108"/>
    <w:rsid w:val="008F7E74"/>
    <w:rsid w:val="00902966"/>
    <w:rsid w:val="00902ADA"/>
    <w:rsid w:val="00902E3B"/>
    <w:rsid w:val="00904C7D"/>
    <w:rsid w:val="00904E33"/>
    <w:rsid w:val="00905204"/>
    <w:rsid w:val="009066D8"/>
    <w:rsid w:val="0090685B"/>
    <w:rsid w:val="00907D56"/>
    <w:rsid w:val="00911ACA"/>
    <w:rsid w:val="009125A3"/>
    <w:rsid w:val="00912657"/>
    <w:rsid w:val="0091297C"/>
    <w:rsid w:val="0091433E"/>
    <w:rsid w:val="00914BB5"/>
    <w:rsid w:val="009155F0"/>
    <w:rsid w:val="00916213"/>
    <w:rsid w:val="00916540"/>
    <w:rsid w:val="00920341"/>
    <w:rsid w:val="00920F2F"/>
    <w:rsid w:val="00921346"/>
    <w:rsid w:val="00922CC6"/>
    <w:rsid w:val="00924634"/>
    <w:rsid w:val="0092463D"/>
    <w:rsid w:val="009252DF"/>
    <w:rsid w:val="00926B88"/>
    <w:rsid w:val="009272D7"/>
    <w:rsid w:val="00927431"/>
    <w:rsid w:val="009306EE"/>
    <w:rsid w:val="00930998"/>
    <w:rsid w:val="00934318"/>
    <w:rsid w:val="009345A8"/>
    <w:rsid w:val="00934F88"/>
    <w:rsid w:val="00936BDE"/>
    <w:rsid w:val="00937436"/>
    <w:rsid w:val="0094099F"/>
    <w:rsid w:val="00944604"/>
    <w:rsid w:val="00945BFF"/>
    <w:rsid w:val="00945C30"/>
    <w:rsid w:val="0094640E"/>
    <w:rsid w:val="00950799"/>
    <w:rsid w:val="0095097A"/>
    <w:rsid w:val="00952FB6"/>
    <w:rsid w:val="009533E6"/>
    <w:rsid w:val="00954457"/>
    <w:rsid w:val="009555BA"/>
    <w:rsid w:val="00957C47"/>
    <w:rsid w:val="00957F13"/>
    <w:rsid w:val="0096164D"/>
    <w:rsid w:val="0096356C"/>
    <w:rsid w:val="00963AE6"/>
    <w:rsid w:val="00964882"/>
    <w:rsid w:val="009653D4"/>
    <w:rsid w:val="00966C4D"/>
    <w:rsid w:val="0097147B"/>
    <w:rsid w:val="009734A8"/>
    <w:rsid w:val="00974338"/>
    <w:rsid w:val="009777B0"/>
    <w:rsid w:val="009805C3"/>
    <w:rsid w:val="00981B32"/>
    <w:rsid w:val="00983745"/>
    <w:rsid w:val="00983C56"/>
    <w:rsid w:val="009840F0"/>
    <w:rsid w:val="00984574"/>
    <w:rsid w:val="009866C8"/>
    <w:rsid w:val="00990260"/>
    <w:rsid w:val="0099068C"/>
    <w:rsid w:val="00990D03"/>
    <w:rsid w:val="009916B0"/>
    <w:rsid w:val="00991E79"/>
    <w:rsid w:val="00992354"/>
    <w:rsid w:val="00993B6D"/>
    <w:rsid w:val="0099562E"/>
    <w:rsid w:val="009976DB"/>
    <w:rsid w:val="00997F14"/>
    <w:rsid w:val="009A1990"/>
    <w:rsid w:val="009A1AEF"/>
    <w:rsid w:val="009A43D2"/>
    <w:rsid w:val="009B0A0A"/>
    <w:rsid w:val="009B19B5"/>
    <w:rsid w:val="009B2035"/>
    <w:rsid w:val="009B47B8"/>
    <w:rsid w:val="009B64FD"/>
    <w:rsid w:val="009B6F6B"/>
    <w:rsid w:val="009B775B"/>
    <w:rsid w:val="009C0CF8"/>
    <w:rsid w:val="009C0FA3"/>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769"/>
    <w:rsid w:val="009E1F09"/>
    <w:rsid w:val="009E2525"/>
    <w:rsid w:val="009E2AD7"/>
    <w:rsid w:val="009E2BAE"/>
    <w:rsid w:val="009E2C95"/>
    <w:rsid w:val="009E4C09"/>
    <w:rsid w:val="009E59B2"/>
    <w:rsid w:val="009E6523"/>
    <w:rsid w:val="009E723B"/>
    <w:rsid w:val="009F0984"/>
    <w:rsid w:val="009F23F4"/>
    <w:rsid w:val="009F3DFF"/>
    <w:rsid w:val="009F5A64"/>
    <w:rsid w:val="009F5DED"/>
    <w:rsid w:val="009F6947"/>
    <w:rsid w:val="009F7377"/>
    <w:rsid w:val="009F7B2A"/>
    <w:rsid w:val="00A01050"/>
    <w:rsid w:val="00A02229"/>
    <w:rsid w:val="00A041BA"/>
    <w:rsid w:val="00A068E8"/>
    <w:rsid w:val="00A07C01"/>
    <w:rsid w:val="00A107DE"/>
    <w:rsid w:val="00A10894"/>
    <w:rsid w:val="00A1122A"/>
    <w:rsid w:val="00A113B5"/>
    <w:rsid w:val="00A12689"/>
    <w:rsid w:val="00A134A0"/>
    <w:rsid w:val="00A1661B"/>
    <w:rsid w:val="00A2258B"/>
    <w:rsid w:val="00A24276"/>
    <w:rsid w:val="00A24428"/>
    <w:rsid w:val="00A24B82"/>
    <w:rsid w:val="00A25283"/>
    <w:rsid w:val="00A25858"/>
    <w:rsid w:val="00A272AA"/>
    <w:rsid w:val="00A306D6"/>
    <w:rsid w:val="00A32288"/>
    <w:rsid w:val="00A322FB"/>
    <w:rsid w:val="00A3314F"/>
    <w:rsid w:val="00A340A4"/>
    <w:rsid w:val="00A34ABB"/>
    <w:rsid w:val="00A35878"/>
    <w:rsid w:val="00A35C7D"/>
    <w:rsid w:val="00A36886"/>
    <w:rsid w:val="00A36C00"/>
    <w:rsid w:val="00A400E2"/>
    <w:rsid w:val="00A4054B"/>
    <w:rsid w:val="00A41138"/>
    <w:rsid w:val="00A42399"/>
    <w:rsid w:val="00A4291E"/>
    <w:rsid w:val="00A4318C"/>
    <w:rsid w:val="00A43E4C"/>
    <w:rsid w:val="00A444C0"/>
    <w:rsid w:val="00A44AE9"/>
    <w:rsid w:val="00A46590"/>
    <w:rsid w:val="00A46F43"/>
    <w:rsid w:val="00A47418"/>
    <w:rsid w:val="00A5016F"/>
    <w:rsid w:val="00A502CA"/>
    <w:rsid w:val="00A538C4"/>
    <w:rsid w:val="00A53C1C"/>
    <w:rsid w:val="00A549E1"/>
    <w:rsid w:val="00A55467"/>
    <w:rsid w:val="00A55DD8"/>
    <w:rsid w:val="00A564C2"/>
    <w:rsid w:val="00A56652"/>
    <w:rsid w:val="00A57355"/>
    <w:rsid w:val="00A60979"/>
    <w:rsid w:val="00A60B8D"/>
    <w:rsid w:val="00A60D16"/>
    <w:rsid w:val="00A61DFA"/>
    <w:rsid w:val="00A62DFC"/>
    <w:rsid w:val="00A62FB3"/>
    <w:rsid w:val="00A653A7"/>
    <w:rsid w:val="00A6548C"/>
    <w:rsid w:val="00A654D2"/>
    <w:rsid w:val="00A65572"/>
    <w:rsid w:val="00A66BD8"/>
    <w:rsid w:val="00A702B9"/>
    <w:rsid w:val="00A70410"/>
    <w:rsid w:val="00A706D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22DD"/>
    <w:rsid w:val="00A949EB"/>
    <w:rsid w:val="00A95761"/>
    <w:rsid w:val="00A961B9"/>
    <w:rsid w:val="00A96CAF"/>
    <w:rsid w:val="00AA07CE"/>
    <w:rsid w:val="00AA224B"/>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440F"/>
    <w:rsid w:val="00AC5EB8"/>
    <w:rsid w:val="00AC6AD2"/>
    <w:rsid w:val="00AC6ED1"/>
    <w:rsid w:val="00AD106D"/>
    <w:rsid w:val="00AD1510"/>
    <w:rsid w:val="00AD2484"/>
    <w:rsid w:val="00AD2BD0"/>
    <w:rsid w:val="00AD3DE2"/>
    <w:rsid w:val="00AD4F40"/>
    <w:rsid w:val="00AD670B"/>
    <w:rsid w:val="00AD697F"/>
    <w:rsid w:val="00AD7E7F"/>
    <w:rsid w:val="00AD7FBC"/>
    <w:rsid w:val="00AE0370"/>
    <w:rsid w:val="00AE0658"/>
    <w:rsid w:val="00AE06D1"/>
    <w:rsid w:val="00AE1ADC"/>
    <w:rsid w:val="00AE2DA7"/>
    <w:rsid w:val="00AE43E4"/>
    <w:rsid w:val="00AE525E"/>
    <w:rsid w:val="00AE55AE"/>
    <w:rsid w:val="00AE57D5"/>
    <w:rsid w:val="00AE606A"/>
    <w:rsid w:val="00AE6FA7"/>
    <w:rsid w:val="00AF1914"/>
    <w:rsid w:val="00AF2AEB"/>
    <w:rsid w:val="00AF3BEA"/>
    <w:rsid w:val="00AF4D46"/>
    <w:rsid w:val="00AF5958"/>
    <w:rsid w:val="00AF6532"/>
    <w:rsid w:val="00AF6B87"/>
    <w:rsid w:val="00AF6BFF"/>
    <w:rsid w:val="00AF6E7E"/>
    <w:rsid w:val="00B00FB0"/>
    <w:rsid w:val="00B02726"/>
    <w:rsid w:val="00B02857"/>
    <w:rsid w:val="00B04120"/>
    <w:rsid w:val="00B041C6"/>
    <w:rsid w:val="00B04C50"/>
    <w:rsid w:val="00B04E72"/>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26A47"/>
    <w:rsid w:val="00B30B86"/>
    <w:rsid w:val="00B315EF"/>
    <w:rsid w:val="00B325FB"/>
    <w:rsid w:val="00B32E4B"/>
    <w:rsid w:val="00B33C4D"/>
    <w:rsid w:val="00B34611"/>
    <w:rsid w:val="00B35110"/>
    <w:rsid w:val="00B3570F"/>
    <w:rsid w:val="00B36A8E"/>
    <w:rsid w:val="00B36CB8"/>
    <w:rsid w:val="00B37739"/>
    <w:rsid w:val="00B37D60"/>
    <w:rsid w:val="00B40554"/>
    <w:rsid w:val="00B40EEB"/>
    <w:rsid w:val="00B427ED"/>
    <w:rsid w:val="00B42D02"/>
    <w:rsid w:val="00B43E8D"/>
    <w:rsid w:val="00B44EFF"/>
    <w:rsid w:val="00B45C2C"/>
    <w:rsid w:val="00B45F27"/>
    <w:rsid w:val="00B46DBA"/>
    <w:rsid w:val="00B46F41"/>
    <w:rsid w:val="00B50472"/>
    <w:rsid w:val="00B50D13"/>
    <w:rsid w:val="00B520DF"/>
    <w:rsid w:val="00B53738"/>
    <w:rsid w:val="00B54901"/>
    <w:rsid w:val="00B549CE"/>
    <w:rsid w:val="00B54B1C"/>
    <w:rsid w:val="00B54BF8"/>
    <w:rsid w:val="00B55532"/>
    <w:rsid w:val="00B56058"/>
    <w:rsid w:val="00B569A3"/>
    <w:rsid w:val="00B56DBA"/>
    <w:rsid w:val="00B603A6"/>
    <w:rsid w:val="00B6058E"/>
    <w:rsid w:val="00B60CAD"/>
    <w:rsid w:val="00B62A72"/>
    <w:rsid w:val="00B634E0"/>
    <w:rsid w:val="00B64B34"/>
    <w:rsid w:val="00B64F5C"/>
    <w:rsid w:val="00B65573"/>
    <w:rsid w:val="00B65CB0"/>
    <w:rsid w:val="00B66C2C"/>
    <w:rsid w:val="00B702A1"/>
    <w:rsid w:val="00B71A77"/>
    <w:rsid w:val="00B72724"/>
    <w:rsid w:val="00B73CC7"/>
    <w:rsid w:val="00B74A41"/>
    <w:rsid w:val="00B752AC"/>
    <w:rsid w:val="00B764EC"/>
    <w:rsid w:val="00B76E8B"/>
    <w:rsid w:val="00B777B2"/>
    <w:rsid w:val="00B77BA4"/>
    <w:rsid w:val="00B8012E"/>
    <w:rsid w:val="00B80B54"/>
    <w:rsid w:val="00B81124"/>
    <w:rsid w:val="00B831EF"/>
    <w:rsid w:val="00B86FEB"/>
    <w:rsid w:val="00B90B03"/>
    <w:rsid w:val="00B918A4"/>
    <w:rsid w:val="00B91EEA"/>
    <w:rsid w:val="00B91F83"/>
    <w:rsid w:val="00B94641"/>
    <w:rsid w:val="00B959B5"/>
    <w:rsid w:val="00B97ACE"/>
    <w:rsid w:val="00BA0D37"/>
    <w:rsid w:val="00BA335D"/>
    <w:rsid w:val="00BA4EC2"/>
    <w:rsid w:val="00BA6855"/>
    <w:rsid w:val="00BA7EAF"/>
    <w:rsid w:val="00BB0A81"/>
    <w:rsid w:val="00BB1190"/>
    <w:rsid w:val="00BB119F"/>
    <w:rsid w:val="00BB2122"/>
    <w:rsid w:val="00BB26D4"/>
    <w:rsid w:val="00BB3689"/>
    <w:rsid w:val="00BB56E3"/>
    <w:rsid w:val="00BB5C88"/>
    <w:rsid w:val="00BB5D9A"/>
    <w:rsid w:val="00BB61DA"/>
    <w:rsid w:val="00BB7E9A"/>
    <w:rsid w:val="00BC1771"/>
    <w:rsid w:val="00BC18AB"/>
    <w:rsid w:val="00BC1C12"/>
    <w:rsid w:val="00BC1D4E"/>
    <w:rsid w:val="00BC253D"/>
    <w:rsid w:val="00BC2D22"/>
    <w:rsid w:val="00BC3FA9"/>
    <w:rsid w:val="00BD011D"/>
    <w:rsid w:val="00BD1AF0"/>
    <w:rsid w:val="00BD1D2E"/>
    <w:rsid w:val="00BD1E9C"/>
    <w:rsid w:val="00BD20DC"/>
    <w:rsid w:val="00BD27FE"/>
    <w:rsid w:val="00BD2D7F"/>
    <w:rsid w:val="00BD2DE5"/>
    <w:rsid w:val="00BD36D5"/>
    <w:rsid w:val="00BD4CCA"/>
    <w:rsid w:val="00BD511D"/>
    <w:rsid w:val="00BD53BD"/>
    <w:rsid w:val="00BD7331"/>
    <w:rsid w:val="00BE1695"/>
    <w:rsid w:val="00BE1A18"/>
    <w:rsid w:val="00BE1E43"/>
    <w:rsid w:val="00BE2E98"/>
    <w:rsid w:val="00BE2F7B"/>
    <w:rsid w:val="00BE3152"/>
    <w:rsid w:val="00BE33D4"/>
    <w:rsid w:val="00BE3CBE"/>
    <w:rsid w:val="00BE475A"/>
    <w:rsid w:val="00BE5086"/>
    <w:rsid w:val="00BE5DA3"/>
    <w:rsid w:val="00BE60F2"/>
    <w:rsid w:val="00BE61A0"/>
    <w:rsid w:val="00BE7DAC"/>
    <w:rsid w:val="00BF24B5"/>
    <w:rsid w:val="00BF3E7B"/>
    <w:rsid w:val="00BF461B"/>
    <w:rsid w:val="00BF46F0"/>
    <w:rsid w:val="00BF6291"/>
    <w:rsid w:val="00BF7508"/>
    <w:rsid w:val="00C00D65"/>
    <w:rsid w:val="00C01477"/>
    <w:rsid w:val="00C02734"/>
    <w:rsid w:val="00C02ED2"/>
    <w:rsid w:val="00C0382A"/>
    <w:rsid w:val="00C03C74"/>
    <w:rsid w:val="00C03FB5"/>
    <w:rsid w:val="00C05DF5"/>
    <w:rsid w:val="00C05F09"/>
    <w:rsid w:val="00C0643A"/>
    <w:rsid w:val="00C110DE"/>
    <w:rsid w:val="00C11955"/>
    <w:rsid w:val="00C11E94"/>
    <w:rsid w:val="00C11FEF"/>
    <w:rsid w:val="00C12D6E"/>
    <w:rsid w:val="00C13CFD"/>
    <w:rsid w:val="00C1527A"/>
    <w:rsid w:val="00C165AB"/>
    <w:rsid w:val="00C2053D"/>
    <w:rsid w:val="00C20AB8"/>
    <w:rsid w:val="00C20B08"/>
    <w:rsid w:val="00C21EE7"/>
    <w:rsid w:val="00C23CC8"/>
    <w:rsid w:val="00C24050"/>
    <w:rsid w:val="00C26D02"/>
    <w:rsid w:val="00C26E8F"/>
    <w:rsid w:val="00C27737"/>
    <w:rsid w:val="00C30C9A"/>
    <w:rsid w:val="00C30FB1"/>
    <w:rsid w:val="00C319D7"/>
    <w:rsid w:val="00C31FC2"/>
    <w:rsid w:val="00C3224C"/>
    <w:rsid w:val="00C33B95"/>
    <w:rsid w:val="00C33DBA"/>
    <w:rsid w:val="00C35183"/>
    <w:rsid w:val="00C35C3F"/>
    <w:rsid w:val="00C3624C"/>
    <w:rsid w:val="00C37F7A"/>
    <w:rsid w:val="00C406CE"/>
    <w:rsid w:val="00C407F5"/>
    <w:rsid w:val="00C41AD8"/>
    <w:rsid w:val="00C42F62"/>
    <w:rsid w:val="00C4320B"/>
    <w:rsid w:val="00C46AE6"/>
    <w:rsid w:val="00C50298"/>
    <w:rsid w:val="00C50BD2"/>
    <w:rsid w:val="00C50CE9"/>
    <w:rsid w:val="00C512F1"/>
    <w:rsid w:val="00C516F6"/>
    <w:rsid w:val="00C521DD"/>
    <w:rsid w:val="00C52579"/>
    <w:rsid w:val="00C527CF"/>
    <w:rsid w:val="00C5372D"/>
    <w:rsid w:val="00C54558"/>
    <w:rsid w:val="00C54C25"/>
    <w:rsid w:val="00C54D67"/>
    <w:rsid w:val="00C54ECD"/>
    <w:rsid w:val="00C5586F"/>
    <w:rsid w:val="00C5588C"/>
    <w:rsid w:val="00C57964"/>
    <w:rsid w:val="00C6123D"/>
    <w:rsid w:val="00C6197A"/>
    <w:rsid w:val="00C621E9"/>
    <w:rsid w:val="00C628A2"/>
    <w:rsid w:val="00C636A7"/>
    <w:rsid w:val="00C6414A"/>
    <w:rsid w:val="00C655C0"/>
    <w:rsid w:val="00C7175D"/>
    <w:rsid w:val="00C71A3A"/>
    <w:rsid w:val="00C73016"/>
    <w:rsid w:val="00C735F1"/>
    <w:rsid w:val="00C75681"/>
    <w:rsid w:val="00C761CE"/>
    <w:rsid w:val="00C76D88"/>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A6809"/>
    <w:rsid w:val="00CB007C"/>
    <w:rsid w:val="00CB09B5"/>
    <w:rsid w:val="00CB1DB0"/>
    <w:rsid w:val="00CB226C"/>
    <w:rsid w:val="00CB2DAE"/>
    <w:rsid w:val="00CB6179"/>
    <w:rsid w:val="00CB7DB4"/>
    <w:rsid w:val="00CC0099"/>
    <w:rsid w:val="00CC1034"/>
    <w:rsid w:val="00CC10C9"/>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4527"/>
    <w:rsid w:val="00CE7D87"/>
    <w:rsid w:val="00CE7D89"/>
    <w:rsid w:val="00CF189F"/>
    <w:rsid w:val="00CF1E0A"/>
    <w:rsid w:val="00CF20BB"/>
    <w:rsid w:val="00CF214A"/>
    <w:rsid w:val="00CF2195"/>
    <w:rsid w:val="00CF2965"/>
    <w:rsid w:val="00CF29BE"/>
    <w:rsid w:val="00CF2C7F"/>
    <w:rsid w:val="00CF2F75"/>
    <w:rsid w:val="00CF3083"/>
    <w:rsid w:val="00CF4A29"/>
    <w:rsid w:val="00CF5E3C"/>
    <w:rsid w:val="00D0140D"/>
    <w:rsid w:val="00D036FF"/>
    <w:rsid w:val="00D03987"/>
    <w:rsid w:val="00D04496"/>
    <w:rsid w:val="00D06981"/>
    <w:rsid w:val="00D06C08"/>
    <w:rsid w:val="00D071C5"/>
    <w:rsid w:val="00D0753E"/>
    <w:rsid w:val="00D108D0"/>
    <w:rsid w:val="00D111F2"/>
    <w:rsid w:val="00D12736"/>
    <w:rsid w:val="00D130F4"/>
    <w:rsid w:val="00D13200"/>
    <w:rsid w:val="00D13C7D"/>
    <w:rsid w:val="00D14445"/>
    <w:rsid w:val="00D14BCE"/>
    <w:rsid w:val="00D151CA"/>
    <w:rsid w:val="00D156DF"/>
    <w:rsid w:val="00D16BCD"/>
    <w:rsid w:val="00D17C4F"/>
    <w:rsid w:val="00D2058C"/>
    <w:rsid w:val="00D20948"/>
    <w:rsid w:val="00D214CB"/>
    <w:rsid w:val="00D21C31"/>
    <w:rsid w:val="00D222C3"/>
    <w:rsid w:val="00D23C45"/>
    <w:rsid w:val="00D23E48"/>
    <w:rsid w:val="00D24848"/>
    <w:rsid w:val="00D2484D"/>
    <w:rsid w:val="00D24A9E"/>
    <w:rsid w:val="00D24E7E"/>
    <w:rsid w:val="00D256CB"/>
    <w:rsid w:val="00D26F0E"/>
    <w:rsid w:val="00D272F1"/>
    <w:rsid w:val="00D337CE"/>
    <w:rsid w:val="00D33A80"/>
    <w:rsid w:val="00D3469B"/>
    <w:rsid w:val="00D3487D"/>
    <w:rsid w:val="00D356E4"/>
    <w:rsid w:val="00D37974"/>
    <w:rsid w:val="00D37D0B"/>
    <w:rsid w:val="00D41A8E"/>
    <w:rsid w:val="00D42E7F"/>
    <w:rsid w:val="00D44E0B"/>
    <w:rsid w:val="00D457C0"/>
    <w:rsid w:val="00D51CD2"/>
    <w:rsid w:val="00D54A65"/>
    <w:rsid w:val="00D54AD4"/>
    <w:rsid w:val="00D56971"/>
    <w:rsid w:val="00D56CCB"/>
    <w:rsid w:val="00D57962"/>
    <w:rsid w:val="00D637F1"/>
    <w:rsid w:val="00D66CF5"/>
    <w:rsid w:val="00D67811"/>
    <w:rsid w:val="00D72456"/>
    <w:rsid w:val="00D737A4"/>
    <w:rsid w:val="00D74730"/>
    <w:rsid w:val="00D75DC7"/>
    <w:rsid w:val="00D76035"/>
    <w:rsid w:val="00D766D8"/>
    <w:rsid w:val="00D76C4A"/>
    <w:rsid w:val="00D76CF7"/>
    <w:rsid w:val="00D80955"/>
    <w:rsid w:val="00D80AD2"/>
    <w:rsid w:val="00D81090"/>
    <w:rsid w:val="00D81107"/>
    <w:rsid w:val="00D81222"/>
    <w:rsid w:val="00D819D0"/>
    <w:rsid w:val="00D827C2"/>
    <w:rsid w:val="00D8319C"/>
    <w:rsid w:val="00D83C61"/>
    <w:rsid w:val="00D84284"/>
    <w:rsid w:val="00D851B5"/>
    <w:rsid w:val="00D85BA8"/>
    <w:rsid w:val="00D86445"/>
    <w:rsid w:val="00D87D35"/>
    <w:rsid w:val="00D91635"/>
    <w:rsid w:val="00D916BB"/>
    <w:rsid w:val="00D917C6"/>
    <w:rsid w:val="00D91944"/>
    <w:rsid w:val="00D93283"/>
    <w:rsid w:val="00D96904"/>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808"/>
    <w:rsid w:val="00DB7A3B"/>
    <w:rsid w:val="00DB7B87"/>
    <w:rsid w:val="00DC12E3"/>
    <w:rsid w:val="00DC1D44"/>
    <w:rsid w:val="00DC32A4"/>
    <w:rsid w:val="00DC3990"/>
    <w:rsid w:val="00DC447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2A08"/>
    <w:rsid w:val="00DD3059"/>
    <w:rsid w:val="00DD392D"/>
    <w:rsid w:val="00DD445E"/>
    <w:rsid w:val="00DD4820"/>
    <w:rsid w:val="00DD5722"/>
    <w:rsid w:val="00DD58E7"/>
    <w:rsid w:val="00DD6091"/>
    <w:rsid w:val="00DD6FC1"/>
    <w:rsid w:val="00DD7FFE"/>
    <w:rsid w:val="00DE40CB"/>
    <w:rsid w:val="00DE45C7"/>
    <w:rsid w:val="00DE5AD7"/>
    <w:rsid w:val="00DE6952"/>
    <w:rsid w:val="00DE714E"/>
    <w:rsid w:val="00DF1457"/>
    <w:rsid w:val="00DF1E63"/>
    <w:rsid w:val="00DF1FA3"/>
    <w:rsid w:val="00DF2F22"/>
    <w:rsid w:val="00DF3A25"/>
    <w:rsid w:val="00DF3EBA"/>
    <w:rsid w:val="00DF558B"/>
    <w:rsid w:val="00DF6A44"/>
    <w:rsid w:val="00E00B21"/>
    <w:rsid w:val="00E0368A"/>
    <w:rsid w:val="00E03A9B"/>
    <w:rsid w:val="00E03EC7"/>
    <w:rsid w:val="00E043DA"/>
    <w:rsid w:val="00E05D25"/>
    <w:rsid w:val="00E05F57"/>
    <w:rsid w:val="00E06503"/>
    <w:rsid w:val="00E078F2"/>
    <w:rsid w:val="00E10DBA"/>
    <w:rsid w:val="00E11741"/>
    <w:rsid w:val="00E122BB"/>
    <w:rsid w:val="00E125BA"/>
    <w:rsid w:val="00E12A1B"/>
    <w:rsid w:val="00E14504"/>
    <w:rsid w:val="00E14CCC"/>
    <w:rsid w:val="00E15599"/>
    <w:rsid w:val="00E17127"/>
    <w:rsid w:val="00E21219"/>
    <w:rsid w:val="00E212BB"/>
    <w:rsid w:val="00E219E3"/>
    <w:rsid w:val="00E2207A"/>
    <w:rsid w:val="00E230D9"/>
    <w:rsid w:val="00E2370C"/>
    <w:rsid w:val="00E240B6"/>
    <w:rsid w:val="00E25418"/>
    <w:rsid w:val="00E2589C"/>
    <w:rsid w:val="00E26706"/>
    <w:rsid w:val="00E304D1"/>
    <w:rsid w:val="00E31934"/>
    <w:rsid w:val="00E33932"/>
    <w:rsid w:val="00E33A08"/>
    <w:rsid w:val="00E341EF"/>
    <w:rsid w:val="00E3489F"/>
    <w:rsid w:val="00E35986"/>
    <w:rsid w:val="00E37035"/>
    <w:rsid w:val="00E37A06"/>
    <w:rsid w:val="00E40985"/>
    <w:rsid w:val="00E41DD4"/>
    <w:rsid w:val="00E43F85"/>
    <w:rsid w:val="00E44433"/>
    <w:rsid w:val="00E450B1"/>
    <w:rsid w:val="00E465BF"/>
    <w:rsid w:val="00E4726E"/>
    <w:rsid w:val="00E4736E"/>
    <w:rsid w:val="00E47CCF"/>
    <w:rsid w:val="00E47D48"/>
    <w:rsid w:val="00E503B8"/>
    <w:rsid w:val="00E53063"/>
    <w:rsid w:val="00E540C9"/>
    <w:rsid w:val="00E55225"/>
    <w:rsid w:val="00E556E7"/>
    <w:rsid w:val="00E575D6"/>
    <w:rsid w:val="00E578CC"/>
    <w:rsid w:val="00E60A1D"/>
    <w:rsid w:val="00E60E84"/>
    <w:rsid w:val="00E62BA1"/>
    <w:rsid w:val="00E62E75"/>
    <w:rsid w:val="00E634FB"/>
    <w:rsid w:val="00E63CE0"/>
    <w:rsid w:val="00E70939"/>
    <w:rsid w:val="00E7355C"/>
    <w:rsid w:val="00E749F5"/>
    <w:rsid w:val="00E76C84"/>
    <w:rsid w:val="00E800F4"/>
    <w:rsid w:val="00E83B08"/>
    <w:rsid w:val="00E85A14"/>
    <w:rsid w:val="00E87BDC"/>
    <w:rsid w:val="00E90926"/>
    <w:rsid w:val="00E923FE"/>
    <w:rsid w:val="00E92909"/>
    <w:rsid w:val="00E960AE"/>
    <w:rsid w:val="00E962C8"/>
    <w:rsid w:val="00E97552"/>
    <w:rsid w:val="00E977FF"/>
    <w:rsid w:val="00E97E7E"/>
    <w:rsid w:val="00EA0407"/>
    <w:rsid w:val="00EA12A2"/>
    <w:rsid w:val="00EA2AA6"/>
    <w:rsid w:val="00EA5B6F"/>
    <w:rsid w:val="00EA6651"/>
    <w:rsid w:val="00EA6CBC"/>
    <w:rsid w:val="00EA718D"/>
    <w:rsid w:val="00EA7B32"/>
    <w:rsid w:val="00EB1398"/>
    <w:rsid w:val="00EB213E"/>
    <w:rsid w:val="00EB385E"/>
    <w:rsid w:val="00EB3A45"/>
    <w:rsid w:val="00EB45D6"/>
    <w:rsid w:val="00EB5E3D"/>
    <w:rsid w:val="00EB67AE"/>
    <w:rsid w:val="00EB7825"/>
    <w:rsid w:val="00EC011C"/>
    <w:rsid w:val="00EC1330"/>
    <w:rsid w:val="00EC2A9A"/>
    <w:rsid w:val="00EC2E1E"/>
    <w:rsid w:val="00EC43D6"/>
    <w:rsid w:val="00EC49E6"/>
    <w:rsid w:val="00EC4AD4"/>
    <w:rsid w:val="00ED0F3C"/>
    <w:rsid w:val="00ED2057"/>
    <w:rsid w:val="00ED2C85"/>
    <w:rsid w:val="00ED3A28"/>
    <w:rsid w:val="00ED3A52"/>
    <w:rsid w:val="00ED440D"/>
    <w:rsid w:val="00ED4929"/>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F01265"/>
    <w:rsid w:val="00F02898"/>
    <w:rsid w:val="00F0449D"/>
    <w:rsid w:val="00F0553E"/>
    <w:rsid w:val="00F05DF4"/>
    <w:rsid w:val="00F06245"/>
    <w:rsid w:val="00F06C09"/>
    <w:rsid w:val="00F07B27"/>
    <w:rsid w:val="00F10A47"/>
    <w:rsid w:val="00F111E5"/>
    <w:rsid w:val="00F13165"/>
    <w:rsid w:val="00F13967"/>
    <w:rsid w:val="00F13E3A"/>
    <w:rsid w:val="00F17998"/>
    <w:rsid w:val="00F20416"/>
    <w:rsid w:val="00F20750"/>
    <w:rsid w:val="00F21BED"/>
    <w:rsid w:val="00F21D11"/>
    <w:rsid w:val="00F232F7"/>
    <w:rsid w:val="00F2360D"/>
    <w:rsid w:val="00F23702"/>
    <w:rsid w:val="00F238B0"/>
    <w:rsid w:val="00F255FC"/>
    <w:rsid w:val="00F25D9A"/>
    <w:rsid w:val="00F276C4"/>
    <w:rsid w:val="00F277BD"/>
    <w:rsid w:val="00F30225"/>
    <w:rsid w:val="00F30574"/>
    <w:rsid w:val="00F30D52"/>
    <w:rsid w:val="00F30EB8"/>
    <w:rsid w:val="00F3151C"/>
    <w:rsid w:val="00F334A6"/>
    <w:rsid w:val="00F34D1E"/>
    <w:rsid w:val="00F3708A"/>
    <w:rsid w:val="00F373E2"/>
    <w:rsid w:val="00F37786"/>
    <w:rsid w:val="00F37AE4"/>
    <w:rsid w:val="00F4085F"/>
    <w:rsid w:val="00F40C65"/>
    <w:rsid w:val="00F4232E"/>
    <w:rsid w:val="00F43B4B"/>
    <w:rsid w:val="00F443A0"/>
    <w:rsid w:val="00F44484"/>
    <w:rsid w:val="00F44487"/>
    <w:rsid w:val="00F451FB"/>
    <w:rsid w:val="00F4597C"/>
    <w:rsid w:val="00F4654E"/>
    <w:rsid w:val="00F4779F"/>
    <w:rsid w:val="00F50918"/>
    <w:rsid w:val="00F50CEC"/>
    <w:rsid w:val="00F51038"/>
    <w:rsid w:val="00F529C3"/>
    <w:rsid w:val="00F530D3"/>
    <w:rsid w:val="00F54404"/>
    <w:rsid w:val="00F544F9"/>
    <w:rsid w:val="00F54D43"/>
    <w:rsid w:val="00F54F20"/>
    <w:rsid w:val="00F56B05"/>
    <w:rsid w:val="00F56C0C"/>
    <w:rsid w:val="00F571B2"/>
    <w:rsid w:val="00F6140F"/>
    <w:rsid w:val="00F61D2C"/>
    <w:rsid w:val="00F63630"/>
    <w:rsid w:val="00F63FFE"/>
    <w:rsid w:val="00F64A06"/>
    <w:rsid w:val="00F64BC7"/>
    <w:rsid w:val="00F6599A"/>
    <w:rsid w:val="00F66181"/>
    <w:rsid w:val="00F70409"/>
    <w:rsid w:val="00F713DB"/>
    <w:rsid w:val="00F71CC3"/>
    <w:rsid w:val="00F73B0E"/>
    <w:rsid w:val="00F76801"/>
    <w:rsid w:val="00F810A9"/>
    <w:rsid w:val="00F83DFE"/>
    <w:rsid w:val="00F87851"/>
    <w:rsid w:val="00F87946"/>
    <w:rsid w:val="00F90083"/>
    <w:rsid w:val="00F9017E"/>
    <w:rsid w:val="00F9052D"/>
    <w:rsid w:val="00F90CB4"/>
    <w:rsid w:val="00F90EF9"/>
    <w:rsid w:val="00F9186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1EFE"/>
    <w:rsid w:val="00FB3662"/>
    <w:rsid w:val="00FB3B8D"/>
    <w:rsid w:val="00FB4044"/>
    <w:rsid w:val="00FB47A0"/>
    <w:rsid w:val="00FB4CE0"/>
    <w:rsid w:val="00FB4FA8"/>
    <w:rsid w:val="00FB5517"/>
    <w:rsid w:val="00FB5B61"/>
    <w:rsid w:val="00FB65DF"/>
    <w:rsid w:val="00FC3196"/>
    <w:rsid w:val="00FC6163"/>
    <w:rsid w:val="00FC6B1A"/>
    <w:rsid w:val="00FD5601"/>
    <w:rsid w:val="00FE02C1"/>
    <w:rsid w:val="00FE075E"/>
    <w:rsid w:val="00FE085F"/>
    <w:rsid w:val="00FE2F5A"/>
    <w:rsid w:val="00FE3DE2"/>
    <w:rsid w:val="00FE7382"/>
    <w:rsid w:val="00FE75E7"/>
    <w:rsid w:val="00FE7E1E"/>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Puesto">
    <w:name w:val="Title"/>
    <w:basedOn w:val="Normal"/>
    <w:next w:val="Normal"/>
    <w:link w:val="Puest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513767448">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60972158">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809445651">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2092114541">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63382880">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sChild>
        </w:div>
        <w:div w:id="884025573">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2124152916">
              <w:marLeft w:val="0"/>
              <w:marRight w:val="0"/>
              <w:marTop w:val="0"/>
              <w:marBottom w:val="0"/>
              <w:divBdr>
                <w:top w:val="none" w:sz="0" w:space="0" w:color="auto"/>
                <w:left w:val="none" w:sz="0" w:space="0" w:color="auto"/>
                <w:bottom w:val="none" w:sz="0" w:space="0" w:color="auto"/>
                <w:right w:val="none" w:sz="0" w:space="0" w:color="auto"/>
              </w:divBdr>
            </w:div>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sChild>
        </w:div>
        <w:div w:id="1409108170">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1052770697">
          <w:marLeft w:val="0"/>
          <w:marRight w:val="0"/>
          <w:marTop w:val="0"/>
          <w:marBottom w:val="0"/>
          <w:divBdr>
            <w:top w:val="none" w:sz="0" w:space="0" w:color="auto"/>
            <w:left w:val="none" w:sz="0" w:space="0" w:color="auto"/>
            <w:bottom w:val="none" w:sz="0" w:space="0" w:color="auto"/>
            <w:right w:val="none" w:sz="0" w:space="0" w:color="auto"/>
          </w:divBdr>
        </w:div>
        <w:div w:id="1811705653">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547111990">
                  <w:marLeft w:val="0"/>
                  <w:marRight w:val="0"/>
                  <w:marTop w:val="0"/>
                  <w:marBottom w:val="0"/>
                  <w:divBdr>
                    <w:top w:val="none" w:sz="0" w:space="0" w:color="auto"/>
                    <w:left w:val="none" w:sz="0" w:space="0" w:color="auto"/>
                    <w:bottom w:val="none" w:sz="0" w:space="0" w:color="auto"/>
                    <w:right w:val="none" w:sz="0" w:space="0" w:color="auto"/>
                  </w:divBdr>
                  <w:divsChild>
                    <w:div w:id="1552156169">
                      <w:marLeft w:val="0"/>
                      <w:marRight w:val="0"/>
                      <w:marTop w:val="0"/>
                      <w:marBottom w:val="0"/>
                      <w:divBdr>
                        <w:top w:val="none" w:sz="0" w:space="0" w:color="auto"/>
                        <w:left w:val="none" w:sz="0" w:space="0" w:color="auto"/>
                        <w:bottom w:val="none" w:sz="0" w:space="0" w:color="auto"/>
                        <w:right w:val="none" w:sz="0" w:space="0" w:color="auto"/>
                      </w:divBdr>
                    </w:div>
                    <w:div w:id="137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sChild>
        </w:div>
        <w:div w:id="572550698">
          <w:marLeft w:val="0"/>
          <w:marRight w:val="0"/>
          <w:marTop w:val="0"/>
          <w:marBottom w:val="0"/>
          <w:divBdr>
            <w:top w:val="none" w:sz="0" w:space="0" w:color="auto"/>
            <w:left w:val="none" w:sz="0" w:space="0" w:color="auto"/>
            <w:bottom w:val="none" w:sz="0" w:space="0" w:color="auto"/>
            <w:right w:val="none" w:sz="0" w:space="0" w:color="auto"/>
          </w:divBdr>
        </w:div>
        <w:div w:id="1917587530">
          <w:marLeft w:val="0"/>
          <w:marRight w:val="0"/>
          <w:marTop w:val="0"/>
          <w:marBottom w:val="0"/>
          <w:divBdr>
            <w:top w:val="none" w:sz="0" w:space="0" w:color="auto"/>
            <w:left w:val="none" w:sz="0" w:space="0" w:color="auto"/>
            <w:bottom w:val="none" w:sz="0" w:space="0" w:color="auto"/>
            <w:right w:val="none" w:sz="0" w:space="0" w:color="auto"/>
          </w:divBdr>
        </w:div>
        <w:div w:id="1904462">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99225967">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sChild>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2016609272">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sChild>
        </w:div>
        <w:div w:id="1535270637">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1442527028">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 w:id="212431475">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269658656">
          <w:marLeft w:val="0"/>
          <w:marRight w:val="0"/>
          <w:marTop w:val="0"/>
          <w:marBottom w:val="0"/>
          <w:divBdr>
            <w:top w:val="none" w:sz="0" w:space="0" w:color="auto"/>
            <w:left w:val="none" w:sz="0" w:space="0" w:color="auto"/>
            <w:bottom w:val="none" w:sz="0" w:space="0" w:color="auto"/>
            <w:right w:val="none" w:sz="0" w:space="0" w:color="auto"/>
          </w:divBdr>
          <w:divsChild>
            <w:div w:id="422721926">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 w:id="201139024">
              <w:marLeft w:val="0"/>
              <w:marRight w:val="0"/>
              <w:marTop w:val="0"/>
              <w:marBottom w:val="0"/>
              <w:divBdr>
                <w:top w:val="none" w:sz="0" w:space="0" w:color="auto"/>
                <w:left w:val="none" w:sz="0" w:space="0" w:color="auto"/>
                <w:bottom w:val="none" w:sz="0" w:space="0" w:color="auto"/>
                <w:right w:val="none" w:sz="0" w:space="0" w:color="auto"/>
              </w:divBdr>
            </w:div>
          </w:divsChild>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1994332699">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203912125">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sChild>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136721751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 w:id="473373356">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sChild>
        </w:div>
        <w:div w:id="81723673">
          <w:marLeft w:val="0"/>
          <w:marRight w:val="0"/>
          <w:marTop w:val="0"/>
          <w:marBottom w:val="0"/>
          <w:divBdr>
            <w:top w:val="none" w:sz="0" w:space="0" w:color="auto"/>
            <w:left w:val="none" w:sz="0" w:space="0" w:color="auto"/>
            <w:bottom w:val="none" w:sz="0" w:space="0" w:color="auto"/>
            <w:right w:val="none" w:sz="0" w:space="0" w:color="auto"/>
          </w:divBdr>
        </w:div>
        <w:div w:id="470445953">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1324475">
          <w:marLeft w:val="0"/>
          <w:marRight w:val="0"/>
          <w:marTop w:val="0"/>
          <w:marBottom w:val="0"/>
          <w:divBdr>
            <w:top w:val="none" w:sz="0" w:space="0" w:color="auto"/>
            <w:left w:val="none" w:sz="0" w:space="0" w:color="auto"/>
            <w:bottom w:val="none" w:sz="0" w:space="0" w:color="auto"/>
            <w:right w:val="none" w:sz="0" w:space="0" w:color="auto"/>
          </w:divBdr>
        </w:div>
        <w:div w:id="1292593858">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1837380904">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 w:id="614024779">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725373740">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1249466359">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538126680">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sChild>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219053765">
              <w:marLeft w:val="0"/>
              <w:marRight w:val="0"/>
              <w:marTop w:val="0"/>
              <w:marBottom w:val="0"/>
              <w:divBdr>
                <w:top w:val="none" w:sz="0" w:space="0" w:color="auto"/>
                <w:left w:val="none" w:sz="0" w:space="0" w:color="auto"/>
                <w:bottom w:val="none" w:sz="0" w:space="0" w:color="auto"/>
                <w:right w:val="none" w:sz="0" w:space="0" w:color="auto"/>
              </w:divBdr>
            </w:div>
            <w:div w:id="1091899563">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sChild>
        </w:div>
        <w:div w:id="1052846329">
          <w:marLeft w:val="0"/>
          <w:marRight w:val="0"/>
          <w:marTop w:val="0"/>
          <w:marBottom w:val="0"/>
          <w:divBdr>
            <w:top w:val="none" w:sz="0" w:space="0" w:color="auto"/>
            <w:left w:val="none" w:sz="0" w:space="0" w:color="auto"/>
            <w:bottom w:val="none" w:sz="0" w:space="0" w:color="auto"/>
            <w:right w:val="none" w:sz="0" w:space="0" w:color="auto"/>
          </w:divBdr>
        </w:div>
        <w:div w:id="1774088286">
          <w:marLeft w:val="0"/>
          <w:marRight w:val="0"/>
          <w:marTop w:val="0"/>
          <w:marBottom w:val="0"/>
          <w:divBdr>
            <w:top w:val="none" w:sz="0" w:space="0" w:color="auto"/>
            <w:left w:val="none" w:sz="0" w:space="0" w:color="auto"/>
            <w:bottom w:val="none" w:sz="0" w:space="0" w:color="auto"/>
            <w:right w:val="none" w:sz="0" w:space="0" w:color="auto"/>
          </w:divBdr>
        </w:div>
        <w:div w:id="1944998349">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0167">
          <w:marLeft w:val="0"/>
          <w:marRight w:val="0"/>
          <w:marTop w:val="0"/>
          <w:marBottom w:val="0"/>
          <w:divBdr>
            <w:top w:val="none" w:sz="0" w:space="0" w:color="auto"/>
            <w:left w:val="none" w:sz="0" w:space="0" w:color="auto"/>
            <w:bottom w:val="none" w:sz="0" w:space="0" w:color="auto"/>
            <w:right w:val="none" w:sz="0" w:space="0" w:color="auto"/>
          </w:divBdr>
          <w:divsChild>
            <w:div w:id="1237931508">
              <w:marLeft w:val="0"/>
              <w:marRight w:val="0"/>
              <w:marTop w:val="0"/>
              <w:marBottom w:val="0"/>
              <w:divBdr>
                <w:top w:val="none" w:sz="0" w:space="0" w:color="auto"/>
                <w:left w:val="none" w:sz="0" w:space="0" w:color="auto"/>
                <w:bottom w:val="none" w:sz="0" w:space="0" w:color="auto"/>
                <w:right w:val="none" w:sz="0" w:space="0" w:color="auto"/>
              </w:divBdr>
            </w:div>
            <w:div w:id="246421530">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sChild>
        </w:div>
        <w:div w:id="77902999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279805292">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990713993">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484670062">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 w:id="178813402">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sChild>
        </w:div>
        <w:div w:id="879170540">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394768061">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11487344">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1072894630">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454715690">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sChild>
        </w:div>
        <w:div w:id="827207295">
          <w:marLeft w:val="0"/>
          <w:marRight w:val="0"/>
          <w:marTop w:val="0"/>
          <w:marBottom w:val="0"/>
          <w:divBdr>
            <w:top w:val="none" w:sz="0" w:space="0" w:color="auto"/>
            <w:left w:val="none" w:sz="0" w:space="0" w:color="auto"/>
            <w:bottom w:val="none" w:sz="0" w:space="0" w:color="auto"/>
            <w:right w:val="none" w:sz="0" w:space="0" w:color="auto"/>
          </w:divBdr>
          <w:divsChild>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 w:id="198934515">
              <w:marLeft w:val="0"/>
              <w:marRight w:val="0"/>
              <w:marTop w:val="0"/>
              <w:marBottom w:val="0"/>
              <w:divBdr>
                <w:top w:val="none" w:sz="0" w:space="0" w:color="auto"/>
                <w:left w:val="none" w:sz="0" w:space="0" w:color="auto"/>
                <w:bottom w:val="none" w:sz="0" w:space="0" w:color="auto"/>
                <w:right w:val="none" w:sz="0" w:space="0" w:color="auto"/>
              </w:divBdr>
            </w:div>
          </w:divsChild>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1007026387">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 w:id="526648509">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1018196911">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36050174">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879128974">
          <w:marLeft w:val="0"/>
          <w:marRight w:val="0"/>
          <w:marTop w:val="0"/>
          <w:marBottom w:val="0"/>
          <w:divBdr>
            <w:top w:val="none" w:sz="0" w:space="0" w:color="auto"/>
            <w:left w:val="none" w:sz="0" w:space="0" w:color="auto"/>
            <w:bottom w:val="none" w:sz="0" w:space="0" w:color="auto"/>
            <w:right w:val="none" w:sz="0" w:space="0" w:color="auto"/>
          </w:divBdr>
        </w:div>
        <w:div w:id="1812287486">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230316346">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159777657">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2061514060">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 w:id="624000686">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1450317211">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 w:id="325979016">
              <w:marLeft w:val="0"/>
              <w:marRight w:val="0"/>
              <w:marTop w:val="0"/>
              <w:marBottom w:val="0"/>
              <w:divBdr>
                <w:top w:val="none" w:sz="0" w:space="0" w:color="auto"/>
                <w:left w:val="none" w:sz="0" w:space="0" w:color="auto"/>
                <w:bottom w:val="none" w:sz="0" w:space="0" w:color="auto"/>
                <w:right w:val="none" w:sz="0" w:space="0" w:color="auto"/>
              </w:divBdr>
            </w:div>
          </w:divsChild>
        </w:div>
        <w:div w:id="353073716">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1394737757">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36622628">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59740795">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3243">
          <w:marLeft w:val="0"/>
          <w:marRight w:val="0"/>
          <w:marTop w:val="0"/>
          <w:marBottom w:val="0"/>
          <w:divBdr>
            <w:top w:val="none" w:sz="0" w:space="0" w:color="auto"/>
            <w:left w:val="none" w:sz="0" w:space="0" w:color="auto"/>
            <w:bottom w:val="none" w:sz="0" w:space="0" w:color="auto"/>
            <w:right w:val="none" w:sz="0" w:space="0" w:color="auto"/>
          </w:divBdr>
          <w:divsChild>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 w:id="99952654">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1158687671">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380444213">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736010391">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1038896785">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72537807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 w:id="686907511">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 w:id="143011354">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tenden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9FDE-7613-427D-A27A-B884EC7E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38</Pages>
  <Words>11576</Words>
  <Characters>63668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79</cp:revision>
  <cp:lastPrinted>2019-12-12T15:20:00Z</cp:lastPrinted>
  <dcterms:created xsi:type="dcterms:W3CDTF">2022-10-10T20:51:00Z</dcterms:created>
  <dcterms:modified xsi:type="dcterms:W3CDTF">2022-10-26T16:42:00Z</dcterms:modified>
</cp:coreProperties>
</file>