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958A3" w14:textId="6409CA9B" w:rsidR="00C308FC" w:rsidRPr="00524C59" w:rsidRDefault="5896A746" w:rsidP="00524C59">
      <w:pPr>
        <w:spacing w:after="0" w:line="360" w:lineRule="auto"/>
        <w:jc w:val="both"/>
        <w:rPr>
          <w:rFonts w:asciiTheme="minorHAnsi" w:eastAsiaTheme="minorEastAsia" w:hAnsiTheme="minorHAnsi" w:cstheme="minorHAnsi"/>
        </w:rPr>
      </w:pPr>
      <w:r w:rsidRPr="00524C59">
        <w:rPr>
          <w:rFonts w:asciiTheme="minorHAnsi" w:eastAsiaTheme="minorEastAsia" w:hAnsiTheme="minorHAnsi" w:cstheme="minorHAnsi"/>
          <w:b/>
          <w:bCs/>
        </w:rPr>
        <w:t>ACTA</w:t>
      </w:r>
      <w:r w:rsidR="22D5B7F2" w:rsidRPr="00524C59">
        <w:rPr>
          <w:rFonts w:asciiTheme="minorHAnsi" w:eastAsiaTheme="minorEastAsia" w:hAnsiTheme="minorHAnsi" w:cstheme="minorHAnsi"/>
          <w:b/>
          <w:bCs/>
        </w:rPr>
        <w:t xml:space="preserve"> </w:t>
      </w:r>
      <w:r w:rsidR="2DF39B06" w:rsidRPr="00524C59">
        <w:rPr>
          <w:rFonts w:asciiTheme="minorHAnsi" w:eastAsiaTheme="minorEastAsia" w:hAnsiTheme="minorHAnsi" w:cstheme="minorHAnsi"/>
          <w:b/>
          <w:bCs/>
        </w:rPr>
        <w:t>ORD</w:t>
      </w:r>
      <w:r w:rsidRPr="00524C59">
        <w:rPr>
          <w:rFonts w:asciiTheme="minorHAnsi" w:eastAsiaTheme="minorEastAsia" w:hAnsiTheme="minorHAnsi" w:cstheme="minorHAnsi"/>
          <w:b/>
          <w:bCs/>
        </w:rPr>
        <w:t>INARIA</w:t>
      </w:r>
      <w:r w:rsidR="22D5B7F2" w:rsidRPr="00524C59">
        <w:rPr>
          <w:rFonts w:asciiTheme="minorHAnsi" w:eastAsiaTheme="minorEastAsia" w:hAnsiTheme="minorHAnsi" w:cstheme="minorHAnsi"/>
          <w:b/>
          <w:bCs/>
        </w:rPr>
        <w:t xml:space="preserve"> </w:t>
      </w:r>
      <w:r w:rsidR="7859F5DA" w:rsidRPr="00524C59">
        <w:rPr>
          <w:rFonts w:asciiTheme="minorHAnsi" w:eastAsiaTheme="minorEastAsia" w:hAnsiTheme="minorHAnsi" w:cstheme="minorHAnsi"/>
          <w:b/>
          <w:bCs/>
        </w:rPr>
        <w:t>0</w:t>
      </w:r>
      <w:r w:rsidR="002E38D1" w:rsidRPr="00524C59">
        <w:rPr>
          <w:rFonts w:asciiTheme="minorHAnsi" w:eastAsiaTheme="minorEastAsia" w:hAnsiTheme="minorHAnsi" w:cstheme="minorHAnsi"/>
          <w:b/>
          <w:bCs/>
        </w:rPr>
        <w:t>3</w:t>
      </w:r>
      <w:r w:rsidR="145D56F1" w:rsidRPr="00524C59">
        <w:rPr>
          <w:rFonts w:asciiTheme="minorHAnsi" w:eastAsiaTheme="minorEastAsia" w:hAnsiTheme="minorHAnsi" w:cstheme="minorHAnsi"/>
          <w:b/>
          <w:bCs/>
        </w:rPr>
        <w:t>-202</w:t>
      </w:r>
      <w:r w:rsidR="1BA07F1A" w:rsidRPr="00524C59">
        <w:rPr>
          <w:rFonts w:asciiTheme="minorHAnsi" w:eastAsiaTheme="minorEastAsia" w:hAnsiTheme="minorHAnsi" w:cstheme="minorHAnsi"/>
          <w:b/>
          <w:bCs/>
        </w:rPr>
        <w:t>2</w:t>
      </w:r>
      <w:r w:rsidRPr="00524C59">
        <w:rPr>
          <w:rFonts w:asciiTheme="minorHAnsi" w:eastAsiaTheme="minorEastAsia" w:hAnsiTheme="minorHAnsi" w:cstheme="minorHAnsi"/>
        </w:rPr>
        <w:t>: Acta</w:t>
      </w:r>
      <w:r w:rsidR="0F2D0F8C" w:rsidRPr="00524C59">
        <w:rPr>
          <w:rFonts w:asciiTheme="minorHAnsi" w:eastAsiaTheme="minorEastAsia" w:hAnsiTheme="minorHAnsi" w:cstheme="minorHAnsi"/>
        </w:rPr>
        <w:t xml:space="preserve"> número </w:t>
      </w:r>
      <w:r w:rsidR="002E38D1" w:rsidRPr="00524C59">
        <w:rPr>
          <w:rFonts w:asciiTheme="minorHAnsi" w:eastAsiaTheme="minorEastAsia" w:hAnsiTheme="minorHAnsi" w:cstheme="minorHAnsi"/>
        </w:rPr>
        <w:t>tres</w:t>
      </w:r>
      <w:r w:rsidRPr="00524C59">
        <w:rPr>
          <w:rFonts w:asciiTheme="minorHAnsi" w:eastAsiaTheme="minorEastAsia" w:hAnsiTheme="minorHAnsi" w:cstheme="minorHAnsi"/>
        </w:rPr>
        <w:t xml:space="preserve"> </w:t>
      </w:r>
      <w:r w:rsidR="70A0C037" w:rsidRPr="00524C59">
        <w:rPr>
          <w:rFonts w:asciiTheme="minorHAnsi" w:eastAsiaTheme="minorEastAsia" w:hAnsiTheme="minorHAnsi" w:cstheme="minorHAnsi"/>
        </w:rPr>
        <w:t xml:space="preserve">correspondiente a </w:t>
      </w:r>
      <w:r w:rsidR="351AC586" w:rsidRPr="00524C59">
        <w:rPr>
          <w:rFonts w:asciiTheme="minorHAnsi" w:eastAsiaTheme="minorEastAsia" w:hAnsiTheme="minorHAnsi" w:cstheme="minorHAnsi"/>
        </w:rPr>
        <w:t xml:space="preserve">la </w:t>
      </w:r>
      <w:r w:rsidR="0C17E967" w:rsidRPr="00524C59">
        <w:rPr>
          <w:rFonts w:asciiTheme="minorHAnsi" w:eastAsiaTheme="minorEastAsia" w:hAnsiTheme="minorHAnsi" w:cstheme="minorHAnsi"/>
        </w:rPr>
        <w:t xml:space="preserve">sesión </w:t>
      </w:r>
      <w:r w:rsidR="2DF39B06" w:rsidRPr="00524C59">
        <w:rPr>
          <w:rFonts w:asciiTheme="minorHAnsi" w:eastAsiaTheme="minorEastAsia" w:hAnsiTheme="minorHAnsi" w:cstheme="minorHAnsi"/>
        </w:rPr>
        <w:t>o</w:t>
      </w:r>
      <w:r w:rsidRPr="00524C59">
        <w:rPr>
          <w:rFonts w:asciiTheme="minorHAnsi" w:eastAsiaTheme="minorEastAsia" w:hAnsiTheme="minorHAnsi" w:cstheme="minorHAnsi"/>
        </w:rPr>
        <w:t>rdinaria</w:t>
      </w:r>
      <w:r w:rsidR="70A0C037" w:rsidRPr="00524C59">
        <w:rPr>
          <w:rFonts w:asciiTheme="minorHAnsi" w:eastAsiaTheme="minorEastAsia" w:hAnsiTheme="minorHAnsi" w:cstheme="minorHAnsi"/>
        </w:rPr>
        <w:t xml:space="preserve"> celebrada </w:t>
      </w:r>
      <w:r w:rsidR="6B698A29" w:rsidRPr="00524C59">
        <w:rPr>
          <w:rFonts w:asciiTheme="minorHAnsi" w:eastAsiaTheme="minorEastAsia" w:hAnsiTheme="minorHAnsi" w:cstheme="minorHAnsi"/>
        </w:rPr>
        <w:t xml:space="preserve">virtualmente </w:t>
      </w:r>
      <w:r w:rsidR="2B63D4BB" w:rsidRPr="00524C59">
        <w:rPr>
          <w:rFonts w:asciiTheme="minorHAnsi" w:eastAsiaTheme="minorEastAsia" w:hAnsiTheme="minorHAnsi" w:cstheme="minorHAnsi"/>
        </w:rPr>
        <w:t xml:space="preserve"> </w:t>
      </w:r>
      <w:r w:rsidR="70A0C037" w:rsidRPr="00524C59">
        <w:rPr>
          <w:rFonts w:asciiTheme="minorHAnsi" w:eastAsiaTheme="minorEastAsia" w:hAnsiTheme="minorHAnsi" w:cstheme="minorHAnsi"/>
        </w:rPr>
        <w:t>por</w:t>
      </w:r>
      <w:r w:rsidRPr="00524C59">
        <w:rPr>
          <w:rFonts w:asciiTheme="minorHAnsi" w:eastAsiaTheme="minorEastAsia" w:hAnsiTheme="minorHAnsi" w:cstheme="minorHAnsi"/>
        </w:rPr>
        <w:t xml:space="preserve"> la </w:t>
      </w:r>
      <w:r w:rsidR="7859F5DA" w:rsidRPr="00524C59">
        <w:rPr>
          <w:rFonts w:asciiTheme="minorHAnsi" w:eastAsiaTheme="minorEastAsia" w:hAnsiTheme="minorHAnsi" w:cstheme="minorHAnsi"/>
        </w:rPr>
        <w:t xml:space="preserve">Comisión de Gestión Ambiental Institucional, </w:t>
      </w:r>
      <w:r w:rsidR="0F2D0F8C" w:rsidRPr="00524C59">
        <w:rPr>
          <w:rFonts w:asciiTheme="minorHAnsi" w:eastAsiaTheme="minorEastAsia" w:hAnsiTheme="minorHAnsi" w:cstheme="minorHAnsi"/>
        </w:rPr>
        <w:t xml:space="preserve">de la </w:t>
      </w:r>
      <w:r w:rsidRPr="00524C59">
        <w:rPr>
          <w:rFonts w:asciiTheme="minorHAnsi" w:eastAsiaTheme="minorEastAsia" w:hAnsiTheme="minorHAnsi" w:cstheme="minorHAnsi"/>
        </w:rPr>
        <w:t xml:space="preserve">Dirección General del Archivo Nacional, a las </w:t>
      </w:r>
      <w:r w:rsidR="002E38D1" w:rsidRPr="00524C59">
        <w:rPr>
          <w:rFonts w:asciiTheme="minorHAnsi" w:eastAsiaTheme="minorEastAsia" w:hAnsiTheme="minorHAnsi" w:cstheme="minorHAnsi"/>
        </w:rPr>
        <w:t>nueve</w:t>
      </w:r>
      <w:r w:rsidRPr="00524C59">
        <w:rPr>
          <w:rFonts w:asciiTheme="minorHAnsi" w:eastAsiaTheme="minorEastAsia" w:hAnsiTheme="minorHAnsi" w:cstheme="minorHAnsi"/>
        </w:rPr>
        <w:t xml:space="preserve"> horas</w:t>
      </w:r>
      <w:r w:rsidR="7F56C98B" w:rsidRPr="00524C59">
        <w:rPr>
          <w:rFonts w:asciiTheme="minorHAnsi" w:eastAsiaTheme="minorEastAsia" w:hAnsiTheme="minorHAnsi" w:cstheme="minorHAnsi"/>
        </w:rPr>
        <w:t xml:space="preserve"> </w:t>
      </w:r>
      <w:r w:rsidRPr="00524C59">
        <w:rPr>
          <w:rFonts w:asciiTheme="minorHAnsi" w:eastAsiaTheme="minorEastAsia" w:hAnsiTheme="minorHAnsi" w:cstheme="minorHAnsi"/>
        </w:rPr>
        <w:t xml:space="preserve">del </w:t>
      </w:r>
      <w:r w:rsidR="145D56F1" w:rsidRPr="00524C59">
        <w:rPr>
          <w:rFonts w:asciiTheme="minorHAnsi" w:eastAsiaTheme="minorEastAsia" w:hAnsiTheme="minorHAnsi" w:cstheme="minorHAnsi"/>
        </w:rPr>
        <w:t xml:space="preserve">día </w:t>
      </w:r>
      <w:r w:rsidR="002E38D1" w:rsidRPr="00524C59">
        <w:rPr>
          <w:rFonts w:asciiTheme="minorHAnsi" w:eastAsiaTheme="minorEastAsia" w:hAnsiTheme="minorHAnsi" w:cstheme="minorHAnsi"/>
        </w:rPr>
        <w:t>veintiuno de junio</w:t>
      </w:r>
      <w:r w:rsidRPr="00524C59">
        <w:rPr>
          <w:rFonts w:asciiTheme="minorHAnsi" w:eastAsiaTheme="minorEastAsia" w:hAnsiTheme="minorHAnsi" w:cstheme="minorHAnsi"/>
        </w:rPr>
        <w:t xml:space="preserve"> del dos mil </w:t>
      </w:r>
      <w:r w:rsidR="145D56F1" w:rsidRPr="00524C59">
        <w:rPr>
          <w:rFonts w:asciiTheme="minorHAnsi" w:eastAsiaTheme="minorEastAsia" w:hAnsiTheme="minorHAnsi" w:cstheme="minorHAnsi"/>
        </w:rPr>
        <w:t>veintidós</w:t>
      </w:r>
      <w:r w:rsidRPr="00524C59">
        <w:rPr>
          <w:rFonts w:asciiTheme="minorHAnsi" w:eastAsiaTheme="minorEastAsia" w:hAnsiTheme="minorHAnsi" w:cstheme="minorHAnsi"/>
        </w:rPr>
        <w:t xml:space="preserve">, </w:t>
      </w:r>
      <w:r w:rsidR="1BA07F1A" w:rsidRPr="00524C59">
        <w:rPr>
          <w:rFonts w:asciiTheme="minorHAnsi" w:eastAsiaTheme="minorEastAsia" w:hAnsiTheme="minorHAnsi" w:cstheme="minorHAnsi"/>
        </w:rPr>
        <w:t xml:space="preserve">con la asistencia de los siguientes miembros: </w:t>
      </w:r>
      <w:r w:rsidR="7F56C98B" w:rsidRPr="00524C59">
        <w:rPr>
          <w:rFonts w:asciiTheme="minorHAnsi" w:eastAsiaTheme="minorEastAsia" w:hAnsiTheme="minorHAnsi" w:cstheme="minorHAnsi"/>
        </w:rPr>
        <w:t xml:space="preserve">Armando </w:t>
      </w:r>
      <w:proofErr w:type="spellStart"/>
      <w:r w:rsidR="7F56C98B" w:rsidRPr="00524C59">
        <w:rPr>
          <w:rFonts w:asciiTheme="minorHAnsi" w:eastAsiaTheme="minorEastAsia" w:hAnsiTheme="minorHAnsi" w:cstheme="minorHAnsi"/>
        </w:rPr>
        <w:t>Azofeifa</w:t>
      </w:r>
      <w:proofErr w:type="spellEnd"/>
      <w:r w:rsidR="7F56C98B" w:rsidRPr="00524C59">
        <w:rPr>
          <w:rFonts w:asciiTheme="minorHAnsi" w:eastAsiaTheme="minorEastAsia" w:hAnsiTheme="minorHAnsi" w:cstheme="minorHAnsi"/>
        </w:rPr>
        <w:t xml:space="preserve"> Solís</w:t>
      </w:r>
      <w:r w:rsidR="7E863914" w:rsidRPr="00524C59">
        <w:rPr>
          <w:rFonts w:asciiTheme="minorHAnsi" w:eastAsiaTheme="minorEastAsia" w:hAnsiTheme="minorHAnsi" w:cstheme="minorHAnsi"/>
        </w:rPr>
        <w:t>, Profesional Unidad de Planificación Institucional y Presidente de la Comisión presente desde su lugar de residencia;</w:t>
      </w:r>
      <w:r w:rsidR="765E13B1" w:rsidRPr="00524C59">
        <w:rPr>
          <w:rFonts w:asciiTheme="minorHAnsi" w:eastAsiaTheme="minorEastAsia" w:hAnsiTheme="minorHAnsi" w:cstheme="minorHAnsi"/>
        </w:rPr>
        <w:t xml:space="preserve"> </w:t>
      </w:r>
      <w:r w:rsidR="1BA07F1A" w:rsidRPr="00524C59">
        <w:rPr>
          <w:rFonts w:asciiTheme="minorHAnsi" w:eastAsiaTheme="minorEastAsia" w:hAnsiTheme="minorHAnsi" w:cstheme="minorHAnsi"/>
        </w:rPr>
        <w:t xml:space="preserve">Gabriela Soto Grant, Diseñadora Gráfica, Unidad de Proyección Institucional y Secretaria de la Comisión presente desde su lugar de </w:t>
      </w:r>
      <w:r w:rsidR="002E38D1" w:rsidRPr="00524C59">
        <w:rPr>
          <w:rFonts w:asciiTheme="minorHAnsi" w:eastAsiaTheme="minorEastAsia" w:hAnsiTheme="minorHAnsi" w:cstheme="minorHAnsi"/>
        </w:rPr>
        <w:t>trabajo</w:t>
      </w:r>
      <w:r w:rsidR="1BA07F1A" w:rsidRPr="00524C59">
        <w:rPr>
          <w:rFonts w:asciiTheme="minorHAnsi" w:eastAsiaTheme="minorEastAsia" w:hAnsiTheme="minorHAnsi" w:cstheme="minorHAnsi"/>
        </w:rPr>
        <w:t>;</w:t>
      </w:r>
      <w:r w:rsidR="7E863914" w:rsidRPr="00524C59">
        <w:rPr>
          <w:rFonts w:asciiTheme="minorHAnsi" w:eastAsiaTheme="minorEastAsia" w:hAnsiTheme="minorHAnsi" w:cstheme="minorHAnsi"/>
        </w:rPr>
        <w:t xml:space="preserve"> Danilo Sanabria Vargas, Coordinador Unidad Financiero Contable presente desde su lugar de trabajo; Elías Vega Morales, Proveedor Institucional presente desde su lugar de </w:t>
      </w:r>
      <w:r w:rsidR="002E38D1" w:rsidRPr="00524C59">
        <w:rPr>
          <w:rFonts w:asciiTheme="minorHAnsi" w:eastAsiaTheme="minorEastAsia" w:hAnsiTheme="minorHAnsi" w:cstheme="minorHAnsi"/>
        </w:rPr>
        <w:t>trabajo</w:t>
      </w:r>
      <w:r w:rsidR="7E863914" w:rsidRPr="00524C59">
        <w:rPr>
          <w:rFonts w:asciiTheme="minorHAnsi" w:eastAsiaTheme="minorEastAsia" w:hAnsiTheme="minorHAnsi" w:cstheme="minorHAnsi"/>
        </w:rPr>
        <w:t>;</w:t>
      </w:r>
      <w:r w:rsidR="224BB419" w:rsidRPr="00524C59">
        <w:rPr>
          <w:rFonts w:asciiTheme="minorHAnsi" w:eastAsiaTheme="minorEastAsia" w:hAnsiTheme="minorHAnsi" w:cstheme="minorHAnsi"/>
        </w:rPr>
        <w:t xml:space="preserve"> </w:t>
      </w:r>
      <w:r w:rsidR="7F56C98B" w:rsidRPr="00524C59">
        <w:rPr>
          <w:rFonts w:asciiTheme="minorHAnsi" w:eastAsiaTheme="minorEastAsia" w:hAnsiTheme="minorHAnsi" w:cstheme="minorHAnsi"/>
        </w:rPr>
        <w:t>Jordi Sancho Luna, Coordinador de la Unidad de Servicios Generales</w:t>
      </w:r>
      <w:r w:rsidR="47E6F62D" w:rsidRPr="00524C59">
        <w:rPr>
          <w:rFonts w:asciiTheme="minorHAnsi" w:eastAsiaTheme="minorEastAsia" w:hAnsiTheme="minorHAnsi" w:cstheme="minorHAnsi"/>
        </w:rPr>
        <w:t xml:space="preserve"> presente desde su lugar de </w:t>
      </w:r>
      <w:r w:rsidR="003E040D" w:rsidRPr="00524C59">
        <w:rPr>
          <w:rFonts w:asciiTheme="minorHAnsi" w:eastAsiaTheme="minorEastAsia" w:hAnsiTheme="minorHAnsi" w:cstheme="minorHAnsi"/>
        </w:rPr>
        <w:t>trabajo</w:t>
      </w:r>
      <w:r w:rsidR="14BFE0B5" w:rsidRPr="00524C59">
        <w:rPr>
          <w:rFonts w:asciiTheme="minorHAnsi" w:eastAsiaTheme="minorEastAsia" w:hAnsiTheme="minorHAnsi" w:cstheme="minorHAnsi"/>
        </w:rPr>
        <w:t>; y Alejandra Chavarría Alvarado, Profesional Unidad Organización y Control de Documentos desde su lugar de residencia.</w:t>
      </w:r>
      <w:r w:rsidR="47E6F62D" w:rsidRPr="00524C59">
        <w:rPr>
          <w:rFonts w:asciiTheme="minorHAnsi" w:eastAsiaTheme="minorEastAsia" w:hAnsiTheme="minorHAnsi" w:cstheme="minorHAnsi"/>
        </w:rPr>
        <w:t>-----------------------------------------------------------------</w:t>
      </w:r>
      <w:r w:rsidR="00286954" w:rsidRPr="00524C59">
        <w:rPr>
          <w:rFonts w:asciiTheme="minorHAnsi" w:eastAsiaTheme="minorEastAsia" w:hAnsiTheme="minorHAnsi" w:cstheme="minorHAnsi"/>
        </w:rPr>
        <w:t>---------------------</w:t>
      </w:r>
      <w:r w:rsidR="47E6F62D" w:rsidRPr="00524C59">
        <w:rPr>
          <w:rFonts w:asciiTheme="minorHAnsi" w:eastAsiaTheme="minorEastAsia" w:hAnsiTheme="minorHAnsi" w:cstheme="minorHAnsi"/>
        </w:rPr>
        <w:t>------</w:t>
      </w:r>
      <w:r w:rsidR="00B92598" w:rsidRPr="00524C59">
        <w:rPr>
          <w:rFonts w:asciiTheme="minorHAnsi" w:eastAsiaTheme="minorEastAsia" w:hAnsiTheme="minorHAnsi" w:cstheme="minorHAnsi"/>
        </w:rPr>
        <w:t>---------</w:t>
      </w:r>
      <w:r w:rsidR="47E6F62D" w:rsidRPr="00524C59">
        <w:rPr>
          <w:rFonts w:asciiTheme="minorHAnsi" w:eastAsiaTheme="minorEastAsia" w:hAnsiTheme="minorHAnsi" w:cstheme="minorHAnsi"/>
        </w:rPr>
        <w:t>----------</w:t>
      </w:r>
      <w:r w:rsidR="7A185470" w:rsidRPr="00524C59">
        <w:rPr>
          <w:rFonts w:asciiTheme="minorHAnsi" w:eastAsiaTheme="minorEastAsia" w:hAnsiTheme="minorHAnsi" w:cstheme="minorHAnsi"/>
        </w:rPr>
        <w:t>--</w:t>
      </w:r>
      <w:r w:rsidR="47E6F62D" w:rsidRPr="00524C59">
        <w:rPr>
          <w:rFonts w:asciiTheme="minorHAnsi" w:eastAsiaTheme="minorEastAsia" w:hAnsiTheme="minorHAnsi" w:cstheme="minorHAnsi"/>
        </w:rPr>
        <w:t>---</w:t>
      </w:r>
    </w:p>
    <w:p w14:paraId="01AE70E4" w14:textId="414EA4A7" w:rsidR="003E040D" w:rsidRPr="00524C59" w:rsidRDefault="561661E3" w:rsidP="00524C59">
      <w:pPr>
        <w:spacing w:after="0" w:line="360" w:lineRule="auto"/>
        <w:jc w:val="both"/>
        <w:rPr>
          <w:rFonts w:asciiTheme="minorHAnsi" w:eastAsiaTheme="minorEastAsia" w:hAnsiTheme="minorHAnsi" w:cstheme="minorHAnsi"/>
        </w:rPr>
      </w:pPr>
      <w:r w:rsidRPr="00524C59">
        <w:rPr>
          <w:rFonts w:asciiTheme="minorHAnsi" w:eastAsiaTheme="minorEastAsia" w:hAnsiTheme="minorHAnsi" w:cstheme="minorHAnsi"/>
        </w:rPr>
        <w:t>Se deja constancia que la sesión se realiza</w:t>
      </w:r>
      <w:r w:rsidR="709BF09A" w:rsidRPr="00524C59">
        <w:rPr>
          <w:rFonts w:asciiTheme="minorHAnsi" w:eastAsiaTheme="minorEastAsia" w:hAnsiTheme="minorHAnsi" w:cstheme="minorHAnsi"/>
        </w:rPr>
        <w:t xml:space="preserve"> excepcionalmente a través de la plataforma </w:t>
      </w:r>
      <w:proofErr w:type="spellStart"/>
      <w:r w:rsidR="709BF09A" w:rsidRPr="00524C59">
        <w:rPr>
          <w:rFonts w:asciiTheme="minorHAnsi" w:eastAsiaTheme="minorEastAsia" w:hAnsiTheme="minorHAnsi" w:cstheme="minorHAnsi"/>
        </w:rPr>
        <w:t>Teams</w:t>
      </w:r>
      <w:proofErr w:type="spellEnd"/>
      <w:r w:rsidR="7859F5DA" w:rsidRPr="00524C59">
        <w:rPr>
          <w:rFonts w:asciiTheme="minorHAnsi" w:eastAsiaTheme="minorEastAsia" w:hAnsiTheme="minorHAnsi" w:cstheme="minorHAnsi"/>
        </w:rPr>
        <w:t xml:space="preserve"> </w:t>
      </w:r>
      <w:r w:rsidR="709BF09A" w:rsidRPr="00524C59">
        <w:rPr>
          <w:rFonts w:asciiTheme="minorHAnsi" w:eastAsiaTheme="minorEastAsia" w:hAnsiTheme="minorHAnsi" w:cstheme="minorHAnsi"/>
        </w:rPr>
        <w:t xml:space="preserve">atendiendo las disposiciones </w:t>
      </w:r>
      <w:r w:rsidR="30D2C0CB" w:rsidRPr="00524C59">
        <w:rPr>
          <w:rFonts w:asciiTheme="minorHAnsi" w:eastAsiaTheme="minorEastAsia" w:hAnsiTheme="minorHAnsi" w:cstheme="minorHAnsi"/>
        </w:rPr>
        <w:t xml:space="preserve">nacionales </w:t>
      </w:r>
      <w:r w:rsidR="709BF09A" w:rsidRPr="00524C59">
        <w:rPr>
          <w:rFonts w:asciiTheme="minorHAnsi" w:eastAsiaTheme="minorEastAsia" w:hAnsiTheme="minorHAnsi" w:cstheme="minorHAnsi"/>
        </w:rPr>
        <w:t xml:space="preserve">sanitarias del Ministerio de Salud a raíz de la pandemia por el Covid-19. </w:t>
      </w:r>
      <w:r w:rsidR="5896A746" w:rsidRPr="00524C59">
        <w:rPr>
          <w:rFonts w:asciiTheme="minorHAnsi" w:eastAsiaTheme="minorEastAsia" w:hAnsiTheme="minorHAnsi" w:cstheme="minorHAnsi"/>
        </w:rPr>
        <w:t>---</w:t>
      </w:r>
      <w:r w:rsidR="7A1EF5EF" w:rsidRPr="00524C59">
        <w:rPr>
          <w:rFonts w:asciiTheme="minorHAnsi" w:eastAsiaTheme="minorEastAsia" w:hAnsiTheme="minorHAnsi" w:cstheme="minorHAnsi"/>
        </w:rPr>
        <w:t>-------------</w:t>
      </w:r>
      <w:r w:rsidR="00524C59">
        <w:rPr>
          <w:rFonts w:asciiTheme="minorHAnsi" w:hAnsiTheme="minorHAnsi" w:cstheme="minorHAnsi"/>
          <w:b/>
          <w:bCs/>
        </w:rPr>
        <w:t>CAPÍ</w:t>
      </w:r>
      <w:r w:rsidR="003E040D" w:rsidRPr="00524C59">
        <w:rPr>
          <w:rFonts w:asciiTheme="minorHAnsi" w:hAnsiTheme="minorHAnsi" w:cstheme="minorHAnsi"/>
          <w:b/>
          <w:bCs/>
        </w:rPr>
        <w:t>TULO I: LECTURA Y APROBACIÓN DEL ORDEN DEL DÍA.</w:t>
      </w:r>
      <w:r w:rsidR="003E040D" w:rsidRPr="00524C59">
        <w:rPr>
          <w:rFonts w:asciiTheme="minorHAnsi" w:eastAsiaTheme="minorEastAsia" w:hAnsiTheme="minorHAnsi" w:cstheme="minorHAnsi"/>
        </w:rPr>
        <w:t xml:space="preserve"> ---------------------------------------------------------------</w:t>
      </w:r>
      <w:r w:rsidR="00524C59">
        <w:rPr>
          <w:rFonts w:asciiTheme="minorHAnsi" w:eastAsiaTheme="minorEastAsia" w:hAnsiTheme="minorHAnsi" w:cstheme="minorHAnsi"/>
        </w:rPr>
        <w:t>-</w:t>
      </w:r>
      <w:r w:rsidR="002E38D1" w:rsidRPr="00524C59">
        <w:rPr>
          <w:rFonts w:asciiTheme="minorHAnsi" w:hAnsiTheme="minorHAnsi" w:cstheme="minorHAnsi"/>
          <w:b/>
          <w:bCs/>
        </w:rPr>
        <w:t xml:space="preserve">Artículo </w:t>
      </w:r>
      <w:r w:rsidR="003E040D" w:rsidRPr="00524C59">
        <w:rPr>
          <w:rFonts w:asciiTheme="minorHAnsi" w:hAnsiTheme="minorHAnsi" w:cstheme="minorHAnsi"/>
          <w:b/>
          <w:bCs/>
        </w:rPr>
        <w:t>1.</w:t>
      </w:r>
      <w:r w:rsidR="003E040D" w:rsidRPr="00524C59">
        <w:rPr>
          <w:rFonts w:asciiTheme="minorHAnsi" w:hAnsiTheme="minorHAnsi" w:cstheme="minorHAnsi"/>
        </w:rPr>
        <w:t xml:space="preserve"> Revisión y aprobación del orden del día de la sesión ordinaria 0</w:t>
      </w:r>
      <w:r w:rsidR="002E38D1" w:rsidRPr="00524C59">
        <w:rPr>
          <w:rFonts w:asciiTheme="minorHAnsi" w:hAnsiTheme="minorHAnsi" w:cstheme="minorHAnsi"/>
        </w:rPr>
        <w:t>3</w:t>
      </w:r>
      <w:r w:rsidR="003E040D" w:rsidRPr="00524C59">
        <w:rPr>
          <w:rFonts w:asciiTheme="minorHAnsi" w:hAnsiTheme="minorHAnsi" w:cstheme="minorHAnsi"/>
        </w:rPr>
        <w:t>-2022.</w:t>
      </w:r>
      <w:r w:rsidR="003E040D" w:rsidRPr="00524C59">
        <w:rPr>
          <w:rFonts w:asciiTheme="minorHAnsi" w:eastAsiaTheme="minorEastAsia" w:hAnsiTheme="minorHAnsi" w:cstheme="minorHAnsi"/>
        </w:rPr>
        <w:t xml:space="preserve"> -------------------------</w:t>
      </w:r>
      <w:r w:rsidR="00B92598" w:rsidRPr="00524C59">
        <w:rPr>
          <w:rFonts w:asciiTheme="minorHAnsi" w:eastAsiaTheme="minorEastAsia" w:hAnsiTheme="minorHAnsi" w:cstheme="minorHAnsi"/>
        </w:rPr>
        <w:t>---</w:t>
      </w:r>
      <w:r w:rsidR="003E040D" w:rsidRPr="00524C59">
        <w:rPr>
          <w:rFonts w:asciiTheme="minorHAnsi" w:eastAsiaTheme="minorEastAsia" w:hAnsiTheme="minorHAnsi" w:cstheme="minorHAnsi"/>
        </w:rPr>
        <w:t>--------</w:t>
      </w:r>
      <w:r w:rsidR="003E040D" w:rsidRPr="00524C59">
        <w:rPr>
          <w:rFonts w:asciiTheme="minorHAnsi" w:hAnsiTheme="minorHAnsi" w:cstheme="minorHAnsi"/>
          <w:b/>
        </w:rPr>
        <w:t>ACUERDO 1.</w:t>
      </w:r>
      <w:r w:rsidR="003E040D" w:rsidRPr="00524C59">
        <w:rPr>
          <w:rFonts w:asciiTheme="minorHAnsi" w:hAnsiTheme="minorHAnsi" w:cstheme="minorHAnsi"/>
        </w:rPr>
        <w:t xml:space="preserve"> Se aprueba el orden del día de la sesión ordinaria 0</w:t>
      </w:r>
      <w:r w:rsidR="002E38D1" w:rsidRPr="00524C59">
        <w:rPr>
          <w:rFonts w:asciiTheme="minorHAnsi" w:hAnsiTheme="minorHAnsi" w:cstheme="minorHAnsi"/>
        </w:rPr>
        <w:t>3</w:t>
      </w:r>
      <w:r w:rsidR="003E040D" w:rsidRPr="00524C59">
        <w:rPr>
          <w:rFonts w:asciiTheme="minorHAnsi" w:hAnsiTheme="minorHAnsi" w:cstheme="minorHAnsi"/>
        </w:rPr>
        <w:t xml:space="preserve">-2022. </w:t>
      </w:r>
      <w:r w:rsidR="003E040D" w:rsidRPr="00524C59">
        <w:rPr>
          <w:rFonts w:asciiTheme="minorHAnsi" w:hAnsiTheme="minorHAnsi" w:cstheme="minorHAnsi"/>
          <w:b/>
        </w:rPr>
        <w:t>ACUERDO FIRME.</w:t>
      </w:r>
      <w:r w:rsidR="003E040D" w:rsidRPr="00524C59">
        <w:rPr>
          <w:rFonts w:asciiTheme="minorHAnsi" w:eastAsiaTheme="minorEastAsia" w:hAnsiTheme="minorHAnsi" w:cstheme="minorHAnsi"/>
        </w:rPr>
        <w:t xml:space="preserve"> -------------------------</w:t>
      </w:r>
      <w:r w:rsidR="003E040D" w:rsidRPr="00524C59">
        <w:rPr>
          <w:rFonts w:asciiTheme="minorHAnsi" w:hAnsiTheme="minorHAnsi" w:cstheme="minorHAnsi"/>
          <w:b/>
          <w:bCs/>
        </w:rPr>
        <w:t>CAP</w:t>
      </w:r>
      <w:r w:rsidR="00524C59">
        <w:rPr>
          <w:rFonts w:asciiTheme="minorHAnsi" w:hAnsiTheme="minorHAnsi" w:cstheme="minorHAnsi"/>
          <w:b/>
          <w:bCs/>
        </w:rPr>
        <w:t>Í</w:t>
      </w:r>
      <w:r w:rsidR="003E040D" w:rsidRPr="00524C59">
        <w:rPr>
          <w:rFonts w:asciiTheme="minorHAnsi" w:hAnsiTheme="minorHAnsi" w:cstheme="minorHAnsi"/>
          <w:b/>
          <w:bCs/>
        </w:rPr>
        <w:t>TULO II: LECTURA Y APROBACIÓN DE ACTAS ANTERIORES.</w:t>
      </w:r>
      <w:r w:rsidR="003E040D" w:rsidRPr="00524C59">
        <w:rPr>
          <w:rFonts w:asciiTheme="minorHAnsi" w:eastAsiaTheme="minorEastAsia" w:hAnsiTheme="minorHAnsi" w:cstheme="minorHAnsi"/>
        </w:rPr>
        <w:t xml:space="preserve"> ------------------------------------------------------------</w:t>
      </w:r>
      <w:r w:rsidR="002E38D1" w:rsidRPr="00524C59">
        <w:rPr>
          <w:rFonts w:asciiTheme="minorHAnsi" w:hAnsiTheme="minorHAnsi" w:cstheme="minorHAnsi"/>
          <w:b/>
          <w:bCs/>
        </w:rPr>
        <w:t xml:space="preserve">Artículo 2. </w:t>
      </w:r>
      <w:r w:rsidR="002E38D1" w:rsidRPr="00524C59">
        <w:rPr>
          <w:rFonts w:asciiTheme="minorHAnsi" w:hAnsiTheme="minorHAnsi" w:cstheme="minorHAnsi"/>
          <w:bCs/>
        </w:rPr>
        <w:t>Lectura y aprobación del acta nº 0</w:t>
      </w:r>
      <w:r w:rsidR="002E38D1" w:rsidRPr="00524C59">
        <w:rPr>
          <w:rFonts w:asciiTheme="minorHAnsi" w:hAnsiTheme="minorHAnsi" w:cstheme="minorHAnsi"/>
          <w:bCs/>
        </w:rPr>
        <w:t>2-2022 del 07 de marzo de 2022.--------------------------------</w:t>
      </w:r>
      <w:r w:rsidR="00B92598" w:rsidRPr="00524C59">
        <w:rPr>
          <w:rFonts w:asciiTheme="minorHAnsi" w:hAnsiTheme="minorHAnsi" w:cstheme="minorHAnsi"/>
          <w:bCs/>
        </w:rPr>
        <w:t>--</w:t>
      </w:r>
      <w:r w:rsidR="002E38D1" w:rsidRPr="00524C59">
        <w:rPr>
          <w:rFonts w:asciiTheme="minorHAnsi" w:hAnsiTheme="minorHAnsi" w:cstheme="minorHAnsi"/>
          <w:bCs/>
        </w:rPr>
        <w:t>--------</w:t>
      </w:r>
      <w:r w:rsidR="002E38D1" w:rsidRPr="00524C59">
        <w:rPr>
          <w:rFonts w:asciiTheme="minorHAnsi" w:hAnsiTheme="minorHAnsi" w:cstheme="minorHAnsi"/>
          <w:b/>
          <w:bCs/>
        </w:rPr>
        <w:t xml:space="preserve">ACUERDO 2. </w:t>
      </w:r>
      <w:r w:rsidR="002E38D1" w:rsidRPr="00524C59">
        <w:rPr>
          <w:rFonts w:asciiTheme="minorHAnsi" w:hAnsiTheme="minorHAnsi" w:cstheme="minorHAnsi"/>
          <w:bCs/>
        </w:rPr>
        <w:t>Se aprueba el acta nº 02-2022 del 07 de marzo de 2022 sin correcciones.</w:t>
      </w:r>
      <w:r w:rsidR="002E38D1" w:rsidRPr="00524C59">
        <w:rPr>
          <w:rFonts w:asciiTheme="minorHAnsi" w:hAnsiTheme="minorHAnsi" w:cstheme="minorHAnsi"/>
          <w:b/>
          <w:bCs/>
        </w:rPr>
        <w:t xml:space="preserve"> ACUERDO</w:t>
      </w:r>
      <w:r w:rsidR="003E040D" w:rsidRPr="00524C59">
        <w:rPr>
          <w:rFonts w:asciiTheme="minorHAnsi" w:hAnsiTheme="minorHAnsi" w:cstheme="minorHAnsi"/>
          <w:b/>
        </w:rPr>
        <w:t>FIRME.</w:t>
      </w:r>
      <w:r w:rsidR="003E040D" w:rsidRPr="00524C59">
        <w:rPr>
          <w:rFonts w:asciiTheme="minorHAnsi" w:eastAsiaTheme="minorEastAsia" w:hAnsiTheme="minorHAnsi" w:cstheme="minorHAnsi"/>
        </w:rPr>
        <w:t xml:space="preserve"> ------</w:t>
      </w:r>
    </w:p>
    <w:p w14:paraId="18747223" w14:textId="0DAD91C7" w:rsidR="003E040D" w:rsidRPr="00524C59" w:rsidRDefault="003E040D" w:rsidP="00524C59">
      <w:pPr>
        <w:spacing w:after="0" w:line="360" w:lineRule="auto"/>
        <w:jc w:val="both"/>
        <w:rPr>
          <w:rFonts w:asciiTheme="minorHAnsi" w:hAnsiTheme="minorHAnsi" w:cstheme="minorHAnsi"/>
          <w:b/>
          <w:bCs/>
        </w:rPr>
      </w:pPr>
      <w:r w:rsidRPr="00524C59">
        <w:rPr>
          <w:rFonts w:asciiTheme="minorHAnsi" w:hAnsiTheme="minorHAnsi" w:cstheme="minorHAnsi"/>
          <w:b/>
          <w:bCs/>
        </w:rPr>
        <w:t>CAPÍTULO III: ASUNTOS RESOLUTIVOS.</w:t>
      </w:r>
      <w:r w:rsidRPr="00524C59">
        <w:rPr>
          <w:rFonts w:asciiTheme="minorHAnsi" w:eastAsiaTheme="minorEastAsia" w:hAnsiTheme="minorHAnsi" w:cstheme="minorHAnsi"/>
        </w:rPr>
        <w:t xml:space="preserve"> --------------------------------------------------------------------------------------------</w:t>
      </w:r>
    </w:p>
    <w:p w14:paraId="04792915" w14:textId="18E53658" w:rsidR="002E38D1" w:rsidRPr="00524C59" w:rsidRDefault="002E38D1" w:rsidP="00524C59">
      <w:pPr>
        <w:spacing w:after="0" w:line="360" w:lineRule="auto"/>
        <w:jc w:val="both"/>
        <w:rPr>
          <w:rFonts w:asciiTheme="minorHAnsi" w:hAnsiTheme="minorHAnsi" w:cstheme="minorHAnsi"/>
          <w:bCs/>
        </w:rPr>
      </w:pPr>
      <w:r w:rsidRPr="00524C59">
        <w:rPr>
          <w:rFonts w:asciiTheme="minorHAnsi" w:hAnsiTheme="minorHAnsi" w:cstheme="minorHAnsi"/>
          <w:b/>
          <w:bCs/>
        </w:rPr>
        <w:t>Artículo</w:t>
      </w:r>
      <w:r w:rsidR="003E040D" w:rsidRPr="00524C59">
        <w:rPr>
          <w:rFonts w:asciiTheme="minorHAnsi" w:hAnsiTheme="minorHAnsi" w:cstheme="minorHAnsi"/>
          <w:b/>
          <w:bCs/>
        </w:rPr>
        <w:t xml:space="preserve"> 3. </w:t>
      </w:r>
      <w:r w:rsidRPr="00524C59">
        <w:rPr>
          <w:rFonts w:asciiTheme="minorHAnsi" w:hAnsiTheme="minorHAnsi" w:cstheme="minorHAnsi"/>
          <w:bCs/>
        </w:rPr>
        <w:t>Circular DM-016-2022 del 30 de mayo de 2022. Mi</w:t>
      </w:r>
      <w:r w:rsidRPr="00524C59">
        <w:rPr>
          <w:rFonts w:asciiTheme="minorHAnsi" w:hAnsiTheme="minorHAnsi" w:cstheme="minorHAnsi"/>
          <w:bCs/>
        </w:rPr>
        <w:t>nisterio de Cultura y Juventud sobre “L</w:t>
      </w:r>
      <w:r w:rsidRPr="00524C59">
        <w:rPr>
          <w:rFonts w:asciiTheme="minorHAnsi" w:hAnsiTheme="minorHAnsi" w:cstheme="minorHAnsi"/>
          <w:bCs/>
        </w:rPr>
        <w:t>ineamientos ambientales del Ministerio de</w:t>
      </w:r>
      <w:r w:rsidRPr="00524C59">
        <w:rPr>
          <w:rFonts w:asciiTheme="minorHAnsi" w:hAnsiTheme="minorHAnsi" w:cstheme="minorHAnsi"/>
          <w:bCs/>
        </w:rPr>
        <w:t xml:space="preserve"> Cultura y Juventud”. El señor Jordi Sancho comenta que</w:t>
      </w:r>
      <w:r w:rsidRPr="00524C59">
        <w:rPr>
          <w:rFonts w:asciiTheme="minorHAnsi" w:hAnsiTheme="minorHAnsi" w:cstheme="minorHAnsi"/>
          <w:bCs/>
        </w:rPr>
        <w:t xml:space="preserve"> la </w:t>
      </w:r>
      <w:r w:rsidRPr="00524C59">
        <w:rPr>
          <w:rFonts w:asciiTheme="minorHAnsi" w:hAnsiTheme="minorHAnsi" w:cstheme="minorHAnsi"/>
          <w:bCs/>
        </w:rPr>
        <w:t>mayoría</w:t>
      </w:r>
      <w:r w:rsidRPr="00524C59">
        <w:rPr>
          <w:rFonts w:asciiTheme="minorHAnsi" w:hAnsiTheme="minorHAnsi" w:cstheme="minorHAnsi"/>
          <w:bCs/>
        </w:rPr>
        <w:t xml:space="preserve"> de los</w:t>
      </w:r>
      <w:r w:rsidRPr="00524C59">
        <w:rPr>
          <w:rFonts w:asciiTheme="minorHAnsi" w:hAnsiTheme="minorHAnsi" w:cstheme="minorHAnsi"/>
          <w:bCs/>
        </w:rPr>
        <w:t xml:space="preserve"> rubros se cumplen actualmente</w:t>
      </w:r>
      <w:r w:rsidR="002042EF" w:rsidRPr="00524C59">
        <w:rPr>
          <w:rFonts w:asciiTheme="minorHAnsi" w:hAnsiTheme="minorHAnsi" w:cstheme="minorHAnsi"/>
          <w:bCs/>
        </w:rPr>
        <w:t xml:space="preserve"> y que existen razones de peso para no aplicar ciertos temas como por ejemplo</w:t>
      </w:r>
      <w:r w:rsidRPr="00524C59">
        <w:rPr>
          <w:rFonts w:asciiTheme="minorHAnsi" w:hAnsiTheme="minorHAnsi" w:cstheme="minorHAnsi"/>
          <w:bCs/>
        </w:rPr>
        <w:t xml:space="preserve"> </w:t>
      </w:r>
      <w:r w:rsidRPr="00524C59">
        <w:rPr>
          <w:rFonts w:asciiTheme="minorHAnsi" w:hAnsiTheme="minorHAnsi" w:cstheme="minorHAnsi"/>
          <w:bCs/>
        </w:rPr>
        <w:t xml:space="preserve">lo de desconectar microondas no se aplica por la carga de los toma corrientes. </w:t>
      </w:r>
      <w:r w:rsidR="002042EF" w:rsidRPr="00524C59">
        <w:rPr>
          <w:rFonts w:asciiTheme="minorHAnsi" w:hAnsiTheme="minorHAnsi" w:cstheme="minorHAnsi"/>
          <w:bCs/>
        </w:rPr>
        <w:t>En el tema de apagar la computadora en la hora de almuerzo el señor</w:t>
      </w:r>
      <w:r w:rsidRPr="00524C59">
        <w:rPr>
          <w:rFonts w:asciiTheme="minorHAnsi" w:hAnsiTheme="minorHAnsi" w:cstheme="minorHAnsi"/>
          <w:bCs/>
        </w:rPr>
        <w:t xml:space="preserve"> Jordi </w:t>
      </w:r>
      <w:r w:rsidR="002042EF" w:rsidRPr="00524C59">
        <w:rPr>
          <w:rFonts w:asciiTheme="minorHAnsi" w:hAnsiTheme="minorHAnsi" w:cstheme="minorHAnsi"/>
          <w:bCs/>
        </w:rPr>
        <w:t xml:space="preserve">Sancho indica </w:t>
      </w:r>
      <w:r w:rsidRPr="00524C59">
        <w:rPr>
          <w:rFonts w:asciiTheme="minorHAnsi" w:hAnsiTheme="minorHAnsi" w:cstheme="minorHAnsi"/>
          <w:bCs/>
        </w:rPr>
        <w:t>que los monitores de la Instituci</w:t>
      </w:r>
      <w:r w:rsidR="002042EF" w:rsidRPr="00524C59">
        <w:rPr>
          <w:rFonts w:asciiTheme="minorHAnsi" w:hAnsiTheme="minorHAnsi" w:cstheme="minorHAnsi"/>
          <w:bCs/>
        </w:rPr>
        <w:t>ón son de bajo consumo y que a</w:t>
      </w:r>
      <w:r w:rsidRPr="00524C59">
        <w:rPr>
          <w:rFonts w:asciiTheme="minorHAnsi" w:hAnsiTheme="minorHAnsi" w:cstheme="minorHAnsi"/>
          <w:bCs/>
        </w:rPr>
        <w:t xml:space="preserve">lgunas computadoras duran hasta </w:t>
      </w:r>
      <w:r w:rsidR="002042EF" w:rsidRPr="00524C59">
        <w:rPr>
          <w:rFonts w:asciiTheme="minorHAnsi" w:hAnsiTheme="minorHAnsi" w:cstheme="minorHAnsi"/>
          <w:bCs/>
        </w:rPr>
        <w:t>10</w:t>
      </w:r>
      <w:r w:rsidRPr="00524C59">
        <w:rPr>
          <w:rFonts w:asciiTheme="minorHAnsi" w:hAnsiTheme="minorHAnsi" w:cstheme="minorHAnsi"/>
          <w:bCs/>
        </w:rPr>
        <w:t xml:space="preserve"> minutos en iniciar funcionamiento, </w:t>
      </w:r>
      <w:r w:rsidR="002042EF" w:rsidRPr="00524C59">
        <w:rPr>
          <w:rFonts w:asciiTheme="minorHAnsi" w:hAnsiTheme="minorHAnsi" w:cstheme="minorHAnsi"/>
          <w:bCs/>
        </w:rPr>
        <w:t>por lo que es mejor encenderlas apenas se llega a la oficina y no apagarlas durante el almuerzo</w:t>
      </w:r>
      <w:r w:rsidRPr="00524C59">
        <w:rPr>
          <w:rFonts w:asciiTheme="minorHAnsi" w:hAnsiTheme="minorHAnsi" w:cstheme="minorHAnsi"/>
          <w:bCs/>
        </w:rPr>
        <w:t>.</w:t>
      </w:r>
      <w:r w:rsidR="002042EF" w:rsidRPr="00524C59">
        <w:rPr>
          <w:rFonts w:asciiTheme="minorHAnsi" w:eastAsiaTheme="minorEastAsia" w:hAnsiTheme="minorHAnsi" w:cstheme="minorHAnsi"/>
        </w:rPr>
        <w:t xml:space="preserve"> </w:t>
      </w:r>
      <w:r w:rsidR="002042EF" w:rsidRPr="00524C59">
        <w:rPr>
          <w:rFonts w:asciiTheme="minorHAnsi" w:eastAsiaTheme="minorEastAsia" w:hAnsiTheme="minorHAnsi" w:cstheme="minorHAnsi"/>
        </w:rPr>
        <w:t>--------------------------------------------------------------------------------</w:t>
      </w:r>
      <w:r w:rsidR="00B92598" w:rsidRPr="00524C59">
        <w:rPr>
          <w:rFonts w:asciiTheme="minorHAnsi" w:eastAsiaTheme="minorEastAsia" w:hAnsiTheme="minorHAnsi" w:cstheme="minorHAnsi"/>
        </w:rPr>
        <w:t>---------------------------</w:t>
      </w:r>
      <w:r w:rsidR="002042EF" w:rsidRPr="00524C59">
        <w:rPr>
          <w:rFonts w:asciiTheme="minorHAnsi" w:eastAsiaTheme="minorEastAsia" w:hAnsiTheme="minorHAnsi" w:cstheme="minorHAnsi"/>
        </w:rPr>
        <w:t>------------------------</w:t>
      </w:r>
    </w:p>
    <w:p w14:paraId="3729CC44" w14:textId="2EE61B68"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 xml:space="preserve">ACUERDO </w:t>
      </w:r>
      <w:r w:rsidR="002042EF" w:rsidRPr="00524C59">
        <w:rPr>
          <w:rFonts w:asciiTheme="minorHAnsi" w:hAnsiTheme="minorHAnsi" w:cstheme="minorHAnsi"/>
          <w:b/>
          <w:bCs/>
          <w:sz w:val="22"/>
          <w:szCs w:val="22"/>
        </w:rPr>
        <w:t>3.1</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2042EF" w:rsidRPr="00524C59">
        <w:rPr>
          <w:rFonts w:asciiTheme="minorHAnsi" w:hAnsiTheme="minorHAnsi" w:cstheme="minorHAnsi"/>
          <w:bCs/>
          <w:sz w:val="22"/>
          <w:szCs w:val="22"/>
        </w:rPr>
        <w:t xml:space="preserve">Comisionar a la señora Gabriela Soto para elaborar un instructivo tipo boletín con las indicaciones de como configurar que los monitores se apaguen a los 10 minutos de inactividad y que pasen a suspensión a los 20 minutos de inactividad. </w:t>
      </w:r>
      <w:r w:rsidR="002042EF" w:rsidRPr="00524C59">
        <w:rPr>
          <w:rFonts w:asciiTheme="minorHAnsi" w:hAnsiTheme="minorHAnsi" w:cstheme="minorHAnsi"/>
          <w:b/>
          <w:bCs/>
          <w:sz w:val="22"/>
          <w:szCs w:val="22"/>
        </w:rPr>
        <w:t>ACUERDO</w:t>
      </w:r>
      <w:r w:rsidR="00CD3CA2" w:rsidRPr="00524C59">
        <w:rPr>
          <w:rFonts w:asciiTheme="minorHAnsi" w:hAnsiTheme="minorHAnsi" w:cstheme="minorHAnsi"/>
          <w:b/>
          <w:bCs/>
          <w:sz w:val="22"/>
          <w:szCs w:val="22"/>
        </w:rPr>
        <w:t xml:space="preserve"> </w:t>
      </w:r>
      <w:r w:rsidR="002042EF" w:rsidRPr="00524C59">
        <w:rPr>
          <w:rFonts w:asciiTheme="minorHAnsi" w:hAnsiTheme="minorHAnsi" w:cstheme="minorHAnsi"/>
          <w:b/>
          <w:sz w:val="22"/>
          <w:szCs w:val="22"/>
        </w:rPr>
        <w:t>FIRME.</w:t>
      </w:r>
      <w:r w:rsidR="002042EF" w:rsidRPr="00524C59">
        <w:rPr>
          <w:rFonts w:asciiTheme="minorHAnsi" w:eastAsiaTheme="minorEastAsia" w:hAnsiTheme="minorHAnsi" w:cstheme="minorHAnsi"/>
          <w:sz w:val="22"/>
          <w:szCs w:val="22"/>
        </w:rPr>
        <w:t xml:space="preserve"> </w:t>
      </w:r>
      <w:r w:rsidR="002042EF" w:rsidRPr="00524C59">
        <w:rPr>
          <w:rFonts w:asciiTheme="minorHAnsi" w:eastAsiaTheme="minorEastAsia" w:hAnsiTheme="minorHAnsi" w:cstheme="minorHAnsi"/>
          <w:sz w:val="22"/>
          <w:szCs w:val="22"/>
        </w:rPr>
        <w:t>------------------------------------</w:t>
      </w:r>
      <w:r w:rsidR="00B92598" w:rsidRPr="00524C59">
        <w:rPr>
          <w:rFonts w:asciiTheme="minorHAnsi" w:eastAsiaTheme="minorEastAsia" w:hAnsiTheme="minorHAnsi" w:cstheme="minorHAnsi"/>
          <w:sz w:val="22"/>
          <w:szCs w:val="22"/>
        </w:rPr>
        <w:t>---------------------------</w:t>
      </w:r>
    </w:p>
    <w:p w14:paraId="3E15EC69" w14:textId="563CC5EE" w:rsidR="002E38D1" w:rsidRPr="00524C59" w:rsidRDefault="002042EF"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3.2</w:t>
      </w:r>
      <w:r w:rsidR="002E38D1" w:rsidRPr="00524C59">
        <w:rPr>
          <w:rFonts w:asciiTheme="minorHAnsi" w:hAnsiTheme="minorHAnsi" w:cstheme="minorHAnsi"/>
          <w:b/>
          <w:bCs/>
          <w:sz w:val="22"/>
          <w:szCs w:val="22"/>
        </w:rPr>
        <w:t>.</w:t>
      </w:r>
      <w:r w:rsidR="002E38D1"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Comisionar a la señora Gabriela Soto actualizar los logotipos en las cápsulas gráficas de años anteriores para aprovecharlas durante el 2022, en vista que han ingresado nuevas personas funcionarias que desconocen el material.</w:t>
      </w:r>
      <w:r w:rsidRPr="00524C59">
        <w:rPr>
          <w:rFonts w:asciiTheme="minorHAnsi" w:hAnsiTheme="minorHAnsi" w:cstheme="minorHAnsi"/>
          <w:b/>
          <w:bCs/>
          <w:sz w:val="22"/>
          <w:szCs w:val="22"/>
        </w:rPr>
        <w:t xml:space="preserve"> </w:t>
      </w:r>
      <w:r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w:t>
      </w:r>
      <w:r w:rsidRPr="00524C59">
        <w:rPr>
          <w:rFonts w:asciiTheme="minorHAnsi" w:hAnsiTheme="minorHAnsi" w:cstheme="minorHAnsi"/>
          <w:b/>
          <w:sz w:val="22"/>
          <w:szCs w:val="22"/>
        </w:rPr>
        <w:t>FIRME.</w:t>
      </w:r>
      <w:r w:rsidR="00B92598" w:rsidRPr="00524C59">
        <w:rPr>
          <w:rFonts w:asciiTheme="minorHAnsi" w:eastAsiaTheme="minorEastAsia" w:hAnsiTheme="minorHAnsi" w:cstheme="minorHAnsi"/>
          <w:sz w:val="22"/>
          <w:szCs w:val="22"/>
        </w:rPr>
        <w:t xml:space="preserve"> </w:t>
      </w:r>
      <w:r w:rsidR="00B92598" w:rsidRPr="00524C59">
        <w:rPr>
          <w:rFonts w:asciiTheme="minorHAnsi" w:eastAsiaTheme="minorEastAsia" w:hAnsiTheme="minorHAnsi" w:cstheme="minorHAnsi"/>
          <w:sz w:val="22"/>
          <w:szCs w:val="22"/>
        </w:rPr>
        <w:t>--------------------------------------------------</w:t>
      </w:r>
      <w:r w:rsidR="00CC64CF" w:rsidRPr="00524C59">
        <w:rPr>
          <w:rFonts w:asciiTheme="minorHAnsi" w:eastAsiaTheme="minorEastAsia" w:hAnsiTheme="minorHAnsi" w:cstheme="minorHAnsi"/>
          <w:sz w:val="22"/>
          <w:szCs w:val="22"/>
        </w:rPr>
        <w:t>-</w:t>
      </w:r>
      <w:r w:rsidR="00B92598" w:rsidRPr="00524C59">
        <w:rPr>
          <w:rFonts w:asciiTheme="minorHAnsi" w:eastAsiaTheme="minorEastAsia" w:hAnsiTheme="minorHAnsi" w:cstheme="minorHAnsi"/>
          <w:sz w:val="22"/>
          <w:szCs w:val="22"/>
        </w:rPr>
        <w:t>-----------</w:t>
      </w:r>
      <w:r w:rsidR="00CC64CF" w:rsidRPr="00524C59">
        <w:rPr>
          <w:rFonts w:asciiTheme="minorHAnsi" w:eastAsiaTheme="minorEastAsia" w:hAnsiTheme="minorHAnsi" w:cstheme="minorHAnsi"/>
          <w:sz w:val="22"/>
          <w:szCs w:val="22"/>
        </w:rPr>
        <w:t>-------------------------</w:t>
      </w:r>
      <w:r w:rsidR="00B92598" w:rsidRPr="00524C59">
        <w:rPr>
          <w:rFonts w:asciiTheme="minorHAnsi" w:eastAsiaTheme="minorEastAsia" w:hAnsiTheme="minorHAnsi" w:cstheme="minorHAnsi"/>
          <w:sz w:val="22"/>
          <w:szCs w:val="22"/>
        </w:rPr>
        <w:t>-</w:t>
      </w:r>
    </w:p>
    <w:p w14:paraId="46F7C564" w14:textId="2B746B46"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4</w:t>
      </w:r>
      <w:r w:rsidR="00BF4AD6"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Seguimiento del proyecto protección avifauna</w:t>
      </w:r>
      <w:r w:rsidR="00BF4AD6" w:rsidRPr="00524C59">
        <w:rPr>
          <w:rFonts w:asciiTheme="minorHAnsi" w:hAnsiTheme="minorHAnsi" w:cstheme="minorHAnsi"/>
          <w:bCs/>
          <w:sz w:val="22"/>
          <w:szCs w:val="22"/>
        </w:rPr>
        <w:t xml:space="preserve">. El señor Armando </w:t>
      </w:r>
      <w:proofErr w:type="spellStart"/>
      <w:r w:rsidR="00BF4AD6" w:rsidRPr="00524C59">
        <w:rPr>
          <w:rFonts w:asciiTheme="minorHAnsi" w:hAnsiTheme="minorHAnsi" w:cstheme="minorHAnsi"/>
          <w:bCs/>
          <w:sz w:val="22"/>
          <w:szCs w:val="22"/>
        </w:rPr>
        <w:t>Azofeifa</w:t>
      </w:r>
      <w:proofErr w:type="spellEnd"/>
      <w:r w:rsidR="00BF4AD6" w:rsidRPr="00524C59">
        <w:rPr>
          <w:rFonts w:asciiTheme="minorHAnsi" w:hAnsiTheme="minorHAnsi" w:cstheme="minorHAnsi"/>
          <w:bCs/>
          <w:sz w:val="22"/>
          <w:szCs w:val="22"/>
        </w:rPr>
        <w:t xml:space="preserve"> comenta que la JAAN aceptó la donación de adhesivos </w:t>
      </w:r>
      <w:r w:rsidRPr="00524C59">
        <w:rPr>
          <w:rFonts w:asciiTheme="minorHAnsi" w:hAnsiTheme="minorHAnsi" w:cstheme="minorHAnsi"/>
          <w:bCs/>
          <w:sz w:val="22"/>
          <w:szCs w:val="22"/>
        </w:rPr>
        <w:t>por parte de la empresa Elementos Visuales</w:t>
      </w:r>
      <w:r w:rsidR="00BF4AD6" w:rsidRPr="00524C59">
        <w:rPr>
          <w:rFonts w:asciiTheme="minorHAnsi" w:hAnsiTheme="minorHAnsi" w:cstheme="minorHAnsi"/>
          <w:bCs/>
          <w:sz w:val="22"/>
          <w:szCs w:val="22"/>
        </w:rPr>
        <w:t xml:space="preserve">. Se está tramitando el acta de recepción de donación en la Proveeduría Institucional y se estima que en junio quede resuelto el tema. Sobre el sistema de instalación, la JAAN está de acuerdo en que sean las personas funcionarias de la institución, las partes que son en alto con escalera o andamio estarían a cargo de Servicios Generales con el señor Daniel Aguilar, la partes que son accesibles a nivel de suelo serían las personas integrantes de la CGAI. El cronograma se elabora posterior a la recepción de los materiales cuando finalice el trámite en la Proveeduría. </w:t>
      </w:r>
      <w:r w:rsidRPr="00524C59">
        <w:rPr>
          <w:rFonts w:asciiTheme="minorHAnsi" w:hAnsiTheme="minorHAnsi" w:cstheme="minorHAnsi"/>
          <w:b/>
          <w:bCs/>
          <w:sz w:val="22"/>
          <w:szCs w:val="22"/>
        </w:rPr>
        <w:t>SE TOMA NOTA.</w:t>
      </w:r>
      <w:r w:rsidR="00BF4AD6" w:rsidRPr="00524C59">
        <w:rPr>
          <w:rFonts w:asciiTheme="minorHAnsi" w:hAnsiTheme="minorHAnsi" w:cstheme="minorHAnsi"/>
          <w:bCs/>
          <w:sz w:val="22"/>
          <w:szCs w:val="22"/>
        </w:rPr>
        <w:t>-------------------------------------------------------------------------------------------------------------------------------</w:t>
      </w:r>
      <w:r w:rsidR="00CD3CA2" w:rsidRPr="00524C59">
        <w:rPr>
          <w:rFonts w:asciiTheme="minorHAnsi" w:hAnsiTheme="minorHAnsi" w:cstheme="minorHAnsi"/>
          <w:bCs/>
          <w:sz w:val="22"/>
          <w:szCs w:val="22"/>
        </w:rPr>
        <w:t>-------</w:t>
      </w:r>
      <w:r w:rsidR="00BF4AD6" w:rsidRPr="00524C59">
        <w:rPr>
          <w:rFonts w:asciiTheme="minorHAnsi" w:hAnsiTheme="minorHAnsi" w:cstheme="minorHAnsi"/>
          <w:b/>
          <w:bCs/>
          <w:sz w:val="22"/>
          <w:szCs w:val="22"/>
        </w:rPr>
        <w:lastRenderedPageBreak/>
        <w:t>Artículo 5.</w:t>
      </w:r>
      <w:r w:rsidRPr="00524C59">
        <w:rPr>
          <w:rFonts w:asciiTheme="minorHAnsi" w:hAnsiTheme="minorHAnsi" w:cstheme="minorHAnsi"/>
          <w:bCs/>
          <w:sz w:val="22"/>
          <w:szCs w:val="22"/>
        </w:rPr>
        <w:t xml:space="preserve"> Seguimiento del </w:t>
      </w:r>
      <w:r w:rsidR="00BF4AD6" w:rsidRPr="00524C59">
        <w:rPr>
          <w:rFonts w:asciiTheme="minorHAnsi" w:hAnsiTheme="minorHAnsi" w:cstheme="minorHAnsi"/>
          <w:bCs/>
          <w:sz w:val="22"/>
          <w:szCs w:val="22"/>
        </w:rPr>
        <w:t>proyecto jardines polinizadores. S</w:t>
      </w:r>
      <w:r w:rsidRPr="00524C59">
        <w:rPr>
          <w:rFonts w:asciiTheme="minorHAnsi" w:hAnsiTheme="minorHAnsi" w:cstheme="minorHAnsi"/>
          <w:bCs/>
          <w:sz w:val="22"/>
          <w:szCs w:val="22"/>
        </w:rPr>
        <w:t xml:space="preserve">e sembraron plantas al lado de las motos y se hizo la rotulación. </w:t>
      </w:r>
      <w:r w:rsidR="00BF4AD6" w:rsidRPr="00524C59">
        <w:rPr>
          <w:rFonts w:asciiTheme="minorHAnsi" w:hAnsiTheme="minorHAnsi" w:cstheme="minorHAnsi"/>
          <w:bCs/>
          <w:sz w:val="22"/>
          <w:szCs w:val="22"/>
        </w:rPr>
        <w:t>Se solicitó p</w:t>
      </w:r>
      <w:r w:rsidRPr="00524C59">
        <w:rPr>
          <w:rFonts w:asciiTheme="minorHAnsi" w:hAnsiTheme="minorHAnsi" w:cstheme="minorHAnsi"/>
          <w:bCs/>
          <w:sz w:val="22"/>
          <w:szCs w:val="22"/>
        </w:rPr>
        <w:t xml:space="preserve">resupuesto </w:t>
      </w:r>
      <w:r w:rsidR="00BF4AD6" w:rsidRPr="00524C59">
        <w:rPr>
          <w:rFonts w:asciiTheme="minorHAnsi" w:hAnsiTheme="minorHAnsi" w:cstheme="minorHAnsi"/>
          <w:bCs/>
          <w:sz w:val="22"/>
          <w:szCs w:val="22"/>
        </w:rPr>
        <w:t xml:space="preserve">a la Dirección General para la impresión de la rotulación, el costo del vinil impreso fue de </w:t>
      </w:r>
      <w:r w:rsidRPr="00524C59">
        <w:rPr>
          <w:rFonts w:asciiTheme="minorHAnsi" w:hAnsiTheme="minorHAnsi" w:cstheme="minorHAnsi"/>
          <w:bCs/>
          <w:sz w:val="22"/>
          <w:szCs w:val="22"/>
        </w:rPr>
        <w:t>c5</w:t>
      </w:r>
      <w:proofErr w:type="gramStart"/>
      <w:r w:rsidRPr="00524C59">
        <w:rPr>
          <w:rFonts w:asciiTheme="minorHAnsi" w:hAnsiTheme="minorHAnsi" w:cstheme="minorHAnsi"/>
          <w:bCs/>
          <w:sz w:val="22"/>
          <w:szCs w:val="22"/>
        </w:rPr>
        <w:t>,393.80</w:t>
      </w:r>
      <w:proofErr w:type="gramEnd"/>
      <w:r w:rsidRPr="00524C59">
        <w:rPr>
          <w:rFonts w:asciiTheme="minorHAnsi" w:hAnsiTheme="minorHAnsi" w:cstheme="minorHAnsi"/>
          <w:bCs/>
          <w:sz w:val="22"/>
          <w:szCs w:val="22"/>
        </w:rPr>
        <w:t>.</w:t>
      </w:r>
      <w:r w:rsidR="00BF4AD6" w:rsidRPr="00524C59">
        <w:rPr>
          <w:rFonts w:asciiTheme="minorHAnsi" w:hAnsiTheme="minorHAnsi" w:cstheme="minorHAnsi"/>
          <w:bCs/>
          <w:sz w:val="22"/>
          <w:szCs w:val="22"/>
        </w:rPr>
        <w:t xml:space="preserve"> La confección e instalación de los rótulos estuvo a cargo de la señora Gabriela Soto. </w:t>
      </w:r>
      <w:r w:rsidRPr="00524C59">
        <w:rPr>
          <w:rFonts w:asciiTheme="minorHAnsi" w:hAnsiTheme="minorHAnsi" w:cstheme="minorHAnsi"/>
          <w:b/>
          <w:bCs/>
          <w:sz w:val="22"/>
          <w:szCs w:val="22"/>
        </w:rPr>
        <w:t>SE TOMA NOTA.</w:t>
      </w:r>
      <w:r w:rsidR="00BF4AD6" w:rsidRPr="00524C59">
        <w:rPr>
          <w:rFonts w:asciiTheme="minorHAnsi" w:hAnsiTheme="minorHAnsi" w:cstheme="minorHAnsi"/>
          <w:bCs/>
          <w:sz w:val="22"/>
          <w:szCs w:val="22"/>
        </w:rPr>
        <w:t>-------------------------------------------------------------------------------------------------------------------</w:t>
      </w:r>
    </w:p>
    <w:p w14:paraId="1F42638D" w14:textId="292FCC1A"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6</w:t>
      </w:r>
      <w:r w:rsidR="00BF4AD6"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w:t>
      </w:r>
      <w:r w:rsidR="00BF4AD6" w:rsidRPr="00524C59">
        <w:rPr>
          <w:rFonts w:asciiTheme="minorHAnsi" w:hAnsiTheme="minorHAnsi" w:cstheme="minorHAnsi"/>
          <w:bCs/>
          <w:sz w:val="22"/>
          <w:szCs w:val="22"/>
        </w:rPr>
        <w:t xml:space="preserve">o del proyecto </w:t>
      </w:r>
      <w:proofErr w:type="spellStart"/>
      <w:r w:rsidR="00BF4AD6" w:rsidRPr="00524C59">
        <w:rPr>
          <w:rFonts w:asciiTheme="minorHAnsi" w:hAnsiTheme="minorHAnsi" w:cstheme="minorHAnsi"/>
          <w:bCs/>
          <w:sz w:val="22"/>
          <w:szCs w:val="22"/>
        </w:rPr>
        <w:t>Ecobloques</w:t>
      </w:r>
      <w:proofErr w:type="spellEnd"/>
      <w:r w:rsidR="00BF4AD6"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Se abre una carpeta en el SharePoint para que se documente la información de este proyecto</w:t>
      </w:r>
      <w:r w:rsidR="00BF4AD6" w:rsidRPr="00524C59">
        <w:rPr>
          <w:rFonts w:asciiTheme="minorHAnsi" w:hAnsiTheme="minorHAnsi" w:cstheme="minorHAnsi"/>
          <w:bCs/>
          <w:sz w:val="22"/>
          <w:szCs w:val="22"/>
        </w:rPr>
        <w:t xml:space="preserve">, es necesario incluir los datos de la empresa que recibe los </w:t>
      </w:r>
      <w:proofErr w:type="spellStart"/>
      <w:r w:rsidR="00BF4AD6" w:rsidRPr="00524C59">
        <w:rPr>
          <w:rFonts w:asciiTheme="minorHAnsi" w:hAnsiTheme="minorHAnsi" w:cstheme="minorHAnsi"/>
          <w:bCs/>
          <w:sz w:val="22"/>
          <w:szCs w:val="22"/>
        </w:rPr>
        <w:t>Ecobloques</w:t>
      </w:r>
      <w:proofErr w:type="spellEnd"/>
      <w:r w:rsidR="00BF4AD6" w:rsidRPr="00524C59">
        <w:rPr>
          <w:rFonts w:asciiTheme="minorHAnsi" w:hAnsiTheme="minorHAnsi" w:cstheme="minorHAnsi"/>
          <w:bCs/>
          <w:sz w:val="22"/>
          <w:szCs w:val="22"/>
        </w:rPr>
        <w:t xml:space="preserve"> y crear un sistema de control para poder tener reportes del material entregado.</w:t>
      </w:r>
    </w:p>
    <w:p w14:paraId="6A04598B" w14:textId="374C3FC9"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BF4AD6" w:rsidRPr="00524C59">
        <w:rPr>
          <w:rFonts w:asciiTheme="minorHAnsi" w:hAnsiTheme="minorHAnsi" w:cstheme="minorHAnsi"/>
          <w:b/>
          <w:bCs/>
          <w:sz w:val="22"/>
          <w:szCs w:val="22"/>
        </w:rPr>
        <w:t xml:space="preserve"> 4</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CC64CF" w:rsidRPr="00524C59">
        <w:rPr>
          <w:rFonts w:asciiTheme="minorHAnsi" w:hAnsiTheme="minorHAnsi" w:cstheme="minorHAnsi"/>
          <w:bCs/>
          <w:sz w:val="22"/>
          <w:szCs w:val="22"/>
        </w:rPr>
        <w:t xml:space="preserve">Comisionar a los señores Jordi Sancho y Elías Vega para que sean las personas responsables de incluir la información del proyecto de </w:t>
      </w:r>
      <w:proofErr w:type="spellStart"/>
      <w:r w:rsidR="00CC64CF" w:rsidRPr="00524C59">
        <w:rPr>
          <w:rFonts w:asciiTheme="minorHAnsi" w:hAnsiTheme="minorHAnsi" w:cstheme="minorHAnsi"/>
          <w:bCs/>
          <w:sz w:val="22"/>
          <w:szCs w:val="22"/>
        </w:rPr>
        <w:t>ecobloques</w:t>
      </w:r>
      <w:proofErr w:type="spellEnd"/>
      <w:r w:rsidR="00CC64CF" w:rsidRPr="00524C59">
        <w:rPr>
          <w:rFonts w:asciiTheme="minorHAnsi" w:hAnsiTheme="minorHAnsi" w:cstheme="minorHAnsi"/>
          <w:bCs/>
          <w:sz w:val="22"/>
          <w:szCs w:val="22"/>
        </w:rPr>
        <w:t xml:space="preserve"> en el SharePoint de la CGAI. Se sugiere un E</w:t>
      </w:r>
      <w:r w:rsidRPr="00524C59">
        <w:rPr>
          <w:rFonts w:asciiTheme="minorHAnsi" w:hAnsiTheme="minorHAnsi" w:cstheme="minorHAnsi"/>
          <w:bCs/>
          <w:sz w:val="22"/>
          <w:szCs w:val="22"/>
        </w:rPr>
        <w:t xml:space="preserve">xcel donde se indique la fecha y cantidad de </w:t>
      </w:r>
      <w:proofErr w:type="spellStart"/>
      <w:r w:rsidRPr="00524C59">
        <w:rPr>
          <w:rFonts w:asciiTheme="minorHAnsi" w:hAnsiTheme="minorHAnsi" w:cstheme="minorHAnsi"/>
          <w:bCs/>
          <w:sz w:val="22"/>
          <w:szCs w:val="22"/>
        </w:rPr>
        <w:t>ecobloques</w:t>
      </w:r>
      <w:proofErr w:type="spellEnd"/>
      <w:r w:rsidRPr="00524C59">
        <w:rPr>
          <w:rFonts w:asciiTheme="minorHAnsi" w:hAnsiTheme="minorHAnsi" w:cstheme="minorHAnsi"/>
          <w:bCs/>
          <w:sz w:val="22"/>
          <w:szCs w:val="22"/>
        </w:rPr>
        <w:t xml:space="preserve"> que se entregan, además hacer un Word con los datos de la empresa (nombre, persona de contacto, correo, teléfono)</w:t>
      </w:r>
      <w:r w:rsidR="00CC64CF" w:rsidRPr="00524C59">
        <w:rPr>
          <w:rFonts w:asciiTheme="minorHAnsi" w:hAnsiTheme="minorHAnsi" w:cstheme="minorHAnsi"/>
          <w:bCs/>
          <w:sz w:val="22"/>
          <w:szCs w:val="22"/>
        </w:rPr>
        <w:t xml:space="preserve">. En el momento de realizar las entregas hacer un reporte fotográfico del material entregado e incluir las fotos en el SharePoint. </w:t>
      </w:r>
      <w:r w:rsidR="00CC64CF"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w:t>
      </w:r>
      <w:r w:rsidR="00CC64CF" w:rsidRPr="00524C59">
        <w:rPr>
          <w:rFonts w:asciiTheme="minorHAnsi" w:hAnsiTheme="minorHAnsi" w:cstheme="minorHAnsi"/>
          <w:b/>
          <w:sz w:val="22"/>
          <w:szCs w:val="22"/>
        </w:rPr>
        <w:t>FIRME.</w:t>
      </w:r>
      <w:r w:rsidR="00CC64CF" w:rsidRPr="00524C59">
        <w:rPr>
          <w:rFonts w:asciiTheme="minorHAnsi" w:eastAsiaTheme="minorEastAsia" w:hAnsiTheme="minorHAnsi" w:cstheme="minorHAnsi"/>
          <w:sz w:val="22"/>
          <w:szCs w:val="22"/>
        </w:rPr>
        <w:t xml:space="preserve"> ----------------------------</w:t>
      </w:r>
    </w:p>
    <w:p w14:paraId="519EDC86" w14:textId="4677143D"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7</w:t>
      </w:r>
      <w:r w:rsidR="00CC64CF"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Seguimiento al acuerdo 1 de la sesión 01-2022</w:t>
      </w:r>
      <w:r w:rsidR="00CC64CF" w:rsidRPr="00524C59">
        <w:rPr>
          <w:rFonts w:asciiTheme="minorHAnsi" w:hAnsiTheme="minorHAnsi" w:cstheme="minorHAnsi"/>
          <w:bCs/>
          <w:sz w:val="22"/>
          <w:szCs w:val="22"/>
        </w:rPr>
        <w:t xml:space="preserve"> sobre la realización de certificados impre</w:t>
      </w:r>
      <w:r w:rsidR="00CD3CA2" w:rsidRPr="00524C59">
        <w:rPr>
          <w:rFonts w:asciiTheme="minorHAnsi" w:hAnsiTheme="minorHAnsi" w:cstheme="minorHAnsi"/>
          <w:bCs/>
          <w:sz w:val="22"/>
          <w:szCs w:val="22"/>
        </w:rPr>
        <w:t xml:space="preserve">sos desde Recursos Humanos. </w:t>
      </w:r>
      <w:r w:rsidR="00CD3CA2" w:rsidRPr="00524C59">
        <w:rPr>
          <w:rFonts w:asciiTheme="minorHAnsi" w:hAnsiTheme="minorHAnsi" w:cstheme="minorHAnsi"/>
          <w:bCs/>
          <w:sz w:val="22"/>
          <w:szCs w:val="22"/>
        </w:rPr>
        <w:t>----------------------------------------------------------------------------------------------------------------------</w:t>
      </w:r>
    </w:p>
    <w:p w14:paraId="5CBFC468" w14:textId="20AD2785"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5</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CC64CF" w:rsidRPr="00524C59">
        <w:rPr>
          <w:rFonts w:asciiTheme="minorHAnsi" w:hAnsiTheme="minorHAnsi" w:cstheme="minorHAnsi"/>
          <w:bCs/>
          <w:sz w:val="22"/>
          <w:szCs w:val="22"/>
        </w:rPr>
        <w:t xml:space="preserve">Se agradece a la Unidad Auxiliar de Recursos Humanos por la respuesta brindada en el oficio </w:t>
      </w:r>
      <w:r w:rsidR="00CC64CF" w:rsidRPr="00524C59">
        <w:rPr>
          <w:rFonts w:asciiTheme="minorHAnsi" w:hAnsiTheme="minorHAnsi" w:cstheme="minorHAnsi"/>
          <w:sz w:val="22"/>
          <w:szCs w:val="22"/>
        </w:rPr>
        <w:t>DGAN-AF-RH-254-2022</w:t>
      </w:r>
      <w:r w:rsidR="00CC64CF" w:rsidRPr="00524C59">
        <w:rPr>
          <w:rFonts w:asciiTheme="minorHAnsi" w:hAnsiTheme="minorHAnsi" w:cstheme="minorHAnsi"/>
          <w:bCs/>
          <w:sz w:val="22"/>
          <w:szCs w:val="22"/>
        </w:rPr>
        <w:t xml:space="preserve">. Aprovechamos para consultar a la Unidad Auxiliar de Recursos Humanos si es posible </w:t>
      </w:r>
      <w:r w:rsidRPr="00524C59">
        <w:rPr>
          <w:rFonts w:asciiTheme="minorHAnsi" w:hAnsiTheme="minorHAnsi" w:cstheme="minorHAnsi"/>
          <w:bCs/>
          <w:sz w:val="22"/>
          <w:szCs w:val="22"/>
        </w:rPr>
        <w:t>comprom</w:t>
      </w:r>
      <w:r w:rsidR="00CC64CF" w:rsidRPr="00524C59">
        <w:rPr>
          <w:rFonts w:asciiTheme="minorHAnsi" w:hAnsiTheme="minorHAnsi" w:cstheme="minorHAnsi"/>
          <w:bCs/>
          <w:sz w:val="22"/>
          <w:szCs w:val="22"/>
        </w:rPr>
        <w:t>eterse a que si brindan cursos o talleres de parte del Archivo Nacional (sin CECADES) se realicen los certificados de forma digital.</w:t>
      </w:r>
      <w:r w:rsidR="00CC64CF" w:rsidRPr="00524C59">
        <w:rPr>
          <w:rFonts w:asciiTheme="minorHAnsi" w:hAnsiTheme="minorHAnsi" w:cstheme="minorHAnsi"/>
          <w:b/>
          <w:bCs/>
          <w:sz w:val="22"/>
          <w:szCs w:val="22"/>
        </w:rPr>
        <w:t xml:space="preserve"> </w:t>
      </w:r>
      <w:r w:rsidR="00CC64CF" w:rsidRPr="00524C59">
        <w:rPr>
          <w:rFonts w:asciiTheme="minorHAnsi" w:hAnsiTheme="minorHAnsi" w:cstheme="minorHAnsi"/>
          <w:b/>
          <w:bCs/>
          <w:sz w:val="22"/>
          <w:szCs w:val="22"/>
        </w:rPr>
        <w:t xml:space="preserve">ACUERDO </w:t>
      </w:r>
      <w:r w:rsidR="00CC64CF" w:rsidRPr="00524C59">
        <w:rPr>
          <w:rFonts w:asciiTheme="minorHAnsi" w:hAnsiTheme="minorHAnsi" w:cstheme="minorHAnsi"/>
          <w:b/>
          <w:sz w:val="22"/>
          <w:szCs w:val="22"/>
        </w:rPr>
        <w:t>FIRME.</w:t>
      </w:r>
      <w:r w:rsidR="00CC64CF" w:rsidRPr="00524C59">
        <w:rPr>
          <w:rFonts w:asciiTheme="minorHAnsi" w:eastAsiaTheme="minorEastAsia" w:hAnsiTheme="minorHAnsi" w:cstheme="minorHAnsi"/>
          <w:sz w:val="22"/>
          <w:szCs w:val="22"/>
        </w:rPr>
        <w:t>---------------------------</w:t>
      </w:r>
      <w:r w:rsidR="009750FB" w:rsidRPr="00524C59">
        <w:rPr>
          <w:rFonts w:asciiTheme="minorHAnsi" w:eastAsiaTheme="minorEastAsia" w:hAnsiTheme="minorHAnsi" w:cstheme="minorHAnsi"/>
          <w:sz w:val="22"/>
          <w:szCs w:val="22"/>
        </w:rPr>
        <w:t>--------------------------------------------------------</w:t>
      </w:r>
    </w:p>
    <w:p w14:paraId="2E5E3F74" w14:textId="2DD1D0FD"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8</w:t>
      </w:r>
      <w:r w:rsidR="00CC64CF"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Seguimiento al acuerdo 4 de la sesión 02-2022</w:t>
      </w:r>
      <w:r w:rsidR="00CC64CF" w:rsidRPr="00524C59">
        <w:rPr>
          <w:rFonts w:asciiTheme="minorHAnsi" w:hAnsiTheme="minorHAnsi" w:cstheme="minorHAnsi"/>
          <w:bCs/>
          <w:sz w:val="22"/>
          <w:szCs w:val="22"/>
        </w:rPr>
        <w:t xml:space="preserve"> sobre documentar el </w:t>
      </w:r>
      <w:r w:rsidRPr="00524C59">
        <w:rPr>
          <w:rFonts w:asciiTheme="minorHAnsi" w:hAnsiTheme="minorHAnsi" w:cstheme="minorHAnsi"/>
          <w:bCs/>
          <w:sz w:val="22"/>
          <w:szCs w:val="22"/>
        </w:rPr>
        <w:t>mal uso de los contenedores de reciclaje</w:t>
      </w:r>
      <w:r w:rsidR="00CC64CF" w:rsidRPr="00524C59">
        <w:rPr>
          <w:rFonts w:asciiTheme="minorHAnsi" w:hAnsiTheme="minorHAnsi" w:cstheme="minorHAnsi"/>
          <w:bCs/>
          <w:sz w:val="22"/>
          <w:szCs w:val="22"/>
        </w:rPr>
        <w:t>.</w:t>
      </w:r>
      <w:r w:rsidR="009750FB" w:rsidRPr="00524C59">
        <w:rPr>
          <w:rFonts w:asciiTheme="minorHAnsi" w:eastAsiaTheme="minorEastAsia" w:hAnsiTheme="minorHAnsi" w:cstheme="minorHAnsi"/>
          <w:sz w:val="22"/>
          <w:szCs w:val="22"/>
        </w:rPr>
        <w:t xml:space="preserve"> </w:t>
      </w:r>
      <w:r w:rsidR="009750FB" w:rsidRPr="00524C59">
        <w:rPr>
          <w:rFonts w:asciiTheme="minorHAnsi" w:eastAsiaTheme="minorEastAsia" w:hAnsiTheme="minorHAnsi" w:cstheme="minorHAnsi"/>
          <w:sz w:val="22"/>
          <w:szCs w:val="22"/>
        </w:rPr>
        <w:t>---------------------------------------------------------------------------------------------------------------------------------</w:t>
      </w:r>
    </w:p>
    <w:p w14:paraId="7E1CE6E3" w14:textId="7B80480C" w:rsidR="009750FB"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6</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Cs/>
          <w:sz w:val="22"/>
          <w:szCs w:val="22"/>
        </w:rPr>
        <w:t xml:space="preserve">Solicitar a señor </w:t>
      </w:r>
      <w:r w:rsidRPr="00524C59">
        <w:rPr>
          <w:rFonts w:asciiTheme="minorHAnsi" w:hAnsiTheme="minorHAnsi" w:cstheme="minorHAnsi"/>
          <w:bCs/>
          <w:sz w:val="22"/>
          <w:szCs w:val="22"/>
        </w:rPr>
        <w:t>Jordi</w:t>
      </w:r>
      <w:r w:rsidR="009750FB" w:rsidRPr="00524C59">
        <w:rPr>
          <w:rFonts w:asciiTheme="minorHAnsi" w:hAnsiTheme="minorHAnsi" w:cstheme="minorHAnsi"/>
          <w:bCs/>
          <w:sz w:val="22"/>
          <w:szCs w:val="22"/>
        </w:rPr>
        <w:t xml:space="preserve"> Sancho dar seguimiento al acuerdo 4 de la sesión 02-2022 y comprometerse a tomar las fotos para que la señora Gabriela Soto elabore el producto de comunicación</w:t>
      </w:r>
      <w:r w:rsidRPr="00524C59">
        <w:rPr>
          <w:rFonts w:asciiTheme="minorHAnsi" w:hAnsiTheme="minorHAnsi" w:cstheme="minorHAnsi"/>
          <w:bCs/>
          <w:sz w:val="22"/>
          <w:szCs w:val="22"/>
        </w:rPr>
        <w:t>.</w:t>
      </w:r>
      <w:r w:rsidR="009750FB" w:rsidRPr="00524C59">
        <w:rPr>
          <w:rFonts w:asciiTheme="minorHAnsi" w:hAnsiTheme="minorHAnsi" w:cstheme="minorHAnsi"/>
          <w:b/>
          <w:bCs/>
          <w:sz w:val="22"/>
          <w:szCs w:val="22"/>
        </w:rPr>
        <w:t xml:space="preserve"> </w:t>
      </w:r>
      <w:r w:rsidR="009750FB" w:rsidRPr="00524C59">
        <w:rPr>
          <w:rFonts w:asciiTheme="minorHAnsi" w:hAnsiTheme="minorHAnsi" w:cstheme="minorHAnsi"/>
          <w:b/>
          <w:bCs/>
          <w:sz w:val="22"/>
          <w:szCs w:val="22"/>
        </w:rPr>
        <w:t xml:space="preserve">ACUERDO </w:t>
      </w:r>
      <w:r w:rsidR="009750FB" w:rsidRPr="00524C59">
        <w:rPr>
          <w:rFonts w:asciiTheme="minorHAnsi" w:hAnsiTheme="minorHAnsi" w:cstheme="minorHAnsi"/>
          <w:b/>
          <w:sz w:val="22"/>
          <w:szCs w:val="22"/>
        </w:rPr>
        <w:t>FIRME.</w:t>
      </w:r>
      <w:r w:rsidR="009750FB" w:rsidRPr="00524C59">
        <w:rPr>
          <w:rFonts w:asciiTheme="minorHAnsi" w:eastAsiaTheme="minorEastAsia" w:hAnsiTheme="minorHAnsi" w:cstheme="minorHAnsi"/>
          <w:sz w:val="22"/>
          <w:szCs w:val="22"/>
        </w:rPr>
        <w:t>---</w:t>
      </w:r>
    </w:p>
    <w:p w14:paraId="5BC1F32C" w14:textId="0B8D5F42"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9</w:t>
      </w:r>
      <w:r w:rsidR="009750FB"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Cs/>
          <w:sz w:val="22"/>
          <w:szCs w:val="22"/>
        </w:rPr>
        <w:t xml:space="preserve">Auditoría </w:t>
      </w:r>
      <w:r w:rsidRPr="00524C59">
        <w:rPr>
          <w:rFonts w:asciiTheme="minorHAnsi" w:hAnsiTheme="minorHAnsi" w:cstheme="minorHAnsi"/>
          <w:bCs/>
          <w:sz w:val="22"/>
          <w:szCs w:val="22"/>
        </w:rPr>
        <w:t>de seguimiento de parte de DIGECA</w:t>
      </w:r>
      <w:r w:rsidR="009750FB" w:rsidRPr="00524C59">
        <w:rPr>
          <w:rFonts w:asciiTheme="minorHAnsi" w:hAnsiTheme="minorHAnsi" w:cstheme="minorHAnsi"/>
          <w:bCs/>
          <w:sz w:val="22"/>
          <w:szCs w:val="22"/>
        </w:rPr>
        <w:t xml:space="preserve">. El señor Armando </w:t>
      </w:r>
      <w:proofErr w:type="spellStart"/>
      <w:r w:rsidR="009750FB" w:rsidRPr="00524C59">
        <w:rPr>
          <w:rFonts w:asciiTheme="minorHAnsi" w:hAnsiTheme="minorHAnsi" w:cstheme="minorHAnsi"/>
          <w:bCs/>
          <w:sz w:val="22"/>
          <w:szCs w:val="22"/>
        </w:rPr>
        <w:t>Azofeifa</w:t>
      </w:r>
      <w:proofErr w:type="spellEnd"/>
      <w:r w:rsidR="009750FB"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 xml:space="preserve">comenta sobre la </w:t>
      </w:r>
      <w:r w:rsidR="009750FB" w:rsidRPr="00524C59">
        <w:rPr>
          <w:rFonts w:asciiTheme="minorHAnsi" w:hAnsiTheme="minorHAnsi" w:cstheme="minorHAnsi"/>
          <w:bCs/>
          <w:sz w:val="22"/>
          <w:szCs w:val="22"/>
        </w:rPr>
        <w:t>reunión</w:t>
      </w:r>
      <w:r w:rsidRPr="00524C59">
        <w:rPr>
          <w:rFonts w:asciiTheme="minorHAnsi" w:hAnsiTheme="minorHAnsi" w:cstheme="minorHAnsi"/>
          <w:bCs/>
          <w:sz w:val="22"/>
          <w:szCs w:val="22"/>
        </w:rPr>
        <w:t xml:space="preserve"> programada para el 1 de julio, se apoyará con </w:t>
      </w:r>
      <w:r w:rsidR="009750FB" w:rsidRPr="00524C59">
        <w:rPr>
          <w:rFonts w:asciiTheme="minorHAnsi" w:hAnsiTheme="minorHAnsi" w:cstheme="minorHAnsi"/>
          <w:bCs/>
          <w:sz w:val="22"/>
          <w:szCs w:val="22"/>
        </w:rPr>
        <w:t>el señor Elí</w:t>
      </w:r>
      <w:r w:rsidRPr="00524C59">
        <w:rPr>
          <w:rFonts w:asciiTheme="minorHAnsi" w:hAnsiTheme="minorHAnsi" w:cstheme="minorHAnsi"/>
          <w:bCs/>
          <w:sz w:val="22"/>
          <w:szCs w:val="22"/>
        </w:rPr>
        <w:t>as</w:t>
      </w:r>
      <w:r w:rsidR="009750FB" w:rsidRPr="00524C59">
        <w:rPr>
          <w:rFonts w:asciiTheme="minorHAnsi" w:hAnsiTheme="minorHAnsi" w:cstheme="minorHAnsi"/>
          <w:bCs/>
          <w:sz w:val="22"/>
          <w:szCs w:val="22"/>
        </w:rPr>
        <w:t xml:space="preserve"> Vega</w:t>
      </w:r>
      <w:r w:rsidRPr="00524C59">
        <w:rPr>
          <w:rFonts w:asciiTheme="minorHAnsi" w:hAnsiTheme="minorHAnsi" w:cstheme="minorHAnsi"/>
          <w:bCs/>
          <w:sz w:val="22"/>
          <w:szCs w:val="22"/>
        </w:rPr>
        <w:t xml:space="preserve"> para a</w:t>
      </w:r>
      <w:r w:rsidR="009750FB" w:rsidRPr="00524C59">
        <w:rPr>
          <w:rFonts w:asciiTheme="minorHAnsi" w:hAnsiTheme="minorHAnsi" w:cstheme="minorHAnsi"/>
          <w:bCs/>
          <w:sz w:val="22"/>
          <w:szCs w:val="22"/>
        </w:rPr>
        <w:t xml:space="preserve">listar los documentos necesarios </w:t>
      </w:r>
      <w:r w:rsidRPr="00524C59">
        <w:rPr>
          <w:rFonts w:asciiTheme="minorHAnsi" w:hAnsiTheme="minorHAnsi" w:cstheme="minorHAnsi"/>
          <w:bCs/>
          <w:sz w:val="22"/>
          <w:szCs w:val="22"/>
        </w:rPr>
        <w:t>que deben enviar</w:t>
      </w:r>
      <w:r w:rsidR="009750FB" w:rsidRPr="00524C59">
        <w:rPr>
          <w:rFonts w:asciiTheme="minorHAnsi" w:hAnsiTheme="minorHAnsi" w:cstheme="minorHAnsi"/>
          <w:bCs/>
          <w:sz w:val="22"/>
          <w:szCs w:val="22"/>
        </w:rPr>
        <w:t>se una semana antes de la auditoría.</w:t>
      </w:r>
      <w:r w:rsidR="009750FB" w:rsidRPr="00524C59">
        <w:rPr>
          <w:rFonts w:asciiTheme="minorHAnsi" w:eastAsiaTheme="minorEastAsia" w:hAnsiTheme="minorHAnsi" w:cstheme="minorHAnsi"/>
          <w:sz w:val="22"/>
          <w:szCs w:val="22"/>
        </w:rPr>
        <w:t xml:space="preserve"> </w:t>
      </w:r>
      <w:r w:rsidR="009750FB" w:rsidRPr="00524C59">
        <w:rPr>
          <w:rFonts w:asciiTheme="minorHAnsi" w:eastAsiaTheme="minorEastAsia" w:hAnsiTheme="minorHAnsi" w:cstheme="minorHAnsi"/>
          <w:sz w:val="22"/>
          <w:szCs w:val="22"/>
        </w:rPr>
        <w:t>-------------------------------------------------------------------------------</w:t>
      </w:r>
    </w:p>
    <w:p w14:paraId="5C134670" w14:textId="5D145CF4"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9750FB" w:rsidRPr="00524C59">
        <w:rPr>
          <w:rFonts w:asciiTheme="minorHAnsi" w:hAnsiTheme="minorHAnsi" w:cstheme="minorHAnsi"/>
          <w:b/>
          <w:bCs/>
          <w:sz w:val="22"/>
          <w:szCs w:val="22"/>
        </w:rPr>
        <w:t xml:space="preserve"> 7</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Cs/>
          <w:sz w:val="22"/>
          <w:szCs w:val="22"/>
        </w:rPr>
        <w:t xml:space="preserve">Comisionar al señor </w:t>
      </w:r>
      <w:r w:rsidRPr="00524C59">
        <w:rPr>
          <w:rFonts w:asciiTheme="minorHAnsi" w:hAnsiTheme="minorHAnsi" w:cstheme="minorHAnsi"/>
          <w:bCs/>
          <w:sz w:val="22"/>
          <w:szCs w:val="22"/>
        </w:rPr>
        <w:t xml:space="preserve">Armando </w:t>
      </w:r>
      <w:proofErr w:type="spellStart"/>
      <w:r w:rsidR="009750FB" w:rsidRPr="00524C59">
        <w:rPr>
          <w:rFonts w:asciiTheme="minorHAnsi" w:hAnsiTheme="minorHAnsi" w:cstheme="minorHAnsi"/>
          <w:bCs/>
          <w:sz w:val="22"/>
          <w:szCs w:val="22"/>
        </w:rPr>
        <w:t>Azofeifa</w:t>
      </w:r>
      <w:proofErr w:type="spellEnd"/>
      <w:r w:rsidR="009750FB" w:rsidRPr="00524C59">
        <w:rPr>
          <w:rFonts w:asciiTheme="minorHAnsi" w:hAnsiTheme="minorHAnsi" w:cstheme="minorHAnsi"/>
          <w:bCs/>
          <w:sz w:val="22"/>
          <w:szCs w:val="22"/>
        </w:rPr>
        <w:t xml:space="preserve"> para que incluya la información necesaria en el S</w:t>
      </w:r>
      <w:r w:rsidRPr="00524C59">
        <w:rPr>
          <w:rFonts w:asciiTheme="minorHAnsi" w:hAnsiTheme="minorHAnsi" w:cstheme="minorHAnsi"/>
          <w:bCs/>
          <w:sz w:val="22"/>
          <w:szCs w:val="22"/>
        </w:rPr>
        <w:t>hare</w:t>
      </w:r>
      <w:r w:rsidR="009750FB" w:rsidRPr="00524C59">
        <w:rPr>
          <w:rFonts w:asciiTheme="minorHAnsi" w:hAnsiTheme="minorHAnsi" w:cstheme="minorHAnsi"/>
          <w:bCs/>
          <w:sz w:val="22"/>
          <w:szCs w:val="22"/>
        </w:rPr>
        <w:t>P</w:t>
      </w:r>
      <w:r w:rsidRPr="00524C59">
        <w:rPr>
          <w:rFonts w:asciiTheme="minorHAnsi" w:hAnsiTheme="minorHAnsi" w:cstheme="minorHAnsi"/>
          <w:bCs/>
          <w:sz w:val="22"/>
          <w:szCs w:val="22"/>
        </w:rPr>
        <w:t>oint</w:t>
      </w:r>
      <w:r w:rsidR="009750FB" w:rsidRPr="00524C59">
        <w:rPr>
          <w:rFonts w:asciiTheme="minorHAnsi" w:hAnsiTheme="minorHAnsi" w:cstheme="minorHAnsi"/>
          <w:bCs/>
          <w:sz w:val="22"/>
          <w:szCs w:val="22"/>
        </w:rPr>
        <w:t xml:space="preserve"> de la CGAI para la auditoría de </w:t>
      </w:r>
      <w:r w:rsidRPr="00524C59">
        <w:rPr>
          <w:rFonts w:asciiTheme="minorHAnsi" w:hAnsiTheme="minorHAnsi" w:cstheme="minorHAnsi"/>
          <w:bCs/>
          <w:sz w:val="22"/>
          <w:szCs w:val="22"/>
        </w:rPr>
        <w:t>DIGECA</w:t>
      </w:r>
      <w:r w:rsidR="009750FB" w:rsidRPr="00524C59">
        <w:rPr>
          <w:rFonts w:asciiTheme="minorHAnsi" w:hAnsiTheme="minorHAnsi" w:cstheme="minorHAnsi"/>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
          <w:bCs/>
          <w:sz w:val="22"/>
          <w:szCs w:val="22"/>
        </w:rPr>
        <w:t>ACUERDO FIRME</w:t>
      </w:r>
      <w:r w:rsidR="009750FB" w:rsidRPr="00524C59">
        <w:rPr>
          <w:rFonts w:asciiTheme="minorHAnsi" w:hAnsiTheme="minorHAnsi" w:cstheme="minorHAnsi"/>
          <w:bCs/>
          <w:sz w:val="22"/>
          <w:szCs w:val="22"/>
        </w:rPr>
        <w:t>.---------------------------------------------------------------------</w:t>
      </w:r>
    </w:p>
    <w:p w14:paraId="15AEBC5D" w14:textId="64C7929E"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10</w:t>
      </w:r>
      <w:r w:rsidR="009750FB" w:rsidRPr="00524C59">
        <w:rPr>
          <w:rFonts w:asciiTheme="minorHAnsi" w:hAnsiTheme="minorHAnsi" w:cstheme="minorHAnsi"/>
          <w:b/>
          <w:bCs/>
          <w:sz w:val="22"/>
          <w:szCs w:val="22"/>
        </w:rPr>
        <w:t>.</w:t>
      </w:r>
      <w:r w:rsidRPr="00524C59">
        <w:rPr>
          <w:rFonts w:asciiTheme="minorHAnsi" w:hAnsiTheme="minorHAnsi" w:cstheme="minorHAnsi"/>
          <w:b/>
          <w:bCs/>
          <w:sz w:val="22"/>
          <w:szCs w:val="22"/>
        </w:rPr>
        <w:t xml:space="preserve"> </w:t>
      </w:r>
      <w:r w:rsidRPr="00524C59">
        <w:rPr>
          <w:rFonts w:asciiTheme="minorHAnsi" w:hAnsiTheme="minorHAnsi" w:cstheme="minorHAnsi"/>
          <w:bCs/>
          <w:sz w:val="22"/>
          <w:szCs w:val="22"/>
        </w:rPr>
        <w:t>Seguimiento al Plan de Trabajo Anual de la CGAI</w:t>
      </w:r>
      <w:r w:rsidR="009750FB" w:rsidRPr="00524C59">
        <w:rPr>
          <w:rFonts w:asciiTheme="minorHAnsi" w:hAnsiTheme="minorHAnsi" w:cstheme="minorHAnsi"/>
          <w:bCs/>
          <w:sz w:val="22"/>
          <w:szCs w:val="22"/>
        </w:rPr>
        <w:t xml:space="preserve">. </w:t>
      </w:r>
      <w:r w:rsidR="00D46EAC" w:rsidRPr="00524C59">
        <w:rPr>
          <w:rFonts w:asciiTheme="minorHAnsi" w:hAnsiTheme="minorHAnsi" w:cstheme="minorHAnsi"/>
          <w:bCs/>
          <w:sz w:val="22"/>
          <w:szCs w:val="22"/>
        </w:rPr>
        <w:t xml:space="preserve">Se establecen las personas responsables de cada tarea dentro del PTA. Con el fin de establecer un parámetro del uso del papel en la Institución se realizará la consulta a los departamentos. Se establecen dos charlas para el segundo semestre que pueden ser virtuales o presenciales, depende de la disponibilidad de los proveedores. </w:t>
      </w:r>
      <w:r w:rsidR="00950888" w:rsidRPr="00524C59">
        <w:rPr>
          <w:rFonts w:asciiTheme="minorHAnsi" w:hAnsiTheme="minorHAnsi" w:cstheme="minorHAnsi"/>
          <w:bCs/>
          <w:sz w:val="22"/>
          <w:szCs w:val="22"/>
        </w:rPr>
        <w:t>-------------------------------------------------------------</w:t>
      </w:r>
    </w:p>
    <w:p w14:paraId="6B7D09A2" w14:textId="56AC0B47" w:rsidR="002E38D1" w:rsidRPr="00524C59" w:rsidRDefault="00D46EAC"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8.1.</w:t>
      </w:r>
      <w:r w:rsidRPr="00524C59">
        <w:rPr>
          <w:rFonts w:asciiTheme="minorHAnsi" w:hAnsiTheme="minorHAnsi" w:cstheme="minorHAnsi"/>
          <w:bCs/>
          <w:sz w:val="22"/>
          <w:szCs w:val="22"/>
        </w:rPr>
        <w:t xml:space="preserve"> Comisionar al señor Elías Vega para realizar la consulta a los departamentos sobre el uso y consumo de papel. </w:t>
      </w:r>
      <w:r w:rsidR="00950888" w:rsidRPr="00524C59">
        <w:rPr>
          <w:rFonts w:asciiTheme="minorHAnsi" w:hAnsiTheme="minorHAnsi" w:cstheme="minorHAnsi"/>
          <w:b/>
          <w:bCs/>
          <w:sz w:val="22"/>
          <w:szCs w:val="22"/>
        </w:rPr>
        <w:t>ACUERDO FIRME</w:t>
      </w:r>
      <w:r w:rsidR="00950888" w:rsidRPr="00524C59">
        <w:rPr>
          <w:rFonts w:asciiTheme="minorHAnsi" w:hAnsiTheme="minorHAnsi" w:cstheme="minorHAnsi"/>
          <w:bCs/>
          <w:sz w:val="22"/>
          <w:szCs w:val="22"/>
        </w:rPr>
        <w:t>.----------------------------------------------------</w:t>
      </w:r>
      <w:r w:rsidR="00950888" w:rsidRPr="00524C59">
        <w:rPr>
          <w:rFonts w:asciiTheme="minorHAnsi" w:hAnsiTheme="minorHAnsi" w:cstheme="minorHAnsi"/>
          <w:bCs/>
          <w:sz w:val="22"/>
          <w:szCs w:val="22"/>
        </w:rPr>
        <w:t xml:space="preserve"> </w:t>
      </w:r>
      <w:r w:rsidR="00950888" w:rsidRPr="00524C59">
        <w:rPr>
          <w:rFonts w:asciiTheme="minorHAnsi" w:hAnsiTheme="minorHAnsi" w:cstheme="minorHAnsi"/>
          <w:bCs/>
          <w:sz w:val="22"/>
          <w:szCs w:val="22"/>
        </w:rPr>
        <w:t>-------------------------------------------</w:t>
      </w:r>
    </w:p>
    <w:p w14:paraId="47DA29A6" w14:textId="2139992F" w:rsidR="00D46EAC" w:rsidRPr="00524C59" w:rsidRDefault="00D46EAC"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8.2.</w:t>
      </w:r>
      <w:r w:rsidRPr="00524C59">
        <w:rPr>
          <w:rFonts w:asciiTheme="minorHAnsi" w:hAnsiTheme="minorHAnsi" w:cstheme="minorHAnsi"/>
          <w:bCs/>
          <w:sz w:val="22"/>
          <w:szCs w:val="22"/>
        </w:rPr>
        <w:t xml:space="preserve"> Comisionar a la señora </w:t>
      </w:r>
      <w:r w:rsidR="00950888" w:rsidRPr="00524C59">
        <w:rPr>
          <w:rFonts w:asciiTheme="minorHAnsi" w:hAnsiTheme="minorHAnsi" w:cstheme="minorHAnsi"/>
          <w:bCs/>
          <w:sz w:val="22"/>
          <w:szCs w:val="22"/>
        </w:rPr>
        <w:t>Alejandra Chavarría</w:t>
      </w:r>
      <w:r w:rsidRPr="00524C59">
        <w:rPr>
          <w:rFonts w:asciiTheme="minorHAnsi" w:hAnsiTheme="minorHAnsi" w:cstheme="minorHAnsi"/>
          <w:bCs/>
          <w:sz w:val="22"/>
          <w:szCs w:val="22"/>
        </w:rPr>
        <w:t xml:space="preserve"> para contactar </w:t>
      </w:r>
      <w:r w:rsidR="00950888" w:rsidRPr="00524C59">
        <w:rPr>
          <w:rFonts w:asciiTheme="minorHAnsi" w:hAnsiTheme="minorHAnsi" w:cstheme="minorHAnsi"/>
          <w:bCs/>
          <w:sz w:val="22"/>
          <w:szCs w:val="22"/>
        </w:rPr>
        <w:t>algún proveedor que pueda brindar una charla sobre reciclaje en casa</w:t>
      </w:r>
      <w:r w:rsidRPr="00524C59">
        <w:rPr>
          <w:rFonts w:asciiTheme="minorHAnsi" w:hAnsiTheme="minorHAnsi" w:cstheme="minorHAnsi"/>
          <w:bCs/>
          <w:sz w:val="22"/>
          <w:szCs w:val="22"/>
        </w:rPr>
        <w:t xml:space="preserve">. Comisionar al señor </w:t>
      </w:r>
      <w:r w:rsidR="00950888" w:rsidRPr="00524C59">
        <w:rPr>
          <w:rFonts w:asciiTheme="minorHAnsi" w:hAnsiTheme="minorHAnsi" w:cstheme="minorHAnsi"/>
          <w:bCs/>
          <w:sz w:val="22"/>
          <w:szCs w:val="22"/>
        </w:rPr>
        <w:t xml:space="preserve">Armando </w:t>
      </w:r>
      <w:proofErr w:type="spellStart"/>
      <w:r w:rsidR="00950888" w:rsidRPr="00524C59">
        <w:rPr>
          <w:rFonts w:asciiTheme="minorHAnsi" w:hAnsiTheme="minorHAnsi" w:cstheme="minorHAnsi"/>
          <w:bCs/>
          <w:sz w:val="22"/>
          <w:szCs w:val="22"/>
        </w:rPr>
        <w:t>Azofeifa</w:t>
      </w:r>
      <w:proofErr w:type="spellEnd"/>
      <w:r w:rsidRPr="00524C59">
        <w:rPr>
          <w:rFonts w:asciiTheme="minorHAnsi" w:hAnsiTheme="minorHAnsi" w:cstheme="minorHAnsi"/>
          <w:bCs/>
          <w:sz w:val="22"/>
          <w:szCs w:val="22"/>
        </w:rPr>
        <w:t xml:space="preserve"> para coordinar lo respectivo a la actividad en la Institución, ya sea presencial o virtual.</w:t>
      </w:r>
      <w:r w:rsidR="00950888" w:rsidRPr="00524C59">
        <w:rPr>
          <w:rFonts w:asciiTheme="minorHAnsi" w:hAnsiTheme="minorHAnsi" w:cstheme="minorHAnsi"/>
          <w:b/>
          <w:bCs/>
          <w:sz w:val="22"/>
          <w:szCs w:val="22"/>
        </w:rPr>
        <w:t xml:space="preserve"> </w:t>
      </w:r>
      <w:r w:rsidR="00950888" w:rsidRPr="00524C59">
        <w:rPr>
          <w:rFonts w:asciiTheme="minorHAnsi" w:hAnsiTheme="minorHAnsi" w:cstheme="minorHAnsi"/>
          <w:b/>
          <w:bCs/>
          <w:sz w:val="22"/>
          <w:szCs w:val="22"/>
        </w:rPr>
        <w:t>ACUERDO FIRME</w:t>
      </w:r>
      <w:r w:rsidR="00950888" w:rsidRPr="00524C59">
        <w:rPr>
          <w:rFonts w:asciiTheme="minorHAnsi" w:hAnsiTheme="minorHAnsi" w:cstheme="minorHAnsi"/>
          <w:bCs/>
          <w:sz w:val="22"/>
          <w:szCs w:val="22"/>
        </w:rPr>
        <w:t>.--------------------------------------------------</w:t>
      </w:r>
    </w:p>
    <w:p w14:paraId="7C018F30" w14:textId="39B65340" w:rsidR="002E38D1" w:rsidRPr="00524C59" w:rsidRDefault="00950888"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8.3.</w:t>
      </w:r>
      <w:r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 xml:space="preserve">Comisionar a la señora Gabriela Soto para contactar a la empresa 360 soluciones verdes con el fin de dar una charla sobre </w:t>
      </w:r>
      <w:proofErr w:type="spellStart"/>
      <w:r w:rsidRPr="00524C59">
        <w:rPr>
          <w:rFonts w:asciiTheme="minorHAnsi" w:hAnsiTheme="minorHAnsi" w:cstheme="minorHAnsi"/>
          <w:bCs/>
          <w:sz w:val="22"/>
          <w:szCs w:val="22"/>
        </w:rPr>
        <w:t>composteras</w:t>
      </w:r>
      <w:proofErr w:type="spellEnd"/>
      <w:r w:rsidRPr="00524C59">
        <w:rPr>
          <w:rFonts w:asciiTheme="minorHAnsi" w:hAnsiTheme="minorHAnsi" w:cstheme="minorHAnsi"/>
          <w:bCs/>
          <w:sz w:val="22"/>
          <w:szCs w:val="22"/>
        </w:rPr>
        <w:t>. Comisionar al señor Danilo Sanabria para coordinar lo respectivo a la actividad en la Institución, ya sea presencial o virtual.</w:t>
      </w:r>
      <w:r w:rsidRPr="00524C59">
        <w:rPr>
          <w:rFonts w:asciiTheme="minorHAnsi" w:hAnsiTheme="minorHAnsi" w:cstheme="minorHAnsi"/>
          <w:b/>
          <w:bCs/>
          <w:sz w:val="22"/>
          <w:szCs w:val="22"/>
        </w:rPr>
        <w:t xml:space="preserve"> </w:t>
      </w:r>
      <w:r w:rsidRPr="00524C59">
        <w:rPr>
          <w:rFonts w:asciiTheme="minorHAnsi" w:hAnsiTheme="minorHAnsi" w:cstheme="minorHAnsi"/>
          <w:b/>
          <w:bCs/>
          <w:sz w:val="22"/>
          <w:szCs w:val="22"/>
        </w:rPr>
        <w:t>ACUERDO FIRME</w:t>
      </w:r>
      <w:r w:rsidRPr="00524C59">
        <w:rPr>
          <w:rFonts w:asciiTheme="minorHAnsi" w:hAnsiTheme="minorHAnsi" w:cstheme="minorHAnsi"/>
          <w:bCs/>
          <w:sz w:val="22"/>
          <w:szCs w:val="22"/>
        </w:rPr>
        <w:t>.--------------------------------------------------</w:t>
      </w:r>
    </w:p>
    <w:p w14:paraId="62DF0DDC" w14:textId="77777777" w:rsidR="002E38D1" w:rsidRPr="00524C59" w:rsidRDefault="002E38D1" w:rsidP="00524C59">
      <w:pPr>
        <w:pStyle w:val="Lneadereferencia"/>
        <w:spacing w:line="360" w:lineRule="auto"/>
        <w:rPr>
          <w:rFonts w:asciiTheme="minorHAnsi" w:hAnsiTheme="minorHAnsi" w:cstheme="minorHAnsi"/>
          <w:b/>
          <w:bCs/>
          <w:sz w:val="22"/>
          <w:szCs w:val="22"/>
        </w:rPr>
      </w:pPr>
    </w:p>
    <w:p w14:paraId="2223A0A4" w14:textId="77777777" w:rsidR="002E38D1" w:rsidRPr="00524C59" w:rsidRDefault="002E38D1" w:rsidP="00524C59">
      <w:pPr>
        <w:pStyle w:val="Lneadereferencia"/>
        <w:spacing w:line="360" w:lineRule="auto"/>
        <w:rPr>
          <w:rFonts w:asciiTheme="minorHAnsi" w:hAnsiTheme="minorHAnsi" w:cstheme="minorHAnsi"/>
          <w:b/>
          <w:bCs/>
          <w:sz w:val="22"/>
          <w:szCs w:val="22"/>
        </w:rPr>
      </w:pPr>
    </w:p>
    <w:p w14:paraId="4BD686C0" w14:textId="77777777" w:rsidR="002E38D1" w:rsidRPr="00524C59" w:rsidRDefault="002E38D1" w:rsidP="00524C59">
      <w:pPr>
        <w:pStyle w:val="Lneadereferencia"/>
        <w:spacing w:line="360" w:lineRule="auto"/>
        <w:rPr>
          <w:rFonts w:asciiTheme="minorHAnsi" w:hAnsiTheme="minorHAnsi" w:cstheme="minorHAnsi"/>
          <w:b/>
          <w:bCs/>
          <w:color w:val="808080" w:themeColor="background1" w:themeShade="80"/>
          <w:sz w:val="22"/>
          <w:szCs w:val="22"/>
        </w:rPr>
      </w:pPr>
    </w:p>
    <w:p w14:paraId="7FFC3F0D" w14:textId="77777777" w:rsidR="002E38D1" w:rsidRPr="00524C59" w:rsidRDefault="002E38D1" w:rsidP="00524C59">
      <w:pPr>
        <w:pStyle w:val="Lneadereferencia"/>
        <w:spacing w:line="360" w:lineRule="auto"/>
        <w:rPr>
          <w:rFonts w:asciiTheme="minorHAnsi" w:hAnsiTheme="minorHAnsi" w:cstheme="minorHAnsi"/>
          <w:b/>
          <w:bCs/>
          <w:color w:val="808080" w:themeColor="background1" w:themeShade="80"/>
          <w:sz w:val="22"/>
          <w:szCs w:val="22"/>
        </w:rPr>
      </w:pPr>
    </w:p>
    <w:p w14:paraId="0B0BC49F" w14:textId="77777777" w:rsidR="002E38D1" w:rsidRPr="00524C59" w:rsidRDefault="002E38D1" w:rsidP="00524C59">
      <w:pPr>
        <w:pStyle w:val="Lneadereferencia"/>
        <w:spacing w:line="360" w:lineRule="auto"/>
        <w:rPr>
          <w:rFonts w:asciiTheme="minorHAnsi" w:hAnsiTheme="minorHAnsi" w:cstheme="minorHAnsi"/>
          <w:b/>
          <w:bCs/>
          <w:sz w:val="22"/>
          <w:szCs w:val="22"/>
        </w:rPr>
      </w:pPr>
    </w:p>
    <w:p w14:paraId="1B7174ED" w14:textId="6150327D" w:rsidR="003E040D" w:rsidRPr="00524C59" w:rsidRDefault="003E040D" w:rsidP="00524C59">
      <w:pPr>
        <w:pStyle w:val="Lneadereferencia"/>
        <w:spacing w:line="360" w:lineRule="auto"/>
        <w:rPr>
          <w:rFonts w:asciiTheme="minorHAnsi" w:hAnsiTheme="minorHAnsi" w:cstheme="minorHAnsi"/>
          <w:b/>
          <w:bCs/>
          <w:sz w:val="22"/>
          <w:szCs w:val="22"/>
        </w:rPr>
      </w:pPr>
      <w:r w:rsidRPr="00524C59">
        <w:rPr>
          <w:rFonts w:asciiTheme="minorHAnsi" w:hAnsiTheme="minorHAnsi" w:cstheme="minorHAnsi"/>
          <w:b/>
          <w:bCs/>
          <w:sz w:val="22"/>
          <w:szCs w:val="22"/>
        </w:rPr>
        <w:t xml:space="preserve">CAPITULO IV: INFORMATIVOS. Del </w:t>
      </w:r>
      <w:r w:rsidR="00950888" w:rsidRPr="00524C59">
        <w:rPr>
          <w:rFonts w:asciiTheme="minorHAnsi" w:hAnsiTheme="minorHAnsi" w:cstheme="minorHAnsi"/>
          <w:b/>
          <w:bCs/>
          <w:sz w:val="22"/>
          <w:szCs w:val="22"/>
        </w:rPr>
        <w:t>08</w:t>
      </w:r>
      <w:r w:rsidRPr="00524C59">
        <w:rPr>
          <w:rFonts w:asciiTheme="minorHAnsi" w:hAnsiTheme="minorHAnsi" w:cstheme="minorHAnsi"/>
          <w:b/>
          <w:bCs/>
          <w:sz w:val="22"/>
          <w:szCs w:val="22"/>
        </w:rPr>
        <w:t xml:space="preserve"> de </w:t>
      </w:r>
      <w:r w:rsidR="00950888" w:rsidRPr="00524C59">
        <w:rPr>
          <w:rFonts w:asciiTheme="minorHAnsi" w:hAnsiTheme="minorHAnsi" w:cstheme="minorHAnsi"/>
          <w:b/>
          <w:bCs/>
          <w:sz w:val="22"/>
          <w:szCs w:val="22"/>
        </w:rPr>
        <w:t>marzo</w:t>
      </w:r>
      <w:r w:rsidRPr="00524C59">
        <w:rPr>
          <w:rFonts w:asciiTheme="minorHAnsi" w:hAnsiTheme="minorHAnsi" w:cstheme="minorHAnsi"/>
          <w:b/>
          <w:bCs/>
          <w:sz w:val="22"/>
          <w:szCs w:val="22"/>
        </w:rPr>
        <w:t xml:space="preserve"> 2022 al </w:t>
      </w:r>
      <w:r w:rsidR="00950888" w:rsidRPr="00524C59">
        <w:rPr>
          <w:rFonts w:asciiTheme="minorHAnsi" w:hAnsiTheme="minorHAnsi" w:cstheme="minorHAnsi"/>
          <w:b/>
          <w:bCs/>
          <w:sz w:val="22"/>
          <w:szCs w:val="22"/>
        </w:rPr>
        <w:t>20</w:t>
      </w:r>
      <w:r w:rsidRPr="00524C59">
        <w:rPr>
          <w:rFonts w:asciiTheme="minorHAnsi" w:hAnsiTheme="minorHAnsi" w:cstheme="minorHAnsi"/>
          <w:b/>
          <w:bCs/>
          <w:sz w:val="22"/>
          <w:szCs w:val="22"/>
        </w:rPr>
        <w:t xml:space="preserve"> de </w:t>
      </w:r>
      <w:r w:rsidR="00950888" w:rsidRPr="00524C59">
        <w:rPr>
          <w:rFonts w:asciiTheme="minorHAnsi" w:hAnsiTheme="minorHAnsi" w:cstheme="minorHAnsi"/>
          <w:b/>
          <w:bCs/>
          <w:sz w:val="22"/>
          <w:szCs w:val="22"/>
        </w:rPr>
        <w:t>junio</w:t>
      </w:r>
      <w:r w:rsidRPr="00524C59">
        <w:rPr>
          <w:rFonts w:asciiTheme="minorHAnsi" w:hAnsiTheme="minorHAnsi" w:cstheme="minorHAnsi"/>
          <w:b/>
          <w:bCs/>
          <w:sz w:val="22"/>
          <w:szCs w:val="22"/>
        </w:rPr>
        <w:t xml:space="preserve"> 2022</w:t>
      </w:r>
      <w:r w:rsidRPr="00524C59">
        <w:rPr>
          <w:rFonts w:asciiTheme="minorHAnsi" w:eastAsiaTheme="minorEastAsia" w:hAnsiTheme="minorHAnsi" w:cstheme="minorHAnsi"/>
          <w:sz w:val="22"/>
          <w:szCs w:val="22"/>
        </w:rPr>
        <w:t>-----------</w:t>
      </w:r>
      <w:r w:rsidR="00CD3CA2" w:rsidRPr="00524C59">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p>
    <w:p w14:paraId="12D08587" w14:textId="415A0B51" w:rsidR="00950888" w:rsidRPr="00524C59" w:rsidRDefault="00950888" w:rsidP="00524C59">
      <w:pPr>
        <w:pStyle w:val="Lneadereferencia"/>
        <w:spacing w:line="360" w:lineRule="auto"/>
        <w:rPr>
          <w:rFonts w:asciiTheme="minorHAnsi" w:hAnsiTheme="minorHAnsi" w:cstheme="minorHAnsi"/>
          <w:sz w:val="22"/>
          <w:szCs w:val="22"/>
        </w:rPr>
      </w:pPr>
      <w:r w:rsidRPr="00524C59">
        <w:rPr>
          <w:rFonts w:asciiTheme="minorHAnsi" w:hAnsiTheme="minorHAnsi" w:cstheme="minorHAnsi"/>
          <w:b/>
          <w:bCs/>
          <w:sz w:val="22"/>
          <w:szCs w:val="22"/>
        </w:rPr>
        <w:t>Artículo 1</w:t>
      </w:r>
      <w:r w:rsidR="00CD3CA2" w:rsidRPr="00524C59">
        <w:rPr>
          <w:rFonts w:asciiTheme="minorHAnsi" w:hAnsiTheme="minorHAnsi" w:cstheme="minorHAnsi"/>
          <w:b/>
          <w:bCs/>
          <w:sz w:val="22"/>
          <w:szCs w:val="22"/>
        </w:rPr>
        <w:t>1</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Correo de 31 de marzo de 2022, remitido por el señor Armando </w:t>
      </w:r>
      <w:proofErr w:type="spellStart"/>
      <w:r w:rsidRPr="00524C59">
        <w:rPr>
          <w:rFonts w:asciiTheme="minorHAnsi" w:hAnsiTheme="minorHAnsi" w:cstheme="minorHAnsi"/>
          <w:bCs/>
          <w:sz w:val="22"/>
          <w:szCs w:val="22"/>
        </w:rPr>
        <w:t>Azofeifa</w:t>
      </w:r>
      <w:proofErr w:type="spellEnd"/>
      <w:r w:rsidRPr="00524C59">
        <w:rPr>
          <w:rFonts w:asciiTheme="minorHAnsi" w:hAnsiTheme="minorHAnsi" w:cstheme="minorHAnsi"/>
          <w:bCs/>
          <w:sz w:val="22"/>
          <w:szCs w:val="22"/>
        </w:rPr>
        <w:t>, mediante el cual entrega a DIGECA el informe anual correspondiente al año 2021.</w:t>
      </w:r>
      <w:r w:rsidRPr="00524C59">
        <w:rPr>
          <w:rFonts w:asciiTheme="minorHAnsi" w:hAnsiTheme="minorHAnsi" w:cstheme="minorHAnsi"/>
          <w:b/>
          <w:sz w:val="22"/>
          <w:szCs w:val="22"/>
        </w:rPr>
        <w:t xml:space="preserve"> </w:t>
      </w:r>
      <w:r w:rsidRPr="00524C59">
        <w:rPr>
          <w:rFonts w:asciiTheme="minorHAnsi" w:hAnsiTheme="minorHAnsi" w:cstheme="minorHAnsi"/>
          <w:b/>
          <w:sz w:val="22"/>
          <w:szCs w:val="22"/>
        </w:rPr>
        <w:t>SE TOMA NOTA.</w:t>
      </w:r>
      <w:r w:rsidRPr="00524C59">
        <w:rPr>
          <w:rFonts w:asciiTheme="minorHAnsi" w:eastAsiaTheme="minorEastAsia" w:hAnsiTheme="minorHAnsi" w:cstheme="minorHAnsi"/>
          <w:sz w:val="22"/>
          <w:szCs w:val="22"/>
        </w:rPr>
        <w:t xml:space="preserve"> -----------------------------------------------</w:t>
      </w:r>
    </w:p>
    <w:p w14:paraId="1169B119" w14:textId="26821A46" w:rsidR="00950888" w:rsidRPr="00524C59" w:rsidRDefault="00950888" w:rsidP="00524C59">
      <w:pPr>
        <w:pStyle w:val="Lneadereferencia"/>
        <w:spacing w:line="360" w:lineRule="auto"/>
        <w:rPr>
          <w:rFonts w:asciiTheme="minorHAnsi" w:hAnsiTheme="minorHAnsi" w:cstheme="minorHAnsi"/>
          <w:sz w:val="22"/>
          <w:szCs w:val="22"/>
        </w:rPr>
      </w:pPr>
      <w:r w:rsidRPr="00524C59">
        <w:rPr>
          <w:rFonts w:asciiTheme="minorHAnsi" w:hAnsiTheme="minorHAnsi" w:cstheme="minorHAnsi"/>
          <w:b/>
          <w:bCs/>
          <w:sz w:val="22"/>
          <w:szCs w:val="22"/>
        </w:rPr>
        <w:t>Artículo 1</w:t>
      </w:r>
      <w:r w:rsidR="00CD3CA2" w:rsidRPr="00524C59">
        <w:rPr>
          <w:rFonts w:asciiTheme="minorHAnsi" w:hAnsiTheme="minorHAnsi" w:cstheme="minorHAnsi"/>
          <w:b/>
          <w:bCs/>
          <w:sz w:val="22"/>
          <w:szCs w:val="22"/>
        </w:rPr>
        <w:t>2</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Correo de 27 de abril de 2022, remitido por el señor Armando </w:t>
      </w:r>
      <w:proofErr w:type="spellStart"/>
      <w:r w:rsidRPr="00524C59">
        <w:rPr>
          <w:rFonts w:asciiTheme="minorHAnsi" w:hAnsiTheme="minorHAnsi" w:cstheme="minorHAnsi"/>
          <w:bCs/>
          <w:sz w:val="22"/>
          <w:szCs w:val="22"/>
        </w:rPr>
        <w:t>Azofeifa</w:t>
      </w:r>
      <w:proofErr w:type="spellEnd"/>
      <w:r w:rsidRPr="00524C59">
        <w:rPr>
          <w:rFonts w:asciiTheme="minorHAnsi" w:hAnsiTheme="minorHAnsi" w:cstheme="minorHAnsi"/>
          <w:bCs/>
          <w:sz w:val="22"/>
          <w:szCs w:val="22"/>
        </w:rPr>
        <w:t>, mediante el cual entrega a la señora Melina Leal el informe de evaluación PTA del I trimestre 2022 de la CGAI.</w:t>
      </w:r>
      <w:r w:rsidRPr="00524C59">
        <w:rPr>
          <w:rFonts w:asciiTheme="minorHAnsi" w:hAnsiTheme="minorHAnsi" w:cstheme="minorHAnsi"/>
          <w:b/>
          <w:sz w:val="22"/>
          <w:szCs w:val="22"/>
        </w:rPr>
        <w:t xml:space="preserve"> </w:t>
      </w:r>
      <w:r w:rsidRPr="00524C59">
        <w:rPr>
          <w:rFonts w:asciiTheme="minorHAnsi" w:hAnsiTheme="minorHAnsi" w:cstheme="minorHAnsi"/>
          <w:b/>
          <w:sz w:val="22"/>
          <w:szCs w:val="22"/>
        </w:rPr>
        <w:t>SE TOMA NOTA.</w:t>
      </w:r>
      <w:r w:rsidRPr="00524C59">
        <w:rPr>
          <w:rFonts w:asciiTheme="minorHAnsi" w:eastAsiaTheme="minorEastAsia" w:hAnsiTheme="minorHAnsi" w:cstheme="minorHAnsi"/>
          <w:sz w:val="22"/>
          <w:szCs w:val="22"/>
        </w:rPr>
        <w:t xml:space="preserve"> ----------</w:t>
      </w:r>
    </w:p>
    <w:p w14:paraId="2815E009" w14:textId="18167647" w:rsidR="003E040D" w:rsidRPr="00524C59" w:rsidRDefault="00950888" w:rsidP="00524C59">
      <w:pPr>
        <w:pStyle w:val="Lneadereferencia"/>
        <w:spacing w:line="360" w:lineRule="auto"/>
        <w:rPr>
          <w:rFonts w:asciiTheme="minorHAnsi" w:eastAsiaTheme="minorEastAsia" w:hAnsiTheme="minorHAnsi" w:cstheme="minorHAnsi"/>
          <w:sz w:val="22"/>
          <w:szCs w:val="22"/>
        </w:rPr>
      </w:pPr>
      <w:r w:rsidRPr="00524C59">
        <w:rPr>
          <w:rFonts w:asciiTheme="minorHAnsi" w:hAnsiTheme="minorHAnsi" w:cstheme="minorHAnsi"/>
          <w:b/>
          <w:bCs/>
          <w:sz w:val="22"/>
          <w:szCs w:val="22"/>
        </w:rPr>
        <w:t>Artículo 1</w:t>
      </w:r>
      <w:r w:rsidR="00CD3CA2" w:rsidRPr="00524C59">
        <w:rPr>
          <w:rFonts w:asciiTheme="minorHAnsi" w:hAnsiTheme="minorHAnsi" w:cstheme="minorHAnsi"/>
          <w:b/>
          <w:bCs/>
          <w:sz w:val="22"/>
          <w:szCs w:val="22"/>
        </w:rPr>
        <w:t>3</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Oficio DGAN-DAF-PROV 0038-2022 de 4 de mayo de 2022, suscrito por el señor Elías Vega sobre la actualización de la aplicación de criterios sustentables en los carteles y trámites de contratación administrativa de la Institución.</w:t>
      </w:r>
      <w:r w:rsidRPr="00524C59">
        <w:rPr>
          <w:rFonts w:asciiTheme="minorHAnsi" w:hAnsiTheme="minorHAnsi" w:cstheme="minorHAnsi"/>
          <w:b/>
          <w:sz w:val="22"/>
          <w:szCs w:val="22"/>
        </w:rPr>
        <w:t xml:space="preserve"> </w:t>
      </w:r>
      <w:r w:rsidRPr="00524C59">
        <w:rPr>
          <w:rFonts w:asciiTheme="minorHAnsi" w:hAnsiTheme="minorHAnsi" w:cstheme="minorHAnsi"/>
          <w:b/>
          <w:sz w:val="22"/>
          <w:szCs w:val="22"/>
        </w:rPr>
        <w:t>SE TOMA NOTA.</w:t>
      </w:r>
      <w:r w:rsidRPr="00524C59">
        <w:rPr>
          <w:rFonts w:asciiTheme="minorHAnsi" w:eastAsiaTheme="minorEastAsia" w:hAnsiTheme="minorHAnsi" w:cstheme="minorHAnsi"/>
          <w:sz w:val="22"/>
          <w:szCs w:val="22"/>
        </w:rPr>
        <w:t xml:space="preserve"> --------------------------------------------------------------------------------</w:t>
      </w:r>
    </w:p>
    <w:p w14:paraId="4DB1DCAD" w14:textId="5ED2FF76" w:rsidR="00CD3CA2" w:rsidRPr="00524C59" w:rsidRDefault="00CD3CA2" w:rsidP="00524C59">
      <w:pPr>
        <w:pStyle w:val="Lneadereferencia"/>
        <w:spacing w:line="360" w:lineRule="auto"/>
        <w:rPr>
          <w:rFonts w:asciiTheme="minorHAnsi" w:hAnsiTheme="minorHAnsi" w:cstheme="minorHAnsi"/>
          <w:b/>
          <w:bCs/>
          <w:sz w:val="22"/>
          <w:szCs w:val="22"/>
        </w:rPr>
      </w:pPr>
      <w:r w:rsidRPr="00524C59">
        <w:rPr>
          <w:rFonts w:asciiTheme="minorHAnsi" w:hAnsiTheme="minorHAnsi" w:cstheme="minorHAnsi"/>
          <w:b/>
          <w:bCs/>
          <w:sz w:val="22"/>
          <w:szCs w:val="22"/>
        </w:rPr>
        <w:t>Artículo 1</w:t>
      </w:r>
      <w:r w:rsidRPr="00524C59">
        <w:rPr>
          <w:rFonts w:asciiTheme="minorHAnsi" w:hAnsiTheme="minorHAnsi" w:cstheme="minorHAnsi"/>
          <w:b/>
          <w:bCs/>
          <w:sz w:val="22"/>
          <w:szCs w:val="22"/>
        </w:rPr>
        <w:t>4</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Circular DVMA-424-2022</w:t>
      </w:r>
      <w:r w:rsidRPr="00524C59">
        <w:rPr>
          <w:rFonts w:asciiTheme="minorHAnsi" w:hAnsiTheme="minorHAnsi" w:cstheme="minorHAnsi"/>
          <w:bCs/>
          <w:sz w:val="22"/>
          <w:szCs w:val="22"/>
        </w:rPr>
        <w:t xml:space="preserve"> de </w:t>
      </w:r>
      <w:r w:rsidRPr="00524C59">
        <w:rPr>
          <w:rFonts w:asciiTheme="minorHAnsi" w:hAnsiTheme="minorHAnsi" w:cstheme="minorHAnsi"/>
          <w:bCs/>
          <w:sz w:val="22"/>
          <w:szCs w:val="22"/>
        </w:rPr>
        <w:t>6 de junio</w:t>
      </w:r>
      <w:r w:rsidRPr="00524C59">
        <w:rPr>
          <w:rFonts w:asciiTheme="minorHAnsi" w:hAnsiTheme="minorHAnsi" w:cstheme="minorHAnsi"/>
          <w:bCs/>
          <w:sz w:val="22"/>
          <w:szCs w:val="22"/>
        </w:rPr>
        <w:t xml:space="preserve"> de 2022, suscrito por el señor </w:t>
      </w:r>
      <w:r w:rsidRPr="00524C59">
        <w:rPr>
          <w:rFonts w:asciiTheme="minorHAnsi" w:hAnsiTheme="minorHAnsi" w:cstheme="minorHAnsi"/>
          <w:bCs/>
          <w:sz w:val="22"/>
          <w:szCs w:val="22"/>
        </w:rPr>
        <w:t>Alexander Castro, viceministro administrativo MCJ,</w:t>
      </w:r>
      <w:r w:rsidRPr="00524C59">
        <w:rPr>
          <w:rFonts w:asciiTheme="minorHAnsi" w:hAnsiTheme="minorHAnsi" w:cstheme="minorHAnsi"/>
          <w:bCs/>
          <w:sz w:val="22"/>
          <w:szCs w:val="22"/>
        </w:rPr>
        <w:t xml:space="preserve"> sobre </w:t>
      </w:r>
      <w:r w:rsidRPr="00524C59">
        <w:rPr>
          <w:rFonts w:asciiTheme="minorHAnsi" w:hAnsiTheme="minorHAnsi" w:cstheme="minorHAnsi"/>
          <w:bCs/>
          <w:sz w:val="22"/>
          <w:szCs w:val="22"/>
        </w:rPr>
        <w:t>la modificación de la normativa de los Programas de Gestión Ambiental Institucional</w:t>
      </w:r>
      <w:r w:rsidRPr="00524C59">
        <w:rPr>
          <w:rFonts w:asciiTheme="minorHAnsi" w:hAnsiTheme="minorHAnsi" w:cstheme="minorHAnsi"/>
          <w:bCs/>
          <w:sz w:val="22"/>
          <w:szCs w:val="22"/>
        </w:rPr>
        <w:t>.</w:t>
      </w:r>
      <w:r w:rsidRPr="00524C59">
        <w:rPr>
          <w:rFonts w:asciiTheme="minorHAnsi" w:hAnsiTheme="minorHAnsi" w:cstheme="minorHAnsi"/>
          <w:b/>
          <w:sz w:val="22"/>
          <w:szCs w:val="22"/>
        </w:rPr>
        <w:t xml:space="preserve"> SE TOMA NOTA.</w:t>
      </w:r>
      <w:r w:rsidR="00820A2D">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p>
    <w:p w14:paraId="65D6ACEA" w14:textId="4AA0B416" w:rsidR="003E040D" w:rsidRPr="00524C59" w:rsidRDefault="003E040D" w:rsidP="00524C59">
      <w:pPr>
        <w:pStyle w:val="Lneadereferencia"/>
        <w:spacing w:line="360" w:lineRule="auto"/>
        <w:rPr>
          <w:rFonts w:asciiTheme="minorHAnsi" w:eastAsiaTheme="minorEastAsia" w:hAnsiTheme="minorHAnsi" w:cstheme="minorHAnsi"/>
          <w:sz w:val="22"/>
          <w:szCs w:val="22"/>
        </w:rPr>
      </w:pPr>
      <w:r w:rsidRPr="00524C59">
        <w:rPr>
          <w:rFonts w:asciiTheme="minorHAnsi" w:hAnsiTheme="minorHAnsi" w:cstheme="minorHAnsi"/>
          <w:bCs/>
          <w:sz w:val="22"/>
          <w:szCs w:val="22"/>
        </w:rPr>
        <w:t xml:space="preserve">Al ser las </w:t>
      </w:r>
      <w:r w:rsidR="00950888" w:rsidRPr="00524C59">
        <w:rPr>
          <w:rFonts w:asciiTheme="minorHAnsi" w:hAnsiTheme="minorHAnsi" w:cstheme="minorHAnsi"/>
          <w:bCs/>
          <w:sz w:val="22"/>
          <w:szCs w:val="22"/>
        </w:rPr>
        <w:t>diez</w:t>
      </w:r>
      <w:r w:rsidRPr="00524C59">
        <w:rPr>
          <w:rFonts w:asciiTheme="minorHAnsi" w:hAnsiTheme="minorHAnsi" w:cstheme="minorHAnsi"/>
          <w:bCs/>
          <w:sz w:val="22"/>
          <w:szCs w:val="22"/>
        </w:rPr>
        <w:t xml:space="preserve"> horas con </w:t>
      </w:r>
      <w:r w:rsidR="00950888" w:rsidRPr="00524C59">
        <w:rPr>
          <w:rFonts w:asciiTheme="minorHAnsi" w:hAnsiTheme="minorHAnsi" w:cstheme="minorHAnsi"/>
          <w:bCs/>
          <w:sz w:val="22"/>
          <w:szCs w:val="22"/>
        </w:rPr>
        <w:t xml:space="preserve">cuarenta y tres </w:t>
      </w:r>
      <w:r w:rsidRPr="00524C59">
        <w:rPr>
          <w:rFonts w:asciiTheme="minorHAnsi" w:hAnsiTheme="minorHAnsi" w:cstheme="minorHAnsi"/>
          <w:bCs/>
          <w:sz w:val="22"/>
          <w:szCs w:val="22"/>
        </w:rPr>
        <w:t>minutos se levanta la sesión.</w:t>
      </w:r>
      <w:r w:rsidR="00820A2D">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r w:rsidR="00950888" w:rsidRPr="00524C59">
        <w:rPr>
          <w:rFonts w:asciiTheme="minorHAnsi" w:eastAsiaTheme="minorEastAsia" w:hAnsiTheme="minorHAnsi" w:cstheme="minorHAnsi"/>
          <w:sz w:val="22"/>
          <w:szCs w:val="22"/>
        </w:rPr>
        <w:t>-----------------------------</w:t>
      </w:r>
    </w:p>
    <w:p w14:paraId="433DD601" w14:textId="51DE95C0" w:rsidR="765E13B1" w:rsidRPr="00524C59" w:rsidRDefault="765E13B1" w:rsidP="00524C59">
      <w:pPr>
        <w:spacing w:after="240" w:line="360" w:lineRule="auto"/>
        <w:jc w:val="both"/>
        <w:rPr>
          <w:rFonts w:asciiTheme="minorHAnsi" w:hAnsiTheme="minorHAnsi" w:cstheme="minorHAnsi"/>
          <w:lang w:eastAsia="es-CR"/>
        </w:rPr>
      </w:pPr>
    </w:p>
    <w:p w14:paraId="0A95E107" w14:textId="77777777" w:rsidR="00AF7916" w:rsidRPr="00286954" w:rsidRDefault="00AF7916" w:rsidP="765E13B1">
      <w:pPr>
        <w:spacing w:line="360" w:lineRule="auto"/>
        <w:jc w:val="both"/>
        <w:rPr>
          <w:rFonts w:eastAsiaTheme="minorEastAsia" w:cs="Calibri"/>
          <w:lang w:eastAsia="es-CR"/>
        </w:rPr>
      </w:pPr>
    </w:p>
    <w:p w14:paraId="1F69FA67" w14:textId="2588749D" w:rsidR="000907D3" w:rsidRPr="00286954" w:rsidRDefault="4E059CB3" w:rsidP="765E13B1">
      <w:pPr>
        <w:spacing w:after="0" w:line="360" w:lineRule="auto"/>
        <w:jc w:val="center"/>
        <w:rPr>
          <w:rFonts w:eastAsiaTheme="minorEastAsia" w:cs="Calibri"/>
        </w:rPr>
      </w:pPr>
      <w:r w:rsidRPr="00286954">
        <w:rPr>
          <w:rFonts w:eastAsiaTheme="minorEastAsia" w:cs="Calibri"/>
        </w:rPr>
        <w:t>____</w:t>
      </w:r>
      <w:r w:rsidR="5896A746" w:rsidRPr="00286954">
        <w:rPr>
          <w:rFonts w:eastAsiaTheme="minorEastAsia" w:cs="Calibri"/>
        </w:rPr>
        <w:t>______________</w:t>
      </w:r>
      <w:r w:rsidR="1E9F1357" w:rsidRPr="00286954">
        <w:rPr>
          <w:rFonts w:eastAsiaTheme="minorEastAsia" w:cs="Calibri"/>
        </w:rPr>
        <w:t>_____</w:t>
      </w:r>
      <w:r w:rsidR="5896A746" w:rsidRPr="00286954">
        <w:rPr>
          <w:rFonts w:eastAsiaTheme="minorEastAsia" w:cs="Calibri"/>
        </w:rPr>
        <w:t>______</w:t>
      </w:r>
      <w:r w:rsidR="00F232F7" w:rsidRPr="00286954">
        <w:rPr>
          <w:rFonts w:cs="Calibri"/>
        </w:rPr>
        <w:tab/>
      </w:r>
      <w:r w:rsidR="00F232F7" w:rsidRPr="00286954">
        <w:rPr>
          <w:rFonts w:cs="Calibri"/>
        </w:rPr>
        <w:tab/>
      </w:r>
      <w:r w:rsidR="5896A746" w:rsidRPr="00286954">
        <w:rPr>
          <w:rFonts w:eastAsiaTheme="minorEastAsia" w:cs="Calibri"/>
        </w:rPr>
        <w:t xml:space="preserve">          </w:t>
      </w:r>
      <w:r w:rsidRPr="00286954">
        <w:rPr>
          <w:rFonts w:eastAsiaTheme="minorEastAsia" w:cs="Calibri"/>
        </w:rPr>
        <w:t>_________________________</w:t>
      </w:r>
    </w:p>
    <w:p w14:paraId="19CD3486" w14:textId="7D5BD1E5" w:rsidR="006C0B4D" w:rsidRPr="00286954" w:rsidRDefault="7E4FEF56" w:rsidP="765E13B1">
      <w:pPr>
        <w:spacing w:after="0" w:line="360" w:lineRule="auto"/>
        <w:jc w:val="center"/>
        <w:rPr>
          <w:rFonts w:eastAsiaTheme="minorEastAsia" w:cs="Calibri"/>
          <w:b/>
          <w:bCs/>
        </w:rPr>
      </w:pPr>
      <w:r w:rsidRPr="00286954">
        <w:rPr>
          <w:rFonts w:eastAsiaTheme="minorEastAsia" w:cs="Calibri"/>
          <w:b/>
          <w:bCs/>
        </w:rPr>
        <w:t xml:space="preserve">Armando </w:t>
      </w:r>
      <w:proofErr w:type="spellStart"/>
      <w:r w:rsidRPr="00286954">
        <w:rPr>
          <w:rFonts w:eastAsiaTheme="minorEastAsia" w:cs="Calibri"/>
          <w:b/>
          <w:bCs/>
        </w:rPr>
        <w:t>Azofeifa</w:t>
      </w:r>
      <w:proofErr w:type="spellEnd"/>
      <w:r w:rsidRPr="00286954">
        <w:rPr>
          <w:rFonts w:eastAsiaTheme="minorEastAsia" w:cs="Calibri"/>
          <w:b/>
          <w:bCs/>
        </w:rPr>
        <w:t xml:space="preserve"> </w:t>
      </w:r>
      <w:r w:rsidR="5BCC7479" w:rsidRPr="00286954">
        <w:rPr>
          <w:rFonts w:eastAsiaTheme="minorEastAsia" w:cs="Calibri"/>
          <w:b/>
          <w:bCs/>
        </w:rPr>
        <w:t>Solís</w:t>
      </w:r>
      <w:r w:rsidR="00CC22E7" w:rsidRPr="00286954">
        <w:rPr>
          <w:rFonts w:cs="Calibri"/>
        </w:rPr>
        <w:tab/>
      </w:r>
      <w:r w:rsidR="5896A746" w:rsidRPr="00286954">
        <w:rPr>
          <w:rFonts w:eastAsiaTheme="minorEastAsia" w:cs="Calibri"/>
          <w:b/>
          <w:bCs/>
        </w:rPr>
        <w:t xml:space="preserve">            </w:t>
      </w:r>
      <w:r w:rsidR="4ECA2D9E" w:rsidRPr="00286954">
        <w:rPr>
          <w:rFonts w:eastAsiaTheme="minorEastAsia" w:cs="Calibri"/>
          <w:b/>
          <w:bCs/>
        </w:rPr>
        <w:t xml:space="preserve">       </w:t>
      </w:r>
      <w:r w:rsidR="1E9F1357" w:rsidRPr="00286954">
        <w:rPr>
          <w:rFonts w:eastAsiaTheme="minorEastAsia" w:cs="Calibri"/>
          <w:b/>
          <w:bCs/>
        </w:rPr>
        <w:t xml:space="preserve">     </w:t>
      </w:r>
      <w:r w:rsidR="00CC22E7" w:rsidRPr="00286954">
        <w:rPr>
          <w:rFonts w:cs="Calibri"/>
        </w:rPr>
        <w:tab/>
      </w:r>
      <w:r w:rsidR="00CC22E7" w:rsidRPr="00286954">
        <w:rPr>
          <w:rFonts w:cs="Calibri"/>
        </w:rPr>
        <w:tab/>
      </w:r>
      <w:r w:rsidR="4ECA2D9E" w:rsidRPr="00286954">
        <w:rPr>
          <w:rFonts w:eastAsiaTheme="minorEastAsia" w:cs="Calibri"/>
          <w:b/>
          <w:bCs/>
        </w:rPr>
        <w:t xml:space="preserve">    </w:t>
      </w:r>
      <w:r w:rsidR="72B5E214" w:rsidRPr="00286954">
        <w:rPr>
          <w:rFonts w:eastAsiaTheme="minorEastAsia" w:cs="Calibri"/>
          <w:b/>
          <w:bCs/>
        </w:rPr>
        <w:t xml:space="preserve">    </w:t>
      </w:r>
      <w:r w:rsidR="4ECA2D9E" w:rsidRPr="00286954">
        <w:rPr>
          <w:rFonts w:eastAsiaTheme="minorEastAsia" w:cs="Calibri"/>
          <w:b/>
          <w:bCs/>
        </w:rPr>
        <w:t xml:space="preserve">      </w:t>
      </w:r>
      <w:r w:rsidR="72B5E214" w:rsidRPr="00286954">
        <w:rPr>
          <w:rFonts w:eastAsiaTheme="minorEastAsia" w:cs="Calibri"/>
          <w:b/>
          <w:bCs/>
        </w:rPr>
        <w:t>Gabriela Soto Grant</w:t>
      </w:r>
    </w:p>
    <w:p w14:paraId="72A97413" w14:textId="1B96A59A" w:rsidR="00EA5B6F" w:rsidRPr="00286954" w:rsidRDefault="1E9F1357" w:rsidP="765E13B1">
      <w:pPr>
        <w:spacing w:after="0" w:line="360" w:lineRule="auto"/>
        <w:jc w:val="center"/>
        <w:rPr>
          <w:rFonts w:eastAsiaTheme="minorEastAsia" w:cs="Calibri"/>
        </w:rPr>
      </w:pPr>
      <w:r w:rsidRPr="00286954">
        <w:rPr>
          <w:rFonts w:eastAsiaTheme="minorEastAsia" w:cs="Calibri"/>
        </w:rPr>
        <w:t xml:space="preserve">   </w:t>
      </w:r>
      <w:r w:rsidR="62051554" w:rsidRPr="00286954">
        <w:rPr>
          <w:rFonts w:eastAsiaTheme="minorEastAsia" w:cs="Calibri"/>
        </w:rPr>
        <w:t>President</w:t>
      </w:r>
      <w:r w:rsidR="5BCC7479" w:rsidRPr="00286954">
        <w:rPr>
          <w:rFonts w:eastAsiaTheme="minorEastAsia" w:cs="Calibri"/>
        </w:rPr>
        <w:t>e</w:t>
      </w:r>
      <w:r w:rsidR="00B81D85" w:rsidRPr="00286954">
        <w:rPr>
          <w:rFonts w:cs="Calibri"/>
        </w:rPr>
        <w:tab/>
      </w:r>
      <w:r w:rsidR="00B81D85" w:rsidRPr="00286954">
        <w:rPr>
          <w:rFonts w:cs="Calibri"/>
        </w:rPr>
        <w:tab/>
      </w:r>
      <w:r w:rsidR="00B81D85" w:rsidRPr="00286954">
        <w:rPr>
          <w:rFonts w:cs="Calibri"/>
        </w:rPr>
        <w:tab/>
      </w:r>
      <w:r w:rsidR="00B81D85" w:rsidRPr="00286954">
        <w:rPr>
          <w:rFonts w:cs="Calibri"/>
        </w:rPr>
        <w:tab/>
      </w:r>
      <w:r w:rsidR="4ECA2D9E" w:rsidRPr="00286954">
        <w:rPr>
          <w:rFonts w:eastAsiaTheme="minorEastAsia" w:cs="Calibri"/>
        </w:rPr>
        <w:t xml:space="preserve">     </w:t>
      </w:r>
      <w:r w:rsidR="72B5E214" w:rsidRPr="00286954">
        <w:rPr>
          <w:rFonts w:eastAsiaTheme="minorEastAsia" w:cs="Calibri"/>
        </w:rPr>
        <w:t xml:space="preserve">                         </w:t>
      </w:r>
      <w:r w:rsidR="62051554" w:rsidRPr="00286954">
        <w:rPr>
          <w:rFonts w:eastAsiaTheme="minorEastAsia" w:cs="Calibri"/>
        </w:rPr>
        <w:t>Secretaria</w:t>
      </w:r>
    </w:p>
    <w:p w14:paraId="4F2F785D" w14:textId="177BDAB1" w:rsidR="00B81D85" w:rsidRPr="00286954" w:rsidRDefault="4BA00744" w:rsidP="765E13B1">
      <w:pPr>
        <w:spacing w:after="0" w:line="360" w:lineRule="auto"/>
        <w:jc w:val="both"/>
        <w:rPr>
          <w:rFonts w:eastAsiaTheme="minorEastAsia" w:cs="Calibri"/>
          <w:lang w:eastAsia="es-CR"/>
        </w:rPr>
      </w:pPr>
      <w:r w:rsidRPr="00286954">
        <w:rPr>
          <w:rFonts w:eastAsiaTheme="minorEastAsia" w:cs="Calibri"/>
          <w:lang w:eastAsia="es-CR"/>
        </w:rPr>
        <w:t>------------------------------------------------------------------------------------------------------------------------------------------------------------------------------------------------------------------------------------------------------------</w:t>
      </w:r>
      <w:r w:rsidR="50B364C7" w:rsidRPr="00286954">
        <w:rPr>
          <w:rFonts w:eastAsiaTheme="minorEastAsia" w:cs="Calibri"/>
          <w:lang w:eastAsia="es-CR"/>
        </w:rPr>
        <w:t>--------------------------------------</w:t>
      </w:r>
      <w:r w:rsidR="00820A2D" w:rsidRPr="00286954">
        <w:rPr>
          <w:rFonts w:eastAsiaTheme="minorEastAsia" w:cs="Calibri"/>
          <w:lang w:eastAsia="es-CR"/>
        </w:rPr>
        <w:t>---------------------------------------------------------------------------------------------------------------------------------------------------------------------------------------------------------------------------------------------------------------------------------------------------------------------------------------------------------------------------------------------------------------------------------------------------------------------------------------------------------------------------------------------------------------------------------------------------------------------------------------------------------------------------------------------------------------------------------------------------------------------------------------------------------------------------------------------------------------------------------------------------------------------------------------------------------------------------------------------------------------------------------------------------------------------------------------------------------------------------------------------------------------------------------------------------------------------------------------------------------------------------------------------------------------------------------------------------------------------------------------------------------------------------------------------------------------------------------------------------------------------------------------------------------------------------------------------------------------------------------------------------------------------------------------------------------------------------------------------------------------------------------------------------------------------------------------------------------------------------------------------------------------------------------------------------------------------------------------------------------------------------------------------------------------------------------------------------------------------------------------------------------------------------------------------------------------------------------------------------------------------------------------------------------------------------------------------------------------------------------------------------------------------------------------------------------------------------------------------------------------------------------------------------------------------------------------------------------------------------------------------------------------------------------</w:t>
      </w:r>
      <w:r w:rsidR="00820A2D">
        <w:rPr>
          <w:rFonts w:eastAsiaTheme="minorEastAsia" w:cs="Calibri"/>
          <w:lang w:eastAsia="es-CR"/>
        </w:rPr>
        <w:t>-------------------------------</w:t>
      </w:r>
      <w:r w:rsidR="50B364C7" w:rsidRPr="00286954">
        <w:rPr>
          <w:rFonts w:eastAsiaTheme="minorEastAsia" w:cs="Calibri"/>
          <w:lang w:eastAsia="es-CR"/>
        </w:rPr>
        <w:t>--</w:t>
      </w:r>
      <w:bookmarkStart w:id="0" w:name="_GoBack"/>
      <w:bookmarkEnd w:id="0"/>
    </w:p>
    <w:sectPr w:rsidR="00B81D85" w:rsidRPr="00286954" w:rsidSect="003F0DFA">
      <w:footerReference w:type="default" r:id="rId7"/>
      <w:pgSz w:w="12240" w:h="20160" w:code="5"/>
      <w:pgMar w:top="1440" w:right="1009" w:bottom="1440" w:left="1440" w:header="1984" w:footer="198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DB3" w16cex:dateUtc="2022-03-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D4859" w16cid:durableId="25D2ED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F46B0" w14:textId="77777777" w:rsidR="000221DF" w:rsidRDefault="000221DF">
      <w:pPr>
        <w:spacing w:after="0" w:line="240" w:lineRule="auto"/>
      </w:pPr>
      <w:r>
        <w:separator/>
      </w:r>
    </w:p>
  </w:endnote>
  <w:endnote w:type="continuationSeparator" w:id="0">
    <w:p w14:paraId="543EC12F" w14:textId="77777777" w:rsidR="000221DF" w:rsidRDefault="0002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1DBA" w14:textId="77777777" w:rsidR="000221DF" w:rsidRDefault="000221DF">
      <w:pPr>
        <w:spacing w:after="0" w:line="240" w:lineRule="auto"/>
      </w:pPr>
      <w:r>
        <w:separator/>
      </w:r>
    </w:p>
  </w:footnote>
  <w:footnote w:type="continuationSeparator" w:id="0">
    <w:p w14:paraId="497EE1F1" w14:textId="77777777" w:rsidR="000221DF" w:rsidRDefault="00022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06529"/>
    <w:rsid w:val="00013015"/>
    <w:rsid w:val="000221DF"/>
    <w:rsid w:val="00022319"/>
    <w:rsid w:val="00023343"/>
    <w:rsid w:val="00025F19"/>
    <w:rsid w:val="0003113F"/>
    <w:rsid w:val="00031EBD"/>
    <w:rsid w:val="00033E51"/>
    <w:rsid w:val="00033F16"/>
    <w:rsid w:val="00040EF0"/>
    <w:rsid w:val="000505DA"/>
    <w:rsid w:val="000615B1"/>
    <w:rsid w:val="0006399F"/>
    <w:rsid w:val="00064476"/>
    <w:rsid w:val="00066B0A"/>
    <w:rsid w:val="00067E82"/>
    <w:rsid w:val="000715D0"/>
    <w:rsid w:val="00074540"/>
    <w:rsid w:val="00076061"/>
    <w:rsid w:val="00080DBA"/>
    <w:rsid w:val="00081A92"/>
    <w:rsid w:val="00085C72"/>
    <w:rsid w:val="000903CB"/>
    <w:rsid w:val="00090423"/>
    <w:rsid w:val="000907D3"/>
    <w:rsid w:val="00093E1A"/>
    <w:rsid w:val="00095EBF"/>
    <w:rsid w:val="000A1EF4"/>
    <w:rsid w:val="000A4F46"/>
    <w:rsid w:val="000B5538"/>
    <w:rsid w:val="000C0D5A"/>
    <w:rsid w:val="000C50E2"/>
    <w:rsid w:val="000C622C"/>
    <w:rsid w:val="000C70E2"/>
    <w:rsid w:val="000D1F7E"/>
    <w:rsid w:val="000D4516"/>
    <w:rsid w:val="000D5D61"/>
    <w:rsid w:val="000E7F22"/>
    <w:rsid w:val="000F4CF4"/>
    <w:rsid w:val="000F5DB1"/>
    <w:rsid w:val="00105F85"/>
    <w:rsid w:val="0010689C"/>
    <w:rsid w:val="00107985"/>
    <w:rsid w:val="00115A80"/>
    <w:rsid w:val="00116B12"/>
    <w:rsid w:val="001310A2"/>
    <w:rsid w:val="00131894"/>
    <w:rsid w:val="00140A3E"/>
    <w:rsid w:val="00143EE1"/>
    <w:rsid w:val="001505B0"/>
    <w:rsid w:val="00161317"/>
    <w:rsid w:val="00164F44"/>
    <w:rsid w:val="00197044"/>
    <w:rsid w:val="001A143A"/>
    <w:rsid w:val="001B07BB"/>
    <w:rsid w:val="001B1847"/>
    <w:rsid w:val="001C4A99"/>
    <w:rsid w:val="001D16B4"/>
    <w:rsid w:val="001E43B0"/>
    <w:rsid w:val="001E6D86"/>
    <w:rsid w:val="001F137C"/>
    <w:rsid w:val="001F4B03"/>
    <w:rsid w:val="002042EF"/>
    <w:rsid w:val="00206F87"/>
    <w:rsid w:val="00212F03"/>
    <w:rsid w:val="002132BD"/>
    <w:rsid w:val="00231212"/>
    <w:rsid w:val="00241939"/>
    <w:rsid w:val="002423AA"/>
    <w:rsid w:val="00247450"/>
    <w:rsid w:val="00253540"/>
    <w:rsid w:val="00255801"/>
    <w:rsid w:val="002574B3"/>
    <w:rsid w:val="002739BB"/>
    <w:rsid w:val="0028449E"/>
    <w:rsid w:val="00286954"/>
    <w:rsid w:val="002911D5"/>
    <w:rsid w:val="002A6C3D"/>
    <w:rsid w:val="002B5149"/>
    <w:rsid w:val="002B6AAE"/>
    <w:rsid w:val="002C7EBB"/>
    <w:rsid w:val="002D541A"/>
    <w:rsid w:val="002D5E15"/>
    <w:rsid w:val="002E094F"/>
    <w:rsid w:val="002E38D1"/>
    <w:rsid w:val="002E667E"/>
    <w:rsid w:val="002F00B6"/>
    <w:rsid w:val="002F40B1"/>
    <w:rsid w:val="00300157"/>
    <w:rsid w:val="00307648"/>
    <w:rsid w:val="00307C7A"/>
    <w:rsid w:val="00307DDD"/>
    <w:rsid w:val="0031613A"/>
    <w:rsid w:val="003240E6"/>
    <w:rsid w:val="00324365"/>
    <w:rsid w:val="00330C45"/>
    <w:rsid w:val="0034286A"/>
    <w:rsid w:val="00364A00"/>
    <w:rsid w:val="0036751E"/>
    <w:rsid w:val="0037231C"/>
    <w:rsid w:val="0039692E"/>
    <w:rsid w:val="003A0466"/>
    <w:rsid w:val="003B6BC8"/>
    <w:rsid w:val="003C4460"/>
    <w:rsid w:val="003C50CC"/>
    <w:rsid w:val="003D0414"/>
    <w:rsid w:val="003D1592"/>
    <w:rsid w:val="003E040D"/>
    <w:rsid w:val="003E11DE"/>
    <w:rsid w:val="003E2C44"/>
    <w:rsid w:val="003E42EE"/>
    <w:rsid w:val="003E4D01"/>
    <w:rsid w:val="003E633C"/>
    <w:rsid w:val="003F0DFA"/>
    <w:rsid w:val="003F19D5"/>
    <w:rsid w:val="003F5CE0"/>
    <w:rsid w:val="00406AF3"/>
    <w:rsid w:val="004174F0"/>
    <w:rsid w:val="00421279"/>
    <w:rsid w:val="004269E4"/>
    <w:rsid w:val="00426BC2"/>
    <w:rsid w:val="004274EF"/>
    <w:rsid w:val="004400B4"/>
    <w:rsid w:val="004460CF"/>
    <w:rsid w:val="004474B5"/>
    <w:rsid w:val="00451284"/>
    <w:rsid w:val="0045308B"/>
    <w:rsid w:val="0045367C"/>
    <w:rsid w:val="004601E1"/>
    <w:rsid w:val="00460A14"/>
    <w:rsid w:val="00463122"/>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28A3"/>
    <w:rsid w:val="004C3DB0"/>
    <w:rsid w:val="004C5B26"/>
    <w:rsid w:val="004C7AE6"/>
    <w:rsid w:val="004C7FBD"/>
    <w:rsid w:val="004D3F77"/>
    <w:rsid w:val="004D4C84"/>
    <w:rsid w:val="004D7D69"/>
    <w:rsid w:val="004E50C2"/>
    <w:rsid w:val="004E6BDB"/>
    <w:rsid w:val="004F698C"/>
    <w:rsid w:val="0050371F"/>
    <w:rsid w:val="005108F7"/>
    <w:rsid w:val="00521A55"/>
    <w:rsid w:val="00524C59"/>
    <w:rsid w:val="0052677A"/>
    <w:rsid w:val="00527DDE"/>
    <w:rsid w:val="0053154E"/>
    <w:rsid w:val="00536D6B"/>
    <w:rsid w:val="00536F10"/>
    <w:rsid w:val="00537566"/>
    <w:rsid w:val="00543775"/>
    <w:rsid w:val="0054706E"/>
    <w:rsid w:val="00547257"/>
    <w:rsid w:val="00547BB0"/>
    <w:rsid w:val="00573058"/>
    <w:rsid w:val="00574065"/>
    <w:rsid w:val="005768F2"/>
    <w:rsid w:val="00577A7E"/>
    <w:rsid w:val="005834AE"/>
    <w:rsid w:val="0059137E"/>
    <w:rsid w:val="005A6467"/>
    <w:rsid w:val="005B046D"/>
    <w:rsid w:val="005B471C"/>
    <w:rsid w:val="005C2A55"/>
    <w:rsid w:val="005C5D09"/>
    <w:rsid w:val="005D06A3"/>
    <w:rsid w:val="005D0E76"/>
    <w:rsid w:val="005D6BD1"/>
    <w:rsid w:val="005E4248"/>
    <w:rsid w:val="005E59AD"/>
    <w:rsid w:val="005F02B0"/>
    <w:rsid w:val="005F20E8"/>
    <w:rsid w:val="005F647A"/>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A3DBF"/>
    <w:rsid w:val="006B1D2D"/>
    <w:rsid w:val="006B20C0"/>
    <w:rsid w:val="006B3C5D"/>
    <w:rsid w:val="006B6F21"/>
    <w:rsid w:val="006B76BD"/>
    <w:rsid w:val="006C0B4D"/>
    <w:rsid w:val="006C11F8"/>
    <w:rsid w:val="006C1382"/>
    <w:rsid w:val="006C2545"/>
    <w:rsid w:val="006C66B7"/>
    <w:rsid w:val="006C6ABA"/>
    <w:rsid w:val="006D6418"/>
    <w:rsid w:val="006E1527"/>
    <w:rsid w:val="006E15B7"/>
    <w:rsid w:val="006E170B"/>
    <w:rsid w:val="006E18B3"/>
    <w:rsid w:val="006F3D1C"/>
    <w:rsid w:val="0071055B"/>
    <w:rsid w:val="00717594"/>
    <w:rsid w:val="0072348C"/>
    <w:rsid w:val="00724198"/>
    <w:rsid w:val="0072645A"/>
    <w:rsid w:val="00727DA6"/>
    <w:rsid w:val="0073214B"/>
    <w:rsid w:val="00736E61"/>
    <w:rsid w:val="007513B3"/>
    <w:rsid w:val="00752D3A"/>
    <w:rsid w:val="0075354A"/>
    <w:rsid w:val="00762561"/>
    <w:rsid w:val="00767D1C"/>
    <w:rsid w:val="007710B7"/>
    <w:rsid w:val="007711F9"/>
    <w:rsid w:val="00772751"/>
    <w:rsid w:val="00775BB7"/>
    <w:rsid w:val="00777779"/>
    <w:rsid w:val="00792A37"/>
    <w:rsid w:val="007942B8"/>
    <w:rsid w:val="007A06B9"/>
    <w:rsid w:val="007B3400"/>
    <w:rsid w:val="007C7C4C"/>
    <w:rsid w:val="007D1922"/>
    <w:rsid w:val="007D375F"/>
    <w:rsid w:val="007E10F0"/>
    <w:rsid w:val="007E3E07"/>
    <w:rsid w:val="007F0CAE"/>
    <w:rsid w:val="00802EA4"/>
    <w:rsid w:val="0080395B"/>
    <w:rsid w:val="00804A29"/>
    <w:rsid w:val="00813316"/>
    <w:rsid w:val="008165A7"/>
    <w:rsid w:val="00820A2D"/>
    <w:rsid w:val="00822E85"/>
    <w:rsid w:val="008265EB"/>
    <w:rsid w:val="008302A2"/>
    <w:rsid w:val="008331F6"/>
    <w:rsid w:val="00833462"/>
    <w:rsid w:val="00834CAE"/>
    <w:rsid w:val="00842557"/>
    <w:rsid w:val="00851B0E"/>
    <w:rsid w:val="00855F94"/>
    <w:rsid w:val="0086091F"/>
    <w:rsid w:val="00860C14"/>
    <w:rsid w:val="008624EE"/>
    <w:rsid w:val="00885AC4"/>
    <w:rsid w:val="00891F10"/>
    <w:rsid w:val="008A4496"/>
    <w:rsid w:val="008B2D5E"/>
    <w:rsid w:val="008B3B17"/>
    <w:rsid w:val="008B47D1"/>
    <w:rsid w:val="008B75DA"/>
    <w:rsid w:val="008C10FF"/>
    <w:rsid w:val="008C25B2"/>
    <w:rsid w:val="008C30B2"/>
    <w:rsid w:val="008C3244"/>
    <w:rsid w:val="008C6EE4"/>
    <w:rsid w:val="008D6875"/>
    <w:rsid w:val="008E174F"/>
    <w:rsid w:val="008E31E0"/>
    <w:rsid w:val="008E4034"/>
    <w:rsid w:val="008E5130"/>
    <w:rsid w:val="008E5F1F"/>
    <w:rsid w:val="008F558A"/>
    <w:rsid w:val="008F7E74"/>
    <w:rsid w:val="00906180"/>
    <w:rsid w:val="00907D56"/>
    <w:rsid w:val="009141C1"/>
    <w:rsid w:val="0091433E"/>
    <w:rsid w:val="0091611B"/>
    <w:rsid w:val="00920486"/>
    <w:rsid w:val="00925D12"/>
    <w:rsid w:val="009306EE"/>
    <w:rsid w:val="0093377E"/>
    <w:rsid w:val="00937436"/>
    <w:rsid w:val="009439A5"/>
    <w:rsid w:val="00944997"/>
    <w:rsid w:val="0094640E"/>
    <w:rsid w:val="00947BAF"/>
    <w:rsid w:val="00950799"/>
    <w:rsid w:val="00950888"/>
    <w:rsid w:val="00952211"/>
    <w:rsid w:val="009533C7"/>
    <w:rsid w:val="009579E4"/>
    <w:rsid w:val="009653D4"/>
    <w:rsid w:val="00972ABF"/>
    <w:rsid w:val="009750FB"/>
    <w:rsid w:val="00976EF4"/>
    <w:rsid w:val="0098372E"/>
    <w:rsid w:val="00990260"/>
    <w:rsid w:val="009916B0"/>
    <w:rsid w:val="00992354"/>
    <w:rsid w:val="00996B69"/>
    <w:rsid w:val="009B235E"/>
    <w:rsid w:val="009C63B0"/>
    <w:rsid w:val="009D1829"/>
    <w:rsid w:val="009D1CDD"/>
    <w:rsid w:val="009D3178"/>
    <w:rsid w:val="009D3544"/>
    <w:rsid w:val="009D7769"/>
    <w:rsid w:val="009E6523"/>
    <w:rsid w:val="009F0A5A"/>
    <w:rsid w:val="009F2826"/>
    <w:rsid w:val="009F33C7"/>
    <w:rsid w:val="00A079A5"/>
    <w:rsid w:val="00A107DE"/>
    <w:rsid w:val="00A15AEF"/>
    <w:rsid w:val="00A22275"/>
    <w:rsid w:val="00A25283"/>
    <w:rsid w:val="00A272AA"/>
    <w:rsid w:val="00A306D6"/>
    <w:rsid w:val="00A35FDB"/>
    <w:rsid w:val="00A36C00"/>
    <w:rsid w:val="00A4030E"/>
    <w:rsid w:val="00A4054B"/>
    <w:rsid w:val="00A465DF"/>
    <w:rsid w:val="00A5555F"/>
    <w:rsid w:val="00A60B8D"/>
    <w:rsid w:val="00A66469"/>
    <w:rsid w:val="00A702B9"/>
    <w:rsid w:val="00A72E77"/>
    <w:rsid w:val="00A84AFA"/>
    <w:rsid w:val="00A859FD"/>
    <w:rsid w:val="00AA6C88"/>
    <w:rsid w:val="00AB0A70"/>
    <w:rsid w:val="00AB3339"/>
    <w:rsid w:val="00AB366F"/>
    <w:rsid w:val="00AB6172"/>
    <w:rsid w:val="00AC4B53"/>
    <w:rsid w:val="00AD0AD1"/>
    <w:rsid w:val="00AD569F"/>
    <w:rsid w:val="00AD7FBC"/>
    <w:rsid w:val="00AE0952"/>
    <w:rsid w:val="00AE525E"/>
    <w:rsid w:val="00AE65BF"/>
    <w:rsid w:val="00AF7916"/>
    <w:rsid w:val="00B073B8"/>
    <w:rsid w:val="00B11C77"/>
    <w:rsid w:val="00B2714E"/>
    <w:rsid w:val="00B32A35"/>
    <w:rsid w:val="00B34B9B"/>
    <w:rsid w:val="00B35110"/>
    <w:rsid w:val="00B45C2C"/>
    <w:rsid w:val="00B62958"/>
    <w:rsid w:val="00B64F5C"/>
    <w:rsid w:val="00B670DC"/>
    <w:rsid w:val="00B714B9"/>
    <w:rsid w:val="00B73DA8"/>
    <w:rsid w:val="00B7584F"/>
    <w:rsid w:val="00B75BD0"/>
    <w:rsid w:val="00B8012E"/>
    <w:rsid w:val="00B81D85"/>
    <w:rsid w:val="00B831EF"/>
    <w:rsid w:val="00B911E2"/>
    <w:rsid w:val="00B91F83"/>
    <w:rsid w:val="00B92598"/>
    <w:rsid w:val="00B95E37"/>
    <w:rsid w:val="00BB5C88"/>
    <w:rsid w:val="00BB64A3"/>
    <w:rsid w:val="00BC2D22"/>
    <w:rsid w:val="00BD0742"/>
    <w:rsid w:val="00BD12BD"/>
    <w:rsid w:val="00BD2DE5"/>
    <w:rsid w:val="00BD63BB"/>
    <w:rsid w:val="00BE3678"/>
    <w:rsid w:val="00BE3A7D"/>
    <w:rsid w:val="00BE3CBE"/>
    <w:rsid w:val="00BF4AD6"/>
    <w:rsid w:val="00BF6291"/>
    <w:rsid w:val="00BF6B1E"/>
    <w:rsid w:val="00C00362"/>
    <w:rsid w:val="00C10B94"/>
    <w:rsid w:val="00C13BDB"/>
    <w:rsid w:val="00C13CFD"/>
    <w:rsid w:val="00C21EE7"/>
    <w:rsid w:val="00C23255"/>
    <w:rsid w:val="00C240A2"/>
    <w:rsid w:val="00C308FC"/>
    <w:rsid w:val="00C4320B"/>
    <w:rsid w:val="00C44455"/>
    <w:rsid w:val="00C5372D"/>
    <w:rsid w:val="00C642DB"/>
    <w:rsid w:val="00C71A3A"/>
    <w:rsid w:val="00C84BF6"/>
    <w:rsid w:val="00C8556D"/>
    <w:rsid w:val="00C86156"/>
    <w:rsid w:val="00C870BC"/>
    <w:rsid w:val="00C91C03"/>
    <w:rsid w:val="00C94ABB"/>
    <w:rsid w:val="00C95BC4"/>
    <w:rsid w:val="00CA53B3"/>
    <w:rsid w:val="00CA6D1C"/>
    <w:rsid w:val="00CB06C4"/>
    <w:rsid w:val="00CB102F"/>
    <w:rsid w:val="00CC22E7"/>
    <w:rsid w:val="00CC245C"/>
    <w:rsid w:val="00CC64CF"/>
    <w:rsid w:val="00CD081C"/>
    <w:rsid w:val="00CD30E3"/>
    <w:rsid w:val="00CD3CA2"/>
    <w:rsid w:val="00CD5E8D"/>
    <w:rsid w:val="00CE028F"/>
    <w:rsid w:val="00CE1539"/>
    <w:rsid w:val="00CE432D"/>
    <w:rsid w:val="00CE722C"/>
    <w:rsid w:val="00CE7D87"/>
    <w:rsid w:val="00CF5B1C"/>
    <w:rsid w:val="00CF7D95"/>
    <w:rsid w:val="00D014E1"/>
    <w:rsid w:val="00D14BCE"/>
    <w:rsid w:val="00D30020"/>
    <w:rsid w:val="00D30CC5"/>
    <w:rsid w:val="00D37AD9"/>
    <w:rsid w:val="00D432CB"/>
    <w:rsid w:val="00D43DBC"/>
    <w:rsid w:val="00D46EAC"/>
    <w:rsid w:val="00D54A65"/>
    <w:rsid w:val="00D65D36"/>
    <w:rsid w:val="00D71716"/>
    <w:rsid w:val="00D75637"/>
    <w:rsid w:val="00D76F21"/>
    <w:rsid w:val="00D80AD2"/>
    <w:rsid w:val="00D82EB6"/>
    <w:rsid w:val="00D8569C"/>
    <w:rsid w:val="00D94ACA"/>
    <w:rsid w:val="00D953B1"/>
    <w:rsid w:val="00DA16DC"/>
    <w:rsid w:val="00DB0178"/>
    <w:rsid w:val="00DC32A4"/>
    <w:rsid w:val="00DD0681"/>
    <w:rsid w:val="00DD1539"/>
    <w:rsid w:val="00DD236E"/>
    <w:rsid w:val="00DD717E"/>
    <w:rsid w:val="00DE115A"/>
    <w:rsid w:val="00DE45C7"/>
    <w:rsid w:val="00DE53DA"/>
    <w:rsid w:val="00E06F14"/>
    <w:rsid w:val="00E1445C"/>
    <w:rsid w:val="00E1628D"/>
    <w:rsid w:val="00E23E0D"/>
    <w:rsid w:val="00E337CB"/>
    <w:rsid w:val="00E3489F"/>
    <w:rsid w:val="00E37035"/>
    <w:rsid w:val="00E4149E"/>
    <w:rsid w:val="00E563A2"/>
    <w:rsid w:val="00E5643D"/>
    <w:rsid w:val="00E66EBB"/>
    <w:rsid w:val="00E708BC"/>
    <w:rsid w:val="00E73B15"/>
    <w:rsid w:val="00E76C84"/>
    <w:rsid w:val="00E80F5C"/>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04F0D"/>
    <w:rsid w:val="00F114F9"/>
    <w:rsid w:val="00F1312D"/>
    <w:rsid w:val="00F14862"/>
    <w:rsid w:val="00F232F7"/>
    <w:rsid w:val="00F23873"/>
    <w:rsid w:val="00F2409E"/>
    <w:rsid w:val="00F25E8D"/>
    <w:rsid w:val="00F352E2"/>
    <w:rsid w:val="00F3708A"/>
    <w:rsid w:val="00F40C65"/>
    <w:rsid w:val="00F4597C"/>
    <w:rsid w:val="00F4724D"/>
    <w:rsid w:val="00F47E0B"/>
    <w:rsid w:val="00F51038"/>
    <w:rsid w:val="00F53B55"/>
    <w:rsid w:val="00F571B2"/>
    <w:rsid w:val="00F6079A"/>
    <w:rsid w:val="00F63B62"/>
    <w:rsid w:val="00F67382"/>
    <w:rsid w:val="00F74D7C"/>
    <w:rsid w:val="00F752CF"/>
    <w:rsid w:val="00F9017E"/>
    <w:rsid w:val="00F94C11"/>
    <w:rsid w:val="00F961B6"/>
    <w:rsid w:val="00FA023D"/>
    <w:rsid w:val="00FA1C87"/>
    <w:rsid w:val="00FA6B4F"/>
    <w:rsid w:val="00FB07FF"/>
    <w:rsid w:val="00FD5601"/>
    <w:rsid w:val="00FE5AE9"/>
    <w:rsid w:val="00FF0045"/>
    <w:rsid w:val="00FF1C34"/>
    <w:rsid w:val="00FF2186"/>
    <w:rsid w:val="00FF66F8"/>
    <w:rsid w:val="01522C27"/>
    <w:rsid w:val="01B06A2F"/>
    <w:rsid w:val="01C2BFD2"/>
    <w:rsid w:val="020E32D6"/>
    <w:rsid w:val="02956CE2"/>
    <w:rsid w:val="029C6306"/>
    <w:rsid w:val="03E6BE24"/>
    <w:rsid w:val="03FF63A0"/>
    <w:rsid w:val="052CAB3B"/>
    <w:rsid w:val="05DBCFFC"/>
    <w:rsid w:val="072F0B9E"/>
    <w:rsid w:val="0842C7D6"/>
    <w:rsid w:val="08551FEB"/>
    <w:rsid w:val="094C0335"/>
    <w:rsid w:val="0A682073"/>
    <w:rsid w:val="0AA86C4D"/>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838B42"/>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7638DD"/>
    <w:rsid w:val="252D6524"/>
    <w:rsid w:val="256177E1"/>
    <w:rsid w:val="257F743C"/>
    <w:rsid w:val="264CB5C2"/>
    <w:rsid w:val="281B224D"/>
    <w:rsid w:val="293BDE98"/>
    <w:rsid w:val="299A6668"/>
    <w:rsid w:val="2A6C0DBC"/>
    <w:rsid w:val="2AE1905E"/>
    <w:rsid w:val="2B2026E5"/>
    <w:rsid w:val="2B4282B9"/>
    <w:rsid w:val="2B63D4BB"/>
    <w:rsid w:val="2BEEB5C0"/>
    <w:rsid w:val="2C53F372"/>
    <w:rsid w:val="2C814AC2"/>
    <w:rsid w:val="2C874C13"/>
    <w:rsid w:val="2DF39B06"/>
    <w:rsid w:val="2DFBB7BF"/>
    <w:rsid w:val="2E1D1B23"/>
    <w:rsid w:val="2F265682"/>
    <w:rsid w:val="2F4D8A70"/>
    <w:rsid w:val="2F6B1557"/>
    <w:rsid w:val="30D2C0CB"/>
    <w:rsid w:val="3303A618"/>
    <w:rsid w:val="34A79211"/>
    <w:rsid w:val="351AC586"/>
    <w:rsid w:val="35AD58BD"/>
    <w:rsid w:val="368DC231"/>
    <w:rsid w:val="36C19520"/>
    <w:rsid w:val="36C83095"/>
    <w:rsid w:val="37A90895"/>
    <w:rsid w:val="386C724B"/>
    <w:rsid w:val="3895FC41"/>
    <w:rsid w:val="39F1438C"/>
    <w:rsid w:val="3A193CCE"/>
    <w:rsid w:val="3A2189FE"/>
    <w:rsid w:val="3A350B8B"/>
    <w:rsid w:val="3BBB4F04"/>
    <w:rsid w:val="3CDF7420"/>
    <w:rsid w:val="3E3BDD38"/>
    <w:rsid w:val="3EC4B4AF"/>
    <w:rsid w:val="3F15C709"/>
    <w:rsid w:val="3F183E36"/>
    <w:rsid w:val="4077A59A"/>
    <w:rsid w:val="40A9A9E4"/>
    <w:rsid w:val="40B1976A"/>
    <w:rsid w:val="40DFE393"/>
    <w:rsid w:val="40E45668"/>
    <w:rsid w:val="40EEA7AE"/>
    <w:rsid w:val="40FA664C"/>
    <w:rsid w:val="42FFD9EC"/>
    <w:rsid w:val="433F6CAF"/>
    <w:rsid w:val="434EB5A4"/>
    <w:rsid w:val="43A0BCA3"/>
    <w:rsid w:val="44A85D30"/>
    <w:rsid w:val="4720D8EE"/>
    <w:rsid w:val="47D21842"/>
    <w:rsid w:val="47E6F62D"/>
    <w:rsid w:val="4914DAEA"/>
    <w:rsid w:val="4AA63B0E"/>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B69E5D"/>
    <w:rsid w:val="525F3F36"/>
    <w:rsid w:val="527D64B7"/>
    <w:rsid w:val="53515110"/>
    <w:rsid w:val="538949D2"/>
    <w:rsid w:val="5429FB98"/>
    <w:rsid w:val="542A9060"/>
    <w:rsid w:val="549A602E"/>
    <w:rsid w:val="55089755"/>
    <w:rsid w:val="561661E3"/>
    <w:rsid w:val="5624B493"/>
    <w:rsid w:val="5736FCB8"/>
    <w:rsid w:val="58384A91"/>
    <w:rsid w:val="5896A746"/>
    <w:rsid w:val="58D2CD19"/>
    <w:rsid w:val="59D41AF2"/>
    <w:rsid w:val="59E1503B"/>
    <w:rsid w:val="5AA949FE"/>
    <w:rsid w:val="5ACB0F3E"/>
    <w:rsid w:val="5BCC7479"/>
    <w:rsid w:val="5C40BD0A"/>
    <w:rsid w:val="5C6377FF"/>
    <w:rsid w:val="5D977A92"/>
    <w:rsid w:val="5DA63E3C"/>
    <w:rsid w:val="5DFF7EA7"/>
    <w:rsid w:val="5DFFADB1"/>
    <w:rsid w:val="5E653C97"/>
    <w:rsid w:val="5F420E9D"/>
    <w:rsid w:val="5FF2BA56"/>
    <w:rsid w:val="60CB0E49"/>
    <w:rsid w:val="610D5281"/>
    <w:rsid w:val="61893912"/>
    <w:rsid w:val="62051554"/>
    <w:rsid w:val="622D21D1"/>
    <w:rsid w:val="629B3386"/>
    <w:rsid w:val="62A3210C"/>
    <w:rsid w:val="631A8635"/>
    <w:rsid w:val="632AF90B"/>
    <w:rsid w:val="65DAC1CE"/>
    <w:rsid w:val="66250078"/>
    <w:rsid w:val="6776922F"/>
    <w:rsid w:val="68493F3F"/>
    <w:rsid w:val="6862679C"/>
    <w:rsid w:val="691680A6"/>
    <w:rsid w:val="69E45602"/>
    <w:rsid w:val="6A326D6B"/>
    <w:rsid w:val="6B356CFD"/>
    <w:rsid w:val="6B698A29"/>
    <w:rsid w:val="6C4A0352"/>
    <w:rsid w:val="6D1E6C6B"/>
    <w:rsid w:val="6D84B477"/>
    <w:rsid w:val="6DEA4F31"/>
    <w:rsid w:val="6E74FB45"/>
    <w:rsid w:val="6E7DD43F"/>
    <w:rsid w:val="6E8A02BC"/>
    <w:rsid w:val="6EB880C3"/>
    <w:rsid w:val="6F42191D"/>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824B685"/>
    <w:rsid w:val="7859F5DA"/>
    <w:rsid w:val="794CAD25"/>
    <w:rsid w:val="7A185470"/>
    <w:rsid w:val="7A1EF5EF"/>
    <w:rsid w:val="7AC9C245"/>
    <w:rsid w:val="7B537E4D"/>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rsid w:val="765E13B1"/>
    <w:pPr>
      <w:spacing w:after="0"/>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2069</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Gabriela Soto Grant</cp:lastModifiedBy>
  <cp:revision>9</cp:revision>
  <cp:lastPrinted>2021-12-10T19:28:00Z</cp:lastPrinted>
  <dcterms:created xsi:type="dcterms:W3CDTF">2022-03-09T15:10:00Z</dcterms:created>
  <dcterms:modified xsi:type="dcterms:W3CDTF">2022-07-05T16:04:00Z</dcterms:modified>
</cp:coreProperties>
</file>