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E15" w:rsidRPr="00682E15" w:rsidRDefault="00682E15" w:rsidP="00682E15">
      <w:pPr>
        <w:spacing w:after="0" w:line="240" w:lineRule="auto"/>
        <w:jc w:val="both"/>
        <w:rPr>
          <w:rFonts w:ascii="Arial" w:eastAsia="Calibri" w:hAnsi="Arial" w:cs="Arial"/>
          <w:sz w:val="24"/>
          <w:szCs w:val="24"/>
        </w:rPr>
      </w:pPr>
      <w:bookmarkStart w:id="0" w:name="_GoBack"/>
      <w:bookmarkEnd w:id="0"/>
      <w:r>
        <w:rPr>
          <w:rFonts w:ascii="Arial" w:eastAsia="Calibri" w:hAnsi="Arial" w:cs="Arial"/>
          <w:sz w:val="24"/>
          <w:szCs w:val="24"/>
        </w:rPr>
        <w:t>16</w:t>
      </w:r>
      <w:r w:rsidRPr="00682E15">
        <w:rPr>
          <w:rFonts w:ascii="Arial" w:eastAsia="Calibri" w:hAnsi="Arial" w:cs="Arial"/>
          <w:sz w:val="24"/>
          <w:szCs w:val="24"/>
        </w:rPr>
        <w:t xml:space="preserve"> de febrero de 2016</w:t>
      </w:r>
    </w:p>
    <w:p w:rsidR="00682E15" w:rsidRPr="00682E15" w:rsidRDefault="00682E15" w:rsidP="00682E15">
      <w:pPr>
        <w:spacing w:after="0" w:line="240" w:lineRule="auto"/>
        <w:jc w:val="both"/>
        <w:rPr>
          <w:rFonts w:ascii="Arial" w:eastAsia="Calibri" w:hAnsi="Arial" w:cs="Arial"/>
          <w:sz w:val="24"/>
          <w:szCs w:val="24"/>
        </w:rPr>
      </w:pPr>
      <w:r w:rsidRPr="00682E15">
        <w:rPr>
          <w:rFonts w:ascii="Arial" w:eastAsia="Calibri" w:hAnsi="Arial" w:cs="Arial"/>
          <w:sz w:val="24"/>
          <w:szCs w:val="24"/>
        </w:rPr>
        <w:t>A.I.0</w:t>
      </w:r>
      <w:r>
        <w:rPr>
          <w:rFonts w:ascii="Arial" w:eastAsia="Calibri" w:hAnsi="Arial" w:cs="Arial"/>
          <w:sz w:val="24"/>
          <w:szCs w:val="24"/>
        </w:rPr>
        <w:t>16</w:t>
      </w:r>
      <w:r w:rsidRPr="00682E15">
        <w:rPr>
          <w:rFonts w:ascii="Arial" w:eastAsia="Calibri" w:hAnsi="Arial" w:cs="Arial"/>
          <w:sz w:val="24"/>
          <w:szCs w:val="24"/>
        </w:rPr>
        <w:t>-2016</w:t>
      </w:r>
    </w:p>
    <w:p w:rsidR="00682E15" w:rsidRPr="00682E15" w:rsidRDefault="00682E15" w:rsidP="00682E15">
      <w:pPr>
        <w:spacing w:after="0" w:line="240" w:lineRule="auto"/>
        <w:jc w:val="both"/>
        <w:rPr>
          <w:rFonts w:ascii="Arial" w:eastAsia="Calibri" w:hAnsi="Arial" w:cs="Arial"/>
          <w:sz w:val="24"/>
          <w:szCs w:val="24"/>
        </w:rPr>
      </w:pPr>
    </w:p>
    <w:p w:rsidR="00682E15" w:rsidRPr="00682E15" w:rsidRDefault="00682E15" w:rsidP="00682E15">
      <w:pPr>
        <w:spacing w:after="0" w:line="240" w:lineRule="auto"/>
        <w:jc w:val="both"/>
        <w:rPr>
          <w:rFonts w:ascii="Arial" w:eastAsia="Calibri" w:hAnsi="Arial" w:cs="Arial"/>
          <w:sz w:val="24"/>
          <w:szCs w:val="24"/>
        </w:rPr>
      </w:pPr>
    </w:p>
    <w:p w:rsidR="00682E15" w:rsidRPr="00682E15" w:rsidRDefault="00682E15" w:rsidP="00682E15">
      <w:pPr>
        <w:spacing w:after="0" w:line="240" w:lineRule="auto"/>
        <w:jc w:val="both"/>
        <w:rPr>
          <w:rFonts w:ascii="Arial" w:eastAsia="Calibri" w:hAnsi="Arial" w:cs="Arial"/>
          <w:sz w:val="24"/>
          <w:szCs w:val="24"/>
        </w:rPr>
      </w:pPr>
      <w:r w:rsidRPr="00682E15">
        <w:rPr>
          <w:rFonts w:ascii="Arial" w:eastAsia="Calibri" w:hAnsi="Arial" w:cs="Arial"/>
          <w:sz w:val="24"/>
          <w:szCs w:val="24"/>
        </w:rPr>
        <w:t>Señora:</w:t>
      </w:r>
    </w:p>
    <w:p w:rsidR="00682E15" w:rsidRPr="00682E15" w:rsidRDefault="00682E15" w:rsidP="00682E15">
      <w:pPr>
        <w:spacing w:after="0" w:line="240" w:lineRule="auto"/>
        <w:jc w:val="both"/>
        <w:rPr>
          <w:rFonts w:ascii="Arial" w:eastAsia="Calibri" w:hAnsi="Arial" w:cs="Arial"/>
          <w:sz w:val="24"/>
          <w:szCs w:val="24"/>
        </w:rPr>
      </w:pPr>
      <w:r w:rsidRPr="00682E15">
        <w:rPr>
          <w:rFonts w:ascii="Arial" w:eastAsia="Calibri" w:hAnsi="Arial" w:cs="Arial"/>
          <w:sz w:val="24"/>
          <w:szCs w:val="24"/>
        </w:rPr>
        <w:t>Lilliam Alvarado Agüero</w:t>
      </w:r>
    </w:p>
    <w:p w:rsidR="00682E15" w:rsidRPr="00682E15" w:rsidRDefault="00682E15" w:rsidP="00682E15">
      <w:pPr>
        <w:spacing w:after="0" w:line="240" w:lineRule="auto"/>
        <w:jc w:val="both"/>
        <w:rPr>
          <w:rFonts w:ascii="Arial" w:eastAsia="Calibri" w:hAnsi="Arial" w:cs="Arial"/>
          <w:sz w:val="24"/>
          <w:szCs w:val="24"/>
        </w:rPr>
      </w:pPr>
      <w:r w:rsidRPr="00682E15">
        <w:rPr>
          <w:rFonts w:ascii="Arial" w:eastAsia="Calibri" w:hAnsi="Arial" w:cs="Arial"/>
          <w:sz w:val="24"/>
          <w:szCs w:val="24"/>
        </w:rPr>
        <w:t>Secretaria</w:t>
      </w:r>
    </w:p>
    <w:p w:rsidR="00682E15" w:rsidRPr="00682E15" w:rsidRDefault="00682E15" w:rsidP="00682E15">
      <w:pPr>
        <w:spacing w:after="0" w:line="240" w:lineRule="auto"/>
        <w:jc w:val="both"/>
        <w:rPr>
          <w:rFonts w:ascii="Arial" w:eastAsia="Calibri" w:hAnsi="Arial" w:cs="Arial"/>
          <w:sz w:val="24"/>
          <w:szCs w:val="24"/>
        </w:rPr>
      </w:pPr>
      <w:r w:rsidRPr="00682E15">
        <w:rPr>
          <w:rFonts w:ascii="Arial" w:eastAsia="Calibri" w:hAnsi="Arial" w:cs="Arial"/>
          <w:sz w:val="24"/>
          <w:szCs w:val="24"/>
        </w:rPr>
        <w:t>Junta Administrativa</w:t>
      </w:r>
    </w:p>
    <w:p w:rsidR="00682E15" w:rsidRPr="00682E15" w:rsidRDefault="00682E15" w:rsidP="00682E15">
      <w:pPr>
        <w:spacing w:after="0" w:line="240" w:lineRule="auto"/>
        <w:jc w:val="both"/>
        <w:rPr>
          <w:rFonts w:ascii="Arial" w:eastAsia="Calibri" w:hAnsi="Arial" w:cs="Arial"/>
          <w:sz w:val="24"/>
          <w:szCs w:val="24"/>
        </w:rPr>
      </w:pPr>
      <w:r w:rsidRPr="00682E15">
        <w:rPr>
          <w:rFonts w:ascii="Arial" w:eastAsia="Calibri" w:hAnsi="Arial" w:cs="Arial"/>
          <w:sz w:val="24"/>
          <w:szCs w:val="24"/>
        </w:rPr>
        <w:t>Dirección General Archivo Nacional</w:t>
      </w:r>
    </w:p>
    <w:p w:rsidR="00682E15" w:rsidRPr="00682E15" w:rsidRDefault="00682E15" w:rsidP="00682E15">
      <w:pPr>
        <w:spacing w:after="0" w:line="240" w:lineRule="auto"/>
        <w:jc w:val="both"/>
        <w:rPr>
          <w:rFonts w:ascii="Arial" w:eastAsia="Calibri" w:hAnsi="Arial" w:cs="Arial"/>
          <w:sz w:val="24"/>
          <w:szCs w:val="24"/>
        </w:rPr>
      </w:pPr>
    </w:p>
    <w:p w:rsidR="00682E15" w:rsidRPr="00682E15" w:rsidRDefault="00682E15" w:rsidP="00682E15">
      <w:pPr>
        <w:spacing w:after="0" w:line="240" w:lineRule="auto"/>
        <w:jc w:val="both"/>
        <w:rPr>
          <w:rFonts w:ascii="Arial" w:eastAsia="Calibri" w:hAnsi="Arial" w:cs="Arial"/>
          <w:sz w:val="24"/>
          <w:szCs w:val="24"/>
        </w:rPr>
      </w:pPr>
      <w:r w:rsidRPr="00682E15">
        <w:rPr>
          <w:rFonts w:ascii="Arial" w:eastAsia="Calibri" w:hAnsi="Arial" w:cs="Arial"/>
          <w:sz w:val="24"/>
          <w:szCs w:val="24"/>
        </w:rPr>
        <w:t>Estimada señora:</w:t>
      </w:r>
    </w:p>
    <w:p w:rsidR="00682E15" w:rsidRPr="00682E15" w:rsidRDefault="00682E15" w:rsidP="00682E15">
      <w:pPr>
        <w:spacing w:after="0" w:line="240" w:lineRule="auto"/>
        <w:jc w:val="both"/>
        <w:rPr>
          <w:rFonts w:ascii="Arial" w:eastAsia="Calibri" w:hAnsi="Arial" w:cs="Arial"/>
          <w:sz w:val="24"/>
          <w:szCs w:val="24"/>
        </w:rPr>
      </w:pPr>
    </w:p>
    <w:p w:rsidR="00164E1F" w:rsidRPr="00164E1F" w:rsidRDefault="00682E15" w:rsidP="00164E1F">
      <w:pPr>
        <w:spacing w:after="0" w:line="240" w:lineRule="auto"/>
        <w:jc w:val="both"/>
        <w:rPr>
          <w:rFonts w:ascii="Arial" w:eastAsia="Times New Roman" w:hAnsi="Arial" w:cs="Arial"/>
          <w:sz w:val="24"/>
          <w:szCs w:val="24"/>
          <w:lang w:eastAsia="es-ES"/>
        </w:rPr>
      </w:pPr>
      <w:r w:rsidRPr="00164E1F">
        <w:rPr>
          <w:rFonts w:ascii="Arial" w:eastAsia="Calibri" w:hAnsi="Arial" w:cs="Arial"/>
          <w:sz w:val="24"/>
          <w:szCs w:val="24"/>
        </w:rPr>
        <w:t>En atención a manifestaciones de esta Junta Administrativa en cuanto a la necesidad de contar con libros legales digitalizados, me permito presentar para consideración del órgano colegiado, asesoría SAS-01-2016 “</w:t>
      </w:r>
      <w:r w:rsidRPr="00164E1F">
        <w:rPr>
          <w:rFonts w:ascii="Arial" w:eastAsia="Calibri" w:hAnsi="Arial" w:cs="Arial"/>
          <w:i/>
        </w:rPr>
        <w:t>Libros legales en formato electrónico</w:t>
      </w:r>
      <w:r w:rsidRPr="00164E1F">
        <w:rPr>
          <w:rFonts w:ascii="Arial" w:eastAsia="Calibri" w:hAnsi="Arial" w:cs="Arial"/>
          <w:sz w:val="24"/>
          <w:szCs w:val="24"/>
        </w:rPr>
        <w:t>”; a fin de que el Jerarca cuente con insumos para proceder, si así lo considera pertinente, a realizar las gestiones propias que permitan a la institución migrar h</w:t>
      </w:r>
      <w:r w:rsidR="00BB6870">
        <w:rPr>
          <w:rFonts w:ascii="Arial" w:eastAsia="Calibri" w:hAnsi="Arial" w:cs="Arial"/>
          <w:sz w:val="24"/>
          <w:szCs w:val="24"/>
        </w:rPr>
        <w:t xml:space="preserve">acia la cultura de cero papeles y coadyuvar a promover </w:t>
      </w:r>
      <w:r w:rsidR="00164E1F" w:rsidRPr="00164E1F">
        <w:rPr>
          <w:rFonts w:ascii="Arial" w:eastAsia="Times New Roman" w:hAnsi="Arial" w:cs="Arial"/>
          <w:sz w:val="24"/>
          <w:szCs w:val="24"/>
          <w:lang w:eastAsia="es-ES"/>
        </w:rPr>
        <w:t xml:space="preserve">una gestión responsable y respetuosa con el </w:t>
      </w:r>
      <w:r w:rsidR="00BB6870">
        <w:rPr>
          <w:rFonts w:ascii="Arial" w:eastAsia="Times New Roman" w:hAnsi="Arial" w:cs="Arial"/>
          <w:sz w:val="24"/>
          <w:szCs w:val="24"/>
          <w:lang w:eastAsia="es-ES"/>
        </w:rPr>
        <w:t xml:space="preserve">medio ambiente; </w:t>
      </w:r>
      <w:r w:rsidR="00164E1F" w:rsidRPr="00164E1F">
        <w:rPr>
          <w:rFonts w:ascii="Arial" w:eastAsia="Times New Roman" w:hAnsi="Arial" w:cs="Arial"/>
          <w:sz w:val="24"/>
          <w:szCs w:val="24"/>
          <w:lang w:eastAsia="es-ES"/>
        </w:rPr>
        <w:t>desarroll</w:t>
      </w:r>
      <w:r w:rsidR="00BB6870">
        <w:rPr>
          <w:rFonts w:ascii="Arial" w:eastAsia="Times New Roman" w:hAnsi="Arial" w:cs="Arial"/>
          <w:sz w:val="24"/>
          <w:szCs w:val="24"/>
          <w:lang w:eastAsia="es-ES"/>
        </w:rPr>
        <w:t xml:space="preserve">ar </w:t>
      </w:r>
      <w:r w:rsidR="00164E1F" w:rsidRPr="00164E1F">
        <w:rPr>
          <w:rFonts w:ascii="Arial" w:eastAsia="Times New Roman" w:hAnsi="Arial" w:cs="Arial"/>
          <w:sz w:val="24"/>
          <w:szCs w:val="24"/>
          <w:lang w:eastAsia="es-ES"/>
        </w:rPr>
        <w:t>procesos y est</w:t>
      </w:r>
      <w:r w:rsidR="00BB6870">
        <w:rPr>
          <w:rFonts w:ascii="Arial" w:eastAsia="Times New Roman" w:hAnsi="Arial" w:cs="Arial"/>
          <w:sz w:val="24"/>
          <w:szCs w:val="24"/>
          <w:lang w:eastAsia="es-ES"/>
        </w:rPr>
        <w:t xml:space="preserve">imular al personal en la adopción de </w:t>
      </w:r>
      <w:r w:rsidR="00164E1F" w:rsidRPr="00164E1F">
        <w:rPr>
          <w:rFonts w:ascii="Arial" w:eastAsia="Times New Roman" w:hAnsi="Arial" w:cs="Arial"/>
          <w:sz w:val="24"/>
          <w:szCs w:val="24"/>
          <w:lang w:eastAsia="es-ES"/>
        </w:rPr>
        <w:t>conductas y actitudes laborales que propicien la supresión del uso del papel en la gestión diaria</w:t>
      </w:r>
      <w:r w:rsidR="00BB6870">
        <w:rPr>
          <w:rFonts w:ascii="Arial" w:eastAsia="Times New Roman" w:hAnsi="Arial" w:cs="Arial"/>
          <w:sz w:val="24"/>
          <w:szCs w:val="24"/>
          <w:lang w:eastAsia="es-ES"/>
        </w:rPr>
        <w:t xml:space="preserve"> y, p</w:t>
      </w:r>
      <w:r w:rsidR="00164E1F" w:rsidRPr="00164E1F">
        <w:rPr>
          <w:rFonts w:ascii="Arial" w:eastAsia="Times New Roman" w:hAnsi="Arial" w:cs="Arial"/>
          <w:sz w:val="24"/>
          <w:szCs w:val="24"/>
          <w:lang w:eastAsia="es-ES"/>
        </w:rPr>
        <w:t>otenciar el uso de la tecnología como herramienta para lograr una mayor eficiencia en los procesos de trabajo.</w:t>
      </w:r>
    </w:p>
    <w:p w:rsidR="00682E15" w:rsidRPr="00682E15" w:rsidRDefault="00682E15" w:rsidP="00682E15">
      <w:pPr>
        <w:spacing w:after="0" w:line="240" w:lineRule="auto"/>
        <w:jc w:val="both"/>
        <w:rPr>
          <w:rFonts w:ascii="Arial" w:eastAsia="Calibri" w:hAnsi="Arial" w:cs="Arial"/>
          <w:sz w:val="24"/>
          <w:szCs w:val="24"/>
        </w:rPr>
      </w:pPr>
    </w:p>
    <w:p w:rsidR="00682E15" w:rsidRPr="00682E15" w:rsidRDefault="00682E15" w:rsidP="00682E15">
      <w:pPr>
        <w:spacing w:after="0" w:line="240" w:lineRule="auto"/>
        <w:jc w:val="both"/>
        <w:rPr>
          <w:rFonts w:ascii="Arial" w:eastAsia="Calibri" w:hAnsi="Arial" w:cs="Arial"/>
          <w:sz w:val="24"/>
          <w:szCs w:val="24"/>
        </w:rPr>
      </w:pPr>
    </w:p>
    <w:p w:rsidR="00682E15" w:rsidRPr="00682E15" w:rsidRDefault="00682E15" w:rsidP="00682E15">
      <w:pPr>
        <w:spacing w:after="0" w:line="240" w:lineRule="auto"/>
        <w:jc w:val="both"/>
        <w:rPr>
          <w:rFonts w:ascii="Arial" w:eastAsia="Calibri" w:hAnsi="Arial" w:cs="Arial"/>
          <w:sz w:val="24"/>
          <w:szCs w:val="24"/>
        </w:rPr>
      </w:pPr>
      <w:r w:rsidRPr="00682E15">
        <w:rPr>
          <w:rFonts w:ascii="Arial" w:eastAsia="Calibri" w:hAnsi="Arial" w:cs="Arial"/>
          <w:sz w:val="24"/>
          <w:szCs w:val="24"/>
        </w:rPr>
        <w:t>Cordialmente,</w:t>
      </w:r>
    </w:p>
    <w:p w:rsidR="00682E15" w:rsidRPr="00682E15" w:rsidRDefault="00682E15" w:rsidP="00682E15">
      <w:pPr>
        <w:spacing w:after="0" w:line="240" w:lineRule="auto"/>
        <w:jc w:val="both"/>
        <w:rPr>
          <w:rFonts w:ascii="Arial" w:eastAsia="Calibri" w:hAnsi="Arial" w:cs="Arial"/>
          <w:sz w:val="24"/>
          <w:szCs w:val="24"/>
        </w:rPr>
      </w:pPr>
    </w:p>
    <w:p w:rsidR="00682E15" w:rsidRPr="00682E15" w:rsidRDefault="00682E15" w:rsidP="00682E15">
      <w:pPr>
        <w:spacing w:after="0" w:line="240" w:lineRule="auto"/>
        <w:jc w:val="both"/>
        <w:rPr>
          <w:rFonts w:ascii="Arial" w:eastAsia="Calibri" w:hAnsi="Arial" w:cs="Arial"/>
          <w:b/>
          <w:sz w:val="24"/>
          <w:szCs w:val="24"/>
        </w:rPr>
      </w:pPr>
      <w:r w:rsidRPr="00682E15">
        <w:rPr>
          <w:rFonts w:ascii="Arial" w:eastAsia="Calibri" w:hAnsi="Arial" w:cs="Arial"/>
          <w:b/>
          <w:sz w:val="24"/>
          <w:szCs w:val="24"/>
        </w:rPr>
        <w:t>AUDITORÍA INTERNA</w:t>
      </w:r>
    </w:p>
    <w:p w:rsidR="00682E15" w:rsidRPr="00682E15" w:rsidRDefault="00682E15" w:rsidP="00682E15">
      <w:pPr>
        <w:spacing w:after="0" w:line="240" w:lineRule="auto"/>
        <w:jc w:val="both"/>
        <w:rPr>
          <w:rFonts w:ascii="Arial" w:eastAsia="Calibri" w:hAnsi="Arial" w:cs="Arial"/>
          <w:sz w:val="24"/>
          <w:szCs w:val="24"/>
        </w:rPr>
      </w:pPr>
    </w:p>
    <w:p w:rsidR="00682E15" w:rsidRPr="00682E15" w:rsidRDefault="00682E15" w:rsidP="00682E15">
      <w:pPr>
        <w:spacing w:after="0" w:line="240" w:lineRule="auto"/>
        <w:jc w:val="both"/>
        <w:rPr>
          <w:rFonts w:ascii="Arial" w:eastAsia="Calibri" w:hAnsi="Arial" w:cs="Arial"/>
          <w:sz w:val="24"/>
          <w:szCs w:val="24"/>
        </w:rPr>
      </w:pPr>
    </w:p>
    <w:p w:rsidR="00682E15" w:rsidRPr="00682E15" w:rsidRDefault="00682E15" w:rsidP="00682E15">
      <w:pPr>
        <w:spacing w:after="0" w:line="240" w:lineRule="auto"/>
        <w:jc w:val="both"/>
        <w:rPr>
          <w:rFonts w:ascii="Arial" w:eastAsia="Calibri" w:hAnsi="Arial" w:cs="Arial"/>
          <w:sz w:val="24"/>
          <w:szCs w:val="24"/>
        </w:rPr>
      </w:pPr>
      <w:r w:rsidRPr="00682E15">
        <w:rPr>
          <w:rFonts w:ascii="Arial" w:eastAsia="Calibri" w:hAnsi="Arial" w:cs="Arial"/>
          <w:sz w:val="24"/>
          <w:szCs w:val="24"/>
        </w:rPr>
        <w:t>Gioconda Oviedo Chavarría</w:t>
      </w:r>
    </w:p>
    <w:p w:rsidR="00682E15" w:rsidRPr="00682E15" w:rsidRDefault="00682E15" w:rsidP="00682E15">
      <w:pPr>
        <w:spacing w:after="0" w:line="240" w:lineRule="auto"/>
        <w:jc w:val="both"/>
        <w:rPr>
          <w:rFonts w:ascii="Arial" w:eastAsia="Calibri" w:hAnsi="Arial" w:cs="Arial"/>
          <w:sz w:val="24"/>
          <w:szCs w:val="24"/>
        </w:rPr>
      </w:pPr>
      <w:r w:rsidRPr="00682E15">
        <w:rPr>
          <w:rFonts w:ascii="Arial" w:eastAsia="Calibri" w:hAnsi="Arial" w:cs="Arial"/>
          <w:sz w:val="24"/>
          <w:szCs w:val="24"/>
        </w:rPr>
        <w:t>Auditora Interna a.i.</w:t>
      </w:r>
    </w:p>
    <w:p w:rsidR="00682E15" w:rsidRPr="00682E15" w:rsidRDefault="00682E15" w:rsidP="00682E15">
      <w:pPr>
        <w:spacing w:after="0" w:line="240" w:lineRule="auto"/>
        <w:jc w:val="both"/>
        <w:rPr>
          <w:rFonts w:ascii="Arial" w:eastAsia="Calibri" w:hAnsi="Arial" w:cs="Arial"/>
          <w:sz w:val="24"/>
          <w:szCs w:val="24"/>
        </w:rPr>
      </w:pPr>
      <w:r w:rsidRPr="00682E15">
        <w:rPr>
          <w:rFonts w:ascii="Arial" w:eastAsia="Calibri" w:hAnsi="Arial" w:cs="Arial"/>
          <w:sz w:val="24"/>
          <w:szCs w:val="24"/>
        </w:rPr>
        <w:t>Dirección General Archivo Nacional</w:t>
      </w:r>
    </w:p>
    <w:p w:rsidR="00682E15" w:rsidRPr="00682E15" w:rsidRDefault="00682E15" w:rsidP="00682E15">
      <w:pPr>
        <w:spacing w:after="0" w:line="240" w:lineRule="auto"/>
        <w:jc w:val="both"/>
        <w:rPr>
          <w:rFonts w:ascii="Arial" w:eastAsia="Calibri" w:hAnsi="Arial" w:cs="Arial"/>
          <w:sz w:val="24"/>
          <w:szCs w:val="24"/>
        </w:rPr>
      </w:pPr>
    </w:p>
    <w:p w:rsidR="00682E15" w:rsidRPr="00682E15" w:rsidRDefault="00682E15" w:rsidP="00682E15">
      <w:pPr>
        <w:spacing w:after="0" w:line="240" w:lineRule="auto"/>
        <w:jc w:val="both"/>
        <w:rPr>
          <w:rFonts w:ascii="Arial" w:eastAsia="Calibri" w:hAnsi="Arial" w:cs="Arial"/>
          <w:sz w:val="24"/>
          <w:szCs w:val="24"/>
        </w:rPr>
      </w:pPr>
    </w:p>
    <w:p w:rsidR="00682E15" w:rsidRPr="00682E15" w:rsidRDefault="00682E15" w:rsidP="00682E15">
      <w:pPr>
        <w:spacing w:after="0" w:line="240" w:lineRule="auto"/>
        <w:jc w:val="both"/>
        <w:rPr>
          <w:rFonts w:ascii="Arial" w:eastAsia="Calibri" w:hAnsi="Arial" w:cs="Arial"/>
          <w:sz w:val="20"/>
          <w:szCs w:val="20"/>
        </w:rPr>
      </w:pPr>
      <w:r w:rsidRPr="00682E15">
        <w:rPr>
          <w:rFonts w:ascii="Arial" w:eastAsia="Calibri" w:hAnsi="Arial" w:cs="Arial"/>
          <w:sz w:val="20"/>
          <w:szCs w:val="20"/>
        </w:rPr>
        <w:t>GOCH</w:t>
      </w:r>
    </w:p>
    <w:p w:rsidR="00682E15" w:rsidRPr="00682E15" w:rsidRDefault="00682E15" w:rsidP="00682E15">
      <w:pPr>
        <w:spacing w:after="0" w:line="240" w:lineRule="auto"/>
        <w:jc w:val="both"/>
        <w:rPr>
          <w:rFonts w:ascii="Arial" w:eastAsia="Calibri" w:hAnsi="Arial" w:cs="Arial"/>
          <w:sz w:val="20"/>
          <w:szCs w:val="20"/>
        </w:rPr>
      </w:pPr>
    </w:p>
    <w:p w:rsidR="00682E15" w:rsidRPr="00682E15" w:rsidRDefault="00682E15" w:rsidP="00682E15">
      <w:pPr>
        <w:spacing w:after="0" w:line="240" w:lineRule="auto"/>
        <w:jc w:val="both"/>
        <w:rPr>
          <w:rFonts w:ascii="Arial" w:eastAsia="Calibri" w:hAnsi="Arial" w:cs="Arial"/>
          <w:sz w:val="24"/>
          <w:szCs w:val="24"/>
        </w:rPr>
      </w:pPr>
    </w:p>
    <w:p w:rsidR="00682E15" w:rsidRPr="00682E15" w:rsidRDefault="00682E15" w:rsidP="00682E15">
      <w:pPr>
        <w:spacing w:after="0" w:line="240" w:lineRule="auto"/>
        <w:jc w:val="both"/>
        <w:rPr>
          <w:rFonts w:ascii="Arial" w:eastAsia="Calibri" w:hAnsi="Arial" w:cs="Arial"/>
          <w:i/>
          <w:sz w:val="18"/>
          <w:szCs w:val="18"/>
        </w:rPr>
      </w:pPr>
      <w:r w:rsidRPr="00682E15">
        <w:rPr>
          <w:rFonts w:ascii="Arial" w:eastAsia="Calibri" w:hAnsi="Arial" w:cs="Arial"/>
          <w:i/>
          <w:sz w:val="18"/>
          <w:szCs w:val="18"/>
        </w:rPr>
        <w:t xml:space="preserve">ci. </w:t>
      </w:r>
      <w:r w:rsidRPr="00682E15">
        <w:rPr>
          <w:rFonts w:ascii="Arial" w:eastAsia="Calibri" w:hAnsi="Arial" w:cs="Arial"/>
          <w:i/>
          <w:sz w:val="18"/>
          <w:szCs w:val="18"/>
        </w:rPr>
        <w:tab/>
        <w:t>Miembros Junta Administrativa del Archivo Nacional</w:t>
      </w:r>
    </w:p>
    <w:p w:rsidR="00682E15" w:rsidRPr="00682E15" w:rsidRDefault="00682E15" w:rsidP="00682E15">
      <w:pPr>
        <w:spacing w:after="0" w:line="240" w:lineRule="auto"/>
        <w:jc w:val="both"/>
        <w:rPr>
          <w:rFonts w:ascii="Arial" w:eastAsia="Calibri" w:hAnsi="Arial" w:cs="Arial"/>
          <w:i/>
          <w:sz w:val="18"/>
          <w:szCs w:val="18"/>
        </w:rPr>
      </w:pPr>
      <w:r w:rsidRPr="00682E15">
        <w:rPr>
          <w:rFonts w:ascii="Arial" w:eastAsia="Calibri" w:hAnsi="Arial" w:cs="Arial"/>
          <w:i/>
          <w:sz w:val="18"/>
          <w:szCs w:val="18"/>
        </w:rPr>
        <w:tab/>
        <w:t>Consecutivo auditoría</w:t>
      </w:r>
    </w:p>
    <w:p w:rsidR="00682E15" w:rsidRPr="00682E15" w:rsidRDefault="00682E15" w:rsidP="0017214B">
      <w:pPr>
        <w:pStyle w:val="Default"/>
        <w:jc w:val="both"/>
        <w:rPr>
          <w:bCs/>
          <w:color w:val="auto"/>
        </w:rPr>
      </w:pPr>
    </w:p>
    <w:p w:rsidR="00682E15" w:rsidRDefault="00682E15">
      <w:pPr>
        <w:rPr>
          <w:rFonts w:ascii="Arial" w:hAnsi="Arial" w:cs="Arial"/>
          <w:bCs/>
          <w:sz w:val="24"/>
          <w:szCs w:val="24"/>
        </w:rPr>
      </w:pPr>
      <w:r>
        <w:rPr>
          <w:bCs/>
        </w:rPr>
        <w:br w:type="page"/>
      </w:r>
    </w:p>
    <w:p w:rsidR="00682E15" w:rsidRPr="00682E15" w:rsidRDefault="00682E15" w:rsidP="0017214B">
      <w:pPr>
        <w:pStyle w:val="Default"/>
        <w:jc w:val="both"/>
        <w:rPr>
          <w:b/>
          <w:bCs/>
          <w:color w:val="auto"/>
        </w:rPr>
      </w:pPr>
      <w:r w:rsidRPr="00682E15">
        <w:rPr>
          <w:b/>
          <w:bCs/>
          <w:color w:val="auto"/>
        </w:rPr>
        <w:lastRenderedPageBreak/>
        <w:t>INTRODUCCIÓN</w:t>
      </w:r>
    </w:p>
    <w:p w:rsidR="00682E15" w:rsidRPr="00682E15" w:rsidRDefault="00682E15" w:rsidP="0017214B">
      <w:pPr>
        <w:pStyle w:val="Default"/>
        <w:jc w:val="both"/>
        <w:rPr>
          <w:bCs/>
          <w:color w:val="auto"/>
        </w:rPr>
      </w:pPr>
    </w:p>
    <w:p w:rsidR="00BF52BE" w:rsidRPr="0017214B" w:rsidRDefault="00170938" w:rsidP="0017214B">
      <w:pPr>
        <w:pStyle w:val="Default"/>
        <w:jc w:val="both"/>
        <w:rPr>
          <w:color w:val="auto"/>
        </w:rPr>
      </w:pPr>
      <w:r w:rsidRPr="0017214B">
        <w:rPr>
          <w:color w:val="auto"/>
        </w:rPr>
        <w:t>El artículo 1º de l</w:t>
      </w:r>
      <w:r w:rsidR="00BF52BE" w:rsidRPr="0017214B">
        <w:rPr>
          <w:color w:val="auto"/>
        </w:rPr>
        <w:t>a Ley de Certificados, Firmas Digitales y Documentos Electrónicos, Ley Nº 8454</w:t>
      </w:r>
      <w:r w:rsidRPr="0017214B">
        <w:rPr>
          <w:color w:val="auto"/>
        </w:rPr>
        <w:t>, d</w:t>
      </w:r>
      <w:r w:rsidR="00BF52BE" w:rsidRPr="0017214B">
        <w:rPr>
          <w:color w:val="auto"/>
        </w:rPr>
        <w:t xml:space="preserve">ispone que esta </w:t>
      </w:r>
      <w:r w:rsidRPr="0017214B">
        <w:rPr>
          <w:color w:val="auto"/>
        </w:rPr>
        <w:t xml:space="preserve">norma </w:t>
      </w:r>
      <w:r w:rsidR="00BF52BE" w:rsidRPr="0017214B">
        <w:rPr>
          <w:color w:val="auto"/>
        </w:rPr>
        <w:t>es aplicable a toda clase de transacciones y actos jurídicos, públicos o privados y</w:t>
      </w:r>
      <w:r w:rsidRPr="0017214B">
        <w:rPr>
          <w:color w:val="auto"/>
        </w:rPr>
        <w:t>,</w:t>
      </w:r>
      <w:r w:rsidR="00BF52BE" w:rsidRPr="0017214B">
        <w:rPr>
          <w:color w:val="auto"/>
        </w:rPr>
        <w:t xml:space="preserve"> faculta al Estado para utilizar los documentos electrónicos, dentro de sus respectivos ámbitos de competencia. </w:t>
      </w:r>
    </w:p>
    <w:p w:rsidR="00021AA5" w:rsidRPr="0017214B" w:rsidRDefault="00021AA5" w:rsidP="0017214B">
      <w:pPr>
        <w:pStyle w:val="Default"/>
        <w:jc w:val="both"/>
        <w:rPr>
          <w:color w:val="auto"/>
        </w:rPr>
      </w:pPr>
    </w:p>
    <w:p w:rsidR="00BF52BE" w:rsidRPr="0017214B" w:rsidRDefault="00170938" w:rsidP="0017214B">
      <w:pPr>
        <w:pStyle w:val="Default"/>
        <w:jc w:val="both"/>
        <w:rPr>
          <w:color w:val="auto"/>
        </w:rPr>
      </w:pPr>
      <w:r w:rsidRPr="0017214B">
        <w:rPr>
          <w:color w:val="auto"/>
        </w:rPr>
        <w:t xml:space="preserve">De igual forma, el </w:t>
      </w:r>
      <w:r w:rsidR="00BF52BE" w:rsidRPr="0017214B">
        <w:rPr>
          <w:color w:val="auto"/>
        </w:rPr>
        <w:t xml:space="preserve">artículo 3 </w:t>
      </w:r>
      <w:r w:rsidRPr="0017214B">
        <w:rPr>
          <w:color w:val="auto"/>
        </w:rPr>
        <w:t xml:space="preserve">y el artículo 6 de la norma supra, </w:t>
      </w:r>
      <w:r w:rsidR="00BF52BE" w:rsidRPr="0017214B">
        <w:rPr>
          <w:color w:val="auto"/>
        </w:rPr>
        <w:t>señala</w:t>
      </w:r>
      <w:r w:rsidRPr="0017214B">
        <w:rPr>
          <w:color w:val="auto"/>
        </w:rPr>
        <w:t>n</w:t>
      </w:r>
      <w:r w:rsidR="00BF52BE" w:rsidRPr="0017214B">
        <w:rPr>
          <w:color w:val="auto"/>
        </w:rPr>
        <w:t xml:space="preserve"> que cualquier manifestación con carácter representativo o declarativo, expresada o transmitida por un medio electrónico o informático, se tendrá por jurídicamente equivalente a los documentos que se otorguen, residan o t</w:t>
      </w:r>
      <w:r w:rsidR="00F73100" w:rsidRPr="0017214B">
        <w:rPr>
          <w:color w:val="auto"/>
        </w:rPr>
        <w:t>ransmitan por medios físicos</w:t>
      </w:r>
      <w:r w:rsidRPr="0017214B">
        <w:rPr>
          <w:color w:val="auto"/>
        </w:rPr>
        <w:t xml:space="preserve">; </w:t>
      </w:r>
      <w:r w:rsidR="00BF52BE" w:rsidRPr="0017214B">
        <w:rPr>
          <w:color w:val="auto"/>
        </w:rPr>
        <w:t>que el empleo del soporte electrónico para un documento determinado no dispensa, en ningún caso, el cumplimiento de los requisitos y las formalidades que la ley exija para cada acto o ne</w:t>
      </w:r>
      <w:r w:rsidRPr="0017214B">
        <w:rPr>
          <w:color w:val="auto"/>
        </w:rPr>
        <w:t>gocio jurídico en particular y</w:t>
      </w:r>
      <w:r w:rsidR="00682E15">
        <w:rPr>
          <w:color w:val="auto"/>
        </w:rPr>
        <w:t>,</w:t>
      </w:r>
      <w:r w:rsidRPr="0017214B">
        <w:rPr>
          <w:color w:val="auto"/>
        </w:rPr>
        <w:t xml:space="preserve"> que l</w:t>
      </w:r>
      <w:r w:rsidR="00BF52BE" w:rsidRPr="0017214B">
        <w:rPr>
          <w:color w:val="auto"/>
        </w:rPr>
        <w:t xml:space="preserve">a institución deberá </w:t>
      </w:r>
      <w:r w:rsidRPr="0017214B">
        <w:rPr>
          <w:color w:val="auto"/>
        </w:rPr>
        <w:t xml:space="preserve">implementar y </w:t>
      </w:r>
      <w:r w:rsidR="00BF52BE" w:rsidRPr="0017214B">
        <w:rPr>
          <w:color w:val="auto"/>
        </w:rPr>
        <w:t xml:space="preserve">cumplir </w:t>
      </w:r>
      <w:r w:rsidRPr="0017214B">
        <w:rPr>
          <w:color w:val="auto"/>
        </w:rPr>
        <w:t xml:space="preserve">todos aquellos elementos de control necesarios </w:t>
      </w:r>
      <w:r w:rsidR="00BF52BE" w:rsidRPr="0017214B">
        <w:rPr>
          <w:color w:val="auto"/>
        </w:rPr>
        <w:t>cuando pretenda que la información sobre las actividades que ejerce se realice en formato electró</w:t>
      </w:r>
      <w:r w:rsidRPr="0017214B">
        <w:rPr>
          <w:color w:val="auto"/>
        </w:rPr>
        <w:t xml:space="preserve">nico, garantizando </w:t>
      </w:r>
      <w:r w:rsidR="00BF52BE" w:rsidRPr="0017214B">
        <w:rPr>
          <w:color w:val="auto"/>
        </w:rPr>
        <w:t>la inalterabilidad, el acceso o consulta posterior así como la preservación de los datos relativos al origen y otras caracterís</w:t>
      </w:r>
      <w:r w:rsidR="00F73100" w:rsidRPr="0017214B">
        <w:rPr>
          <w:color w:val="auto"/>
        </w:rPr>
        <w:t>ticas básicas de la información</w:t>
      </w:r>
      <w:r w:rsidR="00BF52BE" w:rsidRPr="0017214B">
        <w:rPr>
          <w:color w:val="auto"/>
        </w:rPr>
        <w:t xml:space="preserve">. </w:t>
      </w:r>
    </w:p>
    <w:p w:rsidR="00F73100" w:rsidRPr="0017214B" w:rsidRDefault="00F73100" w:rsidP="0017214B">
      <w:pPr>
        <w:pStyle w:val="Default"/>
        <w:jc w:val="both"/>
        <w:rPr>
          <w:color w:val="auto"/>
        </w:rPr>
      </w:pPr>
    </w:p>
    <w:p w:rsidR="00BF52BE" w:rsidRPr="0017214B" w:rsidRDefault="00170938" w:rsidP="0017214B">
      <w:pPr>
        <w:pStyle w:val="Default"/>
        <w:jc w:val="both"/>
        <w:rPr>
          <w:color w:val="auto"/>
        </w:rPr>
      </w:pPr>
      <w:r w:rsidRPr="0017214B">
        <w:rPr>
          <w:color w:val="auto"/>
        </w:rPr>
        <w:t xml:space="preserve">La Administración podrá garantizar que la información se mantiene intacta en </w:t>
      </w:r>
      <w:r w:rsidR="00BF52BE" w:rsidRPr="0017214B">
        <w:rPr>
          <w:color w:val="auto"/>
        </w:rPr>
        <w:t>formato electrónico</w:t>
      </w:r>
      <w:r w:rsidR="00F73100" w:rsidRPr="0017214B">
        <w:rPr>
          <w:color w:val="auto"/>
        </w:rPr>
        <w:t>,</w:t>
      </w:r>
      <w:r w:rsidRPr="0017214B">
        <w:rPr>
          <w:color w:val="auto"/>
        </w:rPr>
        <w:t xml:space="preserve"> disponiendo de un </w:t>
      </w:r>
      <w:r w:rsidR="00BF52BE" w:rsidRPr="0017214B">
        <w:rPr>
          <w:color w:val="auto"/>
        </w:rPr>
        <w:t>medio que permita asegurar la</w:t>
      </w:r>
      <w:r w:rsidRPr="0017214B">
        <w:rPr>
          <w:color w:val="auto"/>
        </w:rPr>
        <w:t xml:space="preserve"> integridad de cada documento y</w:t>
      </w:r>
      <w:r w:rsidR="00F73100" w:rsidRPr="0017214B">
        <w:rPr>
          <w:color w:val="auto"/>
        </w:rPr>
        <w:t>,</w:t>
      </w:r>
      <w:r w:rsidR="00BF52BE" w:rsidRPr="0017214B">
        <w:rPr>
          <w:color w:val="auto"/>
        </w:rPr>
        <w:t xml:space="preserve"> a su vez</w:t>
      </w:r>
      <w:r w:rsidR="00F73100" w:rsidRPr="0017214B">
        <w:rPr>
          <w:color w:val="auto"/>
        </w:rPr>
        <w:t>,</w:t>
      </w:r>
      <w:r w:rsidR="00BF52BE" w:rsidRPr="0017214B">
        <w:rPr>
          <w:color w:val="auto"/>
        </w:rPr>
        <w:t xml:space="preserve"> </w:t>
      </w:r>
      <w:r w:rsidRPr="0017214B">
        <w:rPr>
          <w:color w:val="auto"/>
        </w:rPr>
        <w:t xml:space="preserve">que se logre </w:t>
      </w:r>
      <w:r w:rsidR="00BF52BE" w:rsidRPr="0017214B">
        <w:rPr>
          <w:color w:val="auto"/>
        </w:rPr>
        <w:t>vincular jurídicamente al autor con el documento electrónico</w:t>
      </w:r>
      <w:r w:rsidR="00361B59" w:rsidRPr="0017214B">
        <w:rPr>
          <w:color w:val="auto"/>
        </w:rPr>
        <w:t>.</w:t>
      </w:r>
    </w:p>
    <w:p w:rsidR="00021AA5" w:rsidRPr="0017214B" w:rsidRDefault="00021AA5" w:rsidP="0017214B">
      <w:pPr>
        <w:pStyle w:val="Default"/>
        <w:jc w:val="both"/>
        <w:rPr>
          <w:color w:val="auto"/>
        </w:rPr>
      </w:pPr>
    </w:p>
    <w:p w:rsidR="00BF52BE" w:rsidRPr="0017214B" w:rsidRDefault="00BF52BE" w:rsidP="0017214B">
      <w:pPr>
        <w:pStyle w:val="Default"/>
        <w:jc w:val="both"/>
        <w:rPr>
          <w:color w:val="auto"/>
        </w:rPr>
      </w:pPr>
      <w:r w:rsidRPr="0017214B">
        <w:rPr>
          <w:color w:val="auto"/>
        </w:rPr>
        <w:t xml:space="preserve">Todo lo anterior resulta plenamente aplicable tanto </w:t>
      </w:r>
      <w:r w:rsidR="00AD4AC3" w:rsidRPr="0017214B">
        <w:rPr>
          <w:color w:val="auto"/>
        </w:rPr>
        <w:t xml:space="preserve">para convertir </w:t>
      </w:r>
      <w:r w:rsidRPr="0017214B">
        <w:rPr>
          <w:color w:val="auto"/>
        </w:rPr>
        <w:t xml:space="preserve">los libros legales a formato electrónico </w:t>
      </w:r>
      <w:r w:rsidR="00AD4AC3" w:rsidRPr="0017214B">
        <w:rPr>
          <w:color w:val="auto"/>
        </w:rPr>
        <w:t>(</w:t>
      </w:r>
      <w:r w:rsidRPr="0017214B">
        <w:rPr>
          <w:color w:val="auto"/>
        </w:rPr>
        <w:t>registro de la información</w:t>
      </w:r>
      <w:r w:rsidR="00AD4AC3" w:rsidRPr="0017214B">
        <w:rPr>
          <w:color w:val="auto"/>
        </w:rPr>
        <w:t xml:space="preserve">), </w:t>
      </w:r>
      <w:r w:rsidRPr="0017214B">
        <w:rPr>
          <w:color w:val="auto"/>
        </w:rPr>
        <w:t xml:space="preserve"> como a la definición de los mecanismos que permitan contar con ese mismo nivel de seguridad al momento de la legalización de los mismos. </w:t>
      </w:r>
    </w:p>
    <w:p w:rsidR="00F73100" w:rsidRPr="0017214B" w:rsidRDefault="00F73100" w:rsidP="0017214B">
      <w:pPr>
        <w:pStyle w:val="Default"/>
        <w:jc w:val="both"/>
        <w:rPr>
          <w:color w:val="auto"/>
        </w:rPr>
      </w:pPr>
    </w:p>
    <w:p w:rsidR="00F73100" w:rsidRPr="0017214B" w:rsidRDefault="00F73100" w:rsidP="00164E1F">
      <w:pPr>
        <w:pStyle w:val="Default"/>
        <w:numPr>
          <w:ilvl w:val="0"/>
          <w:numId w:val="4"/>
        </w:numPr>
        <w:jc w:val="both"/>
        <w:rPr>
          <w:color w:val="auto"/>
        </w:rPr>
      </w:pPr>
      <w:r w:rsidRPr="0017214B">
        <w:rPr>
          <w:b/>
          <w:bCs/>
          <w:color w:val="auto"/>
        </w:rPr>
        <w:t xml:space="preserve">COMPETENCIA DE </w:t>
      </w:r>
      <w:r w:rsidR="00C873A8" w:rsidRPr="0017214B">
        <w:rPr>
          <w:b/>
          <w:bCs/>
          <w:color w:val="auto"/>
        </w:rPr>
        <w:t>AUTORIZACIÓN</w:t>
      </w:r>
      <w:r w:rsidRPr="0017214B">
        <w:rPr>
          <w:b/>
          <w:bCs/>
          <w:color w:val="auto"/>
        </w:rPr>
        <w:t xml:space="preserve"> DE LIBROS </w:t>
      </w:r>
    </w:p>
    <w:p w:rsidR="00F73100" w:rsidRPr="0017214B" w:rsidRDefault="00F73100" w:rsidP="0017214B">
      <w:pPr>
        <w:pStyle w:val="Default"/>
        <w:jc w:val="both"/>
        <w:rPr>
          <w:color w:val="auto"/>
        </w:rPr>
      </w:pPr>
    </w:p>
    <w:p w:rsidR="00F73100" w:rsidRPr="0017214B" w:rsidRDefault="00C873A8" w:rsidP="0017214B">
      <w:pPr>
        <w:pStyle w:val="Default"/>
        <w:jc w:val="both"/>
        <w:rPr>
          <w:color w:val="auto"/>
        </w:rPr>
      </w:pPr>
      <w:r w:rsidRPr="0017214B">
        <w:rPr>
          <w:color w:val="auto"/>
        </w:rPr>
        <w:t>La autorización de libros legales por parte de la Auditoría Interna tiene como objetivo principal proporcionar una garantía razonable de la autenticidad de los mismos y, de la información que éstos contienen. Lo anterior en el entendido de que e</w:t>
      </w:r>
      <w:r w:rsidR="00F73100" w:rsidRPr="0017214B">
        <w:rPr>
          <w:color w:val="auto"/>
        </w:rPr>
        <w:t>xisten cie</w:t>
      </w:r>
      <w:r w:rsidRPr="0017214B">
        <w:rPr>
          <w:color w:val="auto"/>
        </w:rPr>
        <w:t>rtos actos de la administración</w:t>
      </w:r>
      <w:r w:rsidR="00F73100" w:rsidRPr="0017214B">
        <w:rPr>
          <w:color w:val="auto"/>
        </w:rPr>
        <w:t xml:space="preserve"> que</w:t>
      </w:r>
      <w:r w:rsidRPr="0017214B">
        <w:rPr>
          <w:color w:val="auto"/>
        </w:rPr>
        <w:t>,</w:t>
      </w:r>
      <w:r w:rsidR="00F73100" w:rsidRPr="0017214B">
        <w:rPr>
          <w:color w:val="auto"/>
        </w:rPr>
        <w:t xml:space="preserve"> por su relevancia</w:t>
      </w:r>
      <w:r w:rsidRPr="0017214B">
        <w:rPr>
          <w:color w:val="auto"/>
        </w:rPr>
        <w:t>,</w:t>
      </w:r>
      <w:r w:rsidR="00F73100" w:rsidRPr="0017214B">
        <w:rPr>
          <w:color w:val="auto"/>
        </w:rPr>
        <w:t xml:space="preserve"> son registrados en libros que deben cumplir varias formalidades que permitan dar fe de que tales registros, para todos los efectos, son los oficiales. </w:t>
      </w:r>
    </w:p>
    <w:p w:rsidR="00F73100" w:rsidRPr="0017214B" w:rsidRDefault="00F73100" w:rsidP="0017214B">
      <w:pPr>
        <w:pStyle w:val="Default"/>
        <w:jc w:val="both"/>
        <w:rPr>
          <w:color w:val="auto"/>
        </w:rPr>
      </w:pPr>
    </w:p>
    <w:p w:rsidR="00C873A8" w:rsidRPr="0017214B" w:rsidRDefault="00C873A8" w:rsidP="0017214B">
      <w:pPr>
        <w:pStyle w:val="Default"/>
        <w:jc w:val="both"/>
        <w:rPr>
          <w:color w:val="auto"/>
        </w:rPr>
      </w:pPr>
      <w:r w:rsidRPr="0017214B">
        <w:rPr>
          <w:color w:val="auto"/>
        </w:rPr>
        <w:t xml:space="preserve">Este control que debe ejercer la Auditoría, inicia con la </w:t>
      </w:r>
      <w:r w:rsidR="00F73100" w:rsidRPr="0017214B">
        <w:rPr>
          <w:color w:val="auto"/>
        </w:rPr>
        <w:t>fase de apertura</w:t>
      </w:r>
      <w:r w:rsidR="00A05625" w:rsidRPr="0017214B">
        <w:rPr>
          <w:color w:val="auto"/>
        </w:rPr>
        <w:t xml:space="preserve"> de </w:t>
      </w:r>
      <w:r w:rsidRPr="0017214B">
        <w:rPr>
          <w:color w:val="auto"/>
        </w:rPr>
        <w:t xml:space="preserve">dichos </w:t>
      </w:r>
      <w:r w:rsidR="00A05625" w:rsidRPr="0017214B">
        <w:rPr>
          <w:color w:val="auto"/>
        </w:rPr>
        <w:t>libros</w:t>
      </w:r>
      <w:r w:rsidRPr="0017214B">
        <w:rPr>
          <w:color w:val="auto"/>
        </w:rPr>
        <w:t xml:space="preserve">, en la cual </w:t>
      </w:r>
      <w:r w:rsidR="00A05625" w:rsidRPr="0017214B">
        <w:rPr>
          <w:color w:val="auto"/>
        </w:rPr>
        <w:t xml:space="preserve">se </w:t>
      </w:r>
      <w:r w:rsidR="00F73100" w:rsidRPr="0017214B">
        <w:rPr>
          <w:color w:val="auto"/>
        </w:rPr>
        <w:t xml:space="preserve">verifica que </w:t>
      </w:r>
      <w:r w:rsidRPr="0017214B">
        <w:rPr>
          <w:color w:val="auto"/>
        </w:rPr>
        <w:t xml:space="preserve">sus hojas </w:t>
      </w:r>
      <w:r w:rsidR="00F73100" w:rsidRPr="0017214B">
        <w:rPr>
          <w:color w:val="auto"/>
        </w:rPr>
        <w:t>estén debidamente foliadas, que no hayan sido utilizadas, que cuenten con el logotipo y nombre de la institución</w:t>
      </w:r>
      <w:r w:rsidRPr="0017214B">
        <w:rPr>
          <w:color w:val="auto"/>
        </w:rPr>
        <w:t>,</w:t>
      </w:r>
      <w:r w:rsidR="00F73100" w:rsidRPr="0017214B">
        <w:rPr>
          <w:color w:val="auto"/>
        </w:rPr>
        <w:t xml:space="preserve"> entre otros datos</w:t>
      </w:r>
      <w:r w:rsidRPr="0017214B">
        <w:rPr>
          <w:color w:val="auto"/>
        </w:rPr>
        <w:t xml:space="preserve">. Una </w:t>
      </w:r>
      <w:r w:rsidR="00A05625" w:rsidRPr="0017214B">
        <w:rPr>
          <w:color w:val="auto"/>
        </w:rPr>
        <w:t>vez verificada esta información, se estampa el</w:t>
      </w:r>
      <w:r w:rsidR="00F73100" w:rsidRPr="0017214B">
        <w:rPr>
          <w:color w:val="auto"/>
        </w:rPr>
        <w:t xml:space="preserve"> sello de la auditoría en cada folio que lo conforma</w:t>
      </w:r>
      <w:r w:rsidR="00A05625" w:rsidRPr="0017214B">
        <w:rPr>
          <w:color w:val="auto"/>
        </w:rPr>
        <w:t xml:space="preserve">, </w:t>
      </w:r>
      <w:r w:rsidR="00F73100" w:rsidRPr="0017214B">
        <w:rPr>
          <w:color w:val="auto"/>
        </w:rPr>
        <w:t>previ</w:t>
      </w:r>
      <w:r w:rsidRPr="0017214B">
        <w:rPr>
          <w:color w:val="auto"/>
        </w:rPr>
        <w:t>o</w:t>
      </w:r>
      <w:r w:rsidR="00F73100" w:rsidRPr="0017214B">
        <w:rPr>
          <w:color w:val="auto"/>
        </w:rPr>
        <w:t xml:space="preserve"> a su uso</w:t>
      </w:r>
      <w:r w:rsidR="00A05625" w:rsidRPr="0017214B">
        <w:rPr>
          <w:color w:val="auto"/>
        </w:rPr>
        <w:t xml:space="preserve">, así como el sello de apertura </w:t>
      </w:r>
      <w:r w:rsidR="00F73100" w:rsidRPr="0017214B">
        <w:rPr>
          <w:color w:val="auto"/>
        </w:rPr>
        <w:t>en el primer folio del libro</w:t>
      </w:r>
      <w:r w:rsidRPr="0017214B">
        <w:rPr>
          <w:color w:val="auto"/>
        </w:rPr>
        <w:t xml:space="preserve">. </w:t>
      </w:r>
    </w:p>
    <w:p w:rsidR="00C873A8" w:rsidRPr="0017214B" w:rsidRDefault="00C873A8" w:rsidP="0017214B">
      <w:pPr>
        <w:pStyle w:val="Default"/>
        <w:jc w:val="both"/>
        <w:rPr>
          <w:color w:val="auto"/>
        </w:rPr>
      </w:pPr>
    </w:p>
    <w:p w:rsidR="00FB7F70" w:rsidRPr="0017214B" w:rsidRDefault="00C873A8" w:rsidP="0017214B">
      <w:pPr>
        <w:pStyle w:val="Default"/>
        <w:jc w:val="both"/>
        <w:rPr>
          <w:color w:val="auto"/>
        </w:rPr>
      </w:pPr>
      <w:r w:rsidRPr="0017214B">
        <w:rPr>
          <w:color w:val="auto"/>
        </w:rPr>
        <w:lastRenderedPageBreak/>
        <w:t xml:space="preserve">Similar acción debe realizarse al </w:t>
      </w:r>
      <w:r w:rsidR="00FB7F70" w:rsidRPr="0017214B">
        <w:rPr>
          <w:color w:val="auto"/>
        </w:rPr>
        <w:t>solicitar</w:t>
      </w:r>
      <w:r w:rsidRPr="0017214B">
        <w:rPr>
          <w:color w:val="auto"/>
        </w:rPr>
        <w:t xml:space="preserve"> </w:t>
      </w:r>
      <w:r w:rsidR="00FB7F70" w:rsidRPr="0017214B">
        <w:rPr>
          <w:color w:val="auto"/>
        </w:rPr>
        <w:t>el cierre de un libro autorizado por la Auditoría,</w:t>
      </w:r>
      <w:r w:rsidRPr="0017214B">
        <w:rPr>
          <w:color w:val="auto"/>
        </w:rPr>
        <w:t xml:space="preserve"> proceso mediante el cual </w:t>
      </w:r>
      <w:r w:rsidR="00D37EFA" w:rsidRPr="0017214B">
        <w:rPr>
          <w:color w:val="auto"/>
        </w:rPr>
        <w:t>esta instancia</w:t>
      </w:r>
      <w:r w:rsidRPr="0017214B">
        <w:rPr>
          <w:color w:val="auto"/>
        </w:rPr>
        <w:t xml:space="preserve"> </w:t>
      </w:r>
      <w:r w:rsidR="00F73100" w:rsidRPr="0017214B">
        <w:rPr>
          <w:color w:val="auto"/>
        </w:rPr>
        <w:t>realiza las verificaciones respectivas y</w:t>
      </w:r>
      <w:r w:rsidR="0017214B" w:rsidRPr="0017214B">
        <w:rPr>
          <w:color w:val="auto"/>
        </w:rPr>
        <w:t>,</w:t>
      </w:r>
      <w:r w:rsidR="00F73100" w:rsidRPr="0017214B">
        <w:rPr>
          <w:color w:val="auto"/>
        </w:rPr>
        <w:t xml:space="preserve"> </w:t>
      </w:r>
      <w:r w:rsidR="00FB7F70" w:rsidRPr="0017214B">
        <w:rPr>
          <w:color w:val="auto"/>
        </w:rPr>
        <w:t xml:space="preserve">procede a estampar inmediatamente después de la última anotación el sello de cierre correspondiente, excepto que se detecte alguna anomalía; en cuyo caso se procederá como corresponda, ya que la razón de </w:t>
      </w:r>
      <w:r w:rsidR="00F73100" w:rsidRPr="0017214B">
        <w:rPr>
          <w:color w:val="auto"/>
        </w:rPr>
        <w:t xml:space="preserve">cierre es muy importante, porque es donde se comprueba, entre otros, que el libro realmente se haya utilizado para lo que fue autorizado, que los folios estén completos, que no contengan alteraciones y que estén debidamente encuadernados para evitar que se pierdan o sustraigan hojas del libro. </w:t>
      </w:r>
    </w:p>
    <w:p w:rsidR="00FB7F70" w:rsidRPr="0017214B" w:rsidRDefault="00FB7F70" w:rsidP="0017214B">
      <w:pPr>
        <w:pStyle w:val="Default"/>
        <w:jc w:val="both"/>
        <w:rPr>
          <w:color w:val="auto"/>
        </w:rPr>
      </w:pPr>
    </w:p>
    <w:p w:rsidR="00F73100" w:rsidRPr="0017214B" w:rsidRDefault="00F73100" w:rsidP="00164E1F">
      <w:pPr>
        <w:pStyle w:val="Default"/>
        <w:numPr>
          <w:ilvl w:val="0"/>
          <w:numId w:val="4"/>
        </w:numPr>
        <w:jc w:val="both"/>
        <w:rPr>
          <w:color w:val="auto"/>
        </w:rPr>
      </w:pPr>
      <w:r w:rsidRPr="0017214B">
        <w:rPr>
          <w:b/>
          <w:bCs/>
          <w:color w:val="auto"/>
        </w:rPr>
        <w:t>REGULA</w:t>
      </w:r>
      <w:r w:rsidR="0017214B" w:rsidRPr="0017214B">
        <w:rPr>
          <w:b/>
          <w:bCs/>
          <w:color w:val="auto"/>
        </w:rPr>
        <w:t>CIONES PARA</w:t>
      </w:r>
      <w:r w:rsidRPr="0017214B">
        <w:rPr>
          <w:b/>
          <w:bCs/>
          <w:color w:val="auto"/>
        </w:rPr>
        <w:t xml:space="preserve"> EL EJERCICIO DE DICHA COMPETENCIA </w:t>
      </w:r>
    </w:p>
    <w:p w:rsidR="008F42F1" w:rsidRPr="0017214B" w:rsidRDefault="008F42F1" w:rsidP="0017214B">
      <w:pPr>
        <w:pStyle w:val="Default"/>
        <w:jc w:val="both"/>
        <w:rPr>
          <w:color w:val="auto"/>
        </w:rPr>
      </w:pPr>
    </w:p>
    <w:p w:rsidR="00F73100" w:rsidRPr="0017214B" w:rsidRDefault="008F42F1" w:rsidP="0017214B">
      <w:pPr>
        <w:pStyle w:val="Default"/>
        <w:jc w:val="both"/>
        <w:rPr>
          <w:i/>
          <w:iCs/>
          <w:color w:val="auto"/>
          <w:sz w:val="22"/>
          <w:szCs w:val="22"/>
        </w:rPr>
      </w:pPr>
      <w:r w:rsidRPr="0017214B">
        <w:rPr>
          <w:color w:val="auto"/>
        </w:rPr>
        <w:t xml:space="preserve">Las Normas para el ejercicio de la auditoría interna en el Sector Público, resolución R-DC-119-2009, </w:t>
      </w:r>
      <w:r w:rsidR="00F73100" w:rsidRPr="0017214B">
        <w:rPr>
          <w:color w:val="auto"/>
        </w:rPr>
        <w:t xml:space="preserve">ya no regula puntualmente el proceso </w:t>
      </w:r>
      <w:r w:rsidRPr="0017214B">
        <w:rPr>
          <w:color w:val="auto"/>
        </w:rPr>
        <w:t xml:space="preserve">de autorización de libros, </w:t>
      </w:r>
      <w:r w:rsidR="00F73100" w:rsidRPr="0017214B">
        <w:rPr>
          <w:color w:val="auto"/>
        </w:rPr>
        <w:t xml:space="preserve">sino que únicamente indica que </w:t>
      </w:r>
      <w:r w:rsidRPr="0017214B">
        <w:rPr>
          <w:color w:val="auto"/>
        </w:rPr>
        <w:t xml:space="preserve">esta actividad </w:t>
      </w:r>
      <w:r w:rsidR="00F73100" w:rsidRPr="0017214B">
        <w:rPr>
          <w:color w:val="auto"/>
        </w:rPr>
        <w:t>forma parte de los servicios preventivos que brinda la auditoría interna y</w:t>
      </w:r>
      <w:r w:rsidR="0017214B" w:rsidRPr="0017214B">
        <w:rPr>
          <w:color w:val="auto"/>
        </w:rPr>
        <w:t>,</w:t>
      </w:r>
      <w:r w:rsidR="00F73100" w:rsidRPr="0017214B">
        <w:rPr>
          <w:color w:val="auto"/>
        </w:rPr>
        <w:t xml:space="preserve"> la define como la </w:t>
      </w:r>
      <w:r w:rsidR="00F73100" w:rsidRPr="0017214B">
        <w:rPr>
          <w:i/>
          <w:iCs/>
          <w:color w:val="auto"/>
          <w:sz w:val="22"/>
          <w:szCs w:val="22"/>
        </w:rPr>
        <w:t xml:space="preserve">“obligación asignada de manera específica a la auditoría interna, que consiste en el acto de otorgar la razón de apertura de los libros de contabilidad y de actas que deban llevarse en la institución respectiva. Así también, aquellos otros libros que a criterio de la auditoría interna deban cumplir con este requisito.” </w:t>
      </w:r>
    </w:p>
    <w:p w:rsidR="008F42F1" w:rsidRPr="0017214B" w:rsidRDefault="008F42F1" w:rsidP="0017214B">
      <w:pPr>
        <w:pStyle w:val="Default"/>
        <w:jc w:val="both"/>
        <w:rPr>
          <w:color w:val="auto"/>
        </w:rPr>
      </w:pPr>
    </w:p>
    <w:p w:rsidR="00F73100" w:rsidRPr="0017214B" w:rsidRDefault="0017214B" w:rsidP="0017214B">
      <w:pPr>
        <w:pStyle w:val="Default"/>
        <w:jc w:val="both"/>
        <w:rPr>
          <w:color w:val="auto"/>
          <w:sz w:val="22"/>
          <w:szCs w:val="22"/>
        </w:rPr>
      </w:pPr>
      <w:r w:rsidRPr="0017214B">
        <w:rPr>
          <w:color w:val="auto"/>
        </w:rPr>
        <w:t>El apartado 4.4.4 de l</w:t>
      </w:r>
      <w:r w:rsidR="00F73100" w:rsidRPr="0017214B">
        <w:rPr>
          <w:color w:val="auto"/>
        </w:rPr>
        <w:t xml:space="preserve">as Normas de control interno para el </w:t>
      </w:r>
      <w:r w:rsidRPr="0017214B">
        <w:rPr>
          <w:color w:val="auto"/>
        </w:rPr>
        <w:t xml:space="preserve">Sector Público N-2-2009-CO-DFOE, disponen que </w:t>
      </w:r>
      <w:r w:rsidRPr="0017214B">
        <w:rPr>
          <w:color w:val="auto"/>
          <w:sz w:val="22"/>
          <w:szCs w:val="22"/>
        </w:rPr>
        <w:t>“</w:t>
      </w:r>
      <w:r w:rsidR="00F73100" w:rsidRPr="0017214B">
        <w:rPr>
          <w:i/>
          <w:color w:val="auto"/>
          <w:sz w:val="22"/>
          <w:szCs w:val="22"/>
        </w:rPr>
        <w:t>El jerarca y los titulares subordinados, según sus competencias, deben asegurar que se disponga de los libros contables, de actas y otros requeridos por el bloque de legalidad, según corresponda, y que se definan y apliquen actividades de control relativas a su apertura, mantenimiento, actualización, disponibilidad, cierre y custodia.</w:t>
      </w:r>
      <w:r w:rsidR="00F73100" w:rsidRPr="0017214B">
        <w:rPr>
          <w:color w:val="auto"/>
          <w:sz w:val="22"/>
          <w:szCs w:val="22"/>
        </w:rPr>
        <w:t xml:space="preserve">” </w:t>
      </w:r>
    </w:p>
    <w:p w:rsidR="0017214B" w:rsidRPr="0017214B" w:rsidRDefault="0017214B" w:rsidP="0017214B">
      <w:pPr>
        <w:widowControl w:val="0"/>
        <w:spacing w:after="0" w:line="240" w:lineRule="auto"/>
        <w:jc w:val="both"/>
        <w:outlineLvl w:val="0"/>
        <w:rPr>
          <w:rFonts w:ascii="Arial" w:eastAsia="Times New Roman" w:hAnsi="Arial" w:cs="Arial"/>
          <w:b/>
          <w:caps/>
          <w:lang w:val="es-CR"/>
        </w:rPr>
      </w:pPr>
      <w:bookmarkStart w:id="1" w:name="_Toc338763128"/>
    </w:p>
    <w:p w:rsidR="00EE0865" w:rsidRPr="00164E1F" w:rsidRDefault="00EE0865" w:rsidP="00164E1F">
      <w:pPr>
        <w:pStyle w:val="Prrafodelista"/>
        <w:widowControl w:val="0"/>
        <w:numPr>
          <w:ilvl w:val="0"/>
          <w:numId w:val="4"/>
        </w:numPr>
        <w:spacing w:after="0" w:line="240" w:lineRule="auto"/>
        <w:jc w:val="both"/>
        <w:outlineLvl w:val="0"/>
        <w:rPr>
          <w:rFonts w:ascii="Arial" w:eastAsia="Times New Roman" w:hAnsi="Arial" w:cs="Arial"/>
          <w:b/>
          <w:caps/>
          <w:sz w:val="24"/>
          <w:szCs w:val="24"/>
          <w:lang w:val="es-CR"/>
        </w:rPr>
      </w:pPr>
      <w:r w:rsidRPr="00164E1F">
        <w:rPr>
          <w:rFonts w:ascii="Arial" w:eastAsia="Times New Roman" w:hAnsi="Arial" w:cs="Arial"/>
          <w:b/>
          <w:caps/>
          <w:sz w:val="24"/>
          <w:szCs w:val="24"/>
          <w:lang w:val="es-CR"/>
        </w:rPr>
        <w:t xml:space="preserve">Proceso de </w:t>
      </w:r>
      <w:r w:rsidR="0017214B" w:rsidRPr="00164E1F">
        <w:rPr>
          <w:rFonts w:ascii="Arial" w:eastAsia="Times New Roman" w:hAnsi="Arial" w:cs="Arial"/>
          <w:b/>
          <w:caps/>
          <w:sz w:val="24"/>
          <w:szCs w:val="24"/>
          <w:lang w:val="es-CR"/>
        </w:rPr>
        <w:t>autorización</w:t>
      </w:r>
      <w:r w:rsidRPr="00164E1F">
        <w:rPr>
          <w:rFonts w:ascii="Arial" w:eastAsia="Times New Roman" w:hAnsi="Arial" w:cs="Arial"/>
          <w:b/>
          <w:caps/>
          <w:sz w:val="24"/>
          <w:szCs w:val="24"/>
          <w:lang w:val="es-CR"/>
        </w:rPr>
        <w:t xml:space="preserve"> de libros contables digitales</w:t>
      </w:r>
      <w:bookmarkEnd w:id="1"/>
    </w:p>
    <w:p w:rsidR="0017214B" w:rsidRPr="0017214B" w:rsidRDefault="0017214B" w:rsidP="0017214B">
      <w:pPr>
        <w:widowControl w:val="0"/>
        <w:spacing w:after="0" w:line="240" w:lineRule="auto"/>
        <w:jc w:val="both"/>
        <w:outlineLvl w:val="0"/>
        <w:rPr>
          <w:rFonts w:ascii="Arial" w:eastAsia="Times New Roman" w:hAnsi="Arial" w:cs="Arial"/>
          <w:b/>
          <w:caps/>
          <w:sz w:val="24"/>
          <w:szCs w:val="24"/>
          <w:lang w:val="es-CR"/>
        </w:rPr>
      </w:pPr>
    </w:p>
    <w:p w:rsidR="0017214B" w:rsidRPr="0017214B" w:rsidRDefault="0017214B" w:rsidP="0017214B">
      <w:pPr>
        <w:pStyle w:val="Default"/>
        <w:jc w:val="both"/>
        <w:rPr>
          <w:color w:val="auto"/>
        </w:rPr>
      </w:pPr>
      <w:r w:rsidRPr="0017214B">
        <w:rPr>
          <w:color w:val="auto"/>
        </w:rPr>
        <w:t xml:space="preserve">El ordenamiento jurídico costarricense permite a las instituciones públicas el uso de medios y formatos electrónicos para llevar a cabo sus funciones y emitir sus actos. Para ello deberán contar con tecnologías y mecanismos que les permitan brindar todas las garantías de inalterabilidad y fiabilidad de la información e identidad del autor de la misma. </w:t>
      </w:r>
    </w:p>
    <w:p w:rsidR="0017214B" w:rsidRPr="0017214B" w:rsidRDefault="0017214B" w:rsidP="0017214B">
      <w:pPr>
        <w:pStyle w:val="Default"/>
        <w:jc w:val="both"/>
        <w:rPr>
          <w:color w:val="auto"/>
        </w:rPr>
      </w:pPr>
    </w:p>
    <w:p w:rsidR="0017214B" w:rsidRPr="0017214B" w:rsidRDefault="0017214B" w:rsidP="0017214B">
      <w:pPr>
        <w:pStyle w:val="Default"/>
        <w:jc w:val="both"/>
        <w:rPr>
          <w:color w:val="auto"/>
        </w:rPr>
      </w:pPr>
      <w:r>
        <w:rPr>
          <w:color w:val="auto"/>
        </w:rPr>
        <w:t xml:space="preserve">Así las cosas, la administración </w:t>
      </w:r>
      <w:r w:rsidRPr="0017214B">
        <w:rPr>
          <w:color w:val="auto"/>
        </w:rPr>
        <w:t>deberá asegurar que los procesos que</w:t>
      </w:r>
      <w:r>
        <w:rPr>
          <w:color w:val="auto"/>
        </w:rPr>
        <w:t xml:space="preserve"> se </w:t>
      </w:r>
      <w:r w:rsidRPr="0017214B">
        <w:rPr>
          <w:color w:val="auto"/>
        </w:rPr>
        <w:t>realizan en soporte digital</w:t>
      </w:r>
      <w:r>
        <w:rPr>
          <w:color w:val="auto"/>
        </w:rPr>
        <w:t>,</w:t>
      </w:r>
      <w:r w:rsidRPr="0017214B">
        <w:rPr>
          <w:color w:val="auto"/>
        </w:rPr>
        <w:t xml:space="preserve"> tanto para el registro de la información que de</w:t>
      </w:r>
      <w:r>
        <w:rPr>
          <w:color w:val="auto"/>
        </w:rPr>
        <w:t xml:space="preserve">ben contener sus libros legales, </w:t>
      </w:r>
      <w:r w:rsidRPr="0017214B">
        <w:rPr>
          <w:color w:val="auto"/>
        </w:rPr>
        <w:t xml:space="preserve">como para la legalización de los mismos, cumpla con las </w:t>
      </w:r>
      <w:r>
        <w:rPr>
          <w:color w:val="auto"/>
        </w:rPr>
        <w:t xml:space="preserve">regulaciones establecidas en la Ley General de Control Interno </w:t>
      </w:r>
      <w:r w:rsidR="00164E1F">
        <w:rPr>
          <w:color w:val="auto"/>
        </w:rPr>
        <w:t xml:space="preserve">y </w:t>
      </w:r>
      <w:r>
        <w:rPr>
          <w:color w:val="auto"/>
        </w:rPr>
        <w:t>en la normativa técnica pronunciada por la</w:t>
      </w:r>
      <w:r w:rsidRPr="0017214B">
        <w:rPr>
          <w:color w:val="auto"/>
        </w:rPr>
        <w:t xml:space="preserve"> Contraloría General</w:t>
      </w:r>
      <w:r>
        <w:rPr>
          <w:color w:val="auto"/>
        </w:rPr>
        <w:t xml:space="preserve"> de la República</w:t>
      </w:r>
      <w:r w:rsidRPr="0017214B">
        <w:rPr>
          <w:color w:val="auto"/>
        </w:rPr>
        <w:t>, a</w:t>
      </w:r>
      <w:r>
        <w:rPr>
          <w:color w:val="auto"/>
        </w:rPr>
        <w:t xml:space="preserve">demás de </w:t>
      </w:r>
      <w:r w:rsidRPr="0017214B">
        <w:rPr>
          <w:color w:val="auto"/>
        </w:rPr>
        <w:t xml:space="preserve">aquellas disposiciones que se encuentren en </w:t>
      </w:r>
      <w:r>
        <w:rPr>
          <w:color w:val="auto"/>
        </w:rPr>
        <w:t>procedimientos internos</w:t>
      </w:r>
      <w:r w:rsidRPr="0017214B">
        <w:rPr>
          <w:color w:val="auto"/>
        </w:rPr>
        <w:t xml:space="preserve"> que haya </w:t>
      </w:r>
      <w:r w:rsidR="00164E1F" w:rsidRPr="0017214B">
        <w:rPr>
          <w:color w:val="auto"/>
        </w:rPr>
        <w:t>formulado</w:t>
      </w:r>
      <w:r w:rsidRPr="0017214B">
        <w:rPr>
          <w:color w:val="auto"/>
        </w:rPr>
        <w:t xml:space="preserve"> </w:t>
      </w:r>
      <w:r>
        <w:rPr>
          <w:color w:val="auto"/>
        </w:rPr>
        <w:t>l</w:t>
      </w:r>
      <w:r w:rsidRPr="0017214B">
        <w:rPr>
          <w:color w:val="auto"/>
        </w:rPr>
        <w:t xml:space="preserve">a administración. </w:t>
      </w:r>
    </w:p>
    <w:p w:rsidR="0017214B" w:rsidRPr="0017214B" w:rsidRDefault="0017214B" w:rsidP="0017214B">
      <w:pPr>
        <w:pStyle w:val="Default"/>
        <w:jc w:val="both"/>
        <w:rPr>
          <w:color w:val="auto"/>
        </w:rPr>
      </w:pPr>
    </w:p>
    <w:p w:rsidR="00EE0865" w:rsidRPr="0017214B" w:rsidRDefault="004C1D60" w:rsidP="0017214B">
      <w:pPr>
        <w:widowControl w:val="0"/>
        <w:spacing w:after="0" w:line="240" w:lineRule="auto"/>
        <w:jc w:val="both"/>
        <w:rPr>
          <w:rFonts w:ascii="Arial" w:eastAsia="Times New Roman" w:hAnsi="Arial" w:cs="Arial"/>
          <w:iCs/>
          <w:sz w:val="24"/>
          <w:szCs w:val="24"/>
          <w:lang w:val="es-CR"/>
        </w:rPr>
      </w:pPr>
      <w:r>
        <w:rPr>
          <w:rFonts w:ascii="Arial" w:eastAsia="Times New Roman" w:hAnsi="Arial" w:cs="Arial"/>
          <w:iCs/>
          <w:sz w:val="24"/>
          <w:szCs w:val="24"/>
          <w:lang w:val="es-CR"/>
        </w:rPr>
        <w:t xml:space="preserve">No obstante lo anterior, previo a autorizar libros legales en formato digital, debe la Administración cumplir con, al menos, los siguientes aspectos que considerará esta Unidad para legalizar los libros que se utilicen en la institución, sin </w:t>
      </w:r>
      <w:r w:rsidR="00D227F4">
        <w:rPr>
          <w:rFonts w:ascii="Arial" w:eastAsia="Times New Roman" w:hAnsi="Arial" w:cs="Arial"/>
          <w:iCs/>
          <w:sz w:val="24"/>
          <w:szCs w:val="24"/>
          <w:lang w:val="es-CR"/>
        </w:rPr>
        <w:t>perjuicio</w:t>
      </w:r>
      <w:r>
        <w:rPr>
          <w:rFonts w:ascii="Arial" w:eastAsia="Times New Roman" w:hAnsi="Arial" w:cs="Arial"/>
          <w:iCs/>
          <w:sz w:val="24"/>
          <w:szCs w:val="24"/>
          <w:lang w:val="es-CR"/>
        </w:rPr>
        <w:t xml:space="preserve"> de fiscalizar en cualquier momento los actos que la Administración realice</w:t>
      </w:r>
      <w:r w:rsidR="00EE0865" w:rsidRPr="0017214B">
        <w:rPr>
          <w:rFonts w:ascii="Arial" w:eastAsia="Times New Roman" w:hAnsi="Arial" w:cs="Arial"/>
          <w:iCs/>
          <w:sz w:val="24"/>
          <w:szCs w:val="24"/>
          <w:lang w:val="es-CR"/>
        </w:rPr>
        <w:t>:</w:t>
      </w:r>
    </w:p>
    <w:p w:rsidR="00EE0865" w:rsidRPr="0017214B" w:rsidRDefault="00EE0865" w:rsidP="0017214B">
      <w:pPr>
        <w:widowControl w:val="0"/>
        <w:spacing w:after="0" w:line="240" w:lineRule="auto"/>
        <w:jc w:val="both"/>
        <w:rPr>
          <w:rFonts w:ascii="Arial" w:eastAsia="Times New Roman" w:hAnsi="Arial" w:cs="Arial"/>
          <w:iCs/>
          <w:sz w:val="24"/>
          <w:szCs w:val="24"/>
          <w:lang w:val="es-CR"/>
        </w:rPr>
      </w:pPr>
    </w:p>
    <w:p w:rsidR="00D227F4" w:rsidRDefault="00E669FD" w:rsidP="004C1D60">
      <w:pPr>
        <w:pStyle w:val="Prrafodelista"/>
        <w:numPr>
          <w:ilvl w:val="0"/>
          <w:numId w:val="3"/>
        </w:numPr>
        <w:autoSpaceDE w:val="0"/>
        <w:autoSpaceDN w:val="0"/>
        <w:adjustRightInd w:val="0"/>
        <w:spacing w:after="0" w:line="240" w:lineRule="auto"/>
        <w:jc w:val="both"/>
        <w:rPr>
          <w:rFonts w:ascii="Arial" w:hAnsi="Arial" w:cs="Arial"/>
          <w:sz w:val="24"/>
          <w:szCs w:val="24"/>
        </w:rPr>
      </w:pPr>
      <w:r w:rsidRPr="00D227F4">
        <w:rPr>
          <w:rFonts w:ascii="Arial" w:hAnsi="Arial" w:cs="Arial"/>
          <w:sz w:val="24"/>
          <w:szCs w:val="24"/>
        </w:rPr>
        <w:lastRenderedPageBreak/>
        <w:t>Los libros contables, de actas y demás obligados a legalizar</w:t>
      </w:r>
      <w:r w:rsidR="00D227F4">
        <w:rPr>
          <w:rFonts w:ascii="Arial" w:hAnsi="Arial" w:cs="Arial"/>
          <w:sz w:val="24"/>
          <w:szCs w:val="24"/>
        </w:rPr>
        <w:t xml:space="preserve">, </w:t>
      </w:r>
      <w:r w:rsidRPr="00D227F4">
        <w:rPr>
          <w:rFonts w:ascii="Arial" w:hAnsi="Arial" w:cs="Arial"/>
          <w:sz w:val="24"/>
          <w:szCs w:val="24"/>
        </w:rPr>
        <w:t xml:space="preserve">según se disponga para el fortalecimiento del control interno, podrán ser llevados en formato digital mediante un sistema informático, cuando la Administración Activa disponga de las tecnologías que garanticen la confidencialidad, exactitud, integridad y disponibilidad de la información de conformidad con la normativa técnica y de control interno, vigentes. </w:t>
      </w:r>
    </w:p>
    <w:p w:rsidR="00D227F4" w:rsidRDefault="00E669FD" w:rsidP="004C1D60">
      <w:pPr>
        <w:pStyle w:val="Prrafodelista"/>
        <w:numPr>
          <w:ilvl w:val="0"/>
          <w:numId w:val="3"/>
        </w:numPr>
        <w:autoSpaceDE w:val="0"/>
        <w:autoSpaceDN w:val="0"/>
        <w:adjustRightInd w:val="0"/>
        <w:spacing w:after="0" w:line="240" w:lineRule="auto"/>
        <w:jc w:val="both"/>
        <w:rPr>
          <w:rFonts w:ascii="Arial" w:hAnsi="Arial" w:cs="Arial"/>
          <w:sz w:val="24"/>
          <w:szCs w:val="24"/>
        </w:rPr>
      </w:pPr>
      <w:r w:rsidRPr="00D227F4">
        <w:rPr>
          <w:rFonts w:ascii="Arial" w:hAnsi="Arial" w:cs="Arial"/>
          <w:sz w:val="24"/>
          <w:szCs w:val="24"/>
        </w:rPr>
        <w:t>La Administración debe contar con el medio que permita asegurar la integridad de cada documento electrónico y</w:t>
      </w:r>
      <w:r w:rsidR="00D227F4" w:rsidRPr="00D227F4">
        <w:rPr>
          <w:rFonts w:ascii="Arial" w:hAnsi="Arial" w:cs="Arial"/>
          <w:sz w:val="24"/>
          <w:szCs w:val="24"/>
        </w:rPr>
        <w:t>,</w:t>
      </w:r>
      <w:r w:rsidRPr="00D227F4">
        <w:rPr>
          <w:rFonts w:ascii="Arial" w:hAnsi="Arial" w:cs="Arial"/>
          <w:sz w:val="24"/>
          <w:szCs w:val="24"/>
        </w:rPr>
        <w:t xml:space="preserve"> que a su vez permita identificar en forma univoca y vincular jurídicamente al autor con el documento. </w:t>
      </w:r>
    </w:p>
    <w:p w:rsidR="00D227F4" w:rsidRDefault="00E669FD" w:rsidP="004C1D60">
      <w:pPr>
        <w:pStyle w:val="Prrafodelista"/>
        <w:numPr>
          <w:ilvl w:val="0"/>
          <w:numId w:val="3"/>
        </w:numPr>
        <w:autoSpaceDE w:val="0"/>
        <w:autoSpaceDN w:val="0"/>
        <w:adjustRightInd w:val="0"/>
        <w:spacing w:after="0" w:line="240" w:lineRule="auto"/>
        <w:jc w:val="both"/>
        <w:rPr>
          <w:rFonts w:ascii="Arial" w:hAnsi="Arial" w:cs="Arial"/>
          <w:sz w:val="24"/>
          <w:szCs w:val="24"/>
        </w:rPr>
      </w:pPr>
      <w:r w:rsidRPr="00D227F4">
        <w:rPr>
          <w:rFonts w:ascii="Arial" w:hAnsi="Arial" w:cs="Arial"/>
          <w:sz w:val="24"/>
          <w:szCs w:val="24"/>
        </w:rPr>
        <w:t xml:space="preserve">Los libros electrónicos legalizados tendrán el reconocimiento de la equivalencia funcional, la calificación jurídica y fuerza probatoria de los documentos electrónicos en las mismas condiciones que a los documentos físicos, conforme lo establece la Ley N° 8454 de Certificados, Firmas Digitales y Documentos Electrónicos. </w:t>
      </w:r>
    </w:p>
    <w:p w:rsidR="00D227F4" w:rsidRDefault="00E669FD" w:rsidP="004C1D60">
      <w:pPr>
        <w:pStyle w:val="Prrafodelista"/>
        <w:numPr>
          <w:ilvl w:val="0"/>
          <w:numId w:val="3"/>
        </w:numPr>
        <w:autoSpaceDE w:val="0"/>
        <w:autoSpaceDN w:val="0"/>
        <w:adjustRightInd w:val="0"/>
        <w:spacing w:after="0" w:line="240" w:lineRule="auto"/>
        <w:jc w:val="both"/>
        <w:rPr>
          <w:rFonts w:ascii="Arial" w:hAnsi="Arial" w:cs="Arial"/>
          <w:sz w:val="24"/>
          <w:szCs w:val="24"/>
        </w:rPr>
      </w:pPr>
      <w:r w:rsidRPr="00D227F4">
        <w:rPr>
          <w:rFonts w:ascii="Arial" w:hAnsi="Arial" w:cs="Arial"/>
          <w:sz w:val="24"/>
          <w:szCs w:val="24"/>
        </w:rPr>
        <w:t xml:space="preserve">Los libros legalizados en formato digital se conservarán en soporte electrónico por el plazo establecido por ley, con la aplicación de las medidas de seguridad necesarias para garantizar la inalterabilidad, privacidad, legibilidad, accesibilidad o consulta posterior, preservación, confidencialidad, autenticidad e integridad de la información electrónica relativa a su origen y otras características básicas, de conformidad con lo que dispone la Ley Nº 8454. </w:t>
      </w:r>
    </w:p>
    <w:p w:rsidR="00D227F4" w:rsidRDefault="00E669FD" w:rsidP="004C1D60">
      <w:pPr>
        <w:pStyle w:val="Prrafodelista"/>
        <w:numPr>
          <w:ilvl w:val="0"/>
          <w:numId w:val="3"/>
        </w:numPr>
        <w:autoSpaceDE w:val="0"/>
        <w:autoSpaceDN w:val="0"/>
        <w:adjustRightInd w:val="0"/>
        <w:spacing w:after="0" w:line="240" w:lineRule="auto"/>
        <w:jc w:val="both"/>
        <w:rPr>
          <w:rFonts w:ascii="Arial" w:hAnsi="Arial" w:cs="Arial"/>
          <w:sz w:val="24"/>
          <w:szCs w:val="24"/>
        </w:rPr>
      </w:pPr>
      <w:r w:rsidRPr="00D227F4">
        <w:rPr>
          <w:rFonts w:ascii="Arial" w:hAnsi="Arial" w:cs="Arial"/>
          <w:sz w:val="24"/>
          <w:szCs w:val="24"/>
        </w:rPr>
        <w:t>La jefatura de las dependencias que legalicen l</w:t>
      </w:r>
      <w:r w:rsidR="00D227F4" w:rsidRPr="00D227F4">
        <w:rPr>
          <w:rFonts w:ascii="Arial" w:hAnsi="Arial" w:cs="Arial"/>
          <w:sz w:val="24"/>
          <w:szCs w:val="24"/>
        </w:rPr>
        <w:t>ibros digitales por primera vez</w:t>
      </w:r>
      <w:r w:rsidRPr="00D227F4">
        <w:rPr>
          <w:rFonts w:ascii="Arial" w:hAnsi="Arial" w:cs="Arial"/>
          <w:sz w:val="24"/>
          <w:szCs w:val="24"/>
        </w:rPr>
        <w:t xml:space="preserve"> y</w:t>
      </w:r>
      <w:r w:rsidR="00D227F4" w:rsidRPr="00D227F4">
        <w:rPr>
          <w:rFonts w:ascii="Arial" w:hAnsi="Arial" w:cs="Arial"/>
          <w:sz w:val="24"/>
          <w:szCs w:val="24"/>
        </w:rPr>
        <w:t>,</w:t>
      </w:r>
      <w:r w:rsidRPr="00D227F4">
        <w:rPr>
          <w:rFonts w:ascii="Arial" w:hAnsi="Arial" w:cs="Arial"/>
          <w:sz w:val="24"/>
          <w:szCs w:val="24"/>
        </w:rPr>
        <w:t xml:space="preserve"> quienes hayan legalizado libros físicos que opten por cambiarlos a soportes electrónicos, deberá solicitar por escrito a la Auditoría Interna la legalización correspondiente, indicando claramente sobre el carácter digital de los libros. Además, deberá adjuntar una certificación garantizando que el sistema informático en el que se llevará el libro electrónico cumple con todos los requerimientos técnicos especificados por esta Auditoría. </w:t>
      </w:r>
    </w:p>
    <w:p w:rsidR="00E669FD" w:rsidRDefault="00E669FD" w:rsidP="004C1D60">
      <w:pPr>
        <w:pStyle w:val="Prrafodelista"/>
        <w:numPr>
          <w:ilvl w:val="0"/>
          <w:numId w:val="3"/>
        </w:numPr>
        <w:autoSpaceDE w:val="0"/>
        <w:autoSpaceDN w:val="0"/>
        <w:adjustRightInd w:val="0"/>
        <w:spacing w:after="0" w:line="240" w:lineRule="auto"/>
        <w:jc w:val="both"/>
        <w:rPr>
          <w:rFonts w:ascii="Arial" w:hAnsi="Arial" w:cs="Arial"/>
          <w:sz w:val="24"/>
          <w:szCs w:val="24"/>
        </w:rPr>
      </w:pPr>
      <w:r w:rsidRPr="00D227F4">
        <w:rPr>
          <w:rFonts w:ascii="Arial" w:hAnsi="Arial" w:cs="Arial"/>
          <w:sz w:val="24"/>
          <w:szCs w:val="24"/>
        </w:rPr>
        <w:t xml:space="preserve">El sistema informático para el registro electrónico de libros contables, de actas y demás obligados a legalizar, deberá considerar al menos los siguientes aspectos generales y mínimos de seguridad: </w:t>
      </w:r>
    </w:p>
    <w:p w:rsidR="00164E1F" w:rsidRPr="00D227F4" w:rsidRDefault="00164E1F" w:rsidP="00164E1F">
      <w:pPr>
        <w:pStyle w:val="Prrafodelista"/>
        <w:autoSpaceDE w:val="0"/>
        <w:autoSpaceDN w:val="0"/>
        <w:adjustRightInd w:val="0"/>
        <w:spacing w:after="0" w:line="240" w:lineRule="auto"/>
        <w:jc w:val="both"/>
        <w:rPr>
          <w:rFonts w:ascii="Arial" w:hAnsi="Arial" w:cs="Arial"/>
          <w:sz w:val="24"/>
          <w:szCs w:val="24"/>
        </w:rPr>
      </w:pPr>
    </w:p>
    <w:p w:rsidR="00164E1F" w:rsidRPr="00BB6870" w:rsidRDefault="00E669FD" w:rsidP="00BB6870">
      <w:pPr>
        <w:pStyle w:val="Prrafodelista"/>
        <w:numPr>
          <w:ilvl w:val="0"/>
          <w:numId w:val="5"/>
        </w:numPr>
        <w:autoSpaceDE w:val="0"/>
        <w:autoSpaceDN w:val="0"/>
        <w:adjustRightInd w:val="0"/>
        <w:spacing w:after="0" w:line="240" w:lineRule="auto"/>
        <w:ind w:left="709" w:firstLine="0"/>
        <w:jc w:val="both"/>
        <w:rPr>
          <w:rFonts w:ascii="Arial" w:hAnsi="Arial" w:cs="Arial"/>
          <w:i/>
        </w:rPr>
      </w:pPr>
      <w:r w:rsidRPr="00BB6870">
        <w:rPr>
          <w:rFonts w:ascii="Arial" w:hAnsi="Arial" w:cs="Arial"/>
          <w:i/>
        </w:rPr>
        <w:t xml:space="preserve">Identifica, autentifica y autoriza el acceso al sistema solo a usuarios autorizados, además, su administración está a cargo del área usuario. </w:t>
      </w:r>
    </w:p>
    <w:p w:rsidR="00164E1F" w:rsidRPr="00BB6870" w:rsidRDefault="00E669FD" w:rsidP="00BB6870">
      <w:pPr>
        <w:pStyle w:val="Prrafodelista"/>
        <w:numPr>
          <w:ilvl w:val="0"/>
          <w:numId w:val="5"/>
        </w:numPr>
        <w:autoSpaceDE w:val="0"/>
        <w:autoSpaceDN w:val="0"/>
        <w:adjustRightInd w:val="0"/>
        <w:spacing w:after="0" w:line="240" w:lineRule="auto"/>
        <w:ind w:left="709" w:firstLine="0"/>
        <w:jc w:val="both"/>
        <w:rPr>
          <w:rFonts w:ascii="Arial" w:hAnsi="Arial" w:cs="Arial"/>
          <w:b/>
          <w:bCs/>
          <w:i/>
        </w:rPr>
      </w:pPr>
      <w:r w:rsidRPr="00BB6870">
        <w:rPr>
          <w:rFonts w:ascii="Arial" w:hAnsi="Arial" w:cs="Arial"/>
          <w:i/>
        </w:rPr>
        <w:t xml:space="preserve">Define niveles de control de acceso, en el que cada usuario tiene acceso solo a las funciones que le competen para sus labores, con el menor número de privilegios. </w:t>
      </w:r>
    </w:p>
    <w:p w:rsidR="00164E1F" w:rsidRPr="00BB6870" w:rsidRDefault="00E669FD" w:rsidP="00BB6870">
      <w:pPr>
        <w:pStyle w:val="Prrafodelista"/>
        <w:numPr>
          <w:ilvl w:val="0"/>
          <w:numId w:val="5"/>
        </w:numPr>
        <w:autoSpaceDE w:val="0"/>
        <w:autoSpaceDN w:val="0"/>
        <w:adjustRightInd w:val="0"/>
        <w:spacing w:after="0" w:line="240" w:lineRule="auto"/>
        <w:ind w:left="709" w:firstLine="0"/>
        <w:jc w:val="both"/>
        <w:rPr>
          <w:rFonts w:ascii="Arial" w:hAnsi="Arial" w:cs="Arial"/>
          <w:i/>
        </w:rPr>
      </w:pPr>
      <w:r w:rsidRPr="00BB6870">
        <w:rPr>
          <w:rFonts w:ascii="Arial" w:hAnsi="Arial" w:cs="Arial"/>
          <w:i/>
        </w:rPr>
        <w:t>Establece mecanismos de rastreo como las bitácoras, que determinen la existencia de variaciones y sus responsables, sobre cualquier cambio sufrido.</w:t>
      </w:r>
    </w:p>
    <w:p w:rsidR="00164E1F" w:rsidRPr="00BB6870" w:rsidRDefault="00E669FD" w:rsidP="00BB6870">
      <w:pPr>
        <w:pStyle w:val="Prrafodelista"/>
        <w:numPr>
          <w:ilvl w:val="0"/>
          <w:numId w:val="5"/>
        </w:numPr>
        <w:autoSpaceDE w:val="0"/>
        <w:autoSpaceDN w:val="0"/>
        <w:adjustRightInd w:val="0"/>
        <w:spacing w:after="0" w:line="240" w:lineRule="auto"/>
        <w:ind w:left="709" w:firstLine="0"/>
        <w:jc w:val="both"/>
        <w:rPr>
          <w:rFonts w:ascii="Arial" w:hAnsi="Arial" w:cs="Arial"/>
          <w:i/>
        </w:rPr>
      </w:pPr>
      <w:r w:rsidRPr="00BB6870">
        <w:rPr>
          <w:rFonts w:ascii="Arial" w:hAnsi="Arial" w:cs="Arial"/>
          <w:i/>
        </w:rPr>
        <w:t xml:space="preserve">Respaldos que aseguren que ante una contingencia se continúe teniendo acceso a la información. </w:t>
      </w:r>
    </w:p>
    <w:p w:rsidR="00E669FD" w:rsidRPr="00BB6870" w:rsidRDefault="00E669FD" w:rsidP="00BB6870">
      <w:pPr>
        <w:pStyle w:val="Prrafodelista"/>
        <w:numPr>
          <w:ilvl w:val="0"/>
          <w:numId w:val="5"/>
        </w:numPr>
        <w:autoSpaceDE w:val="0"/>
        <w:autoSpaceDN w:val="0"/>
        <w:adjustRightInd w:val="0"/>
        <w:spacing w:after="0" w:line="240" w:lineRule="auto"/>
        <w:ind w:left="709" w:firstLine="0"/>
        <w:jc w:val="both"/>
        <w:rPr>
          <w:rFonts w:ascii="Arial" w:hAnsi="Arial" w:cs="Arial"/>
          <w:i/>
        </w:rPr>
      </w:pPr>
      <w:r w:rsidRPr="00BB6870">
        <w:rPr>
          <w:rFonts w:ascii="Arial" w:hAnsi="Arial" w:cs="Arial"/>
          <w:i/>
        </w:rPr>
        <w:t xml:space="preserve">Otros controles propios del diseño del sistema, como validaciones de datos o un control de versiones, en caso de que se acepten modificaciones. </w:t>
      </w:r>
      <w:r w:rsidR="00164E1F" w:rsidRPr="00BB6870">
        <w:rPr>
          <w:rFonts w:ascii="Arial" w:hAnsi="Arial" w:cs="Arial"/>
          <w:i/>
        </w:rPr>
        <w:t>Lo</w:t>
      </w:r>
      <w:r w:rsidRPr="00BB6870">
        <w:rPr>
          <w:rFonts w:ascii="Arial" w:hAnsi="Arial" w:cs="Arial"/>
          <w:i/>
        </w:rPr>
        <w:t xml:space="preserve"> anterior, sin demérito de que la Administración Activa, establezca aquellas medidas de seguridad contempladas en las Normas técnicas para la gestión y el control de las Tecnologías de Información (N-2-2007-CO-DFOE), emitidas por la Contraloría General de la República. </w:t>
      </w:r>
    </w:p>
    <w:p w:rsidR="00D227F4" w:rsidRPr="00BB6870" w:rsidRDefault="00D227F4" w:rsidP="00BB6870">
      <w:pPr>
        <w:autoSpaceDE w:val="0"/>
        <w:autoSpaceDN w:val="0"/>
        <w:adjustRightInd w:val="0"/>
        <w:spacing w:after="0" w:line="240" w:lineRule="auto"/>
        <w:ind w:left="709"/>
        <w:jc w:val="both"/>
        <w:rPr>
          <w:rFonts w:ascii="Arial" w:hAnsi="Arial" w:cs="Arial"/>
        </w:rPr>
      </w:pPr>
    </w:p>
    <w:p w:rsidR="00E669FD" w:rsidRPr="0017214B" w:rsidRDefault="00E669FD" w:rsidP="00D227F4">
      <w:pPr>
        <w:autoSpaceDE w:val="0"/>
        <w:autoSpaceDN w:val="0"/>
        <w:adjustRightInd w:val="0"/>
        <w:spacing w:after="0" w:line="240" w:lineRule="auto"/>
        <w:jc w:val="both"/>
        <w:rPr>
          <w:rFonts w:ascii="Arial" w:hAnsi="Arial" w:cs="Arial"/>
          <w:sz w:val="24"/>
          <w:szCs w:val="24"/>
        </w:rPr>
      </w:pPr>
      <w:r w:rsidRPr="0017214B">
        <w:rPr>
          <w:rFonts w:ascii="Arial" w:hAnsi="Arial" w:cs="Arial"/>
          <w:sz w:val="24"/>
          <w:szCs w:val="24"/>
        </w:rPr>
        <w:lastRenderedPageBreak/>
        <w:t>La facultad d</w:t>
      </w:r>
      <w:r w:rsidR="00D46BB4">
        <w:rPr>
          <w:rFonts w:ascii="Arial" w:hAnsi="Arial" w:cs="Arial"/>
          <w:sz w:val="24"/>
          <w:szCs w:val="24"/>
        </w:rPr>
        <w:t>e optar por el uso de registros</w:t>
      </w:r>
      <w:r w:rsidR="00164E1F">
        <w:rPr>
          <w:rFonts w:ascii="Arial" w:hAnsi="Arial" w:cs="Arial"/>
          <w:sz w:val="24"/>
          <w:szCs w:val="24"/>
        </w:rPr>
        <w:t xml:space="preserve"> </w:t>
      </w:r>
      <w:r w:rsidRPr="0017214B">
        <w:rPr>
          <w:rFonts w:ascii="Arial" w:hAnsi="Arial" w:cs="Arial"/>
          <w:sz w:val="24"/>
          <w:szCs w:val="24"/>
        </w:rPr>
        <w:t xml:space="preserve">electrónicos como soporte de los libros contables, actas y otros, dependerá del cumplimiento de los requisitos establecidos, según la valoración de la Auditoría Interna. </w:t>
      </w:r>
    </w:p>
    <w:p w:rsidR="00D227F4" w:rsidRDefault="00D227F4" w:rsidP="00D227F4">
      <w:pPr>
        <w:autoSpaceDE w:val="0"/>
        <w:autoSpaceDN w:val="0"/>
        <w:adjustRightInd w:val="0"/>
        <w:spacing w:after="0" w:line="240" w:lineRule="auto"/>
        <w:ind w:left="851"/>
        <w:jc w:val="both"/>
        <w:rPr>
          <w:rFonts w:ascii="Arial" w:hAnsi="Arial" w:cs="Arial"/>
          <w:sz w:val="24"/>
          <w:szCs w:val="24"/>
        </w:rPr>
      </w:pPr>
    </w:p>
    <w:p w:rsidR="00E669FD" w:rsidRPr="0017214B" w:rsidRDefault="00E669FD" w:rsidP="00D227F4">
      <w:pPr>
        <w:autoSpaceDE w:val="0"/>
        <w:autoSpaceDN w:val="0"/>
        <w:adjustRightInd w:val="0"/>
        <w:spacing w:after="0" w:line="240" w:lineRule="auto"/>
        <w:jc w:val="both"/>
        <w:rPr>
          <w:rFonts w:ascii="Arial" w:hAnsi="Arial" w:cs="Arial"/>
          <w:sz w:val="24"/>
          <w:szCs w:val="24"/>
        </w:rPr>
      </w:pPr>
      <w:r w:rsidRPr="0017214B">
        <w:rPr>
          <w:rFonts w:ascii="Arial" w:hAnsi="Arial" w:cs="Arial"/>
          <w:sz w:val="24"/>
          <w:szCs w:val="24"/>
        </w:rPr>
        <w:t xml:space="preserve">La Auditoría Interna emitirá oportunamente la legalización de libros electrónicos solicitados, posterior a la verificación de la existencia de los requerimientos mínimos que debe cumplir el sistema informático en que se manejan. </w:t>
      </w:r>
    </w:p>
    <w:p w:rsidR="00D227F4" w:rsidRDefault="00D227F4" w:rsidP="00D227F4">
      <w:pPr>
        <w:autoSpaceDE w:val="0"/>
        <w:autoSpaceDN w:val="0"/>
        <w:adjustRightInd w:val="0"/>
        <w:spacing w:after="0" w:line="240" w:lineRule="auto"/>
        <w:ind w:left="851"/>
        <w:jc w:val="both"/>
        <w:rPr>
          <w:rFonts w:ascii="Arial" w:hAnsi="Arial" w:cs="Arial"/>
          <w:sz w:val="24"/>
          <w:szCs w:val="24"/>
        </w:rPr>
      </w:pPr>
    </w:p>
    <w:p w:rsidR="00E669FD" w:rsidRPr="0017214B" w:rsidRDefault="00E669FD" w:rsidP="00D227F4">
      <w:pPr>
        <w:autoSpaceDE w:val="0"/>
        <w:autoSpaceDN w:val="0"/>
        <w:adjustRightInd w:val="0"/>
        <w:spacing w:after="0" w:line="240" w:lineRule="auto"/>
        <w:jc w:val="both"/>
        <w:rPr>
          <w:rFonts w:ascii="Arial" w:hAnsi="Arial" w:cs="Arial"/>
          <w:sz w:val="24"/>
          <w:szCs w:val="24"/>
        </w:rPr>
      </w:pPr>
      <w:r w:rsidRPr="0017214B">
        <w:rPr>
          <w:rFonts w:ascii="Arial" w:hAnsi="Arial" w:cs="Arial"/>
          <w:sz w:val="24"/>
          <w:szCs w:val="24"/>
        </w:rPr>
        <w:t xml:space="preserve">La legalización de libros digitales se efectuará mediante un oficio debidamente firmado por el Auditor General o Subauditor, indicando la razón de apertura del libro electrónico solicitado. En los casos que el sistema automatizado en el que se llevará los registros electrónicos cuente con la opción de ejecutar la apertura del libro en el mismo sistema, las personas autorizadas procederán a realizar la aprobación según el procedimiento establecido. </w:t>
      </w:r>
    </w:p>
    <w:p w:rsidR="00126DEF" w:rsidRPr="0017214B" w:rsidRDefault="00126DEF" w:rsidP="0017214B">
      <w:pPr>
        <w:spacing w:after="0" w:line="240" w:lineRule="auto"/>
        <w:jc w:val="both"/>
        <w:rPr>
          <w:rFonts w:ascii="Arial" w:eastAsia="Times New Roman" w:hAnsi="Arial" w:cs="Arial"/>
          <w:sz w:val="24"/>
          <w:szCs w:val="24"/>
          <w:lang w:eastAsia="es-ES"/>
        </w:rPr>
      </w:pPr>
    </w:p>
    <w:p w:rsidR="0017214B" w:rsidRPr="0017214B" w:rsidRDefault="0017214B" w:rsidP="00BB6870">
      <w:pPr>
        <w:pStyle w:val="Default"/>
        <w:numPr>
          <w:ilvl w:val="0"/>
          <w:numId w:val="4"/>
        </w:numPr>
        <w:jc w:val="both"/>
        <w:rPr>
          <w:b/>
          <w:bCs/>
          <w:color w:val="auto"/>
        </w:rPr>
      </w:pPr>
      <w:r w:rsidRPr="0017214B">
        <w:rPr>
          <w:b/>
          <w:bCs/>
          <w:color w:val="auto"/>
        </w:rPr>
        <w:t xml:space="preserve">CONCLUSIONES </w:t>
      </w:r>
    </w:p>
    <w:p w:rsidR="0017214B" w:rsidRPr="0017214B" w:rsidRDefault="0017214B" w:rsidP="0017214B">
      <w:pPr>
        <w:pStyle w:val="Default"/>
        <w:jc w:val="both"/>
        <w:rPr>
          <w:color w:val="auto"/>
        </w:rPr>
      </w:pPr>
    </w:p>
    <w:p w:rsidR="0017214B" w:rsidRPr="0017214B" w:rsidRDefault="0017214B" w:rsidP="0017214B">
      <w:pPr>
        <w:pStyle w:val="Default"/>
        <w:jc w:val="both"/>
        <w:rPr>
          <w:color w:val="auto"/>
        </w:rPr>
      </w:pPr>
      <w:r w:rsidRPr="0017214B">
        <w:rPr>
          <w:color w:val="auto"/>
        </w:rPr>
        <w:t xml:space="preserve">1. La competencia de legalización o autorización de libros legales se encuentra a cargo de las Auditorías Internas. </w:t>
      </w:r>
    </w:p>
    <w:p w:rsidR="0017214B" w:rsidRPr="0017214B" w:rsidRDefault="0017214B" w:rsidP="0017214B">
      <w:pPr>
        <w:pStyle w:val="Default"/>
        <w:jc w:val="both"/>
        <w:rPr>
          <w:color w:val="auto"/>
        </w:rPr>
      </w:pPr>
    </w:p>
    <w:p w:rsidR="0017214B" w:rsidRPr="0017214B" w:rsidRDefault="0017214B" w:rsidP="0017214B">
      <w:pPr>
        <w:pStyle w:val="Default"/>
        <w:jc w:val="both"/>
        <w:rPr>
          <w:color w:val="auto"/>
        </w:rPr>
      </w:pPr>
      <w:r w:rsidRPr="0017214B">
        <w:rPr>
          <w:color w:val="auto"/>
        </w:rPr>
        <w:t xml:space="preserve">2. La normativa emitida por la Contraloría General de la República establece de forma genérica las indicaciones sobre qué debe entenderse por dicha competencia. Las regulaciones puntuales sobre los aspectos específicos que deberá cumplir la auditoría interna en el ejercicio de dicha competencia es responsabilidad absoluta de </w:t>
      </w:r>
      <w:r w:rsidR="00BB6870">
        <w:rPr>
          <w:color w:val="auto"/>
        </w:rPr>
        <w:t>la a</w:t>
      </w:r>
      <w:r w:rsidRPr="0017214B">
        <w:rPr>
          <w:color w:val="auto"/>
        </w:rPr>
        <w:t xml:space="preserve">dministración quien deberá dictar la normativa que considere necesaria. </w:t>
      </w:r>
    </w:p>
    <w:p w:rsidR="0017214B" w:rsidRPr="0017214B" w:rsidRDefault="0017214B" w:rsidP="0017214B">
      <w:pPr>
        <w:pStyle w:val="Default"/>
        <w:jc w:val="both"/>
        <w:rPr>
          <w:color w:val="auto"/>
        </w:rPr>
      </w:pPr>
    </w:p>
    <w:p w:rsidR="0017214B" w:rsidRPr="0017214B" w:rsidRDefault="00BB6870" w:rsidP="0017214B">
      <w:pPr>
        <w:pStyle w:val="Default"/>
        <w:jc w:val="both"/>
        <w:rPr>
          <w:color w:val="auto"/>
        </w:rPr>
      </w:pPr>
      <w:r>
        <w:rPr>
          <w:color w:val="auto"/>
        </w:rPr>
        <w:t>3</w:t>
      </w:r>
      <w:r w:rsidR="0017214B" w:rsidRPr="0017214B">
        <w:rPr>
          <w:color w:val="auto"/>
        </w:rPr>
        <w:t>. El ordenamiento jurídico costarricense permite a las instituciones públicas el uso de medios y formatos electrónicos para llevar a cabo sus funciones y emi</w:t>
      </w:r>
      <w:r>
        <w:rPr>
          <w:color w:val="auto"/>
        </w:rPr>
        <w:t>tir sus actos. Para ello deberá</w:t>
      </w:r>
      <w:r w:rsidR="0017214B" w:rsidRPr="0017214B">
        <w:rPr>
          <w:color w:val="auto"/>
        </w:rPr>
        <w:t xml:space="preserve"> contar</w:t>
      </w:r>
      <w:r>
        <w:rPr>
          <w:color w:val="auto"/>
        </w:rPr>
        <w:t>se</w:t>
      </w:r>
      <w:r w:rsidR="0017214B" w:rsidRPr="0017214B">
        <w:rPr>
          <w:color w:val="auto"/>
        </w:rPr>
        <w:t xml:space="preserve"> con tecnologías y mecanismos que permitan brindar todas las garantías de inalterabilidad y fiabilidad de la información e identidad del autor de la misma. </w:t>
      </w:r>
    </w:p>
    <w:p w:rsidR="0017214B" w:rsidRPr="0017214B" w:rsidRDefault="0017214B" w:rsidP="0017214B">
      <w:pPr>
        <w:pStyle w:val="Default"/>
        <w:jc w:val="both"/>
        <w:rPr>
          <w:color w:val="auto"/>
        </w:rPr>
      </w:pPr>
    </w:p>
    <w:p w:rsidR="0017214B" w:rsidRPr="0017214B" w:rsidRDefault="00BB6870" w:rsidP="0017214B">
      <w:pPr>
        <w:pStyle w:val="Default"/>
        <w:jc w:val="both"/>
        <w:rPr>
          <w:color w:val="auto"/>
        </w:rPr>
      </w:pPr>
      <w:r>
        <w:rPr>
          <w:color w:val="auto"/>
        </w:rPr>
        <w:t>4</w:t>
      </w:r>
      <w:r w:rsidR="0017214B" w:rsidRPr="0017214B">
        <w:rPr>
          <w:color w:val="auto"/>
        </w:rPr>
        <w:t>. La administraci</w:t>
      </w:r>
      <w:r>
        <w:rPr>
          <w:color w:val="auto"/>
        </w:rPr>
        <w:t>ón</w:t>
      </w:r>
      <w:r w:rsidR="0017214B" w:rsidRPr="0017214B">
        <w:rPr>
          <w:color w:val="auto"/>
        </w:rPr>
        <w:t xml:space="preserve"> deberá también asegurar que los procesos que realiza en soporte digital</w:t>
      </w:r>
      <w:r>
        <w:rPr>
          <w:color w:val="auto"/>
        </w:rPr>
        <w:t xml:space="preserve">, </w:t>
      </w:r>
      <w:r w:rsidR="0017214B" w:rsidRPr="0017214B">
        <w:rPr>
          <w:color w:val="auto"/>
        </w:rPr>
        <w:t xml:space="preserve">tanto para el registro de la información que deben contener sus libros legales como para la legalización de los mismos, cumpla con las disposiciones existentes, sea lo indicado por la Ley General de Control Interno, lo contenido en la normativa emitida por Contraloría General, así como aquellas disposiciones que se encuentren en la normativa interna que haya emitido cada administración. </w:t>
      </w:r>
    </w:p>
    <w:sectPr w:rsidR="0017214B" w:rsidRPr="0017214B" w:rsidSect="0063679C">
      <w:headerReference w:type="default" r:id="rId7"/>
      <w:footerReference w:type="default" r:id="rId8"/>
      <w:pgSz w:w="12240" w:h="15840" w:code="1"/>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BE0" w:rsidRDefault="00921BE0" w:rsidP="00945965">
      <w:pPr>
        <w:spacing w:after="0" w:line="240" w:lineRule="auto"/>
      </w:pPr>
      <w:r>
        <w:separator/>
      </w:r>
    </w:p>
  </w:endnote>
  <w:endnote w:type="continuationSeparator" w:id="0">
    <w:p w:rsidR="00921BE0" w:rsidRDefault="00921BE0" w:rsidP="0094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Browallia New">
    <w:charset w:val="00"/>
    <w:family w:val="swiss"/>
    <w:pitch w:val="variable"/>
    <w:sig w:usb0="0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965" w:rsidRPr="00945965" w:rsidRDefault="00682E15" w:rsidP="00682E15">
    <w:pPr>
      <w:spacing w:after="0" w:line="240" w:lineRule="auto"/>
      <w:jc w:val="center"/>
      <w:rPr>
        <w:rFonts w:ascii="Baskerville Old Face" w:eastAsia="Calibri" w:hAnsi="Baskerville Old Face" w:cs="Browallia New"/>
        <w:bCs/>
        <w:i/>
        <w:color w:val="2E74B5"/>
        <w:sz w:val="32"/>
        <w:szCs w:val="32"/>
      </w:rPr>
    </w:pPr>
    <w:r>
      <w:rPr>
        <w:rFonts w:ascii="Arial Narrow" w:eastAsia="Times New Roman" w:hAnsi="Arial Narrow" w:cs="Times New Roman"/>
        <w:b/>
        <w:i/>
        <w:noProof/>
        <w:color w:val="595959"/>
        <w:spacing w:val="20"/>
        <w:sz w:val="16"/>
        <w:szCs w:val="20"/>
        <w:lang w:eastAsia="es-ES"/>
      </w:rPr>
      <mc:AlternateContent>
        <mc:Choice Requires="wps">
          <w:drawing>
            <wp:anchor distT="0" distB="0" distL="114300" distR="114300" simplePos="0" relativeHeight="251660288" behindDoc="0" locked="0" layoutInCell="1" allowOverlap="1" wp14:anchorId="18A31265" wp14:editId="43057A64">
              <wp:simplePos x="0" y="0"/>
              <wp:positionH relativeFrom="column">
                <wp:posOffset>-584835</wp:posOffset>
              </wp:positionH>
              <wp:positionV relativeFrom="paragraph">
                <wp:posOffset>10160</wp:posOffset>
              </wp:positionV>
              <wp:extent cx="7482840" cy="0"/>
              <wp:effectExtent l="0" t="19050" r="381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2840" cy="0"/>
                      </a:xfrm>
                      <a:prstGeom prst="straightConnector1">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C13331" id="_x0000_t32" coordsize="21600,21600" o:spt="32" o:oned="t" path="m,l21600,21600e" filled="f">
              <v:path arrowok="t" fillok="f" o:connecttype="none"/>
              <o:lock v:ext="edit" shapetype="t"/>
            </v:shapetype>
            <v:shape id="Conector recto de flecha 2" o:spid="_x0000_s1026" type="#_x0000_t32" style="position:absolute;margin-left:-46.05pt;margin-top:.8pt;width:58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" strokecolor="#c00000" strokeweight="2.25pt"/>
          </w:pict>
        </mc:Fallback>
      </mc:AlternateContent>
    </w:r>
    <w:r w:rsidR="00945965" w:rsidRPr="00945965">
      <w:rPr>
        <w:rFonts w:ascii="Baskerville Old Face" w:eastAsia="Calibri" w:hAnsi="Baskerville Old Face" w:cs="Browallia New"/>
        <w:i/>
        <w:color w:val="2E74B5"/>
        <w:sz w:val="32"/>
        <w:szCs w:val="32"/>
      </w:rPr>
      <w:t>Archivo Nacional de Costa Rica: 135 años al servicio de la ciudadanía</w:t>
    </w:r>
  </w:p>
  <w:p w:rsidR="00945965" w:rsidRPr="00945965" w:rsidRDefault="00945965" w:rsidP="00682E15">
    <w:pPr>
      <w:keepNext/>
      <w:suppressAutoHyphens/>
      <w:spacing w:after="0" w:line="240" w:lineRule="auto"/>
      <w:ind w:right="11"/>
      <w:jc w:val="center"/>
      <w:outlineLvl w:val="0"/>
      <w:rPr>
        <w:rFonts w:ascii="Arial" w:eastAsia="Calibri" w:hAnsi="Arial" w:cs="Times New Roman"/>
        <w:sz w:val="18"/>
        <w:szCs w:val="18"/>
      </w:rPr>
    </w:pPr>
    <w:r w:rsidRPr="00945965">
      <w:rPr>
        <w:rFonts w:ascii="Arial" w:eastAsia="Calibri" w:hAnsi="Arial" w:cs="Times New Roman"/>
        <w:sz w:val="18"/>
        <w:szCs w:val="18"/>
      </w:rPr>
      <w:t>Curridabat, 900 metros sur y 150 oeste de Plaza del Sol</w:t>
    </w:r>
  </w:p>
  <w:p w:rsidR="00945965" w:rsidRPr="00945965" w:rsidRDefault="00945965" w:rsidP="00682E15">
    <w:pPr>
      <w:keepNext/>
      <w:suppressAutoHyphens/>
      <w:spacing w:after="0" w:line="240" w:lineRule="auto"/>
      <w:ind w:right="11"/>
      <w:jc w:val="center"/>
      <w:outlineLvl w:val="0"/>
      <w:rPr>
        <w:rFonts w:ascii="Arial" w:eastAsia="Times New Roman" w:hAnsi="Arial" w:cs="Arial"/>
        <w:bCs/>
        <w:spacing w:val="20"/>
        <w:sz w:val="18"/>
        <w:szCs w:val="18"/>
        <w:lang w:val="es-CR" w:eastAsia="ar-SA"/>
      </w:rPr>
    </w:pPr>
    <w:r w:rsidRPr="00945965">
      <w:rPr>
        <w:rFonts w:ascii="Arial" w:eastAsia="Calibri" w:hAnsi="Arial" w:cs="Times New Roman"/>
        <w:sz w:val="18"/>
        <w:szCs w:val="18"/>
      </w:rPr>
      <w:t>Tel: (506) 2283-1400 / Fax: (506) 2234-7312 / Apartado Postal 41-2020, Zapote, Costa Rica</w:t>
    </w:r>
  </w:p>
  <w:p w:rsidR="00945965" w:rsidRPr="00945965" w:rsidRDefault="00945965" w:rsidP="00682E15">
    <w:pPr>
      <w:tabs>
        <w:tab w:val="center" w:pos="4252"/>
        <w:tab w:val="right" w:pos="8504"/>
      </w:tabs>
      <w:spacing w:after="0" w:line="240" w:lineRule="auto"/>
      <w:jc w:val="center"/>
      <w:rPr>
        <w:rFonts w:ascii="Arial" w:eastAsia="Calibri" w:hAnsi="Arial" w:cs="Arial"/>
        <w:i/>
        <w:color w:val="595959"/>
        <w:sz w:val="18"/>
        <w:szCs w:val="18"/>
      </w:rPr>
    </w:pPr>
    <w:r w:rsidRPr="00945965">
      <w:rPr>
        <w:rFonts w:ascii="Arial" w:eastAsia="Calibri" w:hAnsi="Arial" w:cs="Arial"/>
        <w:bCs/>
        <w:sz w:val="18"/>
        <w:szCs w:val="18"/>
      </w:rPr>
      <w:t xml:space="preserve">ancost@ice.co.cr /  </w:t>
    </w:r>
    <w:hyperlink r:id="rId1" w:history="1">
      <w:r w:rsidRPr="00945965">
        <w:rPr>
          <w:rFonts w:ascii="Arial" w:eastAsia="Calibri" w:hAnsi="Arial" w:cs="Arial"/>
          <w:sz w:val="18"/>
          <w:szCs w:val="18"/>
        </w:rPr>
        <w:t>www.archivonacional.go.cr</w:t>
      </w:r>
    </w:hyperlink>
    <w:r w:rsidRPr="00945965">
      <w:rPr>
        <w:rFonts w:ascii="Arial" w:eastAsia="Calibri" w:hAnsi="Arial" w:cs="Arial"/>
        <w:bCs/>
        <w:sz w:val="18"/>
        <w:szCs w:val="18"/>
      </w:rPr>
      <w:t xml:space="preserve"> / www.mcj.go.cr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BE0" w:rsidRDefault="00921BE0" w:rsidP="00945965">
      <w:pPr>
        <w:spacing w:after="0" w:line="240" w:lineRule="auto"/>
      </w:pPr>
      <w:r>
        <w:separator/>
      </w:r>
    </w:p>
  </w:footnote>
  <w:footnote w:type="continuationSeparator" w:id="0">
    <w:p w:rsidR="00921BE0" w:rsidRDefault="00921BE0" w:rsidP="00945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965" w:rsidRDefault="00945965">
    <w:pPr>
      <w:pStyle w:val="Encabezado"/>
    </w:pPr>
    <w:r>
      <w:rPr>
        <w:noProof/>
        <w:lang w:eastAsia="es-ES"/>
      </w:rPr>
      <w:drawing>
        <wp:anchor distT="0" distB="0" distL="114300" distR="114300" simplePos="0" relativeHeight="251658240" behindDoc="1" locked="0" layoutInCell="1" allowOverlap="1" wp14:anchorId="58D8C501" wp14:editId="0F0AA9DB">
          <wp:simplePos x="0" y="0"/>
          <wp:positionH relativeFrom="margin">
            <wp:posOffset>-253365</wp:posOffset>
          </wp:positionH>
          <wp:positionV relativeFrom="paragraph">
            <wp:posOffset>-161925</wp:posOffset>
          </wp:positionV>
          <wp:extent cx="2943225" cy="688340"/>
          <wp:effectExtent l="0" t="0" r="9525" b="0"/>
          <wp:wrapNone/>
          <wp:docPr id="1" name="Imagen 1" descr="LogoMCJ  y A +po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MCJ  y A +po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688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965" w:rsidRDefault="00945965">
    <w:pPr>
      <w:pStyle w:val="Encabezado"/>
    </w:pPr>
  </w:p>
  <w:p w:rsidR="00945965" w:rsidRDefault="00945965">
    <w:pPr>
      <w:pStyle w:val="Encabezado"/>
    </w:pPr>
  </w:p>
  <w:p w:rsidR="00682E15" w:rsidRPr="00682E15" w:rsidRDefault="00BB6870" w:rsidP="00682E15">
    <w:pPr>
      <w:pStyle w:val="Encabezado"/>
      <w:jc w:val="right"/>
      <w:rPr>
        <w:b/>
        <w:color w:val="632423" w:themeColor="accent2" w:themeShade="80"/>
        <w:sz w:val="28"/>
        <w:szCs w:val="28"/>
      </w:rPr>
    </w:pPr>
    <w:r>
      <w:rPr>
        <w:noProof/>
        <w:lang w:eastAsia="es-ES"/>
      </w:rPr>
      <mc:AlternateContent>
        <mc:Choice Requires="wps">
          <w:drawing>
            <wp:anchor distT="0" distB="0" distL="114300" distR="114300" simplePos="0" relativeHeight="251662336" behindDoc="0" locked="0" layoutInCell="0" allowOverlap="1" wp14:anchorId="5CB3F8FC" wp14:editId="7F63C591">
              <wp:simplePos x="0" y="0"/>
              <wp:positionH relativeFrom="leftMargin">
                <wp:align>center</wp:align>
              </wp:positionH>
              <wp:positionV relativeFrom="margin">
                <wp:align>top</wp:align>
              </wp:positionV>
              <wp:extent cx="447675" cy="352425"/>
              <wp:effectExtent l="0" t="0" r="9525" b="9525"/>
              <wp:wrapNone/>
              <wp:docPr id="542" name="Auto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47675" cy="352425"/>
                      </a:xfrm>
                      <a:prstGeom prst="rightArrow">
                        <a:avLst>
                          <a:gd name="adj1" fmla="val 50278"/>
                          <a:gd name="adj2" fmla="val 52482"/>
                        </a:avLst>
                      </a:prstGeom>
                      <a:solidFill>
                        <a:srgbClr val="C0504D"/>
                      </a:solidFill>
                      <a:extLst>
                        <a:ext uri="{91240B29-F687-4F45-9708-019B960494DF}">
                          <a14:hiddenLine xmlns:a14="http://schemas.microsoft.com/office/drawing/2010/main" w="9525">
                            <a:solidFill>
                              <a:srgbClr val="5C83B4"/>
                            </a:solidFill>
                            <a:miter lim="800000"/>
                            <a:headEnd/>
                            <a:tailEnd/>
                          </a14:hiddenLine>
                        </a:ext>
                      </a:extLst>
                    </wps:spPr>
                    <wps:txbx>
                      <w:txbxContent>
                        <w:p w:rsidR="00BB6870" w:rsidRDefault="00BB6870">
                          <w:pPr>
                            <w:pStyle w:val="Piedepgina"/>
                            <w:jc w:val="center"/>
                            <w:rPr>
                              <w:color w:val="FFFFFF" w:themeColor="background1"/>
                            </w:rPr>
                          </w:pPr>
                          <w:r>
                            <w:fldChar w:fldCharType="begin"/>
                          </w:r>
                          <w:r>
                            <w:instrText>PAGE   \* MERGEFORMAT</w:instrText>
                          </w:r>
                          <w:r>
                            <w:fldChar w:fldCharType="separate"/>
                          </w:r>
                          <w:r w:rsidR="00C253DC" w:rsidRPr="00C253DC">
                            <w:rPr>
                              <w:noProof/>
                              <w:color w:val="FFFFFF" w:themeColor="background1"/>
                            </w:rPr>
                            <w:t>1</w:t>
                          </w:r>
                          <w:r>
                            <w:rPr>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5CB3F8F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forma 3" o:spid="_x0000_s1026" type="#_x0000_t13" style="position:absolute;left:0;text-align:left;margin-left:0;margin-top:0;width:35.25pt;height:27.75pt;rotation:180;flip:x;z-index:251662336;visibility:visible;mso-wrap-style:square;mso-width-percent:0;mso-height-percent:0;mso-wrap-distance-left:9pt;mso-wrap-distance-top:0;mso-wrap-distance-right:9pt;mso-wrap-distance-bottom:0;mso-position-horizontal:center;mso-position-horizontal-relative:lef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" o:allowincell="f" adj="12676,5370" fillcolor="#c0504d" stroked="f" strokecolor="#5c83b4">
              <v:textbox inset=",0,,0">
                <w:txbxContent>
                  <w:p w:rsidR="00BB6870" w:rsidRDefault="00BB6870">
                    <w:pPr>
                      <w:pStyle w:val="Piedepgina"/>
                      <w:jc w:val="center"/>
                      <w:rPr>
                        <w:color w:val="FFFFFF" w:themeColor="background1"/>
                      </w:rPr>
                    </w:pPr>
                    <w:r>
                      <w:fldChar w:fldCharType="begin"/>
                    </w:r>
                    <w:r>
                      <w:instrText>PAGE   \* MERGEFORMAT</w:instrText>
                    </w:r>
                    <w:r>
                      <w:fldChar w:fldCharType="separate"/>
                    </w:r>
                    <w:r w:rsidR="00C253DC" w:rsidRPr="00C253DC">
                      <w:rPr>
                        <w:noProof/>
                        <w:color w:val="FFFFFF" w:themeColor="background1"/>
                      </w:rPr>
                      <w:t>1</w:t>
                    </w:r>
                    <w:r>
                      <w:rPr>
                        <w:color w:val="FFFFFF" w:themeColor="background1"/>
                      </w:rPr>
                      <w:fldChar w:fldCharType="end"/>
                    </w:r>
                  </w:p>
                </w:txbxContent>
              </v:textbox>
              <w10:wrap anchorx="margin" anchory="margin"/>
            </v:shape>
          </w:pict>
        </mc:Fallback>
      </mc:AlternateContent>
    </w:r>
    <w:r w:rsidR="00682E15" w:rsidRPr="00682E15">
      <w:rPr>
        <w:b/>
        <w:color w:val="632423" w:themeColor="accent2" w:themeShade="80"/>
        <w:sz w:val="28"/>
        <w:szCs w:val="28"/>
      </w:rPr>
      <w:t>SAS-01-2016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0452F4"/>
    <w:multiLevelType w:val="hybridMultilevel"/>
    <w:tmpl w:val="EFE490B4"/>
    <w:lvl w:ilvl="0" w:tplc="B6440122">
      <w:start w:val="1"/>
      <w:numFmt w:val="bullet"/>
      <w:lvlText w:val=""/>
      <w:lvlJc w:val="left"/>
      <w:pPr>
        <w:ind w:left="720" w:hanging="360"/>
      </w:pPr>
      <w:rPr>
        <w:rFonts w:ascii="Symbol" w:hAnsi="Symbol" w:hint="default"/>
        <w:b w:val="0"/>
        <w:i w:val="0"/>
        <w:caps w:val="0"/>
        <w:strike w:val="0"/>
        <w:dstrike w:val="0"/>
        <w:vanish w:val="0"/>
        <w:color w:val="auto"/>
        <w:spacing w:val="0"/>
        <w:w w:val="100"/>
        <w:kern w:val="0"/>
        <w:position w:val="0"/>
        <w:sz w:val="22"/>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157ACB"/>
    <w:multiLevelType w:val="hybridMultilevel"/>
    <w:tmpl w:val="05445F8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6E1316DC"/>
    <w:multiLevelType w:val="hybridMultilevel"/>
    <w:tmpl w:val="61AA43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7496E63"/>
    <w:multiLevelType w:val="hybridMultilevel"/>
    <w:tmpl w:val="BF3253D6"/>
    <w:lvl w:ilvl="0" w:tplc="9F32D93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7ED7F64"/>
    <w:multiLevelType w:val="hybridMultilevel"/>
    <w:tmpl w:val="7D3CDE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D7"/>
    <w:rsid w:val="00021AA5"/>
    <w:rsid w:val="000B5B7F"/>
    <w:rsid w:val="00126DEF"/>
    <w:rsid w:val="00164E1F"/>
    <w:rsid w:val="00170938"/>
    <w:rsid w:val="0017214B"/>
    <w:rsid w:val="00176207"/>
    <w:rsid w:val="00225B2E"/>
    <w:rsid w:val="002C1139"/>
    <w:rsid w:val="00361B59"/>
    <w:rsid w:val="004B0D05"/>
    <w:rsid w:val="004C1D60"/>
    <w:rsid w:val="00530B17"/>
    <w:rsid w:val="0063679C"/>
    <w:rsid w:val="00682E15"/>
    <w:rsid w:val="00894783"/>
    <w:rsid w:val="008F42F1"/>
    <w:rsid w:val="00921BE0"/>
    <w:rsid w:val="00945965"/>
    <w:rsid w:val="0097202A"/>
    <w:rsid w:val="00A05625"/>
    <w:rsid w:val="00AD4AC3"/>
    <w:rsid w:val="00BA2E3E"/>
    <w:rsid w:val="00BB6870"/>
    <w:rsid w:val="00BF52BE"/>
    <w:rsid w:val="00C253DC"/>
    <w:rsid w:val="00C873A8"/>
    <w:rsid w:val="00D227F4"/>
    <w:rsid w:val="00D37EFA"/>
    <w:rsid w:val="00D46BB4"/>
    <w:rsid w:val="00E669FD"/>
    <w:rsid w:val="00E84BD7"/>
    <w:rsid w:val="00EE0865"/>
    <w:rsid w:val="00F73100"/>
    <w:rsid w:val="00FB7F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6BD735-0804-481F-BA8D-30E4B3EA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F52B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126DEF"/>
    <w:pPr>
      <w:ind w:left="720"/>
      <w:contextualSpacing/>
    </w:pPr>
  </w:style>
  <w:style w:type="paragraph" w:styleId="Encabezado">
    <w:name w:val="header"/>
    <w:basedOn w:val="Normal"/>
    <w:link w:val="EncabezadoCar"/>
    <w:uiPriority w:val="99"/>
    <w:unhideWhenUsed/>
    <w:rsid w:val="009459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5965"/>
  </w:style>
  <w:style w:type="paragraph" w:styleId="Piedepgina">
    <w:name w:val="footer"/>
    <w:basedOn w:val="Normal"/>
    <w:link w:val="PiedepginaCar"/>
    <w:uiPriority w:val="99"/>
    <w:unhideWhenUsed/>
    <w:rsid w:val="009459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5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658422">
      <w:bodyDiv w:val="1"/>
      <w:marLeft w:val="0"/>
      <w:marRight w:val="0"/>
      <w:marTop w:val="0"/>
      <w:marBottom w:val="0"/>
      <w:divBdr>
        <w:top w:val="none" w:sz="0" w:space="0" w:color="auto"/>
        <w:left w:val="none" w:sz="0" w:space="0" w:color="auto"/>
        <w:bottom w:val="none" w:sz="0" w:space="0" w:color="auto"/>
        <w:right w:val="none" w:sz="0" w:space="0" w:color="auto"/>
      </w:divBdr>
      <w:divsChild>
        <w:div w:id="1683167436">
          <w:marLeft w:val="0"/>
          <w:marRight w:val="0"/>
          <w:marTop w:val="0"/>
          <w:marBottom w:val="0"/>
          <w:divBdr>
            <w:top w:val="none" w:sz="0" w:space="0" w:color="auto"/>
            <w:left w:val="none" w:sz="0" w:space="0" w:color="auto"/>
            <w:bottom w:val="none" w:sz="0" w:space="0" w:color="auto"/>
            <w:right w:val="none" w:sz="0" w:space="0" w:color="auto"/>
          </w:divBdr>
          <w:divsChild>
            <w:div w:id="1324964853">
              <w:marLeft w:val="0"/>
              <w:marRight w:val="0"/>
              <w:marTop w:val="0"/>
              <w:marBottom w:val="0"/>
              <w:divBdr>
                <w:top w:val="none" w:sz="0" w:space="0" w:color="auto"/>
                <w:left w:val="none" w:sz="0" w:space="0" w:color="auto"/>
                <w:bottom w:val="none" w:sz="0" w:space="0" w:color="auto"/>
                <w:right w:val="none" w:sz="0" w:space="0" w:color="auto"/>
              </w:divBdr>
            </w:div>
          </w:divsChild>
        </w:div>
        <w:div w:id="1927491719">
          <w:marLeft w:val="0"/>
          <w:marRight w:val="0"/>
          <w:marTop w:val="0"/>
          <w:marBottom w:val="0"/>
          <w:divBdr>
            <w:top w:val="none" w:sz="0" w:space="0" w:color="auto"/>
            <w:left w:val="none" w:sz="0" w:space="0" w:color="auto"/>
            <w:bottom w:val="none" w:sz="0" w:space="0" w:color="auto"/>
            <w:right w:val="none" w:sz="0" w:space="0" w:color="auto"/>
          </w:divBdr>
          <w:divsChild>
            <w:div w:id="75133459">
              <w:marLeft w:val="0"/>
              <w:marRight w:val="0"/>
              <w:marTop w:val="0"/>
              <w:marBottom w:val="0"/>
              <w:divBdr>
                <w:top w:val="none" w:sz="0" w:space="0" w:color="auto"/>
                <w:left w:val="none" w:sz="0" w:space="0" w:color="auto"/>
                <w:bottom w:val="none" w:sz="0" w:space="0" w:color="auto"/>
                <w:right w:val="none" w:sz="0" w:space="0" w:color="auto"/>
              </w:divBdr>
              <w:divsChild>
                <w:div w:id="5082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2417">
          <w:marLeft w:val="0"/>
          <w:marRight w:val="0"/>
          <w:marTop w:val="0"/>
          <w:marBottom w:val="0"/>
          <w:divBdr>
            <w:top w:val="none" w:sz="0" w:space="0" w:color="auto"/>
            <w:left w:val="none" w:sz="0" w:space="0" w:color="auto"/>
            <w:bottom w:val="none" w:sz="0" w:space="0" w:color="auto"/>
            <w:right w:val="none" w:sz="0" w:space="0" w:color="auto"/>
          </w:divBdr>
          <w:divsChild>
            <w:div w:id="1829789334">
              <w:marLeft w:val="0"/>
              <w:marRight w:val="0"/>
              <w:marTop w:val="0"/>
              <w:marBottom w:val="0"/>
              <w:divBdr>
                <w:top w:val="none" w:sz="0" w:space="0" w:color="auto"/>
                <w:left w:val="none" w:sz="0" w:space="0" w:color="auto"/>
                <w:bottom w:val="none" w:sz="0" w:space="0" w:color="auto"/>
                <w:right w:val="none" w:sz="0" w:space="0" w:color="auto"/>
              </w:divBdr>
              <w:divsChild>
                <w:div w:id="1255626516">
                  <w:marLeft w:val="0"/>
                  <w:marRight w:val="0"/>
                  <w:marTop w:val="0"/>
                  <w:marBottom w:val="0"/>
                  <w:divBdr>
                    <w:top w:val="none" w:sz="0" w:space="0" w:color="auto"/>
                    <w:left w:val="none" w:sz="0" w:space="0" w:color="auto"/>
                    <w:bottom w:val="none" w:sz="0" w:space="0" w:color="auto"/>
                    <w:right w:val="none" w:sz="0" w:space="0" w:color="auto"/>
                  </w:divBdr>
                </w:div>
                <w:div w:id="1217743388">
                  <w:marLeft w:val="0"/>
                  <w:marRight w:val="0"/>
                  <w:marTop w:val="0"/>
                  <w:marBottom w:val="0"/>
                  <w:divBdr>
                    <w:top w:val="none" w:sz="0" w:space="0" w:color="auto"/>
                    <w:left w:val="none" w:sz="0" w:space="0" w:color="auto"/>
                    <w:bottom w:val="none" w:sz="0" w:space="0" w:color="auto"/>
                    <w:right w:val="none" w:sz="0" w:space="0" w:color="auto"/>
                  </w:divBdr>
                </w:div>
                <w:div w:id="768162409">
                  <w:marLeft w:val="0"/>
                  <w:marRight w:val="0"/>
                  <w:marTop w:val="0"/>
                  <w:marBottom w:val="0"/>
                  <w:divBdr>
                    <w:top w:val="none" w:sz="0" w:space="0" w:color="auto"/>
                    <w:left w:val="none" w:sz="0" w:space="0" w:color="auto"/>
                    <w:bottom w:val="none" w:sz="0" w:space="0" w:color="auto"/>
                    <w:right w:val="none" w:sz="0" w:space="0" w:color="auto"/>
                  </w:divBdr>
                </w:div>
                <w:div w:id="1770739367">
                  <w:marLeft w:val="0"/>
                  <w:marRight w:val="0"/>
                  <w:marTop w:val="0"/>
                  <w:marBottom w:val="0"/>
                  <w:divBdr>
                    <w:top w:val="none" w:sz="0" w:space="0" w:color="auto"/>
                    <w:left w:val="none" w:sz="0" w:space="0" w:color="auto"/>
                    <w:bottom w:val="none" w:sz="0" w:space="0" w:color="auto"/>
                    <w:right w:val="none" w:sz="0" w:space="0" w:color="auto"/>
                  </w:divBdr>
                </w:div>
                <w:div w:id="1461148792">
                  <w:marLeft w:val="0"/>
                  <w:marRight w:val="0"/>
                  <w:marTop w:val="0"/>
                  <w:marBottom w:val="0"/>
                  <w:divBdr>
                    <w:top w:val="none" w:sz="0" w:space="0" w:color="auto"/>
                    <w:left w:val="none" w:sz="0" w:space="0" w:color="auto"/>
                    <w:bottom w:val="none" w:sz="0" w:space="0" w:color="auto"/>
                    <w:right w:val="none" w:sz="0" w:space="0" w:color="auto"/>
                  </w:divBdr>
                </w:div>
                <w:div w:id="362367250">
                  <w:marLeft w:val="0"/>
                  <w:marRight w:val="0"/>
                  <w:marTop w:val="0"/>
                  <w:marBottom w:val="0"/>
                  <w:divBdr>
                    <w:top w:val="none" w:sz="0" w:space="0" w:color="auto"/>
                    <w:left w:val="none" w:sz="0" w:space="0" w:color="auto"/>
                    <w:bottom w:val="none" w:sz="0" w:space="0" w:color="auto"/>
                    <w:right w:val="none" w:sz="0" w:space="0" w:color="auto"/>
                  </w:divBdr>
                </w:div>
                <w:div w:id="1333602510">
                  <w:marLeft w:val="0"/>
                  <w:marRight w:val="0"/>
                  <w:marTop w:val="0"/>
                  <w:marBottom w:val="0"/>
                  <w:divBdr>
                    <w:top w:val="none" w:sz="0" w:space="0" w:color="auto"/>
                    <w:left w:val="none" w:sz="0" w:space="0" w:color="auto"/>
                    <w:bottom w:val="none" w:sz="0" w:space="0" w:color="auto"/>
                    <w:right w:val="none" w:sz="0" w:space="0" w:color="auto"/>
                  </w:divBdr>
                </w:div>
                <w:div w:id="1949313226">
                  <w:marLeft w:val="0"/>
                  <w:marRight w:val="0"/>
                  <w:marTop w:val="0"/>
                  <w:marBottom w:val="0"/>
                  <w:divBdr>
                    <w:top w:val="none" w:sz="0" w:space="0" w:color="auto"/>
                    <w:left w:val="none" w:sz="0" w:space="0" w:color="auto"/>
                    <w:bottom w:val="none" w:sz="0" w:space="0" w:color="auto"/>
                    <w:right w:val="none" w:sz="0" w:space="0" w:color="auto"/>
                  </w:divBdr>
                </w:div>
                <w:div w:id="1684745612">
                  <w:marLeft w:val="0"/>
                  <w:marRight w:val="0"/>
                  <w:marTop w:val="0"/>
                  <w:marBottom w:val="0"/>
                  <w:divBdr>
                    <w:top w:val="none" w:sz="0" w:space="0" w:color="auto"/>
                    <w:left w:val="none" w:sz="0" w:space="0" w:color="auto"/>
                    <w:bottom w:val="none" w:sz="0" w:space="0" w:color="auto"/>
                    <w:right w:val="none" w:sz="0" w:space="0" w:color="auto"/>
                  </w:divBdr>
                </w:div>
                <w:div w:id="1875803191">
                  <w:marLeft w:val="0"/>
                  <w:marRight w:val="0"/>
                  <w:marTop w:val="0"/>
                  <w:marBottom w:val="0"/>
                  <w:divBdr>
                    <w:top w:val="none" w:sz="0" w:space="0" w:color="auto"/>
                    <w:left w:val="none" w:sz="0" w:space="0" w:color="auto"/>
                    <w:bottom w:val="none" w:sz="0" w:space="0" w:color="auto"/>
                    <w:right w:val="none" w:sz="0" w:space="0" w:color="auto"/>
                  </w:divBdr>
                </w:div>
                <w:div w:id="2004237935">
                  <w:marLeft w:val="0"/>
                  <w:marRight w:val="0"/>
                  <w:marTop w:val="0"/>
                  <w:marBottom w:val="0"/>
                  <w:divBdr>
                    <w:top w:val="none" w:sz="0" w:space="0" w:color="auto"/>
                    <w:left w:val="none" w:sz="0" w:space="0" w:color="auto"/>
                    <w:bottom w:val="none" w:sz="0" w:space="0" w:color="auto"/>
                    <w:right w:val="none" w:sz="0" w:space="0" w:color="auto"/>
                  </w:divBdr>
                </w:div>
                <w:div w:id="988481645">
                  <w:marLeft w:val="0"/>
                  <w:marRight w:val="0"/>
                  <w:marTop w:val="0"/>
                  <w:marBottom w:val="0"/>
                  <w:divBdr>
                    <w:top w:val="none" w:sz="0" w:space="0" w:color="auto"/>
                    <w:left w:val="none" w:sz="0" w:space="0" w:color="auto"/>
                    <w:bottom w:val="none" w:sz="0" w:space="0" w:color="auto"/>
                    <w:right w:val="none" w:sz="0" w:space="0" w:color="auto"/>
                  </w:divBdr>
                </w:div>
                <w:div w:id="1341082179">
                  <w:marLeft w:val="0"/>
                  <w:marRight w:val="0"/>
                  <w:marTop w:val="0"/>
                  <w:marBottom w:val="0"/>
                  <w:divBdr>
                    <w:top w:val="none" w:sz="0" w:space="0" w:color="auto"/>
                    <w:left w:val="none" w:sz="0" w:space="0" w:color="auto"/>
                    <w:bottom w:val="none" w:sz="0" w:space="0" w:color="auto"/>
                    <w:right w:val="none" w:sz="0" w:space="0" w:color="auto"/>
                  </w:divBdr>
                </w:div>
                <w:div w:id="192496305">
                  <w:marLeft w:val="0"/>
                  <w:marRight w:val="0"/>
                  <w:marTop w:val="0"/>
                  <w:marBottom w:val="0"/>
                  <w:divBdr>
                    <w:top w:val="none" w:sz="0" w:space="0" w:color="auto"/>
                    <w:left w:val="none" w:sz="0" w:space="0" w:color="auto"/>
                    <w:bottom w:val="none" w:sz="0" w:space="0" w:color="auto"/>
                    <w:right w:val="none" w:sz="0" w:space="0" w:color="auto"/>
                  </w:divBdr>
                </w:div>
                <w:div w:id="553539345">
                  <w:marLeft w:val="0"/>
                  <w:marRight w:val="0"/>
                  <w:marTop w:val="0"/>
                  <w:marBottom w:val="0"/>
                  <w:divBdr>
                    <w:top w:val="none" w:sz="0" w:space="0" w:color="auto"/>
                    <w:left w:val="none" w:sz="0" w:space="0" w:color="auto"/>
                    <w:bottom w:val="none" w:sz="0" w:space="0" w:color="auto"/>
                    <w:right w:val="none" w:sz="0" w:space="0" w:color="auto"/>
                  </w:divBdr>
                </w:div>
                <w:div w:id="1109354099">
                  <w:marLeft w:val="0"/>
                  <w:marRight w:val="0"/>
                  <w:marTop w:val="0"/>
                  <w:marBottom w:val="0"/>
                  <w:divBdr>
                    <w:top w:val="none" w:sz="0" w:space="0" w:color="auto"/>
                    <w:left w:val="none" w:sz="0" w:space="0" w:color="auto"/>
                    <w:bottom w:val="none" w:sz="0" w:space="0" w:color="auto"/>
                    <w:right w:val="none" w:sz="0" w:space="0" w:color="auto"/>
                  </w:divBdr>
                </w:div>
                <w:div w:id="1838887998">
                  <w:marLeft w:val="0"/>
                  <w:marRight w:val="0"/>
                  <w:marTop w:val="0"/>
                  <w:marBottom w:val="0"/>
                  <w:divBdr>
                    <w:top w:val="none" w:sz="0" w:space="0" w:color="auto"/>
                    <w:left w:val="none" w:sz="0" w:space="0" w:color="auto"/>
                    <w:bottom w:val="none" w:sz="0" w:space="0" w:color="auto"/>
                    <w:right w:val="none" w:sz="0" w:space="0" w:color="auto"/>
                  </w:divBdr>
                </w:div>
                <w:div w:id="1174686818">
                  <w:marLeft w:val="0"/>
                  <w:marRight w:val="0"/>
                  <w:marTop w:val="0"/>
                  <w:marBottom w:val="0"/>
                  <w:divBdr>
                    <w:top w:val="none" w:sz="0" w:space="0" w:color="auto"/>
                    <w:left w:val="none" w:sz="0" w:space="0" w:color="auto"/>
                    <w:bottom w:val="none" w:sz="0" w:space="0" w:color="auto"/>
                    <w:right w:val="none" w:sz="0" w:space="0" w:color="auto"/>
                  </w:divBdr>
                </w:div>
                <w:div w:id="1471511735">
                  <w:marLeft w:val="0"/>
                  <w:marRight w:val="0"/>
                  <w:marTop w:val="0"/>
                  <w:marBottom w:val="0"/>
                  <w:divBdr>
                    <w:top w:val="none" w:sz="0" w:space="0" w:color="auto"/>
                    <w:left w:val="none" w:sz="0" w:space="0" w:color="auto"/>
                    <w:bottom w:val="none" w:sz="0" w:space="0" w:color="auto"/>
                    <w:right w:val="none" w:sz="0" w:space="0" w:color="auto"/>
                  </w:divBdr>
                </w:div>
                <w:div w:id="823425851">
                  <w:marLeft w:val="0"/>
                  <w:marRight w:val="0"/>
                  <w:marTop w:val="0"/>
                  <w:marBottom w:val="0"/>
                  <w:divBdr>
                    <w:top w:val="none" w:sz="0" w:space="0" w:color="auto"/>
                    <w:left w:val="none" w:sz="0" w:space="0" w:color="auto"/>
                    <w:bottom w:val="none" w:sz="0" w:space="0" w:color="auto"/>
                    <w:right w:val="none" w:sz="0" w:space="0" w:color="auto"/>
                  </w:divBdr>
                </w:div>
                <w:div w:id="747532661">
                  <w:marLeft w:val="0"/>
                  <w:marRight w:val="0"/>
                  <w:marTop w:val="0"/>
                  <w:marBottom w:val="0"/>
                  <w:divBdr>
                    <w:top w:val="none" w:sz="0" w:space="0" w:color="auto"/>
                    <w:left w:val="none" w:sz="0" w:space="0" w:color="auto"/>
                    <w:bottom w:val="none" w:sz="0" w:space="0" w:color="auto"/>
                    <w:right w:val="none" w:sz="0" w:space="0" w:color="auto"/>
                  </w:divBdr>
                </w:div>
                <w:div w:id="1085494787">
                  <w:marLeft w:val="0"/>
                  <w:marRight w:val="0"/>
                  <w:marTop w:val="0"/>
                  <w:marBottom w:val="0"/>
                  <w:divBdr>
                    <w:top w:val="none" w:sz="0" w:space="0" w:color="auto"/>
                    <w:left w:val="none" w:sz="0" w:space="0" w:color="auto"/>
                    <w:bottom w:val="none" w:sz="0" w:space="0" w:color="auto"/>
                    <w:right w:val="none" w:sz="0" w:space="0" w:color="auto"/>
                  </w:divBdr>
                </w:div>
                <w:div w:id="1215047972">
                  <w:marLeft w:val="0"/>
                  <w:marRight w:val="0"/>
                  <w:marTop w:val="0"/>
                  <w:marBottom w:val="0"/>
                  <w:divBdr>
                    <w:top w:val="none" w:sz="0" w:space="0" w:color="auto"/>
                    <w:left w:val="none" w:sz="0" w:space="0" w:color="auto"/>
                    <w:bottom w:val="none" w:sz="0" w:space="0" w:color="auto"/>
                    <w:right w:val="none" w:sz="0" w:space="0" w:color="auto"/>
                  </w:divBdr>
                </w:div>
                <w:div w:id="1321731373">
                  <w:marLeft w:val="0"/>
                  <w:marRight w:val="0"/>
                  <w:marTop w:val="0"/>
                  <w:marBottom w:val="0"/>
                  <w:divBdr>
                    <w:top w:val="none" w:sz="0" w:space="0" w:color="auto"/>
                    <w:left w:val="none" w:sz="0" w:space="0" w:color="auto"/>
                    <w:bottom w:val="none" w:sz="0" w:space="0" w:color="auto"/>
                    <w:right w:val="none" w:sz="0" w:space="0" w:color="auto"/>
                  </w:divBdr>
                </w:div>
                <w:div w:id="499738805">
                  <w:marLeft w:val="0"/>
                  <w:marRight w:val="0"/>
                  <w:marTop w:val="0"/>
                  <w:marBottom w:val="0"/>
                  <w:divBdr>
                    <w:top w:val="none" w:sz="0" w:space="0" w:color="auto"/>
                    <w:left w:val="none" w:sz="0" w:space="0" w:color="auto"/>
                    <w:bottom w:val="none" w:sz="0" w:space="0" w:color="auto"/>
                    <w:right w:val="none" w:sz="0" w:space="0" w:color="auto"/>
                  </w:divBdr>
                </w:div>
                <w:div w:id="551161440">
                  <w:marLeft w:val="0"/>
                  <w:marRight w:val="0"/>
                  <w:marTop w:val="0"/>
                  <w:marBottom w:val="0"/>
                  <w:divBdr>
                    <w:top w:val="none" w:sz="0" w:space="0" w:color="auto"/>
                    <w:left w:val="none" w:sz="0" w:space="0" w:color="auto"/>
                    <w:bottom w:val="none" w:sz="0" w:space="0" w:color="auto"/>
                    <w:right w:val="none" w:sz="0" w:space="0" w:color="auto"/>
                  </w:divBdr>
                </w:div>
                <w:div w:id="222639407">
                  <w:marLeft w:val="0"/>
                  <w:marRight w:val="0"/>
                  <w:marTop w:val="0"/>
                  <w:marBottom w:val="0"/>
                  <w:divBdr>
                    <w:top w:val="none" w:sz="0" w:space="0" w:color="auto"/>
                    <w:left w:val="none" w:sz="0" w:space="0" w:color="auto"/>
                    <w:bottom w:val="none" w:sz="0" w:space="0" w:color="auto"/>
                    <w:right w:val="none" w:sz="0" w:space="0" w:color="auto"/>
                  </w:divBdr>
                </w:div>
                <w:div w:id="1975286480">
                  <w:marLeft w:val="0"/>
                  <w:marRight w:val="0"/>
                  <w:marTop w:val="0"/>
                  <w:marBottom w:val="0"/>
                  <w:divBdr>
                    <w:top w:val="none" w:sz="0" w:space="0" w:color="auto"/>
                    <w:left w:val="none" w:sz="0" w:space="0" w:color="auto"/>
                    <w:bottom w:val="none" w:sz="0" w:space="0" w:color="auto"/>
                    <w:right w:val="none" w:sz="0" w:space="0" w:color="auto"/>
                  </w:divBdr>
                </w:div>
                <w:div w:id="409693864">
                  <w:marLeft w:val="0"/>
                  <w:marRight w:val="0"/>
                  <w:marTop w:val="0"/>
                  <w:marBottom w:val="0"/>
                  <w:divBdr>
                    <w:top w:val="none" w:sz="0" w:space="0" w:color="auto"/>
                    <w:left w:val="none" w:sz="0" w:space="0" w:color="auto"/>
                    <w:bottom w:val="none" w:sz="0" w:space="0" w:color="auto"/>
                    <w:right w:val="none" w:sz="0" w:space="0" w:color="auto"/>
                  </w:divBdr>
                </w:div>
                <w:div w:id="1408377588">
                  <w:marLeft w:val="0"/>
                  <w:marRight w:val="0"/>
                  <w:marTop w:val="0"/>
                  <w:marBottom w:val="0"/>
                  <w:divBdr>
                    <w:top w:val="none" w:sz="0" w:space="0" w:color="auto"/>
                    <w:left w:val="none" w:sz="0" w:space="0" w:color="auto"/>
                    <w:bottom w:val="none" w:sz="0" w:space="0" w:color="auto"/>
                    <w:right w:val="none" w:sz="0" w:space="0" w:color="auto"/>
                  </w:divBdr>
                </w:div>
                <w:div w:id="1945917285">
                  <w:marLeft w:val="0"/>
                  <w:marRight w:val="0"/>
                  <w:marTop w:val="0"/>
                  <w:marBottom w:val="0"/>
                  <w:divBdr>
                    <w:top w:val="none" w:sz="0" w:space="0" w:color="auto"/>
                    <w:left w:val="none" w:sz="0" w:space="0" w:color="auto"/>
                    <w:bottom w:val="none" w:sz="0" w:space="0" w:color="auto"/>
                    <w:right w:val="none" w:sz="0" w:space="0" w:color="auto"/>
                  </w:divBdr>
                </w:div>
                <w:div w:id="1768230380">
                  <w:marLeft w:val="0"/>
                  <w:marRight w:val="0"/>
                  <w:marTop w:val="0"/>
                  <w:marBottom w:val="0"/>
                  <w:divBdr>
                    <w:top w:val="none" w:sz="0" w:space="0" w:color="auto"/>
                    <w:left w:val="none" w:sz="0" w:space="0" w:color="auto"/>
                    <w:bottom w:val="none" w:sz="0" w:space="0" w:color="auto"/>
                    <w:right w:val="none" w:sz="0" w:space="0" w:color="auto"/>
                  </w:divBdr>
                </w:div>
                <w:div w:id="514882468">
                  <w:marLeft w:val="0"/>
                  <w:marRight w:val="0"/>
                  <w:marTop w:val="0"/>
                  <w:marBottom w:val="0"/>
                  <w:divBdr>
                    <w:top w:val="none" w:sz="0" w:space="0" w:color="auto"/>
                    <w:left w:val="none" w:sz="0" w:space="0" w:color="auto"/>
                    <w:bottom w:val="none" w:sz="0" w:space="0" w:color="auto"/>
                    <w:right w:val="none" w:sz="0" w:space="0" w:color="auto"/>
                  </w:divBdr>
                </w:div>
                <w:div w:id="1766925939">
                  <w:marLeft w:val="0"/>
                  <w:marRight w:val="0"/>
                  <w:marTop w:val="0"/>
                  <w:marBottom w:val="0"/>
                  <w:divBdr>
                    <w:top w:val="none" w:sz="0" w:space="0" w:color="auto"/>
                    <w:left w:val="none" w:sz="0" w:space="0" w:color="auto"/>
                    <w:bottom w:val="none" w:sz="0" w:space="0" w:color="auto"/>
                    <w:right w:val="none" w:sz="0" w:space="0" w:color="auto"/>
                  </w:divBdr>
                </w:div>
                <w:div w:id="406806603">
                  <w:marLeft w:val="0"/>
                  <w:marRight w:val="0"/>
                  <w:marTop w:val="0"/>
                  <w:marBottom w:val="0"/>
                  <w:divBdr>
                    <w:top w:val="none" w:sz="0" w:space="0" w:color="auto"/>
                    <w:left w:val="none" w:sz="0" w:space="0" w:color="auto"/>
                    <w:bottom w:val="none" w:sz="0" w:space="0" w:color="auto"/>
                    <w:right w:val="none" w:sz="0" w:space="0" w:color="auto"/>
                  </w:divBdr>
                </w:div>
                <w:div w:id="1036541422">
                  <w:marLeft w:val="0"/>
                  <w:marRight w:val="0"/>
                  <w:marTop w:val="0"/>
                  <w:marBottom w:val="0"/>
                  <w:divBdr>
                    <w:top w:val="none" w:sz="0" w:space="0" w:color="auto"/>
                    <w:left w:val="none" w:sz="0" w:space="0" w:color="auto"/>
                    <w:bottom w:val="none" w:sz="0" w:space="0" w:color="auto"/>
                    <w:right w:val="none" w:sz="0" w:space="0" w:color="auto"/>
                  </w:divBdr>
                </w:div>
                <w:div w:id="208535825">
                  <w:marLeft w:val="0"/>
                  <w:marRight w:val="0"/>
                  <w:marTop w:val="0"/>
                  <w:marBottom w:val="0"/>
                  <w:divBdr>
                    <w:top w:val="none" w:sz="0" w:space="0" w:color="auto"/>
                    <w:left w:val="none" w:sz="0" w:space="0" w:color="auto"/>
                    <w:bottom w:val="none" w:sz="0" w:space="0" w:color="auto"/>
                    <w:right w:val="none" w:sz="0" w:space="0" w:color="auto"/>
                  </w:divBdr>
                </w:div>
                <w:div w:id="2096708828">
                  <w:marLeft w:val="0"/>
                  <w:marRight w:val="0"/>
                  <w:marTop w:val="0"/>
                  <w:marBottom w:val="0"/>
                  <w:divBdr>
                    <w:top w:val="none" w:sz="0" w:space="0" w:color="auto"/>
                    <w:left w:val="none" w:sz="0" w:space="0" w:color="auto"/>
                    <w:bottom w:val="none" w:sz="0" w:space="0" w:color="auto"/>
                    <w:right w:val="none" w:sz="0" w:space="0" w:color="auto"/>
                  </w:divBdr>
                </w:div>
                <w:div w:id="1780567002">
                  <w:marLeft w:val="0"/>
                  <w:marRight w:val="0"/>
                  <w:marTop w:val="0"/>
                  <w:marBottom w:val="0"/>
                  <w:divBdr>
                    <w:top w:val="none" w:sz="0" w:space="0" w:color="auto"/>
                    <w:left w:val="none" w:sz="0" w:space="0" w:color="auto"/>
                    <w:bottom w:val="none" w:sz="0" w:space="0" w:color="auto"/>
                    <w:right w:val="none" w:sz="0" w:space="0" w:color="auto"/>
                  </w:divBdr>
                </w:div>
                <w:div w:id="367485283">
                  <w:marLeft w:val="0"/>
                  <w:marRight w:val="0"/>
                  <w:marTop w:val="0"/>
                  <w:marBottom w:val="0"/>
                  <w:divBdr>
                    <w:top w:val="none" w:sz="0" w:space="0" w:color="auto"/>
                    <w:left w:val="none" w:sz="0" w:space="0" w:color="auto"/>
                    <w:bottom w:val="none" w:sz="0" w:space="0" w:color="auto"/>
                    <w:right w:val="none" w:sz="0" w:space="0" w:color="auto"/>
                  </w:divBdr>
                </w:div>
                <w:div w:id="1019813714">
                  <w:marLeft w:val="0"/>
                  <w:marRight w:val="0"/>
                  <w:marTop w:val="0"/>
                  <w:marBottom w:val="0"/>
                  <w:divBdr>
                    <w:top w:val="none" w:sz="0" w:space="0" w:color="auto"/>
                    <w:left w:val="none" w:sz="0" w:space="0" w:color="auto"/>
                    <w:bottom w:val="none" w:sz="0" w:space="0" w:color="auto"/>
                    <w:right w:val="none" w:sz="0" w:space="0" w:color="auto"/>
                  </w:divBdr>
                </w:div>
                <w:div w:id="661009036">
                  <w:marLeft w:val="0"/>
                  <w:marRight w:val="0"/>
                  <w:marTop w:val="0"/>
                  <w:marBottom w:val="0"/>
                  <w:divBdr>
                    <w:top w:val="none" w:sz="0" w:space="0" w:color="auto"/>
                    <w:left w:val="none" w:sz="0" w:space="0" w:color="auto"/>
                    <w:bottom w:val="none" w:sz="0" w:space="0" w:color="auto"/>
                    <w:right w:val="none" w:sz="0" w:space="0" w:color="auto"/>
                  </w:divBdr>
                </w:div>
                <w:div w:id="1269001678">
                  <w:marLeft w:val="0"/>
                  <w:marRight w:val="0"/>
                  <w:marTop w:val="0"/>
                  <w:marBottom w:val="0"/>
                  <w:divBdr>
                    <w:top w:val="none" w:sz="0" w:space="0" w:color="auto"/>
                    <w:left w:val="none" w:sz="0" w:space="0" w:color="auto"/>
                    <w:bottom w:val="none" w:sz="0" w:space="0" w:color="auto"/>
                    <w:right w:val="none" w:sz="0" w:space="0" w:color="auto"/>
                  </w:divBdr>
                </w:div>
                <w:div w:id="600648060">
                  <w:marLeft w:val="0"/>
                  <w:marRight w:val="0"/>
                  <w:marTop w:val="0"/>
                  <w:marBottom w:val="0"/>
                  <w:divBdr>
                    <w:top w:val="none" w:sz="0" w:space="0" w:color="auto"/>
                    <w:left w:val="none" w:sz="0" w:space="0" w:color="auto"/>
                    <w:bottom w:val="none" w:sz="0" w:space="0" w:color="auto"/>
                    <w:right w:val="none" w:sz="0" w:space="0" w:color="auto"/>
                  </w:divBdr>
                </w:div>
                <w:div w:id="2121993908">
                  <w:marLeft w:val="0"/>
                  <w:marRight w:val="0"/>
                  <w:marTop w:val="0"/>
                  <w:marBottom w:val="0"/>
                  <w:divBdr>
                    <w:top w:val="none" w:sz="0" w:space="0" w:color="auto"/>
                    <w:left w:val="none" w:sz="0" w:space="0" w:color="auto"/>
                    <w:bottom w:val="none" w:sz="0" w:space="0" w:color="auto"/>
                    <w:right w:val="none" w:sz="0" w:space="0" w:color="auto"/>
                  </w:divBdr>
                </w:div>
                <w:div w:id="176434062">
                  <w:marLeft w:val="0"/>
                  <w:marRight w:val="0"/>
                  <w:marTop w:val="0"/>
                  <w:marBottom w:val="0"/>
                  <w:divBdr>
                    <w:top w:val="none" w:sz="0" w:space="0" w:color="auto"/>
                    <w:left w:val="none" w:sz="0" w:space="0" w:color="auto"/>
                    <w:bottom w:val="none" w:sz="0" w:space="0" w:color="auto"/>
                    <w:right w:val="none" w:sz="0" w:space="0" w:color="auto"/>
                  </w:divBdr>
                </w:div>
                <w:div w:id="2135125665">
                  <w:marLeft w:val="0"/>
                  <w:marRight w:val="0"/>
                  <w:marTop w:val="0"/>
                  <w:marBottom w:val="0"/>
                  <w:divBdr>
                    <w:top w:val="none" w:sz="0" w:space="0" w:color="auto"/>
                    <w:left w:val="none" w:sz="0" w:space="0" w:color="auto"/>
                    <w:bottom w:val="none" w:sz="0" w:space="0" w:color="auto"/>
                    <w:right w:val="none" w:sz="0" w:space="0" w:color="auto"/>
                  </w:divBdr>
                </w:div>
                <w:div w:id="1183546179">
                  <w:marLeft w:val="0"/>
                  <w:marRight w:val="0"/>
                  <w:marTop w:val="0"/>
                  <w:marBottom w:val="0"/>
                  <w:divBdr>
                    <w:top w:val="none" w:sz="0" w:space="0" w:color="auto"/>
                    <w:left w:val="none" w:sz="0" w:space="0" w:color="auto"/>
                    <w:bottom w:val="none" w:sz="0" w:space="0" w:color="auto"/>
                    <w:right w:val="none" w:sz="0" w:space="0" w:color="auto"/>
                  </w:divBdr>
                </w:div>
                <w:div w:id="1801534010">
                  <w:marLeft w:val="0"/>
                  <w:marRight w:val="0"/>
                  <w:marTop w:val="0"/>
                  <w:marBottom w:val="0"/>
                  <w:divBdr>
                    <w:top w:val="none" w:sz="0" w:space="0" w:color="auto"/>
                    <w:left w:val="none" w:sz="0" w:space="0" w:color="auto"/>
                    <w:bottom w:val="none" w:sz="0" w:space="0" w:color="auto"/>
                    <w:right w:val="none" w:sz="0" w:space="0" w:color="auto"/>
                  </w:divBdr>
                </w:div>
                <w:div w:id="1440225129">
                  <w:marLeft w:val="0"/>
                  <w:marRight w:val="0"/>
                  <w:marTop w:val="0"/>
                  <w:marBottom w:val="0"/>
                  <w:divBdr>
                    <w:top w:val="none" w:sz="0" w:space="0" w:color="auto"/>
                    <w:left w:val="none" w:sz="0" w:space="0" w:color="auto"/>
                    <w:bottom w:val="none" w:sz="0" w:space="0" w:color="auto"/>
                    <w:right w:val="none" w:sz="0" w:space="0" w:color="auto"/>
                  </w:divBdr>
                </w:div>
                <w:div w:id="686054138">
                  <w:marLeft w:val="0"/>
                  <w:marRight w:val="0"/>
                  <w:marTop w:val="0"/>
                  <w:marBottom w:val="0"/>
                  <w:divBdr>
                    <w:top w:val="none" w:sz="0" w:space="0" w:color="auto"/>
                    <w:left w:val="none" w:sz="0" w:space="0" w:color="auto"/>
                    <w:bottom w:val="none" w:sz="0" w:space="0" w:color="auto"/>
                    <w:right w:val="none" w:sz="0" w:space="0" w:color="auto"/>
                  </w:divBdr>
                </w:div>
                <w:div w:id="1521163059">
                  <w:marLeft w:val="0"/>
                  <w:marRight w:val="0"/>
                  <w:marTop w:val="0"/>
                  <w:marBottom w:val="0"/>
                  <w:divBdr>
                    <w:top w:val="none" w:sz="0" w:space="0" w:color="auto"/>
                    <w:left w:val="none" w:sz="0" w:space="0" w:color="auto"/>
                    <w:bottom w:val="none" w:sz="0" w:space="0" w:color="auto"/>
                    <w:right w:val="none" w:sz="0" w:space="0" w:color="auto"/>
                  </w:divBdr>
                </w:div>
                <w:div w:id="8680690">
                  <w:marLeft w:val="0"/>
                  <w:marRight w:val="0"/>
                  <w:marTop w:val="0"/>
                  <w:marBottom w:val="0"/>
                  <w:divBdr>
                    <w:top w:val="none" w:sz="0" w:space="0" w:color="auto"/>
                    <w:left w:val="none" w:sz="0" w:space="0" w:color="auto"/>
                    <w:bottom w:val="none" w:sz="0" w:space="0" w:color="auto"/>
                    <w:right w:val="none" w:sz="0" w:space="0" w:color="auto"/>
                  </w:divBdr>
                </w:div>
                <w:div w:id="139076504">
                  <w:marLeft w:val="0"/>
                  <w:marRight w:val="0"/>
                  <w:marTop w:val="0"/>
                  <w:marBottom w:val="0"/>
                  <w:divBdr>
                    <w:top w:val="none" w:sz="0" w:space="0" w:color="auto"/>
                    <w:left w:val="none" w:sz="0" w:space="0" w:color="auto"/>
                    <w:bottom w:val="none" w:sz="0" w:space="0" w:color="auto"/>
                    <w:right w:val="none" w:sz="0" w:space="0" w:color="auto"/>
                  </w:divBdr>
                </w:div>
                <w:div w:id="547494567">
                  <w:marLeft w:val="0"/>
                  <w:marRight w:val="0"/>
                  <w:marTop w:val="0"/>
                  <w:marBottom w:val="0"/>
                  <w:divBdr>
                    <w:top w:val="none" w:sz="0" w:space="0" w:color="auto"/>
                    <w:left w:val="none" w:sz="0" w:space="0" w:color="auto"/>
                    <w:bottom w:val="none" w:sz="0" w:space="0" w:color="auto"/>
                    <w:right w:val="none" w:sz="0" w:space="0" w:color="auto"/>
                  </w:divBdr>
                </w:div>
                <w:div w:id="2074886645">
                  <w:marLeft w:val="0"/>
                  <w:marRight w:val="0"/>
                  <w:marTop w:val="0"/>
                  <w:marBottom w:val="0"/>
                  <w:divBdr>
                    <w:top w:val="none" w:sz="0" w:space="0" w:color="auto"/>
                    <w:left w:val="none" w:sz="0" w:space="0" w:color="auto"/>
                    <w:bottom w:val="none" w:sz="0" w:space="0" w:color="auto"/>
                    <w:right w:val="none" w:sz="0" w:space="0" w:color="auto"/>
                  </w:divBdr>
                </w:div>
                <w:div w:id="1696805315">
                  <w:marLeft w:val="0"/>
                  <w:marRight w:val="0"/>
                  <w:marTop w:val="0"/>
                  <w:marBottom w:val="0"/>
                  <w:divBdr>
                    <w:top w:val="none" w:sz="0" w:space="0" w:color="auto"/>
                    <w:left w:val="none" w:sz="0" w:space="0" w:color="auto"/>
                    <w:bottom w:val="none" w:sz="0" w:space="0" w:color="auto"/>
                    <w:right w:val="none" w:sz="0" w:space="0" w:color="auto"/>
                  </w:divBdr>
                </w:div>
                <w:div w:id="494223597">
                  <w:marLeft w:val="0"/>
                  <w:marRight w:val="0"/>
                  <w:marTop w:val="0"/>
                  <w:marBottom w:val="0"/>
                  <w:divBdr>
                    <w:top w:val="none" w:sz="0" w:space="0" w:color="auto"/>
                    <w:left w:val="none" w:sz="0" w:space="0" w:color="auto"/>
                    <w:bottom w:val="none" w:sz="0" w:space="0" w:color="auto"/>
                    <w:right w:val="none" w:sz="0" w:space="0" w:color="auto"/>
                  </w:divBdr>
                </w:div>
                <w:div w:id="1819104737">
                  <w:marLeft w:val="0"/>
                  <w:marRight w:val="0"/>
                  <w:marTop w:val="0"/>
                  <w:marBottom w:val="0"/>
                  <w:divBdr>
                    <w:top w:val="none" w:sz="0" w:space="0" w:color="auto"/>
                    <w:left w:val="none" w:sz="0" w:space="0" w:color="auto"/>
                    <w:bottom w:val="none" w:sz="0" w:space="0" w:color="auto"/>
                    <w:right w:val="none" w:sz="0" w:space="0" w:color="auto"/>
                  </w:divBdr>
                </w:div>
                <w:div w:id="1093937522">
                  <w:marLeft w:val="0"/>
                  <w:marRight w:val="0"/>
                  <w:marTop w:val="0"/>
                  <w:marBottom w:val="0"/>
                  <w:divBdr>
                    <w:top w:val="none" w:sz="0" w:space="0" w:color="auto"/>
                    <w:left w:val="none" w:sz="0" w:space="0" w:color="auto"/>
                    <w:bottom w:val="none" w:sz="0" w:space="0" w:color="auto"/>
                    <w:right w:val="none" w:sz="0" w:space="0" w:color="auto"/>
                  </w:divBdr>
                </w:div>
                <w:div w:id="239559977">
                  <w:marLeft w:val="0"/>
                  <w:marRight w:val="0"/>
                  <w:marTop w:val="0"/>
                  <w:marBottom w:val="0"/>
                  <w:divBdr>
                    <w:top w:val="none" w:sz="0" w:space="0" w:color="auto"/>
                    <w:left w:val="none" w:sz="0" w:space="0" w:color="auto"/>
                    <w:bottom w:val="none" w:sz="0" w:space="0" w:color="auto"/>
                    <w:right w:val="none" w:sz="0" w:space="0" w:color="auto"/>
                  </w:divBdr>
                </w:div>
                <w:div w:id="43530127">
                  <w:marLeft w:val="0"/>
                  <w:marRight w:val="0"/>
                  <w:marTop w:val="0"/>
                  <w:marBottom w:val="0"/>
                  <w:divBdr>
                    <w:top w:val="none" w:sz="0" w:space="0" w:color="auto"/>
                    <w:left w:val="none" w:sz="0" w:space="0" w:color="auto"/>
                    <w:bottom w:val="none" w:sz="0" w:space="0" w:color="auto"/>
                    <w:right w:val="none" w:sz="0" w:space="0" w:color="auto"/>
                  </w:divBdr>
                </w:div>
                <w:div w:id="2110463580">
                  <w:marLeft w:val="0"/>
                  <w:marRight w:val="0"/>
                  <w:marTop w:val="0"/>
                  <w:marBottom w:val="0"/>
                  <w:divBdr>
                    <w:top w:val="none" w:sz="0" w:space="0" w:color="auto"/>
                    <w:left w:val="none" w:sz="0" w:space="0" w:color="auto"/>
                    <w:bottom w:val="none" w:sz="0" w:space="0" w:color="auto"/>
                    <w:right w:val="none" w:sz="0" w:space="0" w:color="auto"/>
                  </w:divBdr>
                </w:div>
                <w:div w:id="904727849">
                  <w:marLeft w:val="0"/>
                  <w:marRight w:val="0"/>
                  <w:marTop w:val="0"/>
                  <w:marBottom w:val="0"/>
                  <w:divBdr>
                    <w:top w:val="none" w:sz="0" w:space="0" w:color="auto"/>
                    <w:left w:val="none" w:sz="0" w:space="0" w:color="auto"/>
                    <w:bottom w:val="none" w:sz="0" w:space="0" w:color="auto"/>
                    <w:right w:val="none" w:sz="0" w:space="0" w:color="auto"/>
                  </w:divBdr>
                </w:div>
                <w:div w:id="1593539446">
                  <w:marLeft w:val="0"/>
                  <w:marRight w:val="0"/>
                  <w:marTop w:val="0"/>
                  <w:marBottom w:val="0"/>
                  <w:divBdr>
                    <w:top w:val="none" w:sz="0" w:space="0" w:color="auto"/>
                    <w:left w:val="none" w:sz="0" w:space="0" w:color="auto"/>
                    <w:bottom w:val="none" w:sz="0" w:space="0" w:color="auto"/>
                    <w:right w:val="none" w:sz="0" w:space="0" w:color="auto"/>
                  </w:divBdr>
                </w:div>
                <w:div w:id="356587768">
                  <w:marLeft w:val="0"/>
                  <w:marRight w:val="0"/>
                  <w:marTop w:val="0"/>
                  <w:marBottom w:val="0"/>
                  <w:divBdr>
                    <w:top w:val="none" w:sz="0" w:space="0" w:color="auto"/>
                    <w:left w:val="none" w:sz="0" w:space="0" w:color="auto"/>
                    <w:bottom w:val="none" w:sz="0" w:space="0" w:color="auto"/>
                    <w:right w:val="none" w:sz="0" w:space="0" w:color="auto"/>
                  </w:divBdr>
                </w:div>
                <w:div w:id="1671373956">
                  <w:marLeft w:val="0"/>
                  <w:marRight w:val="0"/>
                  <w:marTop w:val="0"/>
                  <w:marBottom w:val="0"/>
                  <w:divBdr>
                    <w:top w:val="none" w:sz="0" w:space="0" w:color="auto"/>
                    <w:left w:val="none" w:sz="0" w:space="0" w:color="auto"/>
                    <w:bottom w:val="none" w:sz="0" w:space="0" w:color="auto"/>
                    <w:right w:val="none" w:sz="0" w:space="0" w:color="auto"/>
                  </w:divBdr>
                </w:div>
                <w:div w:id="2041664099">
                  <w:marLeft w:val="0"/>
                  <w:marRight w:val="0"/>
                  <w:marTop w:val="0"/>
                  <w:marBottom w:val="0"/>
                  <w:divBdr>
                    <w:top w:val="none" w:sz="0" w:space="0" w:color="auto"/>
                    <w:left w:val="none" w:sz="0" w:space="0" w:color="auto"/>
                    <w:bottom w:val="none" w:sz="0" w:space="0" w:color="auto"/>
                    <w:right w:val="none" w:sz="0" w:space="0" w:color="auto"/>
                  </w:divBdr>
                </w:div>
                <w:div w:id="862742927">
                  <w:marLeft w:val="0"/>
                  <w:marRight w:val="0"/>
                  <w:marTop w:val="0"/>
                  <w:marBottom w:val="0"/>
                  <w:divBdr>
                    <w:top w:val="none" w:sz="0" w:space="0" w:color="auto"/>
                    <w:left w:val="none" w:sz="0" w:space="0" w:color="auto"/>
                    <w:bottom w:val="none" w:sz="0" w:space="0" w:color="auto"/>
                    <w:right w:val="none" w:sz="0" w:space="0" w:color="auto"/>
                  </w:divBdr>
                </w:div>
                <w:div w:id="678854172">
                  <w:marLeft w:val="0"/>
                  <w:marRight w:val="0"/>
                  <w:marTop w:val="0"/>
                  <w:marBottom w:val="0"/>
                  <w:divBdr>
                    <w:top w:val="none" w:sz="0" w:space="0" w:color="auto"/>
                    <w:left w:val="none" w:sz="0" w:space="0" w:color="auto"/>
                    <w:bottom w:val="none" w:sz="0" w:space="0" w:color="auto"/>
                    <w:right w:val="none" w:sz="0" w:space="0" w:color="auto"/>
                  </w:divBdr>
                </w:div>
                <w:div w:id="860440256">
                  <w:marLeft w:val="0"/>
                  <w:marRight w:val="0"/>
                  <w:marTop w:val="0"/>
                  <w:marBottom w:val="0"/>
                  <w:divBdr>
                    <w:top w:val="none" w:sz="0" w:space="0" w:color="auto"/>
                    <w:left w:val="none" w:sz="0" w:space="0" w:color="auto"/>
                    <w:bottom w:val="none" w:sz="0" w:space="0" w:color="auto"/>
                    <w:right w:val="none" w:sz="0" w:space="0" w:color="auto"/>
                  </w:divBdr>
                </w:div>
                <w:div w:id="1190724725">
                  <w:marLeft w:val="0"/>
                  <w:marRight w:val="0"/>
                  <w:marTop w:val="0"/>
                  <w:marBottom w:val="0"/>
                  <w:divBdr>
                    <w:top w:val="none" w:sz="0" w:space="0" w:color="auto"/>
                    <w:left w:val="none" w:sz="0" w:space="0" w:color="auto"/>
                    <w:bottom w:val="none" w:sz="0" w:space="0" w:color="auto"/>
                    <w:right w:val="none" w:sz="0" w:space="0" w:color="auto"/>
                  </w:divBdr>
                </w:div>
                <w:div w:id="2027902135">
                  <w:marLeft w:val="0"/>
                  <w:marRight w:val="0"/>
                  <w:marTop w:val="0"/>
                  <w:marBottom w:val="0"/>
                  <w:divBdr>
                    <w:top w:val="none" w:sz="0" w:space="0" w:color="auto"/>
                    <w:left w:val="none" w:sz="0" w:space="0" w:color="auto"/>
                    <w:bottom w:val="none" w:sz="0" w:space="0" w:color="auto"/>
                    <w:right w:val="none" w:sz="0" w:space="0" w:color="auto"/>
                  </w:divBdr>
                </w:div>
                <w:div w:id="336463044">
                  <w:marLeft w:val="0"/>
                  <w:marRight w:val="0"/>
                  <w:marTop w:val="0"/>
                  <w:marBottom w:val="0"/>
                  <w:divBdr>
                    <w:top w:val="none" w:sz="0" w:space="0" w:color="auto"/>
                    <w:left w:val="none" w:sz="0" w:space="0" w:color="auto"/>
                    <w:bottom w:val="none" w:sz="0" w:space="0" w:color="auto"/>
                    <w:right w:val="none" w:sz="0" w:space="0" w:color="auto"/>
                  </w:divBdr>
                </w:div>
                <w:div w:id="1800103528">
                  <w:marLeft w:val="0"/>
                  <w:marRight w:val="0"/>
                  <w:marTop w:val="0"/>
                  <w:marBottom w:val="0"/>
                  <w:divBdr>
                    <w:top w:val="none" w:sz="0" w:space="0" w:color="auto"/>
                    <w:left w:val="none" w:sz="0" w:space="0" w:color="auto"/>
                    <w:bottom w:val="none" w:sz="0" w:space="0" w:color="auto"/>
                    <w:right w:val="none" w:sz="0" w:space="0" w:color="auto"/>
                  </w:divBdr>
                </w:div>
                <w:div w:id="1406612786">
                  <w:marLeft w:val="0"/>
                  <w:marRight w:val="0"/>
                  <w:marTop w:val="0"/>
                  <w:marBottom w:val="0"/>
                  <w:divBdr>
                    <w:top w:val="none" w:sz="0" w:space="0" w:color="auto"/>
                    <w:left w:val="none" w:sz="0" w:space="0" w:color="auto"/>
                    <w:bottom w:val="none" w:sz="0" w:space="0" w:color="auto"/>
                    <w:right w:val="none" w:sz="0" w:space="0" w:color="auto"/>
                  </w:divBdr>
                </w:div>
                <w:div w:id="15481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17005">
          <w:marLeft w:val="0"/>
          <w:marRight w:val="0"/>
          <w:marTop w:val="0"/>
          <w:marBottom w:val="0"/>
          <w:divBdr>
            <w:top w:val="none" w:sz="0" w:space="0" w:color="auto"/>
            <w:left w:val="none" w:sz="0" w:space="0" w:color="auto"/>
            <w:bottom w:val="none" w:sz="0" w:space="0" w:color="auto"/>
            <w:right w:val="none" w:sz="0" w:space="0" w:color="auto"/>
          </w:divBdr>
          <w:divsChild>
            <w:div w:id="725253083">
              <w:marLeft w:val="0"/>
              <w:marRight w:val="0"/>
              <w:marTop w:val="0"/>
              <w:marBottom w:val="0"/>
              <w:divBdr>
                <w:top w:val="none" w:sz="0" w:space="0" w:color="auto"/>
                <w:left w:val="none" w:sz="0" w:space="0" w:color="auto"/>
                <w:bottom w:val="none" w:sz="0" w:space="0" w:color="auto"/>
                <w:right w:val="none" w:sz="0" w:space="0" w:color="auto"/>
              </w:divBdr>
              <w:divsChild>
                <w:div w:id="609823761">
                  <w:marLeft w:val="0"/>
                  <w:marRight w:val="0"/>
                  <w:marTop w:val="0"/>
                  <w:marBottom w:val="0"/>
                  <w:divBdr>
                    <w:top w:val="none" w:sz="0" w:space="0" w:color="auto"/>
                    <w:left w:val="none" w:sz="0" w:space="0" w:color="auto"/>
                    <w:bottom w:val="none" w:sz="0" w:space="0" w:color="auto"/>
                    <w:right w:val="none" w:sz="0" w:space="0" w:color="auto"/>
                  </w:divBdr>
                </w:div>
                <w:div w:id="177037964">
                  <w:marLeft w:val="0"/>
                  <w:marRight w:val="0"/>
                  <w:marTop w:val="0"/>
                  <w:marBottom w:val="0"/>
                  <w:divBdr>
                    <w:top w:val="none" w:sz="0" w:space="0" w:color="auto"/>
                    <w:left w:val="none" w:sz="0" w:space="0" w:color="auto"/>
                    <w:bottom w:val="none" w:sz="0" w:space="0" w:color="auto"/>
                    <w:right w:val="none" w:sz="0" w:space="0" w:color="auto"/>
                  </w:divBdr>
                </w:div>
                <w:div w:id="704401455">
                  <w:marLeft w:val="0"/>
                  <w:marRight w:val="0"/>
                  <w:marTop w:val="0"/>
                  <w:marBottom w:val="0"/>
                  <w:divBdr>
                    <w:top w:val="none" w:sz="0" w:space="0" w:color="auto"/>
                    <w:left w:val="none" w:sz="0" w:space="0" w:color="auto"/>
                    <w:bottom w:val="none" w:sz="0" w:space="0" w:color="auto"/>
                    <w:right w:val="none" w:sz="0" w:space="0" w:color="auto"/>
                  </w:divBdr>
                </w:div>
                <w:div w:id="872112847">
                  <w:marLeft w:val="0"/>
                  <w:marRight w:val="0"/>
                  <w:marTop w:val="0"/>
                  <w:marBottom w:val="0"/>
                  <w:divBdr>
                    <w:top w:val="none" w:sz="0" w:space="0" w:color="auto"/>
                    <w:left w:val="none" w:sz="0" w:space="0" w:color="auto"/>
                    <w:bottom w:val="none" w:sz="0" w:space="0" w:color="auto"/>
                    <w:right w:val="none" w:sz="0" w:space="0" w:color="auto"/>
                  </w:divBdr>
                </w:div>
                <w:div w:id="1031149444">
                  <w:marLeft w:val="0"/>
                  <w:marRight w:val="0"/>
                  <w:marTop w:val="0"/>
                  <w:marBottom w:val="0"/>
                  <w:divBdr>
                    <w:top w:val="none" w:sz="0" w:space="0" w:color="auto"/>
                    <w:left w:val="none" w:sz="0" w:space="0" w:color="auto"/>
                    <w:bottom w:val="none" w:sz="0" w:space="0" w:color="auto"/>
                    <w:right w:val="none" w:sz="0" w:space="0" w:color="auto"/>
                  </w:divBdr>
                </w:div>
                <w:div w:id="685132654">
                  <w:marLeft w:val="0"/>
                  <w:marRight w:val="0"/>
                  <w:marTop w:val="0"/>
                  <w:marBottom w:val="0"/>
                  <w:divBdr>
                    <w:top w:val="none" w:sz="0" w:space="0" w:color="auto"/>
                    <w:left w:val="none" w:sz="0" w:space="0" w:color="auto"/>
                    <w:bottom w:val="none" w:sz="0" w:space="0" w:color="auto"/>
                    <w:right w:val="none" w:sz="0" w:space="0" w:color="auto"/>
                  </w:divBdr>
                </w:div>
                <w:div w:id="1290479646">
                  <w:marLeft w:val="0"/>
                  <w:marRight w:val="0"/>
                  <w:marTop w:val="0"/>
                  <w:marBottom w:val="0"/>
                  <w:divBdr>
                    <w:top w:val="none" w:sz="0" w:space="0" w:color="auto"/>
                    <w:left w:val="none" w:sz="0" w:space="0" w:color="auto"/>
                    <w:bottom w:val="none" w:sz="0" w:space="0" w:color="auto"/>
                    <w:right w:val="none" w:sz="0" w:space="0" w:color="auto"/>
                  </w:divBdr>
                </w:div>
                <w:div w:id="495069277">
                  <w:marLeft w:val="0"/>
                  <w:marRight w:val="0"/>
                  <w:marTop w:val="0"/>
                  <w:marBottom w:val="0"/>
                  <w:divBdr>
                    <w:top w:val="none" w:sz="0" w:space="0" w:color="auto"/>
                    <w:left w:val="none" w:sz="0" w:space="0" w:color="auto"/>
                    <w:bottom w:val="none" w:sz="0" w:space="0" w:color="auto"/>
                    <w:right w:val="none" w:sz="0" w:space="0" w:color="auto"/>
                  </w:divBdr>
                </w:div>
                <w:div w:id="419450512">
                  <w:marLeft w:val="0"/>
                  <w:marRight w:val="0"/>
                  <w:marTop w:val="0"/>
                  <w:marBottom w:val="0"/>
                  <w:divBdr>
                    <w:top w:val="none" w:sz="0" w:space="0" w:color="auto"/>
                    <w:left w:val="none" w:sz="0" w:space="0" w:color="auto"/>
                    <w:bottom w:val="none" w:sz="0" w:space="0" w:color="auto"/>
                    <w:right w:val="none" w:sz="0" w:space="0" w:color="auto"/>
                  </w:divBdr>
                </w:div>
                <w:div w:id="5989139">
                  <w:marLeft w:val="0"/>
                  <w:marRight w:val="0"/>
                  <w:marTop w:val="0"/>
                  <w:marBottom w:val="0"/>
                  <w:divBdr>
                    <w:top w:val="none" w:sz="0" w:space="0" w:color="auto"/>
                    <w:left w:val="none" w:sz="0" w:space="0" w:color="auto"/>
                    <w:bottom w:val="none" w:sz="0" w:space="0" w:color="auto"/>
                    <w:right w:val="none" w:sz="0" w:space="0" w:color="auto"/>
                  </w:divBdr>
                </w:div>
                <w:div w:id="81731477">
                  <w:marLeft w:val="0"/>
                  <w:marRight w:val="0"/>
                  <w:marTop w:val="0"/>
                  <w:marBottom w:val="0"/>
                  <w:divBdr>
                    <w:top w:val="none" w:sz="0" w:space="0" w:color="auto"/>
                    <w:left w:val="none" w:sz="0" w:space="0" w:color="auto"/>
                    <w:bottom w:val="none" w:sz="0" w:space="0" w:color="auto"/>
                    <w:right w:val="none" w:sz="0" w:space="0" w:color="auto"/>
                  </w:divBdr>
                </w:div>
                <w:div w:id="682324577">
                  <w:marLeft w:val="0"/>
                  <w:marRight w:val="0"/>
                  <w:marTop w:val="0"/>
                  <w:marBottom w:val="0"/>
                  <w:divBdr>
                    <w:top w:val="none" w:sz="0" w:space="0" w:color="auto"/>
                    <w:left w:val="none" w:sz="0" w:space="0" w:color="auto"/>
                    <w:bottom w:val="none" w:sz="0" w:space="0" w:color="auto"/>
                    <w:right w:val="none" w:sz="0" w:space="0" w:color="auto"/>
                  </w:divBdr>
                </w:div>
                <w:div w:id="746535684">
                  <w:marLeft w:val="0"/>
                  <w:marRight w:val="0"/>
                  <w:marTop w:val="0"/>
                  <w:marBottom w:val="0"/>
                  <w:divBdr>
                    <w:top w:val="none" w:sz="0" w:space="0" w:color="auto"/>
                    <w:left w:val="none" w:sz="0" w:space="0" w:color="auto"/>
                    <w:bottom w:val="none" w:sz="0" w:space="0" w:color="auto"/>
                    <w:right w:val="none" w:sz="0" w:space="0" w:color="auto"/>
                  </w:divBdr>
                </w:div>
                <w:div w:id="267079461">
                  <w:marLeft w:val="0"/>
                  <w:marRight w:val="0"/>
                  <w:marTop w:val="0"/>
                  <w:marBottom w:val="0"/>
                  <w:divBdr>
                    <w:top w:val="none" w:sz="0" w:space="0" w:color="auto"/>
                    <w:left w:val="none" w:sz="0" w:space="0" w:color="auto"/>
                    <w:bottom w:val="none" w:sz="0" w:space="0" w:color="auto"/>
                    <w:right w:val="none" w:sz="0" w:space="0" w:color="auto"/>
                  </w:divBdr>
                </w:div>
                <w:div w:id="1302534647">
                  <w:marLeft w:val="0"/>
                  <w:marRight w:val="0"/>
                  <w:marTop w:val="0"/>
                  <w:marBottom w:val="0"/>
                  <w:divBdr>
                    <w:top w:val="none" w:sz="0" w:space="0" w:color="auto"/>
                    <w:left w:val="none" w:sz="0" w:space="0" w:color="auto"/>
                    <w:bottom w:val="none" w:sz="0" w:space="0" w:color="auto"/>
                    <w:right w:val="none" w:sz="0" w:space="0" w:color="auto"/>
                  </w:divBdr>
                </w:div>
                <w:div w:id="883105863">
                  <w:marLeft w:val="0"/>
                  <w:marRight w:val="0"/>
                  <w:marTop w:val="0"/>
                  <w:marBottom w:val="0"/>
                  <w:divBdr>
                    <w:top w:val="none" w:sz="0" w:space="0" w:color="auto"/>
                    <w:left w:val="none" w:sz="0" w:space="0" w:color="auto"/>
                    <w:bottom w:val="none" w:sz="0" w:space="0" w:color="auto"/>
                    <w:right w:val="none" w:sz="0" w:space="0" w:color="auto"/>
                  </w:divBdr>
                </w:div>
                <w:div w:id="1690764097">
                  <w:marLeft w:val="0"/>
                  <w:marRight w:val="0"/>
                  <w:marTop w:val="0"/>
                  <w:marBottom w:val="0"/>
                  <w:divBdr>
                    <w:top w:val="none" w:sz="0" w:space="0" w:color="auto"/>
                    <w:left w:val="none" w:sz="0" w:space="0" w:color="auto"/>
                    <w:bottom w:val="none" w:sz="0" w:space="0" w:color="auto"/>
                    <w:right w:val="none" w:sz="0" w:space="0" w:color="auto"/>
                  </w:divBdr>
                </w:div>
                <w:div w:id="1542328132">
                  <w:marLeft w:val="0"/>
                  <w:marRight w:val="0"/>
                  <w:marTop w:val="0"/>
                  <w:marBottom w:val="0"/>
                  <w:divBdr>
                    <w:top w:val="none" w:sz="0" w:space="0" w:color="auto"/>
                    <w:left w:val="none" w:sz="0" w:space="0" w:color="auto"/>
                    <w:bottom w:val="none" w:sz="0" w:space="0" w:color="auto"/>
                    <w:right w:val="none" w:sz="0" w:space="0" w:color="auto"/>
                  </w:divBdr>
                </w:div>
                <w:div w:id="1099645324">
                  <w:marLeft w:val="0"/>
                  <w:marRight w:val="0"/>
                  <w:marTop w:val="0"/>
                  <w:marBottom w:val="0"/>
                  <w:divBdr>
                    <w:top w:val="none" w:sz="0" w:space="0" w:color="auto"/>
                    <w:left w:val="none" w:sz="0" w:space="0" w:color="auto"/>
                    <w:bottom w:val="none" w:sz="0" w:space="0" w:color="auto"/>
                    <w:right w:val="none" w:sz="0" w:space="0" w:color="auto"/>
                  </w:divBdr>
                </w:div>
                <w:div w:id="608120090">
                  <w:marLeft w:val="0"/>
                  <w:marRight w:val="0"/>
                  <w:marTop w:val="0"/>
                  <w:marBottom w:val="0"/>
                  <w:divBdr>
                    <w:top w:val="none" w:sz="0" w:space="0" w:color="auto"/>
                    <w:left w:val="none" w:sz="0" w:space="0" w:color="auto"/>
                    <w:bottom w:val="none" w:sz="0" w:space="0" w:color="auto"/>
                    <w:right w:val="none" w:sz="0" w:space="0" w:color="auto"/>
                  </w:divBdr>
                </w:div>
                <w:div w:id="1441608139">
                  <w:marLeft w:val="0"/>
                  <w:marRight w:val="0"/>
                  <w:marTop w:val="0"/>
                  <w:marBottom w:val="0"/>
                  <w:divBdr>
                    <w:top w:val="none" w:sz="0" w:space="0" w:color="auto"/>
                    <w:left w:val="none" w:sz="0" w:space="0" w:color="auto"/>
                    <w:bottom w:val="none" w:sz="0" w:space="0" w:color="auto"/>
                    <w:right w:val="none" w:sz="0" w:space="0" w:color="auto"/>
                  </w:divBdr>
                </w:div>
                <w:div w:id="1527449882">
                  <w:marLeft w:val="0"/>
                  <w:marRight w:val="0"/>
                  <w:marTop w:val="0"/>
                  <w:marBottom w:val="0"/>
                  <w:divBdr>
                    <w:top w:val="none" w:sz="0" w:space="0" w:color="auto"/>
                    <w:left w:val="none" w:sz="0" w:space="0" w:color="auto"/>
                    <w:bottom w:val="none" w:sz="0" w:space="0" w:color="auto"/>
                    <w:right w:val="none" w:sz="0" w:space="0" w:color="auto"/>
                  </w:divBdr>
                </w:div>
                <w:div w:id="731344561">
                  <w:marLeft w:val="0"/>
                  <w:marRight w:val="0"/>
                  <w:marTop w:val="0"/>
                  <w:marBottom w:val="0"/>
                  <w:divBdr>
                    <w:top w:val="none" w:sz="0" w:space="0" w:color="auto"/>
                    <w:left w:val="none" w:sz="0" w:space="0" w:color="auto"/>
                    <w:bottom w:val="none" w:sz="0" w:space="0" w:color="auto"/>
                    <w:right w:val="none" w:sz="0" w:space="0" w:color="auto"/>
                  </w:divBdr>
                </w:div>
                <w:div w:id="567880265">
                  <w:marLeft w:val="0"/>
                  <w:marRight w:val="0"/>
                  <w:marTop w:val="0"/>
                  <w:marBottom w:val="0"/>
                  <w:divBdr>
                    <w:top w:val="none" w:sz="0" w:space="0" w:color="auto"/>
                    <w:left w:val="none" w:sz="0" w:space="0" w:color="auto"/>
                    <w:bottom w:val="none" w:sz="0" w:space="0" w:color="auto"/>
                    <w:right w:val="none" w:sz="0" w:space="0" w:color="auto"/>
                  </w:divBdr>
                </w:div>
                <w:div w:id="1147434739">
                  <w:marLeft w:val="0"/>
                  <w:marRight w:val="0"/>
                  <w:marTop w:val="0"/>
                  <w:marBottom w:val="0"/>
                  <w:divBdr>
                    <w:top w:val="none" w:sz="0" w:space="0" w:color="auto"/>
                    <w:left w:val="none" w:sz="0" w:space="0" w:color="auto"/>
                    <w:bottom w:val="none" w:sz="0" w:space="0" w:color="auto"/>
                    <w:right w:val="none" w:sz="0" w:space="0" w:color="auto"/>
                  </w:divBdr>
                </w:div>
                <w:div w:id="1902322574">
                  <w:marLeft w:val="0"/>
                  <w:marRight w:val="0"/>
                  <w:marTop w:val="0"/>
                  <w:marBottom w:val="0"/>
                  <w:divBdr>
                    <w:top w:val="none" w:sz="0" w:space="0" w:color="auto"/>
                    <w:left w:val="none" w:sz="0" w:space="0" w:color="auto"/>
                    <w:bottom w:val="none" w:sz="0" w:space="0" w:color="auto"/>
                    <w:right w:val="none" w:sz="0" w:space="0" w:color="auto"/>
                  </w:divBdr>
                </w:div>
                <w:div w:id="70928934">
                  <w:marLeft w:val="0"/>
                  <w:marRight w:val="0"/>
                  <w:marTop w:val="0"/>
                  <w:marBottom w:val="0"/>
                  <w:divBdr>
                    <w:top w:val="none" w:sz="0" w:space="0" w:color="auto"/>
                    <w:left w:val="none" w:sz="0" w:space="0" w:color="auto"/>
                    <w:bottom w:val="none" w:sz="0" w:space="0" w:color="auto"/>
                    <w:right w:val="none" w:sz="0" w:space="0" w:color="auto"/>
                  </w:divBdr>
                </w:div>
                <w:div w:id="1006174604">
                  <w:marLeft w:val="0"/>
                  <w:marRight w:val="0"/>
                  <w:marTop w:val="0"/>
                  <w:marBottom w:val="0"/>
                  <w:divBdr>
                    <w:top w:val="none" w:sz="0" w:space="0" w:color="auto"/>
                    <w:left w:val="none" w:sz="0" w:space="0" w:color="auto"/>
                    <w:bottom w:val="none" w:sz="0" w:space="0" w:color="auto"/>
                    <w:right w:val="none" w:sz="0" w:space="0" w:color="auto"/>
                  </w:divBdr>
                </w:div>
                <w:div w:id="1743940575">
                  <w:marLeft w:val="0"/>
                  <w:marRight w:val="0"/>
                  <w:marTop w:val="0"/>
                  <w:marBottom w:val="0"/>
                  <w:divBdr>
                    <w:top w:val="none" w:sz="0" w:space="0" w:color="auto"/>
                    <w:left w:val="none" w:sz="0" w:space="0" w:color="auto"/>
                    <w:bottom w:val="none" w:sz="0" w:space="0" w:color="auto"/>
                    <w:right w:val="none" w:sz="0" w:space="0" w:color="auto"/>
                  </w:divBdr>
                </w:div>
                <w:div w:id="1989090053">
                  <w:marLeft w:val="0"/>
                  <w:marRight w:val="0"/>
                  <w:marTop w:val="0"/>
                  <w:marBottom w:val="0"/>
                  <w:divBdr>
                    <w:top w:val="none" w:sz="0" w:space="0" w:color="auto"/>
                    <w:left w:val="none" w:sz="0" w:space="0" w:color="auto"/>
                    <w:bottom w:val="none" w:sz="0" w:space="0" w:color="auto"/>
                    <w:right w:val="none" w:sz="0" w:space="0" w:color="auto"/>
                  </w:divBdr>
                </w:div>
                <w:div w:id="486828069">
                  <w:marLeft w:val="0"/>
                  <w:marRight w:val="0"/>
                  <w:marTop w:val="0"/>
                  <w:marBottom w:val="0"/>
                  <w:divBdr>
                    <w:top w:val="none" w:sz="0" w:space="0" w:color="auto"/>
                    <w:left w:val="none" w:sz="0" w:space="0" w:color="auto"/>
                    <w:bottom w:val="none" w:sz="0" w:space="0" w:color="auto"/>
                    <w:right w:val="none" w:sz="0" w:space="0" w:color="auto"/>
                  </w:divBdr>
                </w:div>
                <w:div w:id="168952834">
                  <w:marLeft w:val="0"/>
                  <w:marRight w:val="0"/>
                  <w:marTop w:val="0"/>
                  <w:marBottom w:val="0"/>
                  <w:divBdr>
                    <w:top w:val="none" w:sz="0" w:space="0" w:color="auto"/>
                    <w:left w:val="none" w:sz="0" w:space="0" w:color="auto"/>
                    <w:bottom w:val="none" w:sz="0" w:space="0" w:color="auto"/>
                    <w:right w:val="none" w:sz="0" w:space="0" w:color="auto"/>
                  </w:divBdr>
                </w:div>
                <w:div w:id="1164778781">
                  <w:marLeft w:val="0"/>
                  <w:marRight w:val="0"/>
                  <w:marTop w:val="0"/>
                  <w:marBottom w:val="0"/>
                  <w:divBdr>
                    <w:top w:val="none" w:sz="0" w:space="0" w:color="auto"/>
                    <w:left w:val="none" w:sz="0" w:space="0" w:color="auto"/>
                    <w:bottom w:val="none" w:sz="0" w:space="0" w:color="auto"/>
                    <w:right w:val="none" w:sz="0" w:space="0" w:color="auto"/>
                  </w:divBdr>
                </w:div>
                <w:div w:id="1782801497">
                  <w:marLeft w:val="0"/>
                  <w:marRight w:val="0"/>
                  <w:marTop w:val="0"/>
                  <w:marBottom w:val="0"/>
                  <w:divBdr>
                    <w:top w:val="none" w:sz="0" w:space="0" w:color="auto"/>
                    <w:left w:val="none" w:sz="0" w:space="0" w:color="auto"/>
                    <w:bottom w:val="none" w:sz="0" w:space="0" w:color="auto"/>
                    <w:right w:val="none" w:sz="0" w:space="0" w:color="auto"/>
                  </w:divBdr>
                </w:div>
                <w:div w:id="1334145306">
                  <w:marLeft w:val="0"/>
                  <w:marRight w:val="0"/>
                  <w:marTop w:val="0"/>
                  <w:marBottom w:val="0"/>
                  <w:divBdr>
                    <w:top w:val="none" w:sz="0" w:space="0" w:color="auto"/>
                    <w:left w:val="none" w:sz="0" w:space="0" w:color="auto"/>
                    <w:bottom w:val="none" w:sz="0" w:space="0" w:color="auto"/>
                    <w:right w:val="none" w:sz="0" w:space="0" w:color="auto"/>
                  </w:divBdr>
                </w:div>
                <w:div w:id="729958034">
                  <w:marLeft w:val="0"/>
                  <w:marRight w:val="0"/>
                  <w:marTop w:val="0"/>
                  <w:marBottom w:val="0"/>
                  <w:divBdr>
                    <w:top w:val="none" w:sz="0" w:space="0" w:color="auto"/>
                    <w:left w:val="none" w:sz="0" w:space="0" w:color="auto"/>
                    <w:bottom w:val="none" w:sz="0" w:space="0" w:color="auto"/>
                    <w:right w:val="none" w:sz="0" w:space="0" w:color="auto"/>
                  </w:divBdr>
                </w:div>
                <w:div w:id="1949189976">
                  <w:marLeft w:val="0"/>
                  <w:marRight w:val="0"/>
                  <w:marTop w:val="0"/>
                  <w:marBottom w:val="0"/>
                  <w:divBdr>
                    <w:top w:val="none" w:sz="0" w:space="0" w:color="auto"/>
                    <w:left w:val="none" w:sz="0" w:space="0" w:color="auto"/>
                    <w:bottom w:val="none" w:sz="0" w:space="0" w:color="auto"/>
                    <w:right w:val="none" w:sz="0" w:space="0" w:color="auto"/>
                  </w:divBdr>
                </w:div>
                <w:div w:id="460194783">
                  <w:marLeft w:val="0"/>
                  <w:marRight w:val="0"/>
                  <w:marTop w:val="0"/>
                  <w:marBottom w:val="0"/>
                  <w:divBdr>
                    <w:top w:val="none" w:sz="0" w:space="0" w:color="auto"/>
                    <w:left w:val="none" w:sz="0" w:space="0" w:color="auto"/>
                    <w:bottom w:val="none" w:sz="0" w:space="0" w:color="auto"/>
                    <w:right w:val="none" w:sz="0" w:space="0" w:color="auto"/>
                  </w:divBdr>
                </w:div>
                <w:div w:id="336932907">
                  <w:marLeft w:val="0"/>
                  <w:marRight w:val="0"/>
                  <w:marTop w:val="0"/>
                  <w:marBottom w:val="0"/>
                  <w:divBdr>
                    <w:top w:val="none" w:sz="0" w:space="0" w:color="auto"/>
                    <w:left w:val="none" w:sz="0" w:space="0" w:color="auto"/>
                    <w:bottom w:val="none" w:sz="0" w:space="0" w:color="auto"/>
                    <w:right w:val="none" w:sz="0" w:space="0" w:color="auto"/>
                  </w:divBdr>
                </w:div>
                <w:div w:id="1750229619">
                  <w:marLeft w:val="0"/>
                  <w:marRight w:val="0"/>
                  <w:marTop w:val="0"/>
                  <w:marBottom w:val="0"/>
                  <w:divBdr>
                    <w:top w:val="none" w:sz="0" w:space="0" w:color="auto"/>
                    <w:left w:val="none" w:sz="0" w:space="0" w:color="auto"/>
                    <w:bottom w:val="none" w:sz="0" w:space="0" w:color="auto"/>
                    <w:right w:val="none" w:sz="0" w:space="0" w:color="auto"/>
                  </w:divBdr>
                </w:div>
                <w:div w:id="1980760838">
                  <w:marLeft w:val="0"/>
                  <w:marRight w:val="0"/>
                  <w:marTop w:val="0"/>
                  <w:marBottom w:val="0"/>
                  <w:divBdr>
                    <w:top w:val="none" w:sz="0" w:space="0" w:color="auto"/>
                    <w:left w:val="none" w:sz="0" w:space="0" w:color="auto"/>
                    <w:bottom w:val="none" w:sz="0" w:space="0" w:color="auto"/>
                    <w:right w:val="none" w:sz="0" w:space="0" w:color="auto"/>
                  </w:divBdr>
                </w:div>
                <w:div w:id="21833638">
                  <w:marLeft w:val="0"/>
                  <w:marRight w:val="0"/>
                  <w:marTop w:val="0"/>
                  <w:marBottom w:val="0"/>
                  <w:divBdr>
                    <w:top w:val="none" w:sz="0" w:space="0" w:color="auto"/>
                    <w:left w:val="none" w:sz="0" w:space="0" w:color="auto"/>
                    <w:bottom w:val="none" w:sz="0" w:space="0" w:color="auto"/>
                    <w:right w:val="none" w:sz="0" w:space="0" w:color="auto"/>
                  </w:divBdr>
                </w:div>
                <w:div w:id="329868312">
                  <w:marLeft w:val="0"/>
                  <w:marRight w:val="0"/>
                  <w:marTop w:val="0"/>
                  <w:marBottom w:val="0"/>
                  <w:divBdr>
                    <w:top w:val="none" w:sz="0" w:space="0" w:color="auto"/>
                    <w:left w:val="none" w:sz="0" w:space="0" w:color="auto"/>
                    <w:bottom w:val="none" w:sz="0" w:space="0" w:color="auto"/>
                    <w:right w:val="none" w:sz="0" w:space="0" w:color="auto"/>
                  </w:divBdr>
                </w:div>
                <w:div w:id="592205178">
                  <w:marLeft w:val="0"/>
                  <w:marRight w:val="0"/>
                  <w:marTop w:val="0"/>
                  <w:marBottom w:val="0"/>
                  <w:divBdr>
                    <w:top w:val="none" w:sz="0" w:space="0" w:color="auto"/>
                    <w:left w:val="none" w:sz="0" w:space="0" w:color="auto"/>
                    <w:bottom w:val="none" w:sz="0" w:space="0" w:color="auto"/>
                    <w:right w:val="none" w:sz="0" w:space="0" w:color="auto"/>
                  </w:divBdr>
                </w:div>
                <w:div w:id="1085958015">
                  <w:marLeft w:val="0"/>
                  <w:marRight w:val="0"/>
                  <w:marTop w:val="0"/>
                  <w:marBottom w:val="0"/>
                  <w:divBdr>
                    <w:top w:val="none" w:sz="0" w:space="0" w:color="auto"/>
                    <w:left w:val="none" w:sz="0" w:space="0" w:color="auto"/>
                    <w:bottom w:val="none" w:sz="0" w:space="0" w:color="auto"/>
                    <w:right w:val="none" w:sz="0" w:space="0" w:color="auto"/>
                  </w:divBdr>
                </w:div>
                <w:div w:id="686904755">
                  <w:marLeft w:val="0"/>
                  <w:marRight w:val="0"/>
                  <w:marTop w:val="0"/>
                  <w:marBottom w:val="0"/>
                  <w:divBdr>
                    <w:top w:val="none" w:sz="0" w:space="0" w:color="auto"/>
                    <w:left w:val="none" w:sz="0" w:space="0" w:color="auto"/>
                    <w:bottom w:val="none" w:sz="0" w:space="0" w:color="auto"/>
                    <w:right w:val="none" w:sz="0" w:space="0" w:color="auto"/>
                  </w:divBdr>
                </w:div>
                <w:div w:id="1211960181">
                  <w:marLeft w:val="0"/>
                  <w:marRight w:val="0"/>
                  <w:marTop w:val="0"/>
                  <w:marBottom w:val="0"/>
                  <w:divBdr>
                    <w:top w:val="none" w:sz="0" w:space="0" w:color="auto"/>
                    <w:left w:val="none" w:sz="0" w:space="0" w:color="auto"/>
                    <w:bottom w:val="none" w:sz="0" w:space="0" w:color="auto"/>
                    <w:right w:val="none" w:sz="0" w:space="0" w:color="auto"/>
                  </w:divBdr>
                </w:div>
                <w:div w:id="225728957">
                  <w:marLeft w:val="0"/>
                  <w:marRight w:val="0"/>
                  <w:marTop w:val="0"/>
                  <w:marBottom w:val="0"/>
                  <w:divBdr>
                    <w:top w:val="none" w:sz="0" w:space="0" w:color="auto"/>
                    <w:left w:val="none" w:sz="0" w:space="0" w:color="auto"/>
                    <w:bottom w:val="none" w:sz="0" w:space="0" w:color="auto"/>
                    <w:right w:val="none" w:sz="0" w:space="0" w:color="auto"/>
                  </w:divBdr>
                </w:div>
                <w:div w:id="1016422364">
                  <w:marLeft w:val="0"/>
                  <w:marRight w:val="0"/>
                  <w:marTop w:val="0"/>
                  <w:marBottom w:val="0"/>
                  <w:divBdr>
                    <w:top w:val="none" w:sz="0" w:space="0" w:color="auto"/>
                    <w:left w:val="none" w:sz="0" w:space="0" w:color="auto"/>
                    <w:bottom w:val="none" w:sz="0" w:space="0" w:color="auto"/>
                    <w:right w:val="none" w:sz="0" w:space="0" w:color="auto"/>
                  </w:divBdr>
                </w:div>
                <w:div w:id="239482783">
                  <w:marLeft w:val="0"/>
                  <w:marRight w:val="0"/>
                  <w:marTop w:val="0"/>
                  <w:marBottom w:val="0"/>
                  <w:divBdr>
                    <w:top w:val="none" w:sz="0" w:space="0" w:color="auto"/>
                    <w:left w:val="none" w:sz="0" w:space="0" w:color="auto"/>
                    <w:bottom w:val="none" w:sz="0" w:space="0" w:color="auto"/>
                    <w:right w:val="none" w:sz="0" w:space="0" w:color="auto"/>
                  </w:divBdr>
                </w:div>
                <w:div w:id="15424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37234">
          <w:marLeft w:val="0"/>
          <w:marRight w:val="0"/>
          <w:marTop w:val="0"/>
          <w:marBottom w:val="0"/>
          <w:divBdr>
            <w:top w:val="none" w:sz="0" w:space="0" w:color="auto"/>
            <w:left w:val="none" w:sz="0" w:space="0" w:color="auto"/>
            <w:bottom w:val="none" w:sz="0" w:space="0" w:color="auto"/>
            <w:right w:val="none" w:sz="0" w:space="0" w:color="auto"/>
          </w:divBdr>
          <w:divsChild>
            <w:div w:id="964896185">
              <w:marLeft w:val="0"/>
              <w:marRight w:val="0"/>
              <w:marTop w:val="0"/>
              <w:marBottom w:val="0"/>
              <w:divBdr>
                <w:top w:val="none" w:sz="0" w:space="0" w:color="auto"/>
                <w:left w:val="none" w:sz="0" w:space="0" w:color="auto"/>
                <w:bottom w:val="none" w:sz="0" w:space="0" w:color="auto"/>
                <w:right w:val="none" w:sz="0" w:space="0" w:color="auto"/>
              </w:divBdr>
              <w:divsChild>
                <w:div w:id="407112653">
                  <w:marLeft w:val="0"/>
                  <w:marRight w:val="0"/>
                  <w:marTop w:val="0"/>
                  <w:marBottom w:val="0"/>
                  <w:divBdr>
                    <w:top w:val="none" w:sz="0" w:space="0" w:color="auto"/>
                    <w:left w:val="none" w:sz="0" w:space="0" w:color="auto"/>
                    <w:bottom w:val="none" w:sz="0" w:space="0" w:color="auto"/>
                    <w:right w:val="none" w:sz="0" w:space="0" w:color="auto"/>
                  </w:divBdr>
                  <w:divsChild>
                    <w:div w:id="691077451">
                      <w:marLeft w:val="0"/>
                      <w:marRight w:val="0"/>
                      <w:marTop w:val="0"/>
                      <w:marBottom w:val="0"/>
                      <w:divBdr>
                        <w:top w:val="none" w:sz="0" w:space="0" w:color="auto"/>
                        <w:left w:val="none" w:sz="0" w:space="0" w:color="auto"/>
                        <w:bottom w:val="none" w:sz="0" w:space="0" w:color="auto"/>
                        <w:right w:val="none" w:sz="0" w:space="0" w:color="auto"/>
                      </w:divBdr>
                      <w:divsChild>
                        <w:div w:id="1258096558">
                          <w:marLeft w:val="0"/>
                          <w:marRight w:val="0"/>
                          <w:marTop w:val="0"/>
                          <w:marBottom w:val="0"/>
                          <w:divBdr>
                            <w:top w:val="none" w:sz="0" w:space="0" w:color="auto"/>
                            <w:left w:val="none" w:sz="0" w:space="0" w:color="auto"/>
                            <w:bottom w:val="none" w:sz="0" w:space="0" w:color="auto"/>
                            <w:right w:val="none" w:sz="0" w:space="0" w:color="auto"/>
                          </w:divBdr>
                          <w:divsChild>
                            <w:div w:id="60293155">
                              <w:marLeft w:val="0"/>
                              <w:marRight w:val="0"/>
                              <w:marTop w:val="0"/>
                              <w:marBottom w:val="0"/>
                              <w:divBdr>
                                <w:top w:val="none" w:sz="0" w:space="0" w:color="auto"/>
                                <w:left w:val="none" w:sz="0" w:space="0" w:color="auto"/>
                                <w:bottom w:val="none" w:sz="0" w:space="0" w:color="auto"/>
                                <w:right w:val="none" w:sz="0" w:space="0" w:color="auto"/>
                              </w:divBdr>
                              <w:divsChild>
                                <w:div w:id="359358851">
                                  <w:marLeft w:val="0"/>
                                  <w:marRight w:val="0"/>
                                  <w:marTop w:val="0"/>
                                  <w:marBottom w:val="0"/>
                                  <w:divBdr>
                                    <w:top w:val="none" w:sz="0" w:space="0" w:color="auto"/>
                                    <w:left w:val="none" w:sz="0" w:space="0" w:color="auto"/>
                                    <w:bottom w:val="none" w:sz="0" w:space="0" w:color="auto"/>
                                    <w:right w:val="none" w:sz="0" w:space="0" w:color="auto"/>
                                  </w:divBdr>
                                </w:div>
                                <w:div w:id="322901377">
                                  <w:marLeft w:val="0"/>
                                  <w:marRight w:val="0"/>
                                  <w:marTop w:val="0"/>
                                  <w:marBottom w:val="0"/>
                                  <w:divBdr>
                                    <w:top w:val="none" w:sz="0" w:space="0" w:color="auto"/>
                                    <w:left w:val="none" w:sz="0" w:space="0" w:color="auto"/>
                                    <w:bottom w:val="none" w:sz="0" w:space="0" w:color="auto"/>
                                    <w:right w:val="none" w:sz="0" w:space="0" w:color="auto"/>
                                  </w:divBdr>
                                </w:div>
                                <w:div w:id="144395484">
                                  <w:marLeft w:val="0"/>
                                  <w:marRight w:val="0"/>
                                  <w:marTop w:val="0"/>
                                  <w:marBottom w:val="0"/>
                                  <w:divBdr>
                                    <w:top w:val="none" w:sz="0" w:space="0" w:color="auto"/>
                                    <w:left w:val="none" w:sz="0" w:space="0" w:color="auto"/>
                                    <w:bottom w:val="none" w:sz="0" w:space="0" w:color="auto"/>
                                    <w:right w:val="none" w:sz="0" w:space="0" w:color="auto"/>
                                  </w:divBdr>
                                </w:div>
                                <w:div w:id="1098595096">
                                  <w:marLeft w:val="0"/>
                                  <w:marRight w:val="0"/>
                                  <w:marTop w:val="0"/>
                                  <w:marBottom w:val="0"/>
                                  <w:divBdr>
                                    <w:top w:val="none" w:sz="0" w:space="0" w:color="auto"/>
                                    <w:left w:val="none" w:sz="0" w:space="0" w:color="auto"/>
                                    <w:bottom w:val="none" w:sz="0" w:space="0" w:color="auto"/>
                                    <w:right w:val="none" w:sz="0" w:space="0" w:color="auto"/>
                                  </w:divBdr>
                                </w:div>
                                <w:div w:id="619382816">
                                  <w:marLeft w:val="0"/>
                                  <w:marRight w:val="0"/>
                                  <w:marTop w:val="0"/>
                                  <w:marBottom w:val="0"/>
                                  <w:divBdr>
                                    <w:top w:val="none" w:sz="0" w:space="0" w:color="auto"/>
                                    <w:left w:val="none" w:sz="0" w:space="0" w:color="auto"/>
                                    <w:bottom w:val="none" w:sz="0" w:space="0" w:color="auto"/>
                                    <w:right w:val="none" w:sz="0" w:space="0" w:color="auto"/>
                                  </w:divBdr>
                                </w:div>
                                <w:div w:id="1110204015">
                                  <w:marLeft w:val="0"/>
                                  <w:marRight w:val="0"/>
                                  <w:marTop w:val="0"/>
                                  <w:marBottom w:val="0"/>
                                  <w:divBdr>
                                    <w:top w:val="none" w:sz="0" w:space="0" w:color="auto"/>
                                    <w:left w:val="none" w:sz="0" w:space="0" w:color="auto"/>
                                    <w:bottom w:val="none" w:sz="0" w:space="0" w:color="auto"/>
                                    <w:right w:val="none" w:sz="0" w:space="0" w:color="auto"/>
                                  </w:divBdr>
                                </w:div>
                                <w:div w:id="1619800446">
                                  <w:marLeft w:val="0"/>
                                  <w:marRight w:val="0"/>
                                  <w:marTop w:val="0"/>
                                  <w:marBottom w:val="0"/>
                                  <w:divBdr>
                                    <w:top w:val="none" w:sz="0" w:space="0" w:color="auto"/>
                                    <w:left w:val="none" w:sz="0" w:space="0" w:color="auto"/>
                                    <w:bottom w:val="none" w:sz="0" w:space="0" w:color="auto"/>
                                    <w:right w:val="none" w:sz="0" w:space="0" w:color="auto"/>
                                  </w:divBdr>
                                </w:div>
                                <w:div w:id="1192105815">
                                  <w:marLeft w:val="0"/>
                                  <w:marRight w:val="0"/>
                                  <w:marTop w:val="0"/>
                                  <w:marBottom w:val="0"/>
                                  <w:divBdr>
                                    <w:top w:val="none" w:sz="0" w:space="0" w:color="auto"/>
                                    <w:left w:val="none" w:sz="0" w:space="0" w:color="auto"/>
                                    <w:bottom w:val="none" w:sz="0" w:space="0" w:color="auto"/>
                                    <w:right w:val="none" w:sz="0" w:space="0" w:color="auto"/>
                                  </w:divBdr>
                                </w:div>
                                <w:div w:id="1742411658">
                                  <w:marLeft w:val="0"/>
                                  <w:marRight w:val="0"/>
                                  <w:marTop w:val="0"/>
                                  <w:marBottom w:val="0"/>
                                  <w:divBdr>
                                    <w:top w:val="none" w:sz="0" w:space="0" w:color="auto"/>
                                    <w:left w:val="none" w:sz="0" w:space="0" w:color="auto"/>
                                    <w:bottom w:val="none" w:sz="0" w:space="0" w:color="auto"/>
                                    <w:right w:val="none" w:sz="0" w:space="0" w:color="auto"/>
                                  </w:divBdr>
                                </w:div>
                                <w:div w:id="672071976">
                                  <w:marLeft w:val="0"/>
                                  <w:marRight w:val="0"/>
                                  <w:marTop w:val="0"/>
                                  <w:marBottom w:val="0"/>
                                  <w:divBdr>
                                    <w:top w:val="none" w:sz="0" w:space="0" w:color="auto"/>
                                    <w:left w:val="none" w:sz="0" w:space="0" w:color="auto"/>
                                    <w:bottom w:val="none" w:sz="0" w:space="0" w:color="auto"/>
                                    <w:right w:val="none" w:sz="0" w:space="0" w:color="auto"/>
                                  </w:divBdr>
                                </w:div>
                                <w:div w:id="1777867966">
                                  <w:marLeft w:val="0"/>
                                  <w:marRight w:val="0"/>
                                  <w:marTop w:val="0"/>
                                  <w:marBottom w:val="0"/>
                                  <w:divBdr>
                                    <w:top w:val="none" w:sz="0" w:space="0" w:color="auto"/>
                                    <w:left w:val="none" w:sz="0" w:space="0" w:color="auto"/>
                                    <w:bottom w:val="none" w:sz="0" w:space="0" w:color="auto"/>
                                    <w:right w:val="none" w:sz="0" w:space="0" w:color="auto"/>
                                  </w:divBdr>
                                </w:div>
                                <w:div w:id="1042948868">
                                  <w:marLeft w:val="0"/>
                                  <w:marRight w:val="0"/>
                                  <w:marTop w:val="0"/>
                                  <w:marBottom w:val="0"/>
                                  <w:divBdr>
                                    <w:top w:val="none" w:sz="0" w:space="0" w:color="auto"/>
                                    <w:left w:val="none" w:sz="0" w:space="0" w:color="auto"/>
                                    <w:bottom w:val="none" w:sz="0" w:space="0" w:color="auto"/>
                                    <w:right w:val="none" w:sz="0" w:space="0" w:color="auto"/>
                                  </w:divBdr>
                                </w:div>
                                <w:div w:id="1908610632">
                                  <w:marLeft w:val="0"/>
                                  <w:marRight w:val="0"/>
                                  <w:marTop w:val="0"/>
                                  <w:marBottom w:val="0"/>
                                  <w:divBdr>
                                    <w:top w:val="none" w:sz="0" w:space="0" w:color="auto"/>
                                    <w:left w:val="none" w:sz="0" w:space="0" w:color="auto"/>
                                    <w:bottom w:val="none" w:sz="0" w:space="0" w:color="auto"/>
                                    <w:right w:val="none" w:sz="0" w:space="0" w:color="auto"/>
                                  </w:divBdr>
                                </w:div>
                                <w:div w:id="1610505586">
                                  <w:marLeft w:val="0"/>
                                  <w:marRight w:val="0"/>
                                  <w:marTop w:val="0"/>
                                  <w:marBottom w:val="0"/>
                                  <w:divBdr>
                                    <w:top w:val="none" w:sz="0" w:space="0" w:color="auto"/>
                                    <w:left w:val="none" w:sz="0" w:space="0" w:color="auto"/>
                                    <w:bottom w:val="none" w:sz="0" w:space="0" w:color="auto"/>
                                    <w:right w:val="none" w:sz="0" w:space="0" w:color="auto"/>
                                  </w:divBdr>
                                </w:div>
                                <w:div w:id="203754183">
                                  <w:marLeft w:val="0"/>
                                  <w:marRight w:val="0"/>
                                  <w:marTop w:val="0"/>
                                  <w:marBottom w:val="0"/>
                                  <w:divBdr>
                                    <w:top w:val="none" w:sz="0" w:space="0" w:color="auto"/>
                                    <w:left w:val="none" w:sz="0" w:space="0" w:color="auto"/>
                                    <w:bottom w:val="none" w:sz="0" w:space="0" w:color="auto"/>
                                    <w:right w:val="none" w:sz="0" w:space="0" w:color="auto"/>
                                  </w:divBdr>
                                </w:div>
                                <w:div w:id="116149842">
                                  <w:marLeft w:val="0"/>
                                  <w:marRight w:val="0"/>
                                  <w:marTop w:val="0"/>
                                  <w:marBottom w:val="0"/>
                                  <w:divBdr>
                                    <w:top w:val="none" w:sz="0" w:space="0" w:color="auto"/>
                                    <w:left w:val="none" w:sz="0" w:space="0" w:color="auto"/>
                                    <w:bottom w:val="none" w:sz="0" w:space="0" w:color="auto"/>
                                    <w:right w:val="none" w:sz="0" w:space="0" w:color="auto"/>
                                  </w:divBdr>
                                </w:div>
                                <w:div w:id="1038629439">
                                  <w:marLeft w:val="0"/>
                                  <w:marRight w:val="0"/>
                                  <w:marTop w:val="0"/>
                                  <w:marBottom w:val="0"/>
                                  <w:divBdr>
                                    <w:top w:val="none" w:sz="0" w:space="0" w:color="auto"/>
                                    <w:left w:val="none" w:sz="0" w:space="0" w:color="auto"/>
                                    <w:bottom w:val="none" w:sz="0" w:space="0" w:color="auto"/>
                                    <w:right w:val="none" w:sz="0" w:space="0" w:color="auto"/>
                                  </w:divBdr>
                                </w:div>
                                <w:div w:id="637956111">
                                  <w:marLeft w:val="0"/>
                                  <w:marRight w:val="0"/>
                                  <w:marTop w:val="0"/>
                                  <w:marBottom w:val="0"/>
                                  <w:divBdr>
                                    <w:top w:val="none" w:sz="0" w:space="0" w:color="auto"/>
                                    <w:left w:val="none" w:sz="0" w:space="0" w:color="auto"/>
                                    <w:bottom w:val="none" w:sz="0" w:space="0" w:color="auto"/>
                                    <w:right w:val="none" w:sz="0" w:space="0" w:color="auto"/>
                                  </w:divBdr>
                                </w:div>
                                <w:div w:id="707416200">
                                  <w:marLeft w:val="0"/>
                                  <w:marRight w:val="0"/>
                                  <w:marTop w:val="0"/>
                                  <w:marBottom w:val="0"/>
                                  <w:divBdr>
                                    <w:top w:val="none" w:sz="0" w:space="0" w:color="auto"/>
                                    <w:left w:val="none" w:sz="0" w:space="0" w:color="auto"/>
                                    <w:bottom w:val="none" w:sz="0" w:space="0" w:color="auto"/>
                                    <w:right w:val="none" w:sz="0" w:space="0" w:color="auto"/>
                                  </w:divBdr>
                                </w:div>
                                <w:div w:id="296182789">
                                  <w:marLeft w:val="0"/>
                                  <w:marRight w:val="0"/>
                                  <w:marTop w:val="0"/>
                                  <w:marBottom w:val="0"/>
                                  <w:divBdr>
                                    <w:top w:val="none" w:sz="0" w:space="0" w:color="auto"/>
                                    <w:left w:val="none" w:sz="0" w:space="0" w:color="auto"/>
                                    <w:bottom w:val="none" w:sz="0" w:space="0" w:color="auto"/>
                                    <w:right w:val="none" w:sz="0" w:space="0" w:color="auto"/>
                                  </w:divBdr>
                                </w:div>
                                <w:div w:id="1079526288">
                                  <w:marLeft w:val="0"/>
                                  <w:marRight w:val="0"/>
                                  <w:marTop w:val="0"/>
                                  <w:marBottom w:val="0"/>
                                  <w:divBdr>
                                    <w:top w:val="none" w:sz="0" w:space="0" w:color="auto"/>
                                    <w:left w:val="none" w:sz="0" w:space="0" w:color="auto"/>
                                    <w:bottom w:val="none" w:sz="0" w:space="0" w:color="auto"/>
                                    <w:right w:val="none" w:sz="0" w:space="0" w:color="auto"/>
                                  </w:divBdr>
                                </w:div>
                                <w:div w:id="165218387">
                                  <w:marLeft w:val="0"/>
                                  <w:marRight w:val="0"/>
                                  <w:marTop w:val="0"/>
                                  <w:marBottom w:val="0"/>
                                  <w:divBdr>
                                    <w:top w:val="none" w:sz="0" w:space="0" w:color="auto"/>
                                    <w:left w:val="none" w:sz="0" w:space="0" w:color="auto"/>
                                    <w:bottom w:val="none" w:sz="0" w:space="0" w:color="auto"/>
                                    <w:right w:val="none" w:sz="0" w:space="0" w:color="auto"/>
                                  </w:divBdr>
                                </w:div>
                                <w:div w:id="1485850674">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784423139">
                                  <w:marLeft w:val="0"/>
                                  <w:marRight w:val="0"/>
                                  <w:marTop w:val="0"/>
                                  <w:marBottom w:val="0"/>
                                  <w:divBdr>
                                    <w:top w:val="none" w:sz="0" w:space="0" w:color="auto"/>
                                    <w:left w:val="none" w:sz="0" w:space="0" w:color="auto"/>
                                    <w:bottom w:val="none" w:sz="0" w:space="0" w:color="auto"/>
                                    <w:right w:val="none" w:sz="0" w:space="0" w:color="auto"/>
                                  </w:divBdr>
                                </w:div>
                                <w:div w:id="357584666">
                                  <w:marLeft w:val="0"/>
                                  <w:marRight w:val="0"/>
                                  <w:marTop w:val="0"/>
                                  <w:marBottom w:val="0"/>
                                  <w:divBdr>
                                    <w:top w:val="none" w:sz="0" w:space="0" w:color="auto"/>
                                    <w:left w:val="none" w:sz="0" w:space="0" w:color="auto"/>
                                    <w:bottom w:val="none" w:sz="0" w:space="0" w:color="auto"/>
                                    <w:right w:val="none" w:sz="0" w:space="0" w:color="auto"/>
                                  </w:divBdr>
                                </w:div>
                                <w:div w:id="838158208">
                                  <w:marLeft w:val="0"/>
                                  <w:marRight w:val="0"/>
                                  <w:marTop w:val="0"/>
                                  <w:marBottom w:val="0"/>
                                  <w:divBdr>
                                    <w:top w:val="none" w:sz="0" w:space="0" w:color="auto"/>
                                    <w:left w:val="none" w:sz="0" w:space="0" w:color="auto"/>
                                    <w:bottom w:val="none" w:sz="0" w:space="0" w:color="auto"/>
                                    <w:right w:val="none" w:sz="0" w:space="0" w:color="auto"/>
                                  </w:divBdr>
                                </w:div>
                                <w:div w:id="641036753">
                                  <w:marLeft w:val="0"/>
                                  <w:marRight w:val="0"/>
                                  <w:marTop w:val="0"/>
                                  <w:marBottom w:val="0"/>
                                  <w:divBdr>
                                    <w:top w:val="none" w:sz="0" w:space="0" w:color="auto"/>
                                    <w:left w:val="none" w:sz="0" w:space="0" w:color="auto"/>
                                    <w:bottom w:val="none" w:sz="0" w:space="0" w:color="auto"/>
                                    <w:right w:val="none" w:sz="0" w:space="0" w:color="auto"/>
                                  </w:divBdr>
                                </w:div>
                                <w:div w:id="176430114">
                                  <w:marLeft w:val="0"/>
                                  <w:marRight w:val="0"/>
                                  <w:marTop w:val="0"/>
                                  <w:marBottom w:val="0"/>
                                  <w:divBdr>
                                    <w:top w:val="none" w:sz="0" w:space="0" w:color="auto"/>
                                    <w:left w:val="none" w:sz="0" w:space="0" w:color="auto"/>
                                    <w:bottom w:val="none" w:sz="0" w:space="0" w:color="auto"/>
                                    <w:right w:val="none" w:sz="0" w:space="0" w:color="auto"/>
                                  </w:divBdr>
                                </w:div>
                                <w:div w:id="1493524744">
                                  <w:marLeft w:val="0"/>
                                  <w:marRight w:val="0"/>
                                  <w:marTop w:val="0"/>
                                  <w:marBottom w:val="0"/>
                                  <w:divBdr>
                                    <w:top w:val="none" w:sz="0" w:space="0" w:color="auto"/>
                                    <w:left w:val="none" w:sz="0" w:space="0" w:color="auto"/>
                                    <w:bottom w:val="none" w:sz="0" w:space="0" w:color="auto"/>
                                    <w:right w:val="none" w:sz="0" w:space="0" w:color="auto"/>
                                  </w:divBdr>
                                </w:div>
                                <w:div w:id="378358804">
                                  <w:marLeft w:val="0"/>
                                  <w:marRight w:val="0"/>
                                  <w:marTop w:val="0"/>
                                  <w:marBottom w:val="0"/>
                                  <w:divBdr>
                                    <w:top w:val="none" w:sz="0" w:space="0" w:color="auto"/>
                                    <w:left w:val="none" w:sz="0" w:space="0" w:color="auto"/>
                                    <w:bottom w:val="none" w:sz="0" w:space="0" w:color="auto"/>
                                    <w:right w:val="none" w:sz="0" w:space="0" w:color="auto"/>
                                  </w:divBdr>
                                </w:div>
                                <w:div w:id="1189684424">
                                  <w:marLeft w:val="0"/>
                                  <w:marRight w:val="0"/>
                                  <w:marTop w:val="0"/>
                                  <w:marBottom w:val="0"/>
                                  <w:divBdr>
                                    <w:top w:val="none" w:sz="0" w:space="0" w:color="auto"/>
                                    <w:left w:val="none" w:sz="0" w:space="0" w:color="auto"/>
                                    <w:bottom w:val="none" w:sz="0" w:space="0" w:color="auto"/>
                                    <w:right w:val="none" w:sz="0" w:space="0" w:color="auto"/>
                                  </w:divBdr>
                                </w:div>
                                <w:div w:id="345255436">
                                  <w:marLeft w:val="0"/>
                                  <w:marRight w:val="0"/>
                                  <w:marTop w:val="0"/>
                                  <w:marBottom w:val="0"/>
                                  <w:divBdr>
                                    <w:top w:val="none" w:sz="0" w:space="0" w:color="auto"/>
                                    <w:left w:val="none" w:sz="0" w:space="0" w:color="auto"/>
                                    <w:bottom w:val="none" w:sz="0" w:space="0" w:color="auto"/>
                                    <w:right w:val="none" w:sz="0" w:space="0" w:color="auto"/>
                                  </w:divBdr>
                                </w:div>
                                <w:div w:id="616840655">
                                  <w:marLeft w:val="0"/>
                                  <w:marRight w:val="0"/>
                                  <w:marTop w:val="0"/>
                                  <w:marBottom w:val="0"/>
                                  <w:divBdr>
                                    <w:top w:val="none" w:sz="0" w:space="0" w:color="auto"/>
                                    <w:left w:val="none" w:sz="0" w:space="0" w:color="auto"/>
                                    <w:bottom w:val="none" w:sz="0" w:space="0" w:color="auto"/>
                                    <w:right w:val="none" w:sz="0" w:space="0" w:color="auto"/>
                                  </w:divBdr>
                                </w:div>
                                <w:div w:id="1260525873">
                                  <w:marLeft w:val="0"/>
                                  <w:marRight w:val="0"/>
                                  <w:marTop w:val="0"/>
                                  <w:marBottom w:val="0"/>
                                  <w:divBdr>
                                    <w:top w:val="none" w:sz="0" w:space="0" w:color="auto"/>
                                    <w:left w:val="none" w:sz="0" w:space="0" w:color="auto"/>
                                    <w:bottom w:val="none" w:sz="0" w:space="0" w:color="auto"/>
                                    <w:right w:val="none" w:sz="0" w:space="0" w:color="auto"/>
                                  </w:divBdr>
                                </w:div>
                                <w:div w:id="1837066465">
                                  <w:marLeft w:val="0"/>
                                  <w:marRight w:val="0"/>
                                  <w:marTop w:val="0"/>
                                  <w:marBottom w:val="0"/>
                                  <w:divBdr>
                                    <w:top w:val="none" w:sz="0" w:space="0" w:color="auto"/>
                                    <w:left w:val="none" w:sz="0" w:space="0" w:color="auto"/>
                                    <w:bottom w:val="none" w:sz="0" w:space="0" w:color="auto"/>
                                    <w:right w:val="none" w:sz="0" w:space="0" w:color="auto"/>
                                  </w:divBdr>
                                </w:div>
                                <w:div w:id="460731534">
                                  <w:marLeft w:val="0"/>
                                  <w:marRight w:val="0"/>
                                  <w:marTop w:val="0"/>
                                  <w:marBottom w:val="0"/>
                                  <w:divBdr>
                                    <w:top w:val="none" w:sz="0" w:space="0" w:color="auto"/>
                                    <w:left w:val="none" w:sz="0" w:space="0" w:color="auto"/>
                                    <w:bottom w:val="none" w:sz="0" w:space="0" w:color="auto"/>
                                    <w:right w:val="none" w:sz="0" w:space="0" w:color="auto"/>
                                  </w:divBdr>
                                </w:div>
                                <w:div w:id="1344820586">
                                  <w:marLeft w:val="0"/>
                                  <w:marRight w:val="0"/>
                                  <w:marTop w:val="0"/>
                                  <w:marBottom w:val="0"/>
                                  <w:divBdr>
                                    <w:top w:val="none" w:sz="0" w:space="0" w:color="auto"/>
                                    <w:left w:val="none" w:sz="0" w:space="0" w:color="auto"/>
                                    <w:bottom w:val="none" w:sz="0" w:space="0" w:color="auto"/>
                                    <w:right w:val="none" w:sz="0" w:space="0" w:color="auto"/>
                                  </w:divBdr>
                                </w:div>
                                <w:div w:id="1515730909">
                                  <w:marLeft w:val="0"/>
                                  <w:marRight w:val="0"/>
                                  <w:marTop w:val="0"/>
                                  <w:marBottom w:val="0"/>
                                  <w:divBdr>
                                    <w:top w:val="none" w:sz="0" w:space="0" w:color="auto"/>
                                    <w:left w:val="none" w:sz="0" w:space="0" w:color="auto"/>
                                    <w:bottom w:val="none" w:sz="0" w:space="0" w:color="auto"/>
                                    <w:right w:val="none" w:sz="0" w:space="0" w:color="auto"/>
                                  </w:divBdr>
                                </w:div>
                                <w:div w:id="597716131">
                                  <w:marLeft w:val="0"/>
                                  <w:marRight w:val="0"/>
                                  <w:marTop w:val="0"/>
                                  <w:marBottom w:val="0"/>
                                  <w:divBdr>
                                    <w:top w:val="none" w:sz="0" w:space="0" w:color="auto"/>
                                    <w:left w:val="none" w:sz="0" w:space="0" w:color="auto"/>
                                    <w:bottom w:val="none" w:sz="0" w:space="0" w:color="auto"/>
                                    <w:right w:val="none" w:sz="0" w:space="0" w:color="auto"/>
                                  </w:divBdr>
                                </w:div>
                                <w:div w:id="1119764320">
                                  <w:marLeft w:val="0"/>
                                  <w:marRight w:val="0"/>
                                  <w:marTop w:val="0"/>
                                  <w:marBottom w:val="0"/>
                                  <w:divBdr>
                                    <w:top w:val="none" w:sz="0" w:space="0" w:color="auto"/>
                                    <w:left w:val="none" w:sz="0" w:space="0" w:color="auto"/>
                                    <w:bottom w:val="none" w:sz="0" w:space="0" w:color="auto"/>
                                    <w:right w:val="none" w:sz="0" w:space="0" w:color="auto"/>
                                  </w:divBdr>
                                </w:div>
                                <w:div w:id="1808356853">
                                  <w:marLeft w:val="0"/>
                                  <w:marRight w:val="0"/>
                                  <w:marTop w:val="0"/>
                                  <w:marBottom w:val="0"/>
                                  <w:divBdr>
                                    <w:top w:val="none" w:sz="0" w:space="0" w:color="auto"/>
                                    <w:left w:val="none" w:sz="0" w:space="0" w:color="auto"/>
                                    <w:bottom w:val="none" w:sz="0" w:space="0" w:color="auto"/>
                                    <w:right w:val="none" w:sz="0" w:space="0" w:color="auto"/>
                                  </w:divBdr>
                                </w:div>
                                <w:div w:id="11664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chivonacional.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1900</Words>
  <Characters>10452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12328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G Gioconda GO. Oviedo Chavarría</cp:lastModifiedBy>
  <cp:revision>2</cp:revision>
  <cp:lastPrinted>2016-02-16T14:33:00Z</cp:lastPrinted>
  <dcterms:created xsi:type="dcterms:W3CDTF">2016-10-18T12:52:00Z</dcterms:created>
  <dcterms:modified xsi:type="dcterms:W3CDTF">2016-10-18T12:52:00Z</dcterms:modified>
</cp:coreProperties>
</file>